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AFF1" w14:textId="77777777" w:rsidR="003D4540" w:rsidRPr="0021646D" w:rsidRDefault="001B3945">
      <w:pPr>
        <w:widowControl w:val="0"/>
        <w:pBdr>
          <w:top w:val="nil"/>
          <w:left w:val="nil"/>
          <w:bottom w:val="nil"/>
          <w:right w:val="nil"/>
          <w:between w:val="nil"/>
        </w:pBdr>
        <w:spacing w:after="0" w:line="276" w:lineRule="auto"/>
        <w:rPr>
          <w:rFonts w:ascii="Arial" w:eastAsia="Arial" w:hAnsi="Arial" w:cs="Arial"/>
          <w:highlight w:val="white"/>
        </w:rPr>
      </w:pPr>
      <w:r>
        <w:rPr>
          <w:rFonts w:ascii="Arial" w:eastAsia="Arial" w:hAnsi="Arial" w:cs="Arial"/>
          <w:highlight w:val="white"/>
        </w:rPr>
        <w:t xml:space="preserve"> </w:t>
      </w:r>
    </w:p>
    <w:tbl>
      <w:tblPr>
        <w:tblStyle w:val="a"/>
        <w:tblW w:w="1115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82"/>
        <w:gridCol w:w="4048"/>
        <w:gridCol w:w="3124"/>
      </w:tblGrid>
      <w:tr w:rsidR="0021646D" w:rsidRPr="0021646D" w14:paraId="74F3BB3F" w14:textId="77777777" w:rsidTr="003D439A">
        <w:trPr>
          <w:trHeight w:val="3344"/>
        </w:trPr>
        <w:tc>
          <w:tcPr>
            <w:tcW w:w="3982" w:type="dxa"/>
            <w:shd w:val="clear" w:color="auto" w:fill="auto"/>
            <w:tcMar>
              <w:top w:w="0" w:type="dxa"/>
              <w:left w:w="108" w:type="dxa"/>
              <w:bottom w:w="0" w:type="dxa"/>
              <w:right w:w="108" w:type="dxa"/>
            </w:tcMar>
            <w:vAlign w:val="center"/>
          </w:tcPr>
          <w:p w14:paraId="3F4E951B" w14:textId="77777777" w:rsidR="003D4540" w:rsidRPr="0021646D" w:rsidRDefault="001B3945">
            <w:pPr>
              <w:pBdr>
                <w:top w:val="nil"/>
                <w:left w:val="nil"/>
                <w:bottom w:val="nil"/>
                <w:right w:val="nil"/>
                <w:between w:val="nil"/>
              </w:pBdr>
              <w:spacing w:after="200" w:line="276" w:lineRule="auto"/>
              <w:ind w:left="360" w:hanging="360"/>
              <w:rPr>
                <w:rFonts w:ascii="Times New Roman" w:eastAsia="Times New Roman" w:hAnsi="Times New Roman" w:cs="Times New Roman"/>
                <w:b/>
                <w:sz w:val="28"/>
                <w:szCs w:val="28"/>
              </w:rPr>
            </w:pPr>
            <w:r w:rsidRPr="0021646D">
              <w:rPr>
                <w:rFonts w:ascii="Times New Roman" w:eastAsia="Times New Roman" w:hAnsi="Times New Roman" w:cs="Times New Roman"/>
                <w:b/>
                <w:sz w:val="28"/>
                <w:szCs w:val="28"/>
              </w:rPr>
              <w:t xml:space="preserve">   Република Србија</w:t>
            </w:r>
          </w:p>
          <w:p w14:paraId="44BAFD82"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Аутономна покрајина Војводина</w:t>
            </w:r>
          </w:p>
          <w:p w14:paraId="549C2FC1"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ОШ ,,Паја Маргановић''</w:t>
            </w:r>
          </w:p>
          <w:p w14:paraId="06E0DC8D"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26225 Делиблато</w:t>
            </w:r>
          </w:p>
          <w:p w14:paraId="7B79D41A"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М.Тита 89</w:t>
            </w:r>
          </w:p>
          <w:p w14:paraId="0BCAE335"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Матични број: 08012512</w:t>
            </w:r>
          </w:p>
          <w:p w14:paraId="017B222D"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ПИБ: 101406773</w:t>
            </w:r>
          </w:p>
          <w:p w14:paraId="6BDADB7B"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ЈББК: 01302</w:t>
            </w:r>
          </w:p>
          <w:p w14:paraId="4622F44C" w14:textId="06B35A68"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Дел.број: </w:t>
            </w:r>
          </w:p>
          <w:p w14:paraId="4602DB4E" w14:textId="7E995139"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Датум: 1</w:t>
            </w:r>
            <w:r w:rsidR="002A125D" w:rsidRPr="0021646D">
              <w:rPr>
                <w:rFonts w:ascii="Times New Roman" w:eastAsia="Times New Roman" w:hAnsi="Times New Roman" w:cs="Times New Roman"/>
                <w:lang w:val="sr-Cyrl-RS"/>
              </w:rPr>
              <w:t>3.</w:t>
            </w:r>
            <w:r w:rsidRPr="0021646D">
              <w:rPr>
                <w:rFonts w:ascii="Times New Roman" w:eastAsia="Times New Roman" w:hAnsi="Times New Roman" w:cs="Times New Roman"/>
              </w:rPr>
              <w:t xml:space="preserve"> 09. 202</w:t>
            </w:r>
            <w:r w:rsidR="002A125D"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године</w:t>
            </w:r>
          </w:p>
          <w:p w14:paraId="76A4150D" w14:textId="77777777" w:rsidR="003D4540" w:rsidRPr="0021646D" w:rsidRDefault="003D4540">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4048" w:type="dxa"/>
            <w:shd w:val="clear" w:color="auto" w:fill="auto"/>
            <w:tcMar>
              <w:top w:w="0" w:type="dxa"/>
              <w:left w:w="108" w:type="dxa"/>
              <w:bottom w:w="0" w:type="dxa"/>
              <w:right w:w="108" w:type="dxa"/>
            </w:tcMar>
            <w:vAlign w:val="center"/>
          </w:tcPr>
          <w:p w14:paraId="0FC88C23"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w:t>
            </w:r>
            <w:r w:rsidRPr="0021646D">
              <w:rPr>
                <w:noProof/>
              </w:rPr>
              <w:drawing>
                <wp:anchor distT="0" distB="0" distL="114300" distR="114300" simplePos="0" relativeHeight="251658240" behindDoc="0" locked="0" layoutInCell="1" hidden="0" allowOverlap="1" wp14:anchorId="1DB92B73" wp14:editId="63C4A52E">
                  <wp:simplePos x="0" y="0"/>
                  <wp:positionH relativeFrom="column">
                    <wp:posOffset>761365</wp:posOffset>
                  </wp:positionH>
                  <wp:positionV relativeFrom="paragraph">
                    <wp:posOffset>-58419</wp:posOffset>
                  </wp:positionV>
                  <wp:extent cx="1050290" cy="1181735"/>
                  <wp:effectExtent l="0" t="0" r="0" b="0"/>
                  <wp:wrapNone/>
                  <wp:docPr id="1" name="image1.png" descr="Grb Mali"/>
                  <wp:cNvGraphicFramePr/>
                  <a:graphic xmlns:a="http://schemas.openxmlformats.org/drawingml/2006/main">
                    <a:graphicData uri="http://schemas.openxmlformats.org/drawingml/2006/picture">
                      <pic:pic xmlns:pic="http://schemas.openxmlformats.org/drawingml/2006/picture">
                        <pic:nvPicPr>
                          <pic:cNvPr id="0" name="image1.png" descr="Grb Mali"/>
                          <pic:cNvPicPr preferRelativeResize="0"/>
                        </pic:nvPicPr>
                        <pic:blipFill>
                          <a:blip r:embed="rId7"/>
                          <a:srcRect/>
                          <a:stretch>
                            <a:fillRect/>
                          </a:stretch>
                        </pic:blipFill>
                        <pic:spPr>
                          <a:xfrm>
                            <a:off x="0" y="0"/>
                            <a:ext cx="1050290" cy="1181735"/>
                          </a:xfrm>
                          <a:prstGeom prst="rect">
                            <a:avLst/>
                          </a:prstGeom>
                          <a:ln/>
                        </pic:spPr>
                      </pic:pic>
                    </a:graphicData>
                  </a:graphic>
                </wp:anchor>
              </w:drawing>
            </w:r>
          </w:p>
          <w:p w14:paraId="1BB4CA4C"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rPr>
            </w:pPr>
          </w:p>
          <w:p w14:paraId="01C18634"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rPr>
            </w:pPr>
          </w:p>
          <w:p w14:paraId="78461C07"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rPr>
            </w:pPr>
          </w:p>
        </w:tc>
        <w:tc>
          <w:tcPr>
            <w:tcW w:w="3124" w:type="dxa"/>
            <w:shd w:val="clear" w:color="auto" w:fill="auto"/>
            <w:tcMar>
              <w:top w:w="0" w:type="dxa"/>
              <w:left w:w="108" w:type="dxa"/>
              <w:bottom w:w="0" w:type="dxa"/>
              <w:right w:w="108" w:type="dxa"/>
            </w:tcMar>
            <w:vAlign w:val="center"/>
          </w:tcPr>
          <w:p w14:paraId="34AE4004"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Директор: 013/765-280, 064/4121751</w:t>
            </w:r>
          </w:p>
          <w:p w14:paraId="1BDAB398"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Педагог: 013/765-280 </w:t>
            </w:r>
          </w:p>
          <w:p w14:paraId="30289567"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Секретар: 013/765-080</w:t>
            </w:r>
          </w:p>
          <w:p w14:paraId="1FF85953"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Шеф рачуноводства:013/765-113</w:t>
            </w:r>
          </w:p>
          <w:p w14:paraId="158794E1"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u w:val="single"/>
              </w:rPr>
            </w:pPr>
            <w:r w:rsidRPr="0021646D">
              <w:rPr>
                <w:rFonts w:ascii="Times New Roman" w:eastAsia="Times New Roman" w:hAnsi="Times New Roman" w:cs="Times New Roman"/>
              </w:rPr>
              <w:t xml:space="preserve">   е-mail :</w:t>
            </w:r>
            <w:hyperlink r:id="rId8">
              <w:r w:rsidRPr="0021646D">
                <w:rPr>
                  <w:rFonts w:ascii="Times New Roman" w:eastAsia="Times New Roman" w:hAnsi="Times New Roman" w:cs="Times New Roman"/>
                  <w:u w:val="single"/>
                </w:rPr>
                <w:t>osdeliblato@mts.rs</w:t>
              </w:r>
            </w:hyperlink>
          </w:p>
          <w:p w14:paraId="0D673968"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u w:val="single"/>
              </w:rPr>
            </w:pPr>
            <w:r w:rsidRPr="0021646D">
              <w:rPr>
                <w:rFonts w:ascii="Times New Roman" w:eastAsia="Times New Roman" w:hAnsi="Times New Roman" w:cs="Times New Roman"/>
              </w:rPr>
              <w:t xml:space="preserve">                   </w:t>
            </w:r>
            <w:hyperlink r:id="rId9">
              <w:r w:rsidRPr="0021646D">
                <w:rPr>
                  <w:rFonts w:ascii="Times New Roman" w:eastAsia="Times New Roman" w:hAnsi="Times New Roman" w:cs="Times New Roman"/>
                  <w:u w:val="single"/>
                </w:rPr>
                <w:t>osdeliblato1@gmail.com</w:t>
              </w:r>
            </w:hyperlink>
          </w:p>
          <w:p w14:paraId="4C121110" w14:textId="77777777" w:rsidR="003D4540" w:rsidRPr="0021646D" w:rsidRDefault="003D4540">
            <w:pPr>
              <w:pBdr>
                <w:top w:val="nil"/>
                <w:left w:val="nil"/>
                <w:bottom w:val="nil"/>
                <w:right w:val="nil"/>
                <w:between w:val="nil"/>
              </w:pBdr>
              <w:spacing w:after="0" w:line="240" w:lineRule="auto"/>
              <w:jc w:val="center"/>
              <w:rPr>
                <w:rFonts w:ascii="Times New Roman" w:eastAsia="Times New Roman" w:hAnsi="Times New Roman" w:cs="Times New Roman"/>
                <w:u w:val="single"/>
              </w:rPr>
            </w:pPr>
          </w:p>
          <w:p w14:paraId="6C257B2F"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web: </w:t>
            </w:r>
            <w:hyperlink r:id="rId10">
              <w:r w:rsidRPr="0021646D">
                <w:rPr>
                  <w:rFonts w:ascii="Times New Roman" w:eastAsia="Times New Roman" w:hAnsi="Times New Roman" w:cs="Times New Roman"/>
                  <w:u w:val="single"/>
                </w:rPr>
                <w:t>www.ospajamarganovic.edu.rs</w:t>
              </w:r>
            </w:hyperlink>
            <w:r w:rsidRPr="0021646D">
              <w:rPr>
                <w:rFonts w:ascii="Times New Roman" w:eastAsia="Times New Roman" w:hAnsi="Times New Roman" w:cs="Times New Roman"/>
              </w:rPr>
              <w:t xml:space="preserve"> </w:t>
            </w:r>
          </w:p>
        </w:tc>
      </w:tr>
    </w:tbl>
    <w:p w14:paraId="456365C9" w14:textId="77777777" w:rsidR="003D4540" w:rsidRPr="0021646D" w:rsidRDefault="001B3945">
      <w:pPr>
        <w:widowControl w:val="0"/>
        <w:pBdr>
          <w:top w:val="nil"/>
          <w:left w:val="nil"/>
          <w:bottom w:val="nil"/>
          <w:right w:val="nil"/>
          <w:between w:val="nil"/>
        </w:pBdr>
        <w:spacing w:after="0" w:line="240" w:lineRule="auto"/>
        <w:ind w:right="1133"/>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p w14:paraId="11449A47" w14:textId="77777777" w:rsidR="003D4540" w:rsidRPr="0021646D" w:rsidRDefault="001B3945">
      <w:pPr>
        <w:widowControl w:val="0"/>
        <w:pBdr>
          <w:top w:val="nil"/>
          <w:left w:val="nil"/>
          <w:bottom w:val="nil"/>
          <w:right w:val="nil"/>
          <w:between w:val="nil"/>
        </w:pBdr>
        <w:spacing w:after="0" w:line="240" w:lineRule="auto"/>
        <w:ind w:right="113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p w14:paraId="0FDF497F" w14:textId="77777777" w:rsidR="003D4540" w:rsidRPr="0021646D" w:rsidRDefault="003D4540">
      <w:pPr>
        <w:widowControl w:val="0"/>
        <w:pBdr>
          <w:top w:val="nil"/>
          <w:left w:val="nil"/>
          <w:bottom w:val="nil"/>
          <w:right w:val="nil"/>
          <w:between w:val="nil"/>
        </w:pBdr>
        <w:tabs>
          <w:tab w:val="left" w:pos="5954"/>
        </w:tabs>
        <w:spacing w:after="0" w:line="240" w:lineRule="auto"/>
        <w:ind w:right="1133"/>
        <w:jc w:val="both"/>
        <w:rPr>
          <w:rFonts w:ascii="Times New Roman" w:eastAsia="Times New Roman" w:hAnsi="Times New Roman" w:cs="Times New Roman"/>
          <w:sz w:val="24"/>
          <w:szCs w:val="24"/>
        </w:rPr>
      </w:pPr>
    </w:p>
    <w:p w14:paraId="04134D5B" w14:textId="77777777" w:rsidR="003D4540" w:rsidRPr="0021646D" w:rsidRDefault="001B3945">
      <w:pPr>
        <w:widowControl w:val="0"/>
        <w:pBdr>
          <w:top w:val="nil"/>
          <w:left w:val="nil"/>
          <w:bottom w:val="nil"/>
          <w:right w:val="nil"/>
          <w:between w:val="nil"/>
        </w:pBdr>
        <w:spacing w:after="0" w:line="240" w:lineRule="auto"/>
        <w:ind w:right="1133"/>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p w14:paraId="738B42B8" w14:textId="77777777" w:rsidR="003D4540" w:rsidRPr="0021646D" w:rsidRDefault="003D4540">
      <w:pPr>
        <w:widowControl w:val="0"/>
        <w:pBdr>
          <w:top w:val="nil"/>
          <w:left w:val="nil"/>
          <w:bottom w:val="nil"/>
          <w:right w:val="nil"/>
          <w:between w:val="nil"/>
        </w:pBdr>
        <w:spacing w:after="0" w:line="240" w:lineRule="auto"/>
        <w:ind w:right="1133"/>
        <w:rPr>
          <w:rFonts w:ascii="Times New Roman" w:eastAsia="Times New Roman" w:hAnsi="Times New Roman" w:cs="Times New Roman"/>
          <w:b/>
          <w:sz w:val="24"/>
          <w:szCs w:val="24"/>
        </w:rPr>
      </w:pPr>
    </w:p>
    <w:p w14:paraId="408B828E" w14:textId="77777777" w:rsidR="003D4540" w:rsidRPr="0021646D" w:rsidRDefault="003D4540">
      <w:pPr>
        <w:widowControl w:val="0"/>
        <w:pBdr>
          <w:top w:val="nil"/>
          <w:left w:val="nil"/>
          <w:bottom w:val="nil"/>
          <w:right w:val="nil"/>
          <w:between w:val="nil"/>
        </w:pBdr>
        <w:spacing w:after="0" w:line="240" w:lineRule="auto"/>
        <w:ind w:right="1133"/>
        <w:rPr>
          <w:rFonts w:ascii="Times New Roman" w:eastAsia="Times New Roman" w:hAnsi="Times New Roman" w:cs="Times New Roman"/>
          <w:b/>
          <w:sz w:val="24"/>
          <w:szCs w:val="24"/>
        </w:rPr>
      </w:pPr>
    </w:p>
    <w:p w14:paraId="431C6936" w14:textId="77777777" w:rsidR="003D4540" w:rsidRPr="0021646D" w:rsidRDefault="003D4540">
      <w:pPr>
        <w:widowControl w:val="0"/>
        <w:pBdr>
          <w:top w:val="nil"/>
          <w:left w:val="nil"/>
          <w:bottom w:val="nil"/>
          <w:right w:val="nil"/>
          <w:between w:val="nil"/>
        </w:pBdr>
        <w:spacing w:after="0" w:line="240" w:lineRule="auto"/>
        <w:ind w:right="1133"/>
        <w:rPr>
          <w:rFonts w:ascii="Times New Roman" w:eastAsia="Times New Roman" w:hAnsi="Times New Roman" w:cs="Times New Roman"/>
          <w:b/>
          <w:sz w:val="24"/>
          <w:szCs w:val="24"/>
        </w:rPr>
      </w:pPr>
    </w:p>
    <w:p w14:paraId="33FD1E79" w14:textId="77777777" w:rsidR="003D4540" w:rsidRPr="0021646D" w:rsidRDefault="003D4540">
      <w:pPr>
        <w:widowControl w:val="0"/>
        <w:pBdr>
          <w:top w:val="nil"/>
          <w:left w:val="nil"/>
          <w:bottom w:val="nil"/>
          <w:right w:val="nil"/>
          <w:between w:val="nil"/>
        </w:pBdr>
        <w:tabs>
          <w:tab w:val="left" w:pos="4301"/>
        </w:tabs>
        <w:spacing w:after="0" w:line="240" w:lineRule="auto"/>
        <w:ind w:right="-1"/>
        <w:jc w:val="center"/>
        <w:rPr>
          <w:rFonts w:ascii="Times New Roman" w:eastAsia="Times New Roman" w:hAnsi="Times New Roman" w:cs="Times New Roman"/>
          <w:b/>
          <w:sz w:val="24"/>
          <w:szCs w:val="24"/>
        </w:rPr>
      </w:pPr>
    </w:p>
    <w:p w14:paraId="1086EA57" w14:textId="77777777" w:rsidR="003D4540" w:rsidRPr="0021646D" w:rsidRDefault="001B3945">
      <w:pPr>
        <w:widowControl w:val="0"/>
        <w:pBdr>
          <w:top w:val="nil"/>
          <w:left w:val="nil"/>
          <w:bottom w:val="nil"/>
          <w:right w:val="nil"/>
          <w:between w:val="nil"/>
        </w:pBdr>
        <w:tabs>
          <w:tab w:val="left" w:pos="4301"/>
        </w:tabs>
        <w:spacing w:after="0" w:line="240" w:lineRule="auto"/>
        <w:ind w:right="-1"/>
        <w:jc w:val="center"/>
        <w:rPr>
          <w:rFonts w:ascii="Corsiva" w:eastAsia="Corsiva" w:hAnsi="Corsiva" w:cs="Corsiva"/>
          <w:b/>
          <w:sz w:val="44"/>
          <w:szCs w:val="44"/>
        </w:rPr>
      </w:pPr>
      <w:r w:rsidRPr="0021646D">
        <w:rPr>
          <w:rFonts w:ascii="Corsiva" w:eastAsia="Corsiva" w:hAnsi="Corsiva" w:cs="Corsiva"/>
          <w:b/>
          <w:sz w:val="44"/>
          <w:szCs w:val="44"/>
        </w:rPr>
        <w:t>Основна школа ,, Паја Маргановић " Делиблато</w:t>
      </w:r>
    </w:p>
    <w:p w14:paraId="22D8D20A" w14:textId="77777777" w:rsidR="003D4540" w:rsidRPr="0021646D" w:rsidRDefault="003D4540">
      <w:pPr>
        <w:widowControl w:val="0"/>
        <w:pBdr>
          <w:top w:val="nil"/>
          <w:left w:val="nil"/>
          <w:bottom w:val="nil"/>
          <w:right w:val="nil"/>
          <w:between w:val="nil"/>
        </w:pBdr>
        <w:spacing w:after="0" w:line="240" w:lineRule="auto"/>
        <w:ind w:right="1133"/>
        <w:jc w:val="center"/>
        <w:rPr>
          <w:rFonts w:ascii="Corsiva" w:eastAsia="Corsiva" w:hAnsi="Corsiva" w:cs="Corsiva"/>
          <w:b/>
          <w:sz w:val="44"/>
          <w:szCs w:val="44"/>
        </w:rPr>
      </w:pPr>
    </w:p>
    <w:p w14:paraId="72FE9994" w14:textId="77777777" w:rsidR="003D4540" w:rsidRPr="0021646D" w:rsidRDefault="003D4540">
      <w:pPr>
        <w:widowControl w:val="0"/>
        <w:pBdr>
          <w:top w:val="nil"/>
          <w:left w:val="nil"/>
          <w:bottom w:val="nil"/>
          <w:right w:val="nil"/>
          <w:between w:val="nil"/>
        </w:pBdr>
        <w:spacing w:after="0" w:line="240" w:lineRule="auto"/>
        <w:ind w:right="1133"/>
        <w:jc w:val="center"/>
        <w:rPr>
          <w:rFonts w:ascii="Corsiva" w:eastAsia="Corsiva" w:hAnsi="Corsiva" w:cs="Corsiva"/>
          <w:b/>
          <w:sz w:val="44"/>
          <w:szCs w:val="44"/>
        </w:rPr>
      </w:pPr>
    </w:p>
    <w:p w14:paraId="2C56BBB4" w14:textId="77777777" w:rsidR="003D4540" w:rsidRPr="0021646D" w:rsidRDefault="003D4540">
      <w:pPr>
        <w:widowControl w:val="0"/>
        <w:pBdr>
          <w:top w:val="nil"/>
          <w:left w:val="nil"/>
          <w:bottom w:val="nil"/>
          <w:right w:val="nil"/>
          <w:between w:val="nil"/>
        </w:pBdr>
        <w:spacing w:after="0" w:line="240" w:lineRule="auto"/>
        <w:ind w:right="1133"/>
        <w:jc w:val="center"/>
        <w:rPr>
          <w:rFonts w:ascii="Corsiva" w:eastAsia="Corsiva" w:hAnsi="Corsiva" w:cs="Corsiva"/>
          <w:b/>
          <w:sz w:val="44"/>
          <w:szCs w:val="44"/>
        </w:rPr>
      </w:pPr>
    </w:p>
    <w:p w14:paraId="166BA277" w14:textId="77777777" w:rsidR="003D4540" w:rsidRPr="0021646D" w:rsidRDefault="003D4540">
      <w:pPr>
        <w:widowControl w:val="0"/>
        <w:pBdr>
          <w:top w:val="nil"/>
          <w:left w:val="nil"/>
          <w:bottom w:val="nil"/>
          <w:right w:val="nil"/>
          <w:between w:val="nil"/>
        </w:pBdr>
        <w:spacing w:after="0" w:line="240" w:lineRule="auto"/>
        <w:ind w:right="-1"/>
        <w:rPr>
          <w:rFonts w:ascii="Corsiva" w:eastAsia="Corsiva" w:hAnsi="Corsiva" w:cs="Corsiva"/>
          <w:b/>
          <w:sz w:val="44"/>
          <w:szCs w:val="44"/>
        </w:rPr>
      </w:pPr>
    </w:p>
    <w:p w14:paraId="3A4459F1" w14:textId="77777777" w:rsidR="003D4540" w:rsidRPr="0021646D" w:rsidRDefault="001B3945">
      <w:pPr>
        <w:widowControl w:val="0"/>
        <w:pBdr>
          <w:top w:val="nil"/>
          <w:left w:val="nil"/>
          <w:bottom w:val="nil"/>
          <w:right w:val="nil"/>
          <w:between w:val="nil"/>
        </w:pBdr>
        <w:spacing w:after="0" w:line="240" w:lineRule="auto"/>
        <w:ind w:right="-1"/>
        <w:jc w:val="center"/>
        <w:rPr>
          <w:rFonts w:ascii="Corsiva" w:eastAsia="Corsiva" w:hAnsi="Corsiva" w:cs="Corsiva"/>
          <w:b/>
          <w:sz w:val="44"/>
          <w:szCs w:val="44"/>
        </w:rPr>
      </w:pPr>
      <w:r w:rsidRPr="0021646D">
        <w:rPr>
          <w:rFonts w:ascii="Corsiva" w:eastAsia="Corsiva" w:hAnsi="Corsiva" w:cs="Corsiva"/>
          <w:b/>
          <w:noProof/>
          <w:sz w:val="44"/>
          <w:szCs w:val="44"/>
        </w:rPr>
        <w:drawing>
          <wp:inline distT="0" distB="0" distL="114300" distR="114300" wp14:anchorId="0A01BDB7" wp14:editId="7FD7CD73">
            <wp:extent cx="5562600" cy="3171825"/>
            <wp:effectExtent l="0" t="0" r="0" b="0"/>
            <wp:docPr id="2" name="image2.png" descr="Image-02"/>
            <wp:cNvGraphicFramePr/>
            <a:graphic xmlns:a="http://schemas.openxmlformats.org/drawingml/2006/main">
              <a:graphicData uri="http://schemas.openxmlformats.org/drawingml/2006/picture">
                <pic:pic xmlns:pic="http://schemas.openxmlformats.org/drawingml/2006/picture">
                  <pic:nvPicPr>
                    <pic:cNvPr id="0" name="image2.png" descr="Image-02"/>
                    <pic:cNvPicPr preferRelativeResize="0"/>
                  </pic:nvPicPr>
                  <pic:blipFill>
                    <a:blip r:embed="rId11"/>
                    <a:srcRect/>
                    <a:stretch>
                      <a:fillRect/>
                    </a:stretch>
                  </pic:blipFill>
                  <pic:spPr>
                    <a:xfrm>
                      <a:off x="0" y="0"/>
                      <a:ext cx="5562600" cy="3171825"/>
                    </a:xfrm>
                    <a:prstGeom prst="rect">
                      <a:avLst/>
                    </a:prstGeom>
                    <a:ln/>
                  </pic:spPr>
                </pic:pic>
              </a:graphicData>
            </a:graphic>
          </wp:inline>
        </w:drawing>
      </w:r>
    </w:p>
    <w:p w14:paraId="6B3B3A8E" w14:textId="77777777" w:rsidR="003D4540" w:rsidRPr="0021646D" w:rsidRDefault="003D4540">
      <w:pPr>
        <w:widowControl w:val="0"/>
        <w:pBdr>
          <w:top w:val="nil"/>
          <w:left w:val="nil"/>
          <w:bottom w:val="nil"/>
          <w:right w:val="nil"/>
          <w:between w:val="nil"/>
        </w:pBdr>
        <w:spacing w:after="0" w:line="240" w:lineRule="auto"/>
        <w:ind w:right="-1"/>
        <w:jc w:val="center"/>
        <w:rPr>
          <w:rFonts w:ascii="Corsiva" w:eastAsia="Corsiva" w:hAnsi="Corsiva" w:cs="Corsiva"/>
          <w:b/>
          <w:sz w:val="44"/>
          <w:szCs w:val="44"/>
        </w:rPr>
      </w:pPr>
    </w:p>
    <w:p w14:paraId="5A4248C7" w14:textId="77777777" w:rsidR="003D4540" w:rsidRPr="0021646D" w:rsidRDefault="003D4540" w:rsidP="00C80D00">
      <w:pPr>
        <w:widowControl w:val="0"/>
        <w:pBdr>
          <w:top w:val="nil"/>
          <w:left w:val="nil"/>
          <w:bottom w:val="nil"/>
          <w:right w:val="nil"/>
          <w:between w:val="nil"/>
        </w:pBdr>
        <w:spacing w:after="0" w:line="240" w:lineRule="auto"/>
        <w:ind w:right="-1"/>
        <w:jc w:val="center"/>
        <w:rPr>
          <w:rFonts w:ascii="Corsiva" w:eastAsia="Corsiva" w:hAnsi="Corsiva" w:cs="Corsiva"/>
          <w:b/>
          <w:sz w:val="44"/>
          <w:szCs w:val="44"/>
        </w:rPr>
      </w:pPr>
    </w:p>
    <w:p w14:paraId="3BEEE96A" w14:textId="12C1C722" w:rsidR="003D4540" w:rsidRPr="0021646D" w:rsidRDefault="001B3945" w:rsidP="00C80D00">
      <w:pPr>
        <w:widowControl w:val="0"/>
        <w:pBdr>
          <w:top w:val="nil"/>
          <w:left w:val="nil"/>
          <w:bottom w:val="nil"/>
          <w:right w:val="nil"/>
          <w:between w:val="nil"/>
        </w:pBdr>
        <w:spacing w:after="0" w:line="240" w:lineRule="auto"/>
        <w:ind w:right="-1"/>
        <w:jc w:val="center"/>
        <w:rPr>
          <w:rFonts w:ascii="Corsiva" w:eastAsia="Corsiva" w:hAnsi="Corsiva" w:cs="Corsiva"/>
          <w:b/>
          <w:sz w:val="44"/>
          <w:szCs w:val="44"/>
        </w:rPr>
      </w:pPr>
      <w:r w:rsidRPr="0021646D">
        <w:rPr>
          <w:rFonts w:ascii="Corsiva" w:eastAsia="Corsiva" w:hAnsi="Corsiva" w:cs="Corsiva"/>
          <w:b/>
          <w:sz w:val="44"/>
          <w:szCs w:val="44"/>
        </w:rPr>
        <w:t>ГОДИШЊИ ПЛАН РАДА ШКОЛЕ</w:t>
      </w:r>
    </w:p>
    <w:p w14:paraId="2F012D62" w14:textId="77777777" w:rsidR="00C80D00" w:rsidRPr="0021646D" w:rsidRDefault="00C80D00" w:rsidP="00C80D00">
      <w:pPr>
        <w:widowControl w:val="0"/>
        <w:pBdr>
          <w:top w:val="nil"/>
          <w:left w:val="nil"/>
          <w:bottom w:val="nil"/>
          <w:right w:val="nil"/>
          <w:between w:val="nil"/>
        </w:pBdr>
        <w:spacing w:after="0" w:line="240" w:lineRule="auto"/>
        <w:ind w:right="-1"/>
        <w:jc w:val="center"/>
        <w:rPr>
          <w:rFonts w:ascii="Corsiva" w:eastAsia="Corsiva" w:hAnsi="Corsiva" w:cs="Corsiva"/>
          <w:b/>
          <w:sz w:val="44"/>
          <w:szCs w:val="44"/>
          <w:lang w:val="sr-Cyrl-RS"/>
        </w:rPr>
      </w:pPr>
    </w:p>
    <w:p w14:paraId="58F04894" w14:textId="1E35D890" w:rsidR="003D4540" w:rsidRPr="0021646D" w:rsidRDefault="001B3945" w:rsidP="00C80D0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b/>
          <w:sz w:val="24"/>
          <w:szCs w:val="24"/>
          <w:lang w:val="sr-Cyrl-RS"/>
        </w:rPr>
      </w:pPr>
      <w:r w:rsidRPr="0021646D">
        <w:rPr>
          <w:rFonts w:ascii="Times New Roman" w:eastAsia="Times New Roman" w:hAnsi="Times New Roman" w:cs="Times New Roman"/>
          <w:b/>
          <w:sz w:val="24"/>
          <w:szCs w:val="24"/>
        </w:rPr>
        <w:t>Школска 202</w:t>
      </w:r>
      <w:r w:rsidR="002A125D"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/202</w:t>
      </w:r>
      <w:r w:rsidR="002A125D" w:rsidRPr="0021646D">
        <w:rPr>
          <w:rFonts w:ascii="Times New Roman" w:eastAsia="Times New Roman" w:hAnsi="Times New Roman" w:cs="Times New Roman"/>
          <w:b/>
          <w:sz w:val="24"/>
          <w:szCs w:val="24"/>
          <w:lang w:val="sr-Cyrl-RS"/>
        </w:rPr>
        <w:t>5. година</w:t>
      </w:r>
    </w:p>
    <w:p w14:paraId="151D322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C19DA96" w14:textId="77777777" w:rsidR="003D4540" w:rsidRPr="0021646D" w:rsidRDefault="003D4540">
      <w:pPr>
        <w:widowControl w:val="0"/>
        <w:pBdr>
          <w:top w:val="nil"/>
          <w:left w:val="nil"/>
          <w:bottom w:val="nil"/>
          <w:right w:val="nil"/>
          <w:between w:val="nil"/>
        </w:pBdr>
        <w:spacing w:after="0" w:line="362" w:lineRule="auto"/>
        <w:ind w:right="373"/>
        <w:jc w:val="both"/>
        <w:rPr>
          <w:rFonts w:ascii="Times New Roman" w:eastAsia="Times New Roman" w:hAnsi="Times New Roman" w:cs="Times New Roman"/>
          <w:b/>
          <w:sz w:val="24"/>
          <w:szCs w:val="24"/>
        </w:rPr>
      </w:pPr>
    </w:p>
    <w:p w14:paraId="26E36CDC" w14:textId="2A1B8D43" w:rsidR="003D4540" w:rsidRPr="0021646D" w:rsidRDefault="001B3945">
      <w:pPr>
        <w:widowControl w:val="0"/>
        <w:pBdr>
          <w:top w:val="nil"/>
          <w:left w:val="nil"/>
          <w:bottom w:val="nil"/>
          <w:right w:val="nil"/>
          <w:between w:val="nil"/>
        </w:pBdr>
        <w:spacing w:after="0" w:line="362" w:lineRule="auto"/>
        <w:ind w:right="373"/>
        <w:jc w:val="both"/>
        <w:rPr>
          <w:rFonts w:ascii="Times New Roman" w:eastAsia="Times New Roman" w:hAnsi="Times New Roman" w:cs="Times New Roman"/>
          <w:b/>
          <w:sz w:val="24"/>
          <w:szCs w:val="24"/>
        </w:rPr>
      </w:pPr>
      <w:r w:rsidRPr="0021646D">
        <w:rPr>
          <w:rFonts w:ascii="Times New Roman" w:eastAsia="Times New Roman" w:hAnsi="Times New Roman" w:cs="Times New Roman"/>
          <w:sz w:val="24"/>
          <w:szCs w:val="24"/>
        </w:rPr>
        <w:t>На основу члана 119. став 1. тачка 2) Закона о основама система образовања и васпитања (Сл. Гласник РС бр. 88/2017, 27/2018 и др. закон, 10/2019, 27/2018 – др. закон</w:t>
      </w:r>
      <w:r w:rsidR="007B3F08" w:rsidRPr="0021646D">
        <w:rPr>
          <w:rFonts w:ascii="Times New Roman" w:eastAsia="Times New Roman" w:hAnsi="Times New Roman" w:cs="Times New Roman"/>
          <w:sz w:val="24"/>
          <w:szCs w:val="24"/>
          <w:lang w:val="sr-Cyrl-RS"/>
        </w:rPr>
        <w:t xml:space="preserve">, </w:t>
      </w:r>
      <w:r w:rsidRPr="0021646D">
        <w:rPr>
          <w:rFonts w:ascii="Times New Roman" w:eastAsia="Times New Roman" w:hAnsi="Times New Roman" w:cs="Times New Roman"/>
          <w:sz w:val="24"/>
          <w:szCs w:val="24"/>
        </w:rPr>
        <w:t>6/2020</w:t>
      </w:r>
      <w:r w:rsidR="007B3F08" w:rsidRPr="0021646D">
        <w:rPr>
          <w:rFonts w:ascii="Times New Roman" w:eastAsia="Times New Roman" w:hAnsi="Times New Roman" w:cs="Times New Roman"/>
          <w:sz w:val="24"/>
          <w:szCs w:val="24"/>
          <w:lang w:val="sr-Cyrl-RS"/>
        </w:rPr>
        <w:t xml:space="preserve"> и 92/2023</w:t>
      </w:r>
      <w:r w:rsidRPr="0021646D">
        <w:rPr>
          <w:rFonts w:ascii="Times New Roman" w:eastAsia="Times New Roman" w:hAnsi="Times New Roman" w:cs="Times New Roman"/>
          <w:sz w:val="24"/>
          <w:szCs w:val="24"/>
        </w:rPr>
        <w:t xml:space="preserve">) и члана </w:t>
      </w:r>
      <w:r w:rsidR="007B3F08" w:rsidRPr="0021646D">
        <w:rPr>
          <w:rFonts w:ascii="Times New Roman" w:eastAsia="Times New Roman" w:hAnsi="Times New Roman" w:cs="Times New Roman"/>
          <w:sz w:val="24"/>
          <w:szCs w:val="24"/>
          <w:lang w:val="sr-Cyrl-RS"/>
        </w:rPr>
        <w:t>65</w:t>
      </w:r>
      <w:r w:rsidRPr="0021646D">
        <w:rPr>
          <w:rFonts w:ascii="Times New Roman" w:eastAsia="Times New Roman" w:hAnsi="Times New Roman" w:cs="Times New Roman"/>
          <w:sz w:val="24"/>
          <w:szCs w:val="24"/>
        </w:rPr>
        <w:t xml:space="preserve">. став 1. тачка 2 Статута ОШ „Паја Маргановић“ Делиблато, </w:t>
      </w:r>
      <w:r w:rsidR="007B3F08" w:rsidRPr="0021646D">
        <w:rPr>
          <w:rFonts w:ascii="Times New Roman" w:eastAsia="Times New Roman" w:hAnsi="Times New Roman" w:cs="Times New Roman"/>
          <w:sz w:val="24"/>
          <w:szCs w:val="24"/>
          <w:lang w:val="sr-Cyrl-RS"/>
        </w:rPr>
        <w:t xml:space="preserve">број 148 од 16.04.2024. године, </w:t>
      </w:r>
      <w:r w:rsidRPr="0021646D">
        <w:rPr>
          <w:rFonts w:ascii="Times New Roman" w:eastAsia="Times New Roman" w:hAnsi="Times New Roman" w:cs="Times New Roman"/>
          <w:sz w:val="24"/>
          <w:szCs w:val="24"/>
        </w:rPr>
        <w:t>Школски одбор је на седници одржаној 1</w:t>
      </w:r>
      <w:r w:rsidR="001A3738" w:rsidRPr="0021646D">
        <w:rPr>
          <w:rFonts w:ascii="Times New Roman" w:eastAsia="Times New Roman" w:hAnsi="Times New Roman" w:cs="Times New Roman"/>
          <w:sz w:val="24"/>
          <w:szCs w:val="24"/>
          <w:lang w:val="sr-Cyrl-RS"/>
        </w:rPr>
        <w:t>3</w:t>
      </w:r>
      <w:r w:rsidRPr="0021646D">
        <w:rPr>
          <w:rFonts w:ascii="Times New Roman" w:eastAsia="Times New Roman" w:hAnsi="Times New Roman" w:cs="Times New Roman"/>
          <w:sz w:val="24"/>
          <w:szCs w:val="24"/>
        </w:rPr>
        <w:t>.9.202</w:t>
      </w:r>
      <w:r w:rsidR="001A3738" w:rsidRPr="0021646D">
        <w:rPr>
          <w:rFonts w:ascii="Times New Roman" w:eastAsia="Times New Roman" w:hAnsi="Times New Roman" w:cs="Times New Roman"/>
          <w:sz w:val="24"/>
          <w:szCs w:val="24"/>
          <w:lang w:val="sr-Cyrl-RS"/>
        </w:rPr>
        <w:t>4</w:t>
      </w:r>
      <w:r w:rsidRPr="0021646D">
        <w:rPr>
          <w:rFonts w:ascii="Times New Roman" w:eastAsia="Times New Roman" w:hAnsi="Times New Roman" w:cs="Times New Roman"/>
          <w:sz w:val="24"/>
          <w:szCs w:val="24"/>
        </w:rPr>
        <w:t xml:space="preserve">. године, донео </w:t>
      </w:r>
      <w:r w:rsidRPr="0021646D">
        <w:rPr>
          <w:rFonts w:ascii="Times New Roman" w:eastAsia="Times New Roman" w:hAnsi="Times New Roman" w:cs="Times New Roman"/>
          <w:b/>
          <w:sz w:val="24"/>
          <w:szCs w:val="24"/>
        </w:rPr>
        <w:t>Годишњи план рада за школску 202</w:t>
      </w:r>
      <w:r w:rsidR="00C80D00" w:rsidRPr="0021646D">
        <w:rPr>
          <w:rFonts w:ascii="Times New Roman" w:eastAsia="Times New Roman" w:hAnsi="Times New Roman" w:cs="Times New Roman"/>
          <w:b/>
          <w:sz w:val="24"/>
          <w:szCs w:val="24"/>
        </w:rPr>
        <w:t>4</w:t>
      </w:r>
      <w:r w:rsidRPr="0021646D">
        <w:rPr>
          <w:rFonts w:ascii="Times New Roman" w:eastAsia="Times New Roman" w:hAnsi="Times New Roman" w:cs="Times New Roman"/>
          <w:b/>
          <w:sz w:val="24"/>
          <w:szCs w:val="24"/>
        </w:rPr>
        <w:t>/202</w:t>
      </w:r>
      <w:r w:rsidR="00C80D00" w:rsidRPr="0021646D">
        <w:rPr>
          <w:rFonts w:ascii="Times New Roman" w:eastAsia="Times New Roman" w:hAnsi="Times New Roman" w:cs="Times New Roman"/>
          <w:b/>
          <w:sz w:val="24"/>
          <w:szCs w:val="24"/>
        </w:rPr>
        <w:t>5</w:t>
      </w:r>
      <w:r w:rsidRPr="0021646D">
        <w:rPr>
          <w:rFonts w:ascii="Times New Roman" w:eastAsia="Times New Roman" w:hAnsi="Times New Roman" w:cs="Times New Roman"/>
          <w:b/>
          <w:sz w:val="24"/>
          <w:szCs w:val="24"/>
        </w:rPr>
        <w:t>. годину.</w:t>
      </w:r>
    </w:p>
    <w:p w14:paraId="7DD3E88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58C23C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C45BE6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AA6038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p w14:paraId="1DE14B66" w14:textId="60C26F54"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Делиблато , 1</w:t>
      </w:r>
      <w:r w:rsidR="00C80D00" w:rsidRPr="0021646D">
        <w:rPr>
          <w:rFonts w:ascii="Times New Roman" w:eastAsia="Times New Roman" w:hAnsi="Times New Roman" w:cs="Times New Roman"/>
          <w:sz w:val="24"/>
          <w:szCs w:val="24"/>
        </w:rPr>
        <w:t>3</w:t>
      </w:r>
      <w:r w:rsidRPr="0021646D">
        <w:rPr>
          <w:rFonts w:ascii="Times New Roman" w:eastAsia="Times New Roman" w:hAnsi="Times New Roman" w:cs="Times New Roman"/>
          <w:sz w:val="24"/>
          <w:szCs w:val="24"/>
        </w:rPr>
        <w:t>.</w:t>
      </w:r>
      <w:r w:rsidR="00C80D00" w:rsidRPr="0021646D">
        <w:rPr>
          <w:rFonts w:ascii="Times New Roman" w:eastAsia="Times New Roman" w:hAnsi="Times New Roman" w:cs="Times New Roman"/>
          <w:sz w:val="24"/>
          <w:szCs w:val="24"/>
        </w:rPr>
        <w:t>0</w:t>
      </w:r>
      <w:r w:rsidRPr="0021646D">
        <w:rPr>
          <w:rFonts w:ascii="Times New Roman" w:eastAsia="Times New Roman" w:hAnsi="Times New Roman" w:cs="Times New Roman"/>
          <w:sz w:val="24"/>
          <w:szCs w:val="24"/>
        </w:rPr>
        <w:t>9.202</w:t>
      </w:r>
      <w:r w:rsidR="001A3738" w:rsidRPr="0021646D">
        <w:rPr>
          <w:rFonts w:ascii="Times New Roman" w:eastAsia="Times New Roman" w:hAnsi="Times New Roman" w:cs="Times New Roman"/>
          <w:sz w:val="24"/>
          <w:szCs w:val="24"/>
          <w:lang w:val="sr-Cyrl-RS"/>
        </w:rPr>
        <w:t>4</w:t>
      </w:r>
      <w:r w:rsidRPr="0021646D">
        <w:rPr>
          <w:rFonts w:ascii="Times New Roman" w:eastAsia="Times New Roman" w:hAnsi="Times New Roman" w:cs="Times New Roman"/>
          <w:sz w:val="24"/>
          <w:szCs w:val="24"/>
        </w:rPr>
        <w:t>. године</w:t>
      </w:r>
    </w:p>
    <w:p w14:paraId="6716523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E5D9AE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80C078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08992B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8CD898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022229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894C75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EAFB34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57CF1B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5512A2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5CA267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733052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B59025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0BC337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F0EAD4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1194E5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2DFFEA8" w14:textId="074F8F18"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Директор школе                                            </w:t>
      </w:r>
      <w:r w:rsidR="0063095B" w:rsidRPr="0021646D">
        <w:rPr>
          <w:rFonts w:ascii="Times New Roman" w:eastAsia="Times New Roman" w:hAnsi="Times New Roman" w:cs="Times New Roman"/>
          <w:sz w:val="24"/>
          <w:szCs w:val="24"/>
        </w:rPr>
        <w:t xml:space="preserve">                     </w:t>
      </w:r>
      <w:r w:rsidRPr="0021646D">
        <w:rPr>
          <w:rFonts w:ascii="Times New Roman" w:eastAsia="Times New Roman" w:hAnsi="Times New Roman" w:cs="Times New Roman"/>
          <w:sz w:val="24"/>
          <w:szCs w:val="24"/>
        </w:rPr>
        <w:t xml:space="preserve"> Председник Школског одбора</w:t>
      </w:r>
    </w:p>
    <w:p w14:paraId="763947B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E80819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2F9009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___________________</w:t>
      </w:r>
      <w:r w:rsidRPr="0021646D">
        <w:rPr>
          <w:rFonts w:ascii="Times New Roman" w:eastAsia="Times New Roman" w:hAnsi="Times New Roman" w:cs="Times New Roman"/>
          <w:sz w:val="24"/>
          <w:szCs w:val="24"/>
        </w:rPr>
        <w:tab/>
      </w:r>
      <w:r w:rsidRPr="0021646D">
        <w:rPr>
          <w:rFonts w:ascii="Times New Roman" w:eastAsia="Times New Roman" w:hAnsi="Times New Roman" w:cs="Times New Roman"/>
          <w:sz w:val="24"/>
          <w:szCs w:val="24"/>
        </w:rPr>
        <w:tab/>
      </w:r>
      <w:r w:rsidRPr="0021646D">
        <w:rPr>
          <w:rFonts w:ascii="Times New Roman" w:eastAsia="Times New Roman" w:hAnsi="Times New Roman" w:cs="Times New Roman"/>
          <w:sz w:val="24"/>
          <w:szCs w:val="24"/>
        </w:rPr>
        <w:tab/>
      </w:r>
      <w:r w:rsidRPr="0021646D">
        <w:rPr>
          <w:rFonts w:ascii="Times New Roman" w:eastAsia="Times New Roman" w:hAnsi="Times New Roman" w:cs="Times New Roman"/>
          <w:sz w:val="24"/>
          <w:szCs w:val="24"/>
        </w:rPr>
        <w:tab/>
      </w:r>
      <w:r w:rsidRPr="0021646D">
        <w:rPr>
          <w:rFonts w:ascii="Times New Roman" w:eastAsia="Times New Roman" w:hAnsi="Times New Roman" w:cs="Times New Roman"/>
          <w:sz w:val="24"/>
          <w:szCs w:val="24"/>
        </w:rPr>
        <w:tab/>
        <w:t xml:space="preserve">             _____________________</w:t>
      </w:r>
    </w:p>
    <w:p w14:paraId="559835D6" w14:textId="0B2034AF"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(Горан Станиш)                                                    </w:t>
      </w:r>
      <w:r w:rsidR="0063095B" w:rsidRPr="0021646D">
        <w:rPr>
          <w:rFonts w:ascii="Times New Roman" w:eastAsia="Times New Roman" w:hAnsi="Times New Roman" w:cs="Times New Roman"/>
          <w:sz w:val="24"/>
          <w:szCs w:val="24"/>
        </w:rPr>
        <w:t xml:space="preserve">                            </w:t>
      </w:r>
      <w:r w:rsidRPr="0021646D">
        <w:rPr>
          <w:rFonts w:ascii="Times New Roman" w:eastAsia="Times New Roman" w:hAnsi="Times New Roman" w:cs="Times New Roman"/>
          <w:sz w:val="24"/>
          <w:szCs w:val="24"/>
        </w:rPr>
        <w:t xml:space="preserve"> (Резач Славица)</w:t>
      </w:r>
    </w:p>
    <w:p w14:paraId="4B56273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32A2B1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3C4C6B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F08F3E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58214C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A63D5C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30C478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921980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DACC28C" w14:textId="77777777" w:rsidR="00CB4319" w:rsidRPr="0021646D" w:rsidRDefault="00CB4319" w:rsidP="00CB43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0" w:name="bookmark=id.gjdgxs" w:colFirst="0" w:colLast="0"/>
      <w:bookmarkEnd w:id="0"/>
    </w:p>
    <w:p w14:paraId="539F657D" w14:textId="77777777" w:rsidR="00CB4319" w:rsidRPr="0021646D" w:rsidRDefault="00CB4319" w:rsidP="00CB431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8298C7E" w14:textId="47B05AFD" w:rsidR="003D4540" w:rsidRPr="0021646D" w:rsidRDefault="001B3945" w:rsidP="00CB4319">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С А Д Р Ж А Ј </w:t>
      </w:r>
    </w:p>
    <w:p w14:paraId="0CFF887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bl>
      <w:tblPr>
        <w:tblStyle w:val="a0"/>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gridCol w:w="1134"/>
      </w:tblGrid>
      <w:tr w:rsidR="0021646D" w:rsidRPr="0021646D" w14:paraId="7DCD90B4" w14:textId="77777777" w:rsidTr="00CB4319">
        <w:tc>
          <w:tcPr>
            <w:tcW w:w="9062" w:type="dxa"/>
            <w:shd w:val="clear" w:color="auto" w:fill="auto"/>
            <w:tcMar>
              <w:top w:w="0" w:type="dxa"/>
              <w:left w:w="108" w:type="dxa"/>
              <w:bottom w:w="0" w:type="dxa"/>
              <w:right w:w="108" w:type="dxa"/>
            </w:tcMar>
          </w:tcPr>
          <w:p w14:paraId="42238DD5" w14:textId="77777777" w:rsidR="003D4540" w:rsidRPr="0021646D" w:rsidRDefault="003D4540">
            <w:pPr>
              <w:widowControl w:val="0"/>
              <w:pBdr>
                <w:top w:val="nil"/>
                <w:left w:val="nil"/>
                <w:bottom w:val="nil"/>
                <w:right w:val="nil"/>
                <w:between w:val="nil"/>
              </w:pBdr>
              <w:spacing w:after="0" w:line="276" w:lineRule="auto"/>
              <w:jc w:val="both"/>
              <w:rPr>
                <w:rFonts w:ascii="Times New Roman" w:eastAsia="Times New Roman" w:hAnsi="Times New Roman" w:cs="Times New Roman"/>
                <w:b/>
              </w:rPr>
            </w:pPr>
          </w:p>
        </w:tc>
        <w:tc>
          <w:tcPr>
            <w:tcW w:w="1134" w:type="dxa"/>
            <w:shd w:val="clear" w:color="auto" w:fill="auto"/>
            <w:tcMar>
              <w:top w:w="0" w:type="dxa"/>
              <w:left w:w="108" w:type="dxa"/>
              <w:bottom w:w="0" w:type="dxa"/>
              <w:right w:w="108" w:type="dxa"/>
            </w:tcMar>
          </w:tcPr>
          <w:p w14:paraId="6904F23A" w14:textId="77777777" w:rsidR="003D4540" w:rsidRPr="0021646D" w:rsidRDefault="001B3945">
            <w:pPr>
              <w:widowControl w:val="0"/>
              <w:pBdr>
                <w:top w:val="nil"/>
                <w:left w:val="nil"/>
                <w:bottom w:val="nil"/>
                <w:right w:val="nil"/>
                <w:between w:val="nil"/>
              </w:pBdr>
              <w:spacing w:after="0" w:line="276" w:lineRule="auto"/>
            </w:pPr>
            <w:r w:rsidRPr="0021646D">
              <w:t>стр.</w:t>
            </w:r>
          </w:p>
        </w:tc>
      </w:tr>
      <w:tr w:rsidR="0021646D" w:rsidRPr="0021646D" w14:paraId="5E2CA73F" w14:textId="77777777" w:rsidTr="00CB4319">
        <w:tc>
          <w:tcPr>
            <w:tcW w:w="9062" w:type="dxa"/>
            <w:shd w:val="clear" w:color="auto" w:fill="auto"/>
            <w:tcMar>
              <w:top w:w="0" w:type="dxa"/>
              <w:left w:w="108" w:type="dxa"/>
              <w:bottom w:w="0" w:type="dxa"/>
              <w:right w:w="108" w:type="dxa"/>
            </w:tcMar>
          </w:tcPr>
          <w:p w14:paraId="52355056" w14:textId="77777777" w:rsidR="003D4540" w:rsidRPr="0021646D" w:rsidRDefault="001B3945">
            <w:pPr>
              <w:widowControl w:val="0"/>
              <w:pBdr>
                <w:top w:val="nil"/>
                <w:left w:val="nil"/>
                <w:bottom w:val="nil"/>
                <w:right w:val="nil"/>
                <w:between w:val="nil"/>
              </w:pBdr>
              <w:spacing w:after="0" w:line="276" w:lineRule="auto"/>
              <w:jc w:val="both"/>
            </w:pPr>
            <w:r w:rsidRPr="0021646D">
              <w:t>I. УВОД</w:t>
            </w:r>
          </w:p>
        </w:tc>
        <w:tc>
          <w:tcPr>
            <w:tcW w:w="1134" w:type="dxa"/>
            <w:shd w:val="clear" w:color="auto" w:fill="auto"/>
            <w:tcMar>
              <w:top w:w="0" w:type="dxa"/>
              <w:left w:w="108" w:type="dxa"/>
              <w:bottom w:w="0" w:type="dxa"/>
              <w:right w:w="108" w:type="dxa"/>
            </w:tcMar>
          </w:tcPr>
          <w:p w14:paraId="6257D253" w14:textId="2BDD8F59"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5</w:t>
            </w:r>
          </w:p>
        </w:tc>
      </w:tr>
      <w:tr w:rsidR="0021646D" w:rsidRPr="0021646D" w14:paraId="32A113D3" w14:textId="77777777" w:rsidTr="00CB4319">
        <w:tc>
          <w:tcPr>
            <w:tcW w:w="9062" w:type="dxa"/>
            <w:shd w:val="clear" w:color="auto" w:fill="auto"/>
            <w:tcMar>
              <w:top w:w="0" w:type="dxa"/>
              <w:left w:w="108" w:type="dxa"/>
              <w:bottom w:w="0" w:type="dxa"/>
              <w:right w:w="108" w:type="dxa"/>
            </w:tcMar>
          </w:tcPr>
          <w:p w14:paraId="721907B5" w14:textId="77777777" w:rsidR="003D4540" w:rsidRPr="0021646D" w:rsidRDefault="001B3945">
            <w:pPr>
              <w:widowControl w:val="0"/>
              <w:pBdr>
                <w:top w:val="nil"/>
                <w:left w:val="nil"/>
                <w:bottom w:val="nil"/>
                <w:right w:val="nil"/>
                <w:between w:val="nil"/>
              </w:pBdr>
              <w:spacing w:after="0" w:line="276" w:lineRule="auto"/>
              <w:jc w:val="both"/>
            </w:pPr>
            <w:r w:rsidRPr="0021646D">
              <w:t>Циљеви образовања и васпитања</w:t>
            </w:r>
          </w:p>
        </w:tc>
        <w:tc>
          <w:tcPr>
            <w:tcW w:w="1134" w:type="dxa"/>
            <w:shd w:val="clear" w:color="auto" w:fill="auto"/>
            <w:tcMar>
              <w:top w:w="0" w:type="dxa"/>
              <w:left w:w="108" w:type="dxa"/>
              <w:bottom w:w="0" w:type="dxa"/>
              <w:right w:w="108" w:type="dxa"/>
            </w:tcMar>
          </w:tcPr>
          <w:p w14:paraId="45499334" w14:textId="07AD09C9"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5</w:t>
            </w:r>
          </w:p>
        </w:tc>
      </w:tr>
      <w:tr w:rsidR="0021646D" w:rsidRPr="0021646D" w14:paraId="77CF6426" w14:textId="77777777" w:rsidTr="00CB4319">
        <w:tc>
          <w:tcPr>
            <w:tcW w:w="9062" w:type="dxa"/>
            <w:shd w:val="clear" w:color="auto" w:fill="auto"/>
            <w:tcMar>
              <w:top w:w="0" w:type="dxa"/>
              <w:left w:w="108" w:type="dxa"/>
              <w:bottom w:w="0" w:type="dxa"/>
              <w:right w:w="108" w:type="dxa"/>
            </w:tcMar>
          </w:tcPr>
          <w:p w14:paraId="688248A3" w14:textId="77777777" w:rsidR="003D4540" w:rsidRPr="0021646D" w:rsidRDefault="001B3945">
            <w:pPr>
              <w:widowControl w:val="0"/>
              <w:pBdr>
                <w:top w:val="nil"/>
                <w:left w:val="nil"/>
                <w:bottom w:val="nil"/>
                <w:right w:val="nil"/>
                <w:between w:val="nil"/>
              </w:pBdr>
              <w:spacing w:after="0" w:line="276" w:lineRule="auto"/>
              <w:jc w:val="both"/>
            </w:pPr>
            <w:r w:rsidRPr="0021646D">
              <w:t>Полазне основе рада школе</w:t>
            </w:r>
          </w:p>
        </w:tc>
        <w:tc>
          <w:tcPr>
            <w:tcW w:w="1134" w:type="dxa"/>
            <w:shd w:val="clear" w:color="auto" w:fill="auto"/>
            <w:tcMar>
              <w:top w:w="0" w:type="dxa"/>
              <w:left w:w="108" w:type="dxa"/>
              <w:bottom w:w="0" w:type="dxa"/>
              <w:right w:w="108" w:type="dxa"/>
            </w:tcMar>
          </w:tcPr>
          <w:p w14:paraId="69297DE3" w14:textId="77777777" w:rsidR="003D4540" w:rsidRPr="0021646D" w:rsidRDefault="001B3945">
            <w:pPr>
              <w:widowControl w:val="0"/>
              <w:pBdr>
                <w:top w:val="nil"/>
                <w:left w:val="nil"/>
                <w:bottom w:val="nil"/>
                <w:right w:val="nil"/>
                <w:between w:val="nil"/>
              </w:pBdr>
              <w:spacing w:after="0" w:line="276" w:lineRule="auto"/>
            </w:pPr>
            <w:r w:rsidRPr="0021646D">
              <w:t>6</w:t>
            </w:r>
          </w:p>
        </w:tc>
      </w:tr>
      <w:tr w:rsidR="0021646D" w:rsidRPr="0021646D" w14:paraId="00000E10" w14:textId="77777777" w:rsidTr="00CB4319">
        <w:tc>
          <w:tcPr>
            <w:tcW w:w="9062" w:type="dxa"/>
            <w:shd w:val="clear" w:color="auto" w:fill="auto"/>
            <w:tcMar>
              <w:top w:w="0" w:type="dxa"/>
              <w:left w:w="108" w:type="dxa"/>
              <w:bottom w:w="0" w:type="dxa"/>
              <w:right w:w="108" w:type="dxa"/>
            </w:tcMar>
          </w:tcPr>
          <w:p w14:paraId="6A41FB37" w14:textId="77777777" w:rsidR="003D4540" w:rsidRPr="0021646D" w:rsidRDefault="001B3945">
            <w:pPr>
              <w:widowControl w:val="0"/>
              <w:pBdr>
                <w:top w:val="nil"/>
                <w:left w:val="nil"/>
                <w:bottom w:val="nil"/>
                <w:right w:val="nil"/>
                <w:between w:val="nil"/>
              </w:pBdr>
              <w:spacing w:after="0" w:line="276" w:lineRule="auto"/>
              <w:jc w:val="both"/>
            </w:pPr>
            <w:r w:rsidRPr="0021646D">
              <w:t>Општи исходи и стандарди образовања и васпитања</w:t>
            </w:r>
          </w:p>
        </w:tc>
        <w:tc>
          <w:tcPr>
            <w:tcW w:w="1134" w:type="dxa"/>
            <w:shd w:val="clear" w:color="auto" w:fill="auto"/>
            <w:tcMar>
              <w:top w:w="0" w:type="dxa"/>
              <w:left w:w="108" w:type="dxa"/>
              <w:bottom w:w="0" w:type="dxa"/>
              <w:right w:w="108" w:type="dxa"/>
            </w:tcMar>
          </w:tcPr>
          <w:p w14:paraId="004F5F1A" w14:textId="77777777" w:rsidR="003D4540" w:rsidRPr="0021646D" w:rsidRDefault="001B3945">
            <w:pPr>
              <w:widowControl w:val="0"/>
              <w:pBdr>
                <w:top w:val="nil"/>
                <w:left w:val="nil"/>
                <w:bottom w:val="nil"/>
                <w:right w:val="nil"/>
                <w:between w:val="nil"/>
              </w:pBdr>
              <w:spacing w:after="0" w:line="276" w:lineRule="auto"/>
            </w:pPr>
            <w:r w:rsidRPr="0021646D">
              <w:t>7</w:t>
            </w:r>
          </w:p>
        </w:tc>
      </w:tr>
      <w:tr w:rsidR="0021646D" w:rsidRPr="0021646D" w14:paraId="1F839F90" w14:textId="77777777" w:rsidTr="00CB4319">
        <w:tc>
          <w:tcPr>
            <w:tcW w:w="9062" w:type="dxa"/>
            <w:shd w:val="clear" w:color="auto" w:fill="auto"/>
            <w:tcMar>
              <w:top w:w="0" w:type="dxa"/>
              <w:left w:w="108" w:type="dxa"/>
              <w:bottom w:w="0" w:type="dxa"/>
              <w:right w:w="108" w:type="dxa"/>
            </w:tcMar>
          </w:tcPr>
          <w:p w14:paraId="1D283656" w14:textId="77777777" w:rsidR="003D4540" w:rsidRPr="0021646D" w:rsidRDefault="001B3945">
            <w:pPr>
              <w:widowControl w:val="0"/>
              <w:pBdr>
                <w:top w:val="nil"/>
                <w:left w:val="nil"/>
                <w:bottom w:val="nil"/>
                <w:right w:val="nil"/>
                <w:between w:val="nil"/>
              </w:pBdr>
              <w:spacing w:after="0" w:line="276" w:lineRule="auto"/>
              <w:jc w:val="both"/>
            </w:pPr>
            <w:r w:rsidRPr="0021646D">
              <w:t>Међупредметне компетенције</w:t>
            </w:r>
          </w:p>
        </w:tc>
        <w:tc>
          <w:tcPr>
            <w:tcW w:w="1134" w:type="dxa"/>
            <w:shd w:val="clear" w:color="auto" w:fill="auto"/>
            <w:tcMar>
              <w:top w:w="0" w:type="dxa"/>
              <w:left w:w="108" w:type="dxa"/>
              <w:bottom w:w="0" w:type="dxa"/>
              <w:right w:w="108" w:type="dxa"/>
            </w:tcMar>
          </w:tcPr>
          <w:p w14:paraId="2AB93DC6" w14:textId="77777777" w:rsidR="003D4540" w:rsidRPr="0021646D" w:rsidRDefault="001B3945">
            <w:pPr>
              <w:widowControl w:val="0"/>
              <w:pBdr>
                <w:top w:val="nil"/>
                <w:left w:val="nil"/>
                <w:bottom w:val="nil"/>
                <w:right w:val="nil"/>
                <w:between w:val="nil"/>
              </w:pBdr>
              <w:spacing w:after="0" w:line="276" w:lineRule="auto"/>
            </w:pPr>
            <w:r w:rsidRPr="0021646D">
              <w:t>8</w:t>
            </w:r>
          </w:p>
        </w:tc>
      </w:tr>
      <w:tr w:rsidR="0021646D" w:rsidRPr="0021646D" w14:paraId="7F24F448" w14:textId="77777777" w:rsidTr="00CB4319">
        <w:tc>
          <w:tcPr>
            <w:tcW w:w="9062" w:type="dxa"/>
            <w:shd w:val="clear" w:color="auto" w:fill="auto"/>
            <w:tcMar>
              <w:top w:w="0" w:type="dxa"/>
              <w:left w:w="108" w:type="dxa"/>
              <w:bottom w:w="0" w:type="dxa"/>
              <w:right w:w="108" w:type="dxa"/>
            </w:tcMar>
          </w:tcPr>
          <w:p w14:paraId="178D077F"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 xml:space="preserve"> Материјално технички и просторни услови рада школе – Школска зграда</w:t>
            </w:r>
          </w:p>
        </w:tc>
        <w:tc>
          <w:tcPr>
            <w:tcW w:w="1134" w:type="dxa"/>
            <w:shd w:val="clear" w:color="auto" w:fill="auto"/>
            <w:tcMar>
              <w:top w:w="0" w:type="dxa"/>
              <w:left w:w="108" w:type="dxa"/>
              <w:bottom w:w="0" w:type="dxa"/>
              <w:right w:w="108" w:type="dxa"/>
            </w:tcMar>
          </w:tcPr>
          <w:p w14:paraId="18653EBF" w14:textId="77777777" w:rsidR="003D4540" w:rsidRPr="0021646D" w:rsidRDefault="001B3945">
            <w:pPr>
              <w:widowControl w:val="0"/>
              <w:pBdr>
                <w:top w:val="nil"/>
                <w:left w:val="nil"/>
                <w:bottom w:val="nil"/>
                <w:right w:val="nil"/>
                <w:between w:val="nil"/>
              </w:pBdr>
              <w:spacing w:after="0" w:line="276" w:lineRule="auto"/>
            </w:pPr>
            <w:r w:rsidRPr="0021646D">
              <w:t>8</w:t>
            </w:r>
          </w:p>
        </w:tc>
      </w:tr>
      <w:tr w:rsidR="0021646D" w:rsidRPr="0021646D" w14:paraId="6C93CA20" w14:textId="77777777" w:rsidTr="00CB4319">
        <w:tc>
          <w:tcPr>
            <w:tcW w:w="9062" w:type="dxa"/>
            <w:shd w:val="clear" w:color="auto" w:fill="auto"/>
            <w:tcMar>
              <w:top w:w="0" w:type="dxa"/>
              <w:left w:w="108" w:type="dxa"/>
              <w:bottom w:w="0" w:type="dxa"/>
              <w:right w:w="108" w:type="dxa"/>
            </w:tcMar>
          </w:tcPr>
          <w:p w14:paraId="47BC78A0"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 xml:space="preserve"> Опремљеност зграде и просторија</w:t>
            </w:r>
          </w:p>
        </w:tc>
        <w:tc>
          <w:tcPr>
            <w:tcW w:w="1134" w:type="dxa"/>
            <w:shd w:val="clear" w:color="auto" w:fill="auto"/>
            <w:tcMar>
              <w:top w:w="0" w:type="dxa"/>
              <w:left w:w="108" w:type="dxa"/>
              <w:bottom w:w="0" w:type="dxa"/>
              <w:right w:w="108" w:type="dxa"/>
            </w:tcMar>
          </w:tcPr>
          <w:p w14:paraId="246C5F61" w14:textId="77777777" w:rsidR="003D4540" w:rsidRPr="0021646D" w:rsidRDefault="001B3945">
            <w:pPr>
              <w:widowControl w:val="0"/>
              <w:pBdr>
                <w:top w:val="nil"/>
                <w:left w:val="nil"/>
                <w:bottom w:val="nil"/>
                <w:right w:val="nil"/>
                <w:between w:val="nil"/>
              </w:pBdr>
              <w:spacing w:after="0" w:line="276" w:lineRule="auto"/>
            </w:pPr>
            <w:r w:rsidRPr="0021646D">
              <w:t>8</w:t>
            </w:r>
          </w:p>
        </w:tc>
      </w:tr>
      <w:tr w:rsidR="0021646D" w:rsidRPr="0021646D" w14:paraId="451E5E4E" w14:textId="77777777" w:rsidTr="00CB4319">
        <w:tc>
          <w:tcPr>
            <w:tcW w:w="9062" w:type="dxa"/>
            <w:shd w:val="clear" w:color="auto" w:fill="auto"/>
            <w:tcMar>
              <w:top w:w="0" w:type="dxa"/>
              <w:left w:w="108" w:type="dxa"/>
              <w:bottom w:w="0" w:type="dxa"/>
              <w:right w:w="108" w:type="dxa"/>
            </w:tcMar>
          </w:tcPr>
          <w:p w14:paraId="7CBE2F2C"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 xml:space="preserve"> Педагошка организација</w:t>
            </w:r>
          </w:p>
        </w:tc>
        <w:tc>
          <w:tcPr>
            <w:tcW w:w="1134" w:type="dxa"/>
            <w:shd w:val="clear" w:color="auto" w:fill="auto"/>
            <w:tcMar>
              <w:top w:w="0" w:type="dxa"/>
              <w:left w:w="108" w:type="dxa"/>
              <w:bottom w:w="0" w:type="dxa"/>
              <w:right w:w="108" w:type="dxa"/>
            </w:tcMar>
          </w:tcPr>
          <w:p w14:paraId="2724AD70" w14:textId="77777777" w:rsidR="003D4540" w:rsidRPr="0021646D" w:rsidRDefault="001B3945">
            <w:pPr>
              <w:widowControl w:val="0"/>
              <w:pBdr>
                <w:top w:val="nil"/>
                <w:left w:val="nil"/>
                <w:bottom w:val="nil"/>
                <w:right w:val="nil"/>
                <w:between w:val="nil"/>
              </w:pBdr>
              <w:spacing w:after="0" w:line="276" w:lineRule="auto"/>
            </w:pPr>
            <w:r w:rsidRPr="0021646D">
              <w:t>9</w:t>
            </w:r>
          </w:p>
        </w:tc>
      </w:tr>
      <w:tr w:rsidR="0021646D" w:rsidRPr="0021646D" w14:paraId="1E49EE29" w14:textId="77777777" w:rsidTr="00CB4319">
        <w:tc>
          <w:tcPr>
            <w:tcW w:w="9062" w:type="dxa"/>
            <w:shd w:val="clear" w:color="auto" w:fill="auto"/>
            <w:tcMar>
              <w:top w:w="0" w:type="dxa"/>
              <w:left w:w="108" w:type="dxa"/>
              <w:bottom w:w="0" w:type="dxa"/>
              <w:right w:w="108" w:type="dxa"/>
            </w:tcMar>
          </w:tcPr>
          <w:p w14:paraId="3914AE27"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 xml:space="preserve"> Школски простор</w:t>
            </w:r>
          </w:p>
        </w:tc>
        <w:tc>
          <w:tcPr>
            <w:tcW w:w="1134" w:type="dxa"/>
            <w:shd w:val="clear" w:color="auto" w:fill="auto"/>
            <w:tcMar>
              <w:top w:w="0" w:type="dxa"/>
              <w:left w:w="108" w:type="dxa"/>
              <w:bottom w:w="0" w:type="dxa"/>
              <w:right w:w="108" w:type="dxa"/>
            </w:tcMar>
          </w:tcPr>
          <w:p w14:paraId="6969E382" w14:textId="77777777" w:rsidR="003D4540" w:rsidRPr="0021646D" w:rsidRDefault="001B3945">
            <w:pPr>
              <w:widowControl w:val="0"/>
              <w:pBdr>
                <w:top w:val="nil"/>
                <w:left w:val="nil"/>
                <w:bottom w:val="nil"/>
                <w:right w:val="nil"/>
                <w:between w:val="nil"/>
              </w:pBdr>
              <w:spacing w:after="0" w:line="276" w:lineRule="auto"/>
            </w:pPr>
            <w:r w:rsidRPr="0021646D">
              <w:t>10</w:t>
            </w:r>
          </w:p>
        </w:tc>
      </w:tr>
      <w:tr w:rsidR="0021646D" w:rsidRPr="0021646D" w14:paraId="6FB10C30" w14:textId="77777777" w:rsidTr="00CB4319">
        <w:tc>
          <w:tcPr>
            <w:tcW w:w="9062" w:type="dxa"/>
            <w:shd w:val="clear" w:color="auto" w:fill="auto"/>
            <w:tcMar>
              <w:top w:w="0" w:type="dxa"/>
              <w:left w:w="108" w:type="dxa"/>
              <w:bottom w:w="0" w:type="dxa"/>
              <w:right w:w="108" w:type="dxa"/>
            </w:tcMar>
          </w:tcPr>
          <w:p w14:paraId="15425F02"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 xml:space="preserve"> Грејање просторија</w:t>
            </w:r>
          </w:p>
        </w:tc>
        <w:tc>
          <w:tcPr>
            <w:tcW w:w="1134" w:type="dxa"/>
            <w:shd w:val="clear" w:color="auto" w:fill="auto"/>
            <w:tcMar>
              <w:top w:w="0" w:type="dxa"/>
              <w:left w:w="108" w:type="dxa"/>
              <w:bottom w:w="0" w:type="dxa"/>
              <w:right w:w="108" w:type="dxa"/>
            </w:tcMar>
          </w:tcPr>
          <w:p w14:paraId="2E43877A" w14:textId="77777777" w:rsidR="003D4540" w:rsidRPr="0021646D" w:rsidRDefault="001B3945">
            <w:pPr>
              <w:widowControl w:val="0"/>
              <w:pBdr>
                <w:top w:val="nil"/>
                <w:left w:val="nil"/>
                <w:bottom w:val="nil"/>
                <w:right w:val="nil"/>
                <w:between w:val="nil"/>
              </w:pBdr>
              <w:spacing w:after="0" w:line="276" w:lineRule="auto"/>
            </w:pPr>
            <w:r w:rsidRPr="0021646D">
              <w:t>10</w:t>
            </w:r>
          </w:p>
        </w:tc>
      </w:tr>
      <w:tr w:rsidR="0021646D" w:rsidRPr="0021646D" w14:paraId="69920BFF" w14:textId="77777777" w:rsidTr="00CB4319">
        <w:tc>
          <w:tcPr>
            <w:tcW w:w="9062" w:type="dxa"/>
            <w:shd w:val="clear" w:color="auto" w:fill="auto"/>
            <w:tcMar>
              <w:top w:w="0" w:type="dxa"/>
              <w:left w:w="108" w:type="dxa"/>
              <w:bottom w:w="0" w:type="dxa"/>
              <w:right w:w="108" w:type="dxa"/>
            </w:tcMar>
          </w:tcPr>
          <w:p w14:paraId="762D8877"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 xml:space="preserve"> Школска кухиња</w:t>
            </w:r>
          </w:p>
        </w:tc>
        <w:tc>
          <w:tcPr>
            <w:tcW w:w="1134" w:type="dxa"/>
            <w:shd w:val="clear" w:color="auto" w:fill="auto"/>
            <w:tcMar>
              <w:top w:w="0" w:type="dxa"/>
              <w:left w:w="108" w:type="dxa"/>
              <w:bottom w:w="0" w:type="dxa"/>
              <w:right w:w="108" w:type="dxa"/>
            </w:tcMar>
          </w:tcPr>
          <w:p w14:paraId="4BD94753" w14:textId="77777777" w:rsidR="003D4540" w:rsidRPr="0021646D" w:rsidRDefault="001B3945">
            <w:pPr>
              <w:widowControl w:val="0"/>
              <w:pBdr>
                <w:top w:val="nil"/>
                <w:left w:val="nil"/>
                <w:bottom w:val="nil"/>
                <w:right w:val="nil"/>
                <w:between w:val="nil"/>
              </w:pBdr>
              <w:spacing w:after="0" w:line="276" w:lineRule="auto"/>
            </w:pPr>
            <w:r w:rsidRPr="0021646D">
              <w:t>10</w:t>
            </w:r>
          </w:p>
        </w:tc>
      </w:tr>
      <w:tr w:rsidR="0021646D" w:rsidRPr="0021646D" w14:paraId="30027C3B" w14:textId="77777777" w:rsidTr="00CB4319">
        <w:tc>
          <w:tcPr>
            <w:tcW w:w="9062" w:type="dxa"/>
            <w:shd w:val="clear" w:color="auto" w:fill="auto"/>
            <w:tcMar>
              <w:top w:w="0" w:type="dxa"/>
              <w:left w:w="108" w:type="dxa"/>
              <w:bottom w:w="0" w:type="dxa"/>
              <w:right w:w="108" w:type="dxa"/>
            </w:tcMar>
          </w:tcPr>
          <w:p w14:paraId="22E33577"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 xml:space="preserve"> Школска библиотека</w:t>
            </w:r>
          </w:p>
        </w:tc>
        <w:tc>
          <w:tcPr>
            <w:tcW w:w="1134" w:type="dxa"/>
            <w:shd w:val="clear" w:color="auto" w:fill="auto"/>
            <w:tcMar>
              <w:top w:w="0" w:type="dxa"/>
              <w:left w:w="108" w:type="dxa"/>
              <w:bottom w:w="0" w:type="dxa"/>
              <w:right w:w="108" w:type="dxa"/>
            </w:tcMar>
          </w:tcPr>
          <w:p w14:paraId="0186EB6E" w14:textId="77777777" w:rsidR="003D4540" w:rsidRPr="0021646D" w:rsidRDefault="001B3945">
            <w:pPr>
              <w:widowControl w:val="0"/>
              <w:pBdr>
                <w:top w:val="nil"/>
                <w:left w:val="nil"/>
                <w:bottom w:val="nil"/>
                <w:right w:val="nil"/>
                <w:between w:val="nil"/>
              </w:pBdr>
              <w:spacing w:after="0" w:line="276" w:lineRule="auto"/>
            </w:pPr>
            <w:r w:rsidRPr="0021646D">
              <w:t>10</w:t>
            </w:r>
          </w:p>
        </w:tc>
      </w:tr>
      <w:tr w:rsidR="0021646D" w:rsidRPr="0021646D" w14:paraId="4C1A9EA0" w14:textId="77777777" w:rsidTr="00CB4319">
        <w:tc>
          <w:tcPr>
            <w:tcW w:w="9062" w:type="dxa"/>
            <w:shd w:val="clear" w:color="auto" w:fill="auto"/>
            <w:tcMar>
              <w:top w:w="0" w:type="dxa"/>
              <w:left w:w="108" w:type="dxa"/>
              <w:bottom w:w="0" w:type="dxa"/>
              <w:right w:w="108" w:type="dxa"/>
            </w:tcMar>
          </w:tcPr>
          <w:p w14:paraId="6A64AFC9"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 xml:space="preserve"> Запослени у школи</w:t>
            </w:r>
          </w:p>
        </w:tc>
        <w:tc>
          <w:tcPr>
            <w:tcW w:w="1134" w:type="dxa"/>
            <w:shd w:val="clear" w:color="auto" w:fill="auto"/>
            <w:tcMar>
              <w:top w:w="0" w:type="dxa"/>
              <w:left w:w="108" w:type="dxa"/>
              <w:bottom w:w="0" w:type="dxa"/>
              <w:right w:w="108" w:type="dxa"/>
            </w:tcMar>
          </w:tcPr>
          <w:p w14:paraId="33B89AE2" w14:textId="77777777" w:rsidR="003D4540" w:rsidRPr="0021646D" w:rsidRDefault="001B3945">
            <w:pPr>
              <w:widowControl w:val="0"/>
              <w:pBdr>
                <w:top w:val="nil"/>
                <w:left w:val="nil"/>
                <w:bottom w:val="nil"/>
                <w:right w:val="nil"/>
                <w:between w:val="nil"/>
              </w:pBdr>
              <w:spacing w:after="0" w:line="276" w:lineRule="auto"/>
            </w:pPr>
            <w:r w:rsidRPr="0021646D">
              <w:t>11</w:t>
            </w:r>
          </w:p>
        </w:tc>
      </w:tr>
      <w:tr w:rsidR="0021646D" w:rsidRPr="0021646D" w14:paraId="131686B1" w14:textId="77777777" w:rsidTr="00CB4319">
        <w:tc>
          <w:tcPr>
            <w:tcW w:w="9062" w:type="dxa"/>
            <w:shd w:val="clear" w:color="auto" w:fill="auto"/>
            <w:tcMar>
              <w:top w:w="0" w:type="dxa"/>
              <w:left w:w="108" w:type="dxa"/>
              <w:bottom w:w="0" w:type="dxa"/>
              <w:right w:w="108" w:type="dxa"/>
            </w:tcMar>
          </w:tcPr>
          <w:p w14:paraId="344447C0"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 xml:space="preserve"> Родитељи и ученици</w:t>
            </w:r>
          </w:p>
        </w:tc>
        <w:tc>
          <w:tcPr>
            <w:tcW w:w="1134" w:type="dxa"/>
            <w:shd w:val="clear" w:color="auto" w:fill="auto"/>
            <w:tcMar>
              <w:top w:w="0" w:type="dxa"/>
              <w:left w:w="108" w:type="dxa"/>
              <w:bottom w:w="0" w:type="dxa"/>
              <w:right w:w="108" w:type="dxa"/>
            </w:tcMar>
          </w:tcPr>
          <w:p w14:paraId="3A81729B" w14:textId="77777777" w:rsidR="003D4540" w:rsidRPr="0021646D" w:rsidRDefault="001B3945">
            <w:pPr>
              <w:widowControl w:val="0"/>
              <w:pBdr>
                <w:top w:val="nil"/>
                <w:left w:val="nil"/>
                <w:bottom w:val="nil"/>
                <w:right w:val="nil"/>
                <w:between w:val="nil"/>
              </w:pBdr>
              <w:spacing w:after="0" w:line="276" w:lineRule="auto"/>
            </w:pPr>
            <w:r w:rsidRPr="0021646D">
              <w:t>12</w:t>
            </w:r>
          </w:p>
        </w:tc>
      </w:tr>
      <w:tr w:rsidR="0021646D" w:rsidRPr="0021646D" w14:paraId="01791976" w14:textId="77777777" w:rsidTr="00CB4319">
        <w:tc>
          <w:tcPr>
            <w:tcW w:w="9062" w:type="dxa"/>
            <w:shd w:val="clear" w:color="auto" w:fill="auto"/>
            <w:tcMar>
              <w:top w:w="0" w:type="dxa"/>
              <w:left w:w="108" w:type="dxa"/>
              <w:bottom w:w="0" w:type="dxa"/>
              <w:right w:w="108" w:type="dxa"/>
            </w:tcMar>
          </w:tcPr>
          <w:p w14:paraId="6239FABB" w14:textId="77777777" w:rsidR="003D4540" w:rsidRPr="0021646D" w:rsidRDefault="001B3945">
            <w:pPr>
              <w:widowControl w:val="0"/>
              <w:numPr>
                <w:ilvl w:val="1"/>
                <w:numId w:val="10"/>
              </w:numPr>
              <w:pBdr>
                <w:top w:val="nil"/>
                <w:left w:val="nil"/>
                <w:bottom w:val="nil"/>
                <w:right w:val="nil"/>
                <w:between w:val="nil"/>
              </w:pBdr>
              <w:spacing w:after="0" w:line="276" w:lineRule="auto"/>
              <w:jc w:val="both"/>
            </w:pPr>
            <w:r w:rsidRPr="0021646D">
              <w:t>Друштвена средина</w:t>
            </w:r>
          </w:p>
        </w:tc>
        <w:tc>
          <w:tcPr>
            <w:tcW w:w="1134" w:type="dxa"/>
            <w:shd w:val="clear" w:color="auto" w:fill="auto"/>
            <w:tcMar>
              <w:top w:w="0" w:type="dxa"/>
              <w:left w:w="108" w:type="dxa"/>
              <w:bottom w:w="0" w:type="dxa"/>
              <w:right w:w="108" w:type="dxa"/>
            </w:tcMar>
          </w:tcPr>
          <w:p w14:paraId="6554CE3E" w14:textId="77777777" w:rsidR="003D4540" w:rsidRPr="0021646D" w:rsidRDefault="001B3945">
            <w:pPr>
              <w:widowControl w:val="0"/>
              <w:pBdr>
                <w:top w:val="nil"/>
                <w:left w:val="nil"/>
                <w:bottom w:val="nil"/>
                <w:right w:val="nil"/>
                <w:between w:val="nil"/>
              </w:pBdr>
              <w:spacing w:after="0" w:line="276" w:lineRule="auto"/>
            </w:pPr>
            <w:r w:rsidRPr="0021646D">
              <w:t>12</w:t>
            </w:r>
          </w:p>
        </w:tc>
      </w:tr>
      <w:tr w:rsidR="0021646D" w:rsidRPr="0021646D" w14:paraId="736A7DE7" w14:textId="77777777" w:rsidTr="00CB4319">
        <w:tc>
          <w:tcPr>
            <w:tcW w:w="9062" w:type="dxa"/>
            <w:shd w:val="clear" w:color="auto" w:fill="auto"/>
            <w:tcMar>
              <w:top w:w="0" w:type="dxa"/>
              <w:left w:w="108" w:type="dxa"/>
              <w:bottom w:w="0" w:type="dxa"/>
              <w:right w:w="108" w:type="dxa"/>
            </w:tcMar>
          </w:tcPr>
          <w:p w14:paraId="1DD27DCA" w14:textId="77777777" w:rsidR="003D4540" w:rsidRPr="0021646D" w:rsidRDefault="001B3945">
            <w:pPr>
              <w:widowControl w:val="0"/>
              <w:pBdr>
                <w:top w:val="nil"/>
                <w:left w:val="nil"/>
                <w:bottom w:val="nil"/>
                <w:right w:val="nil"/>
                <w:between w:val="nil"/>
              </w:pBdr>
              <w:spacing w:after="0" w:line="276" w:lineRule="auto"/>
              <w:jc w:val="both"/>
            </w:pPr>
            <w:r w:rsidRPr="0021646D">
              <w:t>II.     ОРГАНИЗАЦИЈА ОБРАЗОВНО- ВАСПИТНОГ РАДА ШКОЛЕ</w:t>
            </w:r>
          </w:p>
          <w:p w14:paraId="2F307185" w14:textId="77777777" w:rsidR="003D4540" w:rsidRPr="0021646D" w:rsidRDefault="003D4540">
            <w:pPr>
              <w:widowControl w:val="0"/>
              <w:pBdr>
                <w:top w:val="nil"/>
                <w:left w:val="nil"/>
                <w:bottom w:val="nil"/>
                <w:right w:val="nil"/>
                <w:between w:val="nil"/>
              </w:pBdr>
              <w:spacing w:after="0" w:line="276" w:lineRule="auto"/>
              <w:jc w:val="both"/>
            </w:pPr>
          </w:p>
        </w:tc>
        <w:tc>
          <w:tcPr>
            <w:tcW w:w="1134" w:type="dxa"/>
            <w:shd w:val="clear" w:color="auto" w:fill="auto"/>
            <w:tcMar>
              <w:top w:w="0" w:type="dxa"/>
              <w:left w:w="108" w:type="dxa"/>
              <w:bottom w:w="0" w:type="dxa"/>
              <w:right w:w="108" w:type="dxa"/>
            </w:tcMar>
          </w:tcPr>
          <w:p w14:paraId="707FD710" w14:textId="77777777" w:rsidR="003D4540" w:rsidRPr="0021646D" w:rsidRDefault="001B3945">
            <w:pPr>
              <w:widowControl w:val="0"/>
              <w:pBdr>
                <w:top w:val="nil"/>
                <w:left w:val="nil"/>
                <w:bottom w:val="nil"/>
                <w:right w:val="nil"/>
                <w:between w:val="nil"/>
              </w:pBdr>
              <w:spacing w:after="0" w:line="276" w:lineRule="auto"/>
            </w:pPr>
            <w:r w:rsidRPr="0021646D">
              <w:t>12</w:t>
            </w:r>
          </w:p>
        </w:tc>
      </w:tr>
      <w:tr w:rsidR="0021646D" w:rsidRPr="0021646D" w14:paraId="409FF514" w14:textId="77777777" w:rsidTr="00CB4319">
        <w:tc>
          <w:tcPr>
            <w:tcW w:w="9062" w:type="dxa"/>
            <w:shd w:val="clear" w:color="auto" w:fill="auto"/>
            <w:tcMar>
              <w:top w:w="0" w:type="dxa"/>
              <w:left w:w="108" w:type="dxa"/>
              <w:bottom w:w="0" w:type="dxa"/>
              <w:right w:w="108" w:type="dxa"/>
            </w:tcMar>
          </w:tcPr>
          <w:p w14:paraId="576CFD87" w14:textId="77777777" w:rsidR="003D4540" w:rsidRPr="0021646D" w:rsidRDefault="001B3945">
            <w:pPr>
              <w:widowControl w:val="0"/>
              <w:pBdr>
                <w:top w:val="nil"/>
                <w:left w:val="nil"/>
                <w:bottom w:val="nil"/>
                <w:right w:val="nil"/>
                <w:between w:val="nil"/>
              </w:pBdr>
              <w:spacing w:after="0" w:line="276" w:lineRule="auto"/>
              <w:jc w:val="both"/>
            </w:pPr>
            <w:r w:rsidRPr="0021646D">
              <w:t>2.1. Оперативни план рада школе за шк. 2023/2024. годину</w:t>
            </w:r>
          </w:p>
        </w:tc>
        <w:tc>
          <w:tcPr>
            <w:tcW w:w="1134" w:type="dxa"/>
            <w:shd w:val="clear" w:color="auto" w:fill="auto"/>
            <w:tcMar>
              <w:top w:w="0" w:type="dxa"/>
              <w:left w:w="108" w:type="dxa"/>
              <w:bottom w:w="0" w:type="dxa"/>
              <w:right w:w="108" w:type="dxa"/>
            </w:tcMar>
          </w:tcPr>
          <w:p w14:paraId="0B471291" w14:textId="77777777" w:rsidR="003D4540" w:rsidRPr="0021646D" w:rsidRDefault="001B3945">
            <w:pPr>
              <w:widowControl w:val="0"/>
              <w:pBdr>
                <w:top w:val="nil"/>
                <w:left w:val="nil"/>
                <w:bottom w:val="nil"/>
                <w:right w:val="nil"/>
                <w:between w:val="nil"/>
              </w:pBdr>
              <w:spacing w:after="0" w:line="276" w:lineRule="auto"/>
            </w:pPr>
            <w:r w:rsidRPr="0021646D">
              <w:t>12</w:t>
            </w:r>
          </w:p>
        </w:tc>
      </w:tr>
      <w:tr w:rsidR="0021646D" w:rsidRPr="0021646D" w14:paraId="6817B40C" w14:textId="77777777" w:rsidTr="00CB4319">
        <w:tc>
          <w:tcPr>
            <w:tcW w:w="9062" w:type="dxa"/>
            <w:shd w:val="clear" w:color="auto" w:fill="auto"/>
            <w:tcMar>
              <w:top w:w="0" w:type="dxa"/>
              <w:left w:w="108" w:type="dxa"/>
              <w:bottom w:w="0" w:type="dxa"/>
              <w:right w:w="108" w:type="dxa"/>
            </w:tcMar>
          </w:tcPr>
          <w:p w14:paraId="5389E724" w14:textId="77777777" w:rsidR="003D4540" w:rsidRPr="0021646D" w:rsidRDefault="001B3945">
            <w:pPr>
              <w:widowControl w:val="0"/>
              <w:pBdr>
                <w:top w:val="nil"/>
                <w:left w:val="nil"/>
                <w:bottom w:val="nil"/>
                <w:right w:val="nil"/>
                <w:between w:val="nil"/>
              </w:pBdr>
              <w:spacing w:after="0" w:line="276" w:lineRule="auto"/>
              <w:jc w:val="both"/>
            </w:pPr>
            <w:r w:rsidRPr="0021646D">
              <w:t>2.2. Календар за школску 2023/2024. годину</w:t>
            </w:r>
          </w:p>
        </w:tc>
        <w:tc>
          <w:tcPr>
            <w:tcW w:w="1134" w:type="dxa"/>
            <w:shd w:val="clear" w:color="auto" w:fill="auto"/>
            <w:tcMar>
              <w:top w:w="0" w:type="dxa"/>
              <w:left w:w="108" w:type="dxa"/>
              <w:bottom w:w="0" w:type="dxa"/>
              <w:right w:w="108" w:type="dxa"/>
            </w:tcMar>
          </w:tcPr>
          <w:p w14:paraId="6C7538FA" w14:textId="77777777" w:rsidR="003D4540" w:rsidRPr="0021646D" w:rsidRDefault="001B3945">
            <w:pPr>
              <w:widowControl w:val="0"/>
              <w:pBdr>
                <w:top w:val="nil"/>
                <w:left w:val="nil"/>
                <w:bottom w:val="nil"/>
                <w:right w:val="nil"/>
                <w:between w:val="nil"/>
              </w:pBdr>
              <w:spacing w:after="0" w:line="276" w:lineRule="auto"/>
            </w:pPr>
            <w:r w:rsidRPr="0021646D">
              <w:t>25</w:t>
            </w:r>
          </w:p>
        </w:tc>
      </w:tr>
      <w:tr w:rsidR="0021646D" w:rsidRPr="0021646D" w14:paraId="2D4897C3" w14:textId="77777777" w:rsidTr="00CB4319">
        <w:tc>
          <w:tcPr>
            <w:tcW w:w="9062" w:type="dxa"/>
            <w:shd w:val="clear" w:color="auto" w:fill="auto"/>
            <w:tcMar>
              <w:top w:w="0" w:type="dxa"/>
              <w:left w:w="108" w:type="dxa"/>
              <w:bottom w:w="0" w:type="dxa"/>
              <w:right w:w="108" w:type="dxa"/>
            </w:tcMar>
          </w:tcPr>
          <w:p w14:paraId="7063197B" w14:textId="77777777" w:rsidR="003D4540" w:rsidRPr="0021646D" w:rsidRDefault="001B3945">
            <w:pPr>
              <w:widowControl w:val="0"/>
              <w:pBdr>
                <w:top w:val="nil"/>
                <w:left w:val="nil"/>
                <w:bottom w:val="nil"/>
                <w:right w:val="nil"/>
                <w:between w:val="nil"/>
              </w:pBdr>
              <w:spacing w:after="0" w:line="276" w:lineRule="auto"/>
              <w:jc w:val="both"/>
            </w:pPr>
            <w:r w:rsidRPr="0021646D">
              <w:t>2.3. Списак одобрених уџбеничких комплета за шк. 2023/2024. годину</w:t>
            </w:r>
          </w:p>
        </w:tc>
        <w:tc>
          <w:tcPr>
            <w:tcW w:w="1134" w:type="dxa"/>
            <w:shd w:val="clear" w:color="auto" w:fill="auto"/>
            <w:tcMar>
              <w:top w:w="0" w:type="dxa"/>
              <w:left w:w="108" w:type="dxa"/>
              <w:bottom w:w="0" w:type="dxa"/>
              <w:right w:w="108" w:type="dxa"/>
            </w:tcMar>
          </w:tcPr>
          <w:p w14:paraId="24D57DD2" w14:textId="77777777" w:rsidR="003D4540" w:rsidRPr="0021646D" w:rsidRDefault="001B3945">
            <w:pPr>
              <w:widowControl w:val="0"/>
              <w:pBdr>
                <w:top w:val="nil"/>
                <w:left w:val="nil"/>
                <w:bottom w:val="nil"/>
                <w:right w:val="nil"/>
                <w:between w:val="nil"/>
              </w:pBdr>
              <w:spacing w:after="0" w:line="276" w:lineRule="auto"/>
            </w:pPr>
            <w:r w:rsidRPr="0021646D">
              <w:t>32</w:t>
            </w:r>
          </w:p>
        </w:tc>
      </w:tr>
      <w:tr w:rsidR="0021646D" w:rsidRPr="0021646D" w14:paraId="3E49CB8A" w14:textId="77777777" w:rsidTr="00CB4319">
        <w:tc>
          <w:tcPr>
            <w:tcW w:w="9062" w:type="dxa"/>
            <w:shd w:val="clear" w:color="auto" w:fill="auto"/>
            <w:tcMar>
              <w:top w:w="0" w:type="dxa"/>
              <w:left w:w="108" w:type="dxa"/>
              <w:bottom w:w="0" w:type="dxa"/>
              <w:right w:w="108" w:type="dxa"/>
            </w:tcMar>
          </w:tcPr>
          <w:p w14:paraId="54F2EFB3" w14:textId="77777777" w:rsidR="003D4540" w:rsidRPr="0021646D" w:rsidRDefault="001B3945">
            <w:pPr>
              <w:widowControl w:val="0"/>
              <w:pBdr>
                <w:top w:val="nil"/>
                <w:left w:val="nil"/>
                <w:bottom w:val="nil"/>
                <w:right w:val="nil"/>
                <w:between w:val="nil"/>
              </w:pBdr>
              <w:spacing w:after="0" w:line="276" w:lineRule="auto"/>
              <w:jc w:val="both"/>
            </w:pPr>
            <w:r w:rsidRPr="0021646D">
              <w:t>2.4. Табеларни преглед бројног стања ученика</w:t>
            </w:r>
          </w:p>
        </w:tc>
        <w:tc>
          <w:tcPr>
            <w:tcW w:w="1134" w:type="dxa"/>
            <w:shd w:val="clear" w:color="auto" w:fill="auto"/>
            <w:tcMar>
              <w:top w:w="0" w:type="dxa"/>
              <w:left w:w="108" w:type="dxa"/>
              <w:bottom w:w="0" w:type="dxa"/>
              <w:right w:w="108" w:type="dxa"/>
            </w:tcMar>
          </w:tcPr>
          <w:p w14:paraId="06E29A65" w14:textId="77777777" w:rsidR="003D4540" w:rsidRPr="0021646D" w:rsidRDefault="001B3945">
            <w:pPr>
              <w:widowControl w:val="0"/>
              <w:pBdr>
                <w:top w:val="nil"/>
                <w:left w:val="nil"/>
                <w:bottom w:val="nil"/>
                <w:right w:val="nil"/>
                <w:between w:val="nil"/>
              </w:pBdr>
              <w:spacing w:after="0" w:line="276" w:lineRule="auto"/>
            </w:pPr>
            <w:r w:rsidRPr="0021646D">
              <w:t>42</w:t>
            </w:r>
          </w:p>
        </w:tc>
      </w:tr>
      <w:tr w:rsidR="0021646D" w:rsidRPr="0021646D" w14:paraId="45DAD590" w14:textId="77777777" w:rsidTr="00CB4319">
        <w:tc>
          <w:tcPr>
            <w:tcW w:w="9062" w:type="dxa"/>
            <w:shd w:val="clear" w:color="auto" w:fill="auto"/>
            <w:tcMar>
              <w:top w:w="0" w:type="dxa"/>
              <w:left w:w="108" w:type="dxa"/>
              <w:bottom w:w="0" w:type="dxa"/>
              <w:right w:w="108" w:type="dxa"/>
            </w:tcMar>
          </w:tcPr>
          <w:p w14:paraId="30124579" w14:textId="77777777" w:rsidR="003D4540" w:rsidRPr="0021646D" w:rsidRDefault="001B3945">
            <w:pPr>
              <w:widowControl w:val="0"/>
              <w:pBdr>
                <w:top w:val="nil"/>
                <w:left w:val="nil"/>
                <w:bottom w:val="nil"/>
                <w:right w:val="nil"/>
                <w:between w:val="nil"/>
              </w:pBdr>
              <w:spacing w:after="0" w:line="276" w:lineRule="auto"/>
              <w:jc w:val="both"/>
            </w:pPr>
            <w:r w:rsidRPr="0021646D">
              <w:t>2.5. Структура 40. часовне радне недеље у шк. 2023/2024. години (прилог 2)</w:t>
            </w:r>
          </w:p>
        </w:tc>
        <w:tc>
          <w:tcPr>
            <w:tcW w:w="1134" w:type="dxa"/>
            <w:shd w:val="clear" w:color="auto" w:fill="auto"/>
            <w:tcMar>
              <w:top w:w="0" w:type="dxa"/>
              <w:left w:w="108" w:type="dxa"/>
              <w:bottom w:w="0" w:type="dxa"/>
              <w:right w:w="108" w:type="dxa"/>
            </w:tcMar>
          </w:tcPr>
          <w:p w14:paraId="480012B7" w14:textId="77777777" w:rsidR="003D4540" w:rsidRPr="0021646D" w:rsidRDefault="001B3945">
            <w:pPr>
              <w:widowControl w:val="0"/>
              <w:pBdr>
                <w:top w:val="nil"/>
                <w:left w:val="nil"/>
                <w:bottom w:val="nil"/>
                <w:right w:val="nil"/>
                <w:between w:val="nil"/>
              </w:pBdr>
              <w:spacing w:after="0" w:line="276" w:lineRule="auto"/>
            </w:pPr>
            <w:r w:rsidRPr="0021646D">
              <w:t>43</w:t>
            </w:r>
          </w:p>
        </w:tc>
      </w:tr>
      <w:tr w:rsidR="0021646D" w:rsidRPr="0021646D" w14:paraId="18A74B79" w14:textId="77777777" w:rsidTr="00CB4319">
        <w:tc>
          <w:tcPr>
            <w:tcW w:w="9062" w:type="dxa"/>
            <w:shd w:val="clear" w:color="auto" w:fill="auto"/>
            <w:tcMar>
              <w:top w:w="0" w:type="dxa"/>
              <w:left w:w="108" w:type="dxa"/>
              <w:bottom w:w="0" w:type="dxa"/>
              <w:right w:w="108" w:type="dxa"/>
            </w:tcMar>
          </w:tcPr>
          <w:p w14:paraId="773FE268" w14:textId="77777777" w:rsidR="003D4540" w:rsidRPr="0021646D" w:rsidRDefault="001B3945">
            <w:pPr>
              <w:widowControl w:val="0"/>
              <w:pBdr>
                <w:top w:val="nil"/>
                <w:left w:val="nil"/>
                <w:bottom w:val="nil"/>
                <w:right w:val="nil"/>
                <w:between w:val="nil"/>
              </w:pBdr>
              <w:spacing w:after="0" w:line="276" w:lineRule="auto"/>
              <w:jc w:val="both"/>
            </w:pPr>
            <w:r w:rsidRPr="0021646D">
              <w:t>2.6. Распоред часова</w:t>
            </w:r>
          </w:p>
        </w:tc>
        <w:tc>
          <w:tcPr>
            <w:tcW w:w="1134" w:type="dxa"/>
            <w:shd w:val="clear" w:color="auto" w:fill="auto"/>
            <w:tcMar>
              <w:top w:w="0" w:type="dxa"/>
              <w:left w:w="108" w:type="dxa"/>
              <w:bottom w:w="0" w:type="dxa"/>
              <w:right w:w="108" w:type="dxa"/>
            </w:tcMar>
          </w:tcPr>
          <w:p w14:paraId="68DD9B9A" w14:textId="77777777" w:rsidR="003D4540" w:rsidRPr="0021646D" w:rsidRDefault="001B3945">
            <w:pPr>
              <w:widowControl w:val="0"/>
              <w:pBdr>
                <w:top w:val="nil"/>
                <w:left w:val="nil"/>
                <w:bottom w:val="nil"/>
                <w:right w:val="nil"/>
                <w:between w:val="nil"/>
              </w:pBdr>
              <w:spacing w:after="0" w:line="276" w:lineRule="auto"/>
            </w:pPr>
            <w:r w:rsidRPr="0021646D">
              <w:t>43</w:t>
            </w:r>
          </w:p>
        </w:tc>
      </w:tr>
      <w:tr w:rsidR="0021646D" w:rsidRPr="0021646D" w14:paraId="0506DB46" w14:textId="77777777" w:rsidTr="00CB4319">
        <w:tc>
          <w:tcPr>
            <w:tcW w:w="9062" w:type="dxa"/>
            <w:shd w:val="clear" w:color="auto" w:fill="auto"/>
            <w:tcMar>
              <w:top w:w="0" w:type="dxa"/>
              <w:left w:w="108" w:type="dxa"/>
              <w:bottom w:w="0" w:type="dxa"/>
              <w:right w:w="108" w:type="dxa"/>
            </w:tcMar>
          </w:tcPr>
          <w:p w14:paraId="65072357" w14:textId="77777777" w:rsidR="003D4540" w:rsidRPr="0021646D" w:rsidRDefault="001B3945">
            <w:pPr>
              <w:widowControl w:val="0"/>
              <w:pBdr>
                <w:top w:val="nil"/>
                <w:left w:val="nil"/>
                <w:bottom w:val="nil"/>
                <w:right w:val="nil"/>
                <w:between w:val="nil"/>
              </w:pBdr>
              <w:spacing w:after="0" w:line="276" w:lineRule="auto"/>
              <w:jc w:val="both"/>
            </w:pPr>
            <w:r w:rsidRPr="0021646D">
              <w:t>2.7. План спортских, културних и рекреативних активности</w:t>
            </w:r>
          </w:p>
        </w:tc>
        <w:tc>
          <w:tcPr>
            <w:tcW w:w="1134" w:type="dxa"/>
            <w:shd w:val="clear" w:color="auto" w:fill="auto"/>
            <w:tcMar>
              <w:top w:w="0" w:type="dxa"/>
              <w:left w:w="108" w:type="dxa"/>
              <w:bottom w:w="0" w:type="dxa"/>
              <w:right w:w="108" w:type="dxa"/>
            </w:tcMar>
          </w:tcPr>
          <w:p w14:paraId="5DE3BE42" w14:textId="77777777" w:rsidR="003D4540" w:rsidRPr="0021646D" w:rsidRDefault="001B3945">
            <w:pPr>
              <w:widowControl w:val="0"/>
              <w:pBdr>
                <w:top w:val="nil"/>
                <w:left w:val="nil"/>
                <w:bottom w:val="nil"/>
                <w:right w:val="nil"/>
                <w:between w:val="nil"/>
              </w:pBdr>
              <w:spacing w:after="0" w:line="276" w:lineRule="auto"/>
            </w:pPr>
            <w:r w:rsidRPr="0021646D">
              <w:t>45</w:t>
            </w:r>
          </w:p>
        </w:tc>
      </w:tr>
      <w:tr w:rsidR="0021646D" w:rsidRPr="0021646D" w14:paraId="71DB664C" w14:textId="77777777" w:rsidTr="00CB4319">
        <w:tc>
          <w:tcPr>
            <w:tcW w:w="9062" w:type="dxa"/>
            <w:shd w:val="clear" w:color="auto" w:fill="auto"/>
            <w:tcMar>
              <w:top w:w="0" w:type="dxa"/>
              <w:left w:w="108" w:type="dxa"/>
              <w:bottom w:w="0" w:type="dxa"/>
              <w:right w:w="108" w:type="dxa"/>
            </w:tcMar>
          </w:tcPr>
          <w:p w14:paraId="7316B21E" w14:textId="77777777" w:rsidR="003D4540" w:rsidRPr="0021646D" w:rsidRDefault="001B3945">
            <w:pPr>
              <w:widowControl w:val="0"/>
              <w:pBdr>
                <w:top w:val="nil"/>
                <w:left w:val="nil"/>
                <w:bottom w:val="nil"/>
                <w:right w:val="nil"/>
                <w:between w:val="nil"/>
              </w:pBdr>
              <w:spacing w:after="0" w:line="276" w:lineRule="auto"/>
              <w:jc w:val="both"/>
            </w:pPr>
            <w:r w:rsidRPr="0021646D">
              <w:t>2.8. Дневна артикулација радног дана и дани отворених врата</w:t>
            </w:r>
          </w:p>
        </w:tc>
        <w:tc>
          <w:tcPr>
            <w:tcW w:w="1134" w:type="dxa"/>
            <w:shd w:val="clear" w:color="auto" w:fill="auto"/>
            <w:tcMar>
              <w:top w:w="0" w:type="dxa"/>
              <w:left w:w="108" w:type="dxa"/>
              <w:bottom w:w="0" w:type="dxa"/>
              <w:right w:w="108" w:type="dxa"/>
            </w:tcMar>
          </w:tcPr>
          <w:p w14:paraId="48BC10C0" w14:textId="77777777" w:rsidR="003D4540" w:rsidRPr="0021646D" w:rsidRDefault="001B3945">
            <w:pPr>
              <w:widowControl w:val="0"/>
              <w:pBdr>
                <w:top w:val="nil"/>
                <w:left w:val="nil"/>
                <w:bottom w:val="nil"/>
                <w:right w:val="nil"/>
                <w:between w:val="nil"/>
              </w:pBdr>
              <w:spacing w:after="0" w:line="276" w:lineRule="auto"/>
            </w:pPr>
            <w:r w:rsidRPr="0021646D">
              <w:t>45</w:t>
            </w:r>
          </w:p>
        </w:tc>
      </w:tr>
      <w:tr w:rsidR="0021646D" w:rsidRPr="0021646D" w14:paraId="73284825" w14:textId="77777777" w:rsidTr="00CB4319">
        <w:tc>
          <w:tcPr>
            <w:tcW w:w="9062" w:type="dxa"/>
            <w:shd w:val="clear" w:color="auto" w:fill="auto"/>
            <w:tcMar>
              <w:top w:w="0" w:type="dxa"/>
              <w:left w:w="108" w:type="dxa"/>
              <w:bottom w:w="0" w:type="dxa"/>
              <w:right w:w="108" w:type="dxa"/>
            </w:tcMar>
          </w:tcPr>
          <w:p w14:paraId="08F05591" w14:textId="77777777" w:rsidR="003D4540" w:rsidRPr="0021646D" w:rsidRDefault="001B3945">
            <w:pPr>
              <w:widowControl w:val="0"/>
              <w:pBdr>
                <w:top w:val="nil"/>
                <w:left w:val="nil"/>
                <w:bottom w:val="nil"/>
                <w:right w:val="nil"/>
                <w:between w:val="nil"/>
              </w:pBdr>
              <w:spacing w:after="0" w:line="276" w:lineRule="auto"/>
              <w:jc w:val="both"/>
            </w:pPr>
            <w:r w:rsidRPr="0021646D">
              <w:t>2.9. Распоред дежурних наставника за школску 2023/2024. годину</w:t>
            </w:r>
          </w:p>
        </w:tc>
        <w:tc>
          <w:tcPr>
            <w:tcW w:w="1134" w:type="dxa"/>
            <w:shd w:val="clear" w:color="auto" w:fill="auto"/>
            <w:tcMar>
              <w:top w:w="0" w:type="dxa"/>
              <w:left w:w="108" w:type="dxa"/>
              <w:bottom w:w="0" w:type="dxa"/>
              <w:right w:w="108" w:type="dxa"/>
            </w:tcMar>
          </w:tcPr>
          <w:p w14:paraId="070F5B25" w14:textId="77777777" w:rsidR="003D4540" w:rsidRPr="0021646D" w:rsidRDefault="001B3945">
            <w:pPr>
              <w:widowControl w:val="0"/>
              <w:pBdr>
                <w:top w:val="nil"/>
                <w:left w:val="nil"/>
                <w:bottom w:val="nil"/>
                <w:right w:val="nil"/>
                <w:between w:val="nil"/>
              </w:pBdr>
              <w:spacing w:after="0" w:line="276" w:lineRule="auto"/>
            </w:pPr>
            <w:r w:rsidRPr="0021646D">
              <w:t>46</w:t>
            </w:r>
          </w:p>
        </w:tc>
      </w:tr>
      <w:tr w:rsidR="0021646D" w:rsidRPr="0021646D" w14:paraId="065DFAE8" w14:textId="77777777" w:rsidTr="00CB4319">
        <w:tc>
          <w:tcPr>
            <w:tcW w:w="9062" w:type="dxa"/>
            <w:shd w:val="clear" w:color="auto" w:fill="auto"/>
            <w:tcMar>
              <w:top w:w="0" w:type="dxa"/>
              <w:left w:w="108" w:type="dxa"/>
              <w:bottom w:w="0" w:type="dxa"/>
              <w:right w:w="108" w:type="dxa"/>
            </w:tcMar>
          </w:tcPr>
          <w:p w14:paraId="6B64AC00" w14:textId="77777777" w:rsidR="003D4540" w:rsidRPr="0021646D" w:rsidRDefault="001B3945">
            <w:pPr>
              <w:widowControl w:val="0"/>
              <w:pBdr>
                <w:top w:val="nil"/>
                <w:left w:val="nil"/>
                <w:bottom w:val="nil"/>
                <w:right w:val="nil"/>
                <w:between w:val="nil"/>
              </w:pBdr>
              <w:spacing w:after="0" w:line="276" w:lineRule="auto"/>
              <w:jc w:val="both"/>
            </w:pPr>
            <w:r w:rsidRPr="0021646D">
              <w:t>III. ПРОГРАМСКЕ ОСНОВЕ РАДА СТРУЧНИХ ОРГАНА ШКОЛЕ</w:t>
            </w:r>
          </w:p>
          <w:p w14:paraId="10275FE2" w14:textId="77777777" w:rsidR="003D4540" w:rsidRPr="0021646D" w:rsidRDefault="003D4540">
            <w:pPr>
              <w:widowControl w:val="0"/>
              <w:pBdr>
                <w:top w:val="nil"/>
                <w:left w:val="nil"/>
                <w:bottom w:val="nil"/>
                <w:right w:val="nil"/>
                <w:between w:val="nil"/>
              </w:pBdr>
              <w:spacing w:after="0" w:line="276" w:lineRule="auto"/>
              <w:jc w:val="both"/>
            </w:pPr>
          </w:p>
        </w:tc>
        <w:tc>
          <w:tcPr>
            <w:tcW w:w="1134" w:type="dxa"/>
            <w:shd w:val="clear" w:color="auto" w:fill="auto"/>
            <w:tcMar>
              <w:top w:w="0" w:type="dxa"/>
              <w:left w:w="108" w:type="dxa"/>
              <w:bottom w:w="0" w:type="dxa"/>
              <w:right w:w="108" w:type="dxa"/>
            </w:tcMar>
          </w:tcPr>
          <w:p w14:paraId="51961986" w14:textId="77777777" w:rsidR="003D4540" w:rsidRPr="0021646D" w:rsidRDefault="001B3945">
            <w:pPr>
              <w:widowControl w:val="0"/>
              <w:pBdr>
                <w:top w:val="nil"/>
                <w:left w:val="nil"/>
                <w:bottom w:val="nil"/>
                <w:right w:val="nil"/>
                <w:between w:val="nil"/>
              </w:pBdr>
              <w:spacing w:after="0" w:line="276" w:lineRule="auto"/>
            </w:pPr>
            <w:r w:rsidRPr="0021646D">
              <w:t>46</w:t>
            </w:r>
          </w:p>
        </w:tc>
      </w:tr>
      <w:tr w:rsidR="0021646D" w:rsidRPr="0021646D" w14:paraId="101A2DE2" w14:textId="77777777" w:rsidTr="00CB4319">
        <w:tc>
          <w:tcPr>
            <w:tcW w:w="9062" w:type="dxa"/>
            <w:shd w:val="clear" w:color="auto" w:fill="auto"/>
            <w:tcMar>
              <w:top w:w="0" w:type="dxa"/>
              <w:left w:w="108" w:type="dxa"/>
              <w:bottom w:w="0" w:type="dxa"/>
              <w:right w:w="108" w:type="dxa"/>
            </w:tcMar>
          </w:tcPr>
          <w:p w14:paraId="5E6F45DC" w14:textId="77777777" w:rsidR="003D4540" w:rsidRPr="0021646D" w:rsidRDefault="001B3945">
            <w:pPr>
              <w:widowControl w:val="0"/>
              <w:pBdr>
                <w:top w:val="nil"/>
                <w:left w:val="nil"/>
                <w:bottom w:val="nil"/>
                <w:right w:val="nil"/>
                <w:between w:val="nil"/>
              </w:pBdr>
              <w:spacing w:after="0" w:line="276" w:lineRule="auto"/>
              <w:jc w:val="both"/>
            </w:pPr>
            <w:r w:rsidRPr="0021646D">
              <w:t>3.1. Директор школе</w:t>
            </w:r>
          </w:p>
        </w:tc>
        <w:tc>
          <w:tcPr>
            <w:tcW w:w="1134" w:type="dxa"/>
            <w:shd w:val="clear" w:color="auto" w:fill="auto"/>
            <w:tcMar>
              <w:top w:w="0" w:type="dxa"/>
              <w:left w:w="108" w:type="dxa"/>
              <w:bottom w:w="0" w:type="dxa"/>
              <w:right w:w="108" w:type="dxa"/>
            </w:tcMar>
          </w:tcPr>
          <w:p w14:paraId="6DD7EFDF" w14:textId="77777777" w:rsidR="003D4540" w:rsidRPr="0021646D" w:rsidRDefault="001B3945">
            <w:pPr>
              <w:widowControl w:val="0"/>
              <w:pBdr>
                <w:top w:val="nil"/>
                <w:left w:val="nil"/>
                <w:bottom w:val="nil"/>
                <w:right w:val="nil"/>
                <w:between w:val="nil"/>
              </w:pBdr>
              <w:spacing w:after="0" w:line="276" w:lineRule="auto"/>
            </w:pPr>
            <w:r w:rsidRPr="0021646D">
              <w:t>46</w:t>
            </w:r>
          </w:p>
        </w:tc>
      </w:tr>
      <w:tr w:rsidR="0021646D" w:rsidRPr="0021646D" w14:paraId="21EA885D" w14:textId="77777777" w:rsidTr="00CB4319">
        <w:tc>
          <w:tcPr>
            <w:tcW w:w="9062" w:type="dxa"/>
            <w:shd w:val="clear" w:color="auto" w:fill="auto"/>
            <w:tcMar>
              <w:top w:w="0" w:type="dxa"/>
              <w:left w:w="108" w:type="dxa"/>
              <w:bottom w:w="0" w:type="dxa"/>
              <w:right w:w="108" w:type="dxa"/>
            </w:tcMar>
          </w:tcPr>
          <w:p w14:paraId="575EF1EB" w14:textId="77777777" w:rsidR="003D4540" w:rsidRPr="0021646D" w:rsidRDefault="001B3945">
            <w:pPr>
              <w:widowControl w:val="0"/>
              <w:pBdr>
                <w:top w:val="nil"/>
                <w:left w:val="nil"/>
                <w:bottom w:val="nil"/>
                <w:right w:val="nil"/>
                <w:between w:val="nil"/>
              </w:pBdr>
              <w:spacing w:after="0" w:line="276" w:lineRule="auto"/>
              <w:jc w:val="both"/>
            </w:pPr>
            <w:r w:rsidRPr="0021646D">
              <w:t>3.2. Наставничко веће</w:t>
            </w:r>
          </w:p>
        </w:tc>
        <w:tc>
          <w:tcPr>
            <w:tcW w:w="1134" w:type="dxa"/>
            <w:shd w:val="clear" w:color="auto" w:fill="auto"/>
            <w:tcMar>
              <w:top w:w="0" w:type="dxa"/>
              <w:left w:w="108" w:type="dxa"/>
              <w:bottom w:w="0" w:type="dxa"/>
              <w:right w:w="108" w:type="dxa"/>
            </w:tcMar>
          </w:tcPr>
          <w:p w14:paraId="7073B4C3" w14:textId="77777777" w:rsidR="003D4540" w:rsidRPr="0021646D" w:rsidRDefault="001B3945">
            <w:pPr>
              <w:widowControl w:val="0"/>
              <w:pBdr>
                <w:top w:val="nil"/>
                <w:left w:val="nil"/>
                <w:bottom w:val="nil"/>
                <w:right w:val="nil"/>
                <w:between w:val="nil"/>
              </w:pBdr>
              <w:spacing w:after="0" w:line="276" w:lineRule="auto"/>
            </w:pPr>
            <w:r w:rsidRPr="0021646D">
              <w:t>50</w:t>
            </w:r>
          </w:p>
        </w:tc>
      </w:tr>
      <w:tr w:rsidR="0021646D" w:rsidRPr="0021646D" w14:paraId="1E83D6BF" w14:textId="77777777" w:rsidTr="00CB4319">
        <w:tc>
          <w:tcPr>
            <w:tcW w:w="9062" w:type="dxa"/>
            <w:shd w:val="clear" w:color="auto" w:fill="auto"/>
            <w:tcMar>
              <w:top w:w="0" w:type="dxa"/>
              <w:left w:w="108" w:type="dxa"/>
              <w:bottom w:w="0" w:type="dxa"/>
              <w:right w:w="108" w:type="dxa"/>
            </w:tcMar>
          </w:tcPr>
          <w:p w14:paraId="3D7E2470" w14:textId="77777777" w:rsidR="003D4540" w:rsidRPr="0021646D" w:rsidRDefault="001B3945">
            <w:pPr>
              <w:widowControl w:val="0"/>
              <w:pBdr>
                <w:top w:val="nil"/>
                <w:left w:val="nil"/>
                <w:bottom w:val="nil"/>
                <w:right w:val="nil"/>
                <w:between w:val="nil"/>
              </w:pBdr>
              <w:spacing w:after="0" w:line="276" w:lineRule="auto"/>
              <w:jc w:val="both"/>
            </w:pPr>
            <w:r w:rsidRPr="0021646D">
              <w:t>3.3. Одељењска и разредна већа</w:t>
            </w:r>
          </w:p>
        </w:tc>
        <w:tc>
          <w:tcPr>
            <w:tcW w:w="1134" w:type="dxa"/>
            <w:shd w:val="clear" w:color="auto" w:fill="auto"/>
            <w:tcMar>
              <w:top w:w="0" w:type="dxa"/>
              <w:left w:w="108" w:type="dxa"/>
              <w:bottom w:w="0" w:type="dxa"/>
              <w:right w:w="108" w:type="dxa"/>
            </w:tcMar>
          </w:tcPr>
          <w:p w14:paraId="2B48AF8F" w14:textId="77777777" w:rsidR="003D4540" w:rsidRPr="0021646D" w:rsidRDefault="001B3945">
            <w:pPr>
              <w:widowControl w:val="0"/>
              <w:pBdr>
                <w:top w:val="nil"/>
                <w:left w:val="nil"/>
                <w:bottom w:val="nil"/>
                <w:right w:val="nil"/>
                <w:between w:val="nil"/>
              </w:pBdr>
              <w:spacing w:after="0" w:line="276" w:lineRule="auto"/>
            </w:pPr>
            <w:r w:rsidRPr="0021646D">
              <w:t>52</w:t>
            </w:r>
          </w:p>
        </w:tc>
      </w:tr>
      <w:tr w:rsidR="0021646D" w:rsidRPr="0021646D" w14:paraId="0C136699" w14:textId="77777777" w:rsidTr="00CB4319">
        <w:tc>
          <w:tcPr>
            <w:tcW w:w="9062" w:type="dxa"/>
            <w:shd w:val="clear" w:color="auto" w:fill="auto"/>
            <w:tcMar>
              <w:top w:w="0" w:type="dxa"/>
              <w:left w:w="108" w:type="dxa"/>
              <w:bottom w:w="0" w:type="dxa"/>
              <w:right w:w="108" w:type="dxa"/>
            </w:tcMar>
          </w:tcPr>
          <w:p w14:paraId="42D2100A" w14:textId="77777777" w:rsidR="003D4540" w:rsidRPr="0021646D" w:rsidRDefault="001B3945">
            <w:pPr>
              <w:widowControl w:val="0"/>
              <w:pBdr>
                <w:top w:val="nil"/>
                <w:left w:val="nil"/>
                <w:bottom w:val="nil"/>
                <w:right w:val="nil"/>
                <w:between w:val="nil"/>
              </w:pBdr>
              <w:spacing w:after="0" w:line="276" w:lineRule="auto"/>
              <w:jc w:val="both"/>
            </w:pPr>
            <w:r w:rsidRPr="0021646D">
              <w:t>3.4. Годишњи планови рада одељењских старешина</w:t>
            </w:r>
          </w:p>
        </w:tc>
        <w:tc>
          <w:tcPr>
            <w:tcW w:w="1134" w:type="dxa"/>
            <w:shd w:val="clear" w:color="auto" w:fill="auto"/>
            <w:tcMar>
              <w:top w:w="0" w:type="dxa"/>
              <w:left w:w="108" w:type="dxa"/>
              <w:bottom w:w="0" w:type="dxa"/>
              <w:right w:w="108" w:type="dxa"/>
            </w:tcMar>
          </w:tcPr>
          <w:p w14:paraId="0FBE2162" w14:textId="77777777" w:rsidR="003D4540" w:rsidRPr="0021646D" w:rsidRDefault="001B3945">
            <w:pPr>
              <w:widowControl w:val="0"/>
              <w:pBdr>
                <w:top w:val="nil"/>
                <w:left w:val="nil"/>
                <w:bottom w:val="nil"/>
                <w:right w:val="nil"/>
                <w:between w:val="nil"/>
              </w:pBdr>
              <w:spacing w:after="0" w:line="276" w:lineRule="auto"/>
            </w:pPr>
            <w:r w:rsidRPr="0021646D">
              <w:t>55</w:t>
            </w:r>
          </w:p>
        </w:tc>
      </w:tr>
      <w:tr w:rsidR="0021646D" w:rsidRPr="0021646D" w14:paraId="7508FDA1" w14:textId="77777777" w:rsidTr="00CB4319">
        <w:tc>
          <w:tcPr>
            <w:tcW w:w="9062" w:type="dxa"/>
            <w:shd w:val="clear" w:color="auto" w:fill="auto"/>
            <w:tcMar>
              <w:top w:w="0" w:type="dxa"/>
              <w:left w:w="108" w:type="dxa"/>
              <w:bottom w:w="0" w:type="dxa"/>
              <w:right w:w="108" w:type="dxa"/>
            </w:tcMar>
          </w:tcPr>
          <w:p w14:paraId="5F53C5AF" w14:textId="77777777" w:rsidR="003D4540" w:rsidRPr="0021646D" w:rsidRDefault="001B3945">
            <w:pPr>
              <w:widowControl w:val="0"/>
              <w:pBdr>
                <w:top w:val="nil"/>
                <w:left w:val="nil"/>
                <w:bottom w:val="nil"/>
                <w:right w:val="nil"/>
                <w:between w:val="nil"/>
              </w:pBdr>
              <w:spacing w:after="0" w:line="276" w:lineRule="auto"/>
              <w:jc w:val="both"/>
            </w:pPr>
            <w:r w:rsidRPr="0021646D">
              <w:t>3.5. Школски одбор</w:t>
            </w:r>
          </w:p>
        </w:tc>
        <w:tc>
          <w:tcPr>
            <w:tcW w:w="1134" w:type="dxa"/>
            <w:shd w:val="clear" w:color="auto" w:fill="auto"/>
            <w:tcMar>
              <w:top w:w="0" w:type="dxa"/>
              <w:left w:w="108" w:type="dxa"/>
              <w:bottom w:w="0" w:type="dxa"/>
              <w:right w:w="108" w:type="dxa"/>
            </w:tcMar>
          </w:tcPr>
          <w:p w14:paraId="2BD3BD11" w14:textId="77777777" w:rsidR="003D4540" w:rsidRPr="0021646D" w:rsidRDefault="001B3945">
            <w:pPr>
              <w:widowControl w:val="0"/>
              <w:pBdr>
                <w:top w:val="nil"/>
                <w:left w:val="nil"/>
                <w:bottom w:val="nil"/>
                <w:right w:val="nil"/>
                <w:between w:val="nil"/>
              </w:pBdr>
              <w:spacing w:after="0" w:line="276" w:lineRule="auto"/>
            </w:pPr>
            <w:r w:rsidRPr="0021646D">
              <w:t>71</w:t>
            </w:r>
          </w:p>
        </w:tc>
      </w:tr>
      <w:tr w:rsidR="0021646D" w:rsidRPr="0021646D" w14:paraId="463EB774" w14:textId="77777777" w:rsidTr="00CB4319">
        <w:tc>
          <w:tcPr>
            <w:tcW w:w="9062" w:type="dxa"/>
            <w:shd w:val="clear" w:color="auto" w:fill="auto"/>
            <w:tcMar>
              <w:top w:w="0" w:type="dxa"/>
              <w:left w:w="108" w:type="dxa"/>
              <w:bottom w:w="0" w:type="dxa"/>
              <w:right w:w="108" w:type="dxa"/>
            </w:tcMar>
          </w:tcPr>
          <w:p w14:paraId="74F6FC20" w14:textId="77777777" w:rsidR="003D4540" w:rsidRPr="0021646D" w:rsidRDefault="001B3945">
            <w:pPr>
              <w:widowControl w:val="0"/>
              <w:pBdr>
                <w:top w:val="nil"/>
                <w:left w:val="nil"/>
                <w:bottom w:val="nil"/>
                <w:right w:val="nil"/>
                <w:between w:val="nil"/>
              </w:pBdr>
              <w:spacing w:after="0" w:line="276" w:lineRule="auto"/>
              <w:jc w:val="both"/>
            </w:pPr>
            <w:r w:rsidRPr="0021646D">
              <w:t>3.6. Савет родитеља</w:t>
            </w:r>
          </w:p>
        </w:tc>
        <w:tc>
          <w:tcPr>
            <w:tcW w:w="1134" w:type="dxa"/>
            <w:shd w:val="clear" w:color="auto" w:fill="auto"/>
            <w:tcMar>
              <w:top w:w="0" w:type="dxa"/>
              <w:left w:w="108" w:type="dxa"/>
              <w:bottom w:w="0" w:type="dxa"/>
              <w:right w:w="108" w:type="dxa"/>
            </w:tcMar>
          </w:tcPr>
          <w:p w14:paraId="42335488" w14:textId="77777777" w:rsidR="003D4540" w:rsidRPr="0021646D" w:rsidRDefault="001B3945">
            <w:pPr>
              <w:widowControl w:val="0"/>
              <w:pBdr>
                <w:top w:val="nil"/>
                <w:left w:val="nil"/>
                <w:bottom w:val="nil"/>
                <w:right w:val="nil"/>
                <w:between w:val="nil"/>
              </w:pBdr>
              <w:spacing w:after="0" w:line="276" w:lineRule="auto"/>
            </w:pPr>
            <w:r w:rsidRPr="0021646D">
              <w:t>72</w:t>
            </w:r>
          </w:p>
        </w:tc>
      </w:tr>
      <w:tr w:rsidR="0021646D" w:rsidRPr="0021646D" w14:paraId="78BC9AD1" w14:textId="77777777" w:rsidTr="00CB4319">
        <w:tc>
          <w:tcPr>
            <w:tcW w:w="9062" w:type="dxa"/>
            <w:shd w:val="clear" w:color="auto" w:fill="auto"/>
            <w:tcMar>
              <w:top w:w="0" w:type="dxa"/>
              <w:left w:w="108" w:type="dxa"/>
              <w:bottom w:w="0" w:type="dxa"/>
              <w:right w:w="108" w:type="dxa"/>
            </w:tcMar>
          </w:tcPr>
          <w:p w14:paraId="6F10B302" w14:textId="77777777" w:rsidR="003D4540" w:rsidRPr="0021646D" w:rsidRDefault="001B3945">
            <w:pPr>
              <w:widowControl w:val="0"/>
              <w:pBdr>
                <w:top w:val="nil"/>
                <w:left w:val="nil"/>
                <w:bottom w:val="nil"/>
                <w:right w:val="nil"/>
                <w:between w:val="nil"/>
              </w:pBdr>
              <w:spacing w:after="0" w:line="276" w:lineRule="auto"/>
              <w:jc w:val="both"/>
            </w:pPr>
            <w:r w:rsidRPr="0021646D">
              <w:t>3.7. Стручна већа  у шк. 2023/2024. години</w:t>
            </w:r>
          </w:p>
        </w:tc>
        <w:tc>
          <w:tcPr>
            <w:tcW w:w="1134" w:type="dxa"/>
            <w:shd w:val="clear" w:color="auto" w:fill="auto"/>
            <w:tcMar>
              <w:top w:w="0" w:type="dxa"/>
              <w:left w:w="108" w:type="dxa"/>
              <w:bottom w:w="0" w:type="dxa"/>
              <w:right w:w="108" w:type="dxa"/>
            </w:tcMar>
          </w:tcPr>
          <w:p w14:paraId="6EB033B5" w14:textId="77777777" w:rsidR="003D4540" w:rsidRPr="0021646D" w:rsidRDefault="001B3945">
            <w:pPr>
              <w:widowControl w:val="0"/>
              <w:pBdr>
                <w:top w:val="nil"/>
                <w:left w:val="nil"/>
                <w:bottom w:val="nil"/>
                <w:right w:val="nil"/>
                <w:between w:val="nil"/>
              </w:pBdr>
              <w:spacing w:after="0" w:line="276" w:lineRule="auto"/>
            </w:pPr>
            <w:r w:rsidRPr="0021646D">
              <w:t>73</w:t>
            </w:r>
          </w:p>
        </w:tc>
      </w:tr>
      <w:tr w:rsidR="0021646D" w:rsidRPr="0021646D" w14:paraId="04396F61" w14:textId="77777777" w:rsidTr="00CB4319">
        <w:tc>
          <w:tcPr>
            <w:tcW w:w="9062" w:type="dxa"/>
            <w:shd w:val="clear" w:color="auto" w:fill="auto"/>
            <w:tcMar>
              <w:top w:w="0" w:type="dxa"/>
              <w:left w:w="108" w:type="dxa"/>
              <w:bottom w:w="0" w:type="dxa"/>
              <w:right w:w="108" w:type="dxa"/>
            </w:tcMar>
          </w:tcPr>
          <w:p w14:paraId="768C2BB3" w14:textId="77777777" w:rsidR="003D4540" w:rsidRPr="0021646D" w:rsidRDefault="001B3945">
            <w:pPr>
              <w:widowControl w:val="0"/>
              <w:pBdr>
                <w:top w:val="nil"/>
                <w:left w:val="nil"/>
                <w:bottom w:val="nil"/>
                <w:right w:val="nil"/>
                <w:between w:val="nil"/>
              </w:pBdr>
              <w:spacing w:after="0" w:line="276" w:lineRule="auto"/>
              <w:jc w:val="both"/>
            </w:pPr>
            <w:bookmarkStart w:id="1" w:name="bookmark=id.1fob9te" w:colFirst="0" w:colLast="0"/>
            <w:bookmarkEnd w:id="1"/>
            <w:r w:rsidRPr="0021646D">
              <w:t xml:space="preserve">       3.7.1. Стручно веће за разредну наставу</w:t>
            </w:r>
          </w:p>
        </w:tc>
        <w:tc>
          <w:tcPr>
            <w:tcW w:w="1134" w:type="dxa"/>
            <w:shd w:val="clear" w:color="auto" w:fill="auto"/>
            <w:tcMar>
              <w:top w:w="0" w:type="dxa"/>
              <w:left w:w="108" w:type="dxa"/>
              <w:bottom w:w="0" w:type="dxa"/>
              <w:right w:w="108" w:type="dxa"/>
            </w:tcMar>
          </w:tcPr>
          <w:p w14:paraId="7A7561E4" w14:textId="77777777" w:rsidR="003D4540" w:rsidRPr="0021646D" w:rsidRDefault="001B3945">
            <w:pPr>
              <w:widowControl w:val="0"/>
              <w:pBdr>
                <w:top w:val="nil"/>
                <w:left w:val="nil"/>
                <w:bottom w:val="nil"/>
                <w:right w:val="nil"/>
                <w:between w:val="nil"/>
              </w:pBdr>
              <w:spacing w:after="0" w:line="276" w:lineRule="auto"/>
            </w:pPr>
            <w:r w:rsidRPr="0021646D">
              <w:t>73</w:t>
            </w:r>
          </w:p>
        </w:tc>
      </w:tr>
      <w:tr w:rsidR="0021646D" w:rsidRPr="0021646D" w14:paraId="14A7A185" w14:textId="77777777" w:rsidTr="00CB4319">
        <w:tc>
          <w:tcPr>
            <w:tcW w:w="9062" w:type="dxa"/>
            <w:shd w:val="clear" w:color="auto" w:fill="auto"/>
            <w:tcMar>
              <w:top w:w="0" w:type="dxa"/>
              <w:left w:w="108" w:type="dxa"/>
              <w:bottom w:w="0" w:type="dxa"/>
              <w:right w:w="108" w:type="dxa"/>
            </w:tcMar>
          </w:tcPr>
          <w:p w14:paraId="2A727FFB"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3.7.2. Стручно веће за област предмета: друштвено - језичку групу предмета</w:t>
            </w:r>
          </w:p>
        </w:tc>
        <w:tc>
          <w:tcPr>
            <w:tcW w:w="1134" w:type="dxa"/>
            <w:shd w:val="clear" w:color="auto" w:fill="auto"/>
            <w:tcMar>
              <w:top w:w="0" w:type="dxa"/>
              <w:left w:w="108" w:type="dxa"/>
              <w:bottom w:w="0" w:type="dxa"/>
              <w:right w:w="108" w:type="dxa"/>
            </w:tcMar>
          </w:tcPr>
          <w:p w14:paraId="05A48C51" w14:textId="77777777" w:rsidR="003D4540" w:rsidRPr="0021646D" w:rsidRDefault="001B3945">
            <w:pPr>
              <w:widowControl w:val="0"/>
              <w:pBdr>
                <w:top w:val="nil"/>
                <w:left w:val="nil"/>
                <w:bottom w:val="nil"/>
                <w:right w:val="nil"/>
                <w:between w:val="nil"/>
              </w:pBdr>
              <w:spacing w:after="0" w:line="276" w:lineRule="auto"/>
            </w:pPr>
            <w:r w:rsidRPr="0021646D">
              <w:t>75</w:t>
            </w:r>
          </w:p>
        </w:tc>
      </w:tr>
      <w:tr w:rsidR="0021646D" w:rsidRPr="0021646D" w14:paraId="0C748326" w14:textId="77777777" w:rsidTr="00CB4319">
        <w:tc>
          <w:tcPr>
            <w:tcW w:w="9062" w:type="dxa"/>
            <w:shd w:val="clear" w:color="auto" w:fill="auto"/>
            <w:tcMar>
              <w:top w:w="0" w:type="dxa"/>
              <w:left w:w="108" w:type="dxa"/>
              <w:bottom w:w="0" w:type="dxa"/>
              <w:right w:w="108" w:type="dxa"/>
            </w:tcMar>
          </w:tcPr>
          <w:p w14:paraId="7DEC3797"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3.7.3. Стручно веће за област предмета: природне науке</w:t>
            </w:r>
          </w:p>
        </w:tc>
        <w:tc>
          <w:tcPr>
            <w:tcW w:w="1134" w:type="dxa"/>
            <w:shd w:val="clear" w:color="auto" w:fill="auto"/>
            <w:tcMar>
              <w:top w:w="0" w:type="dxa"/>
              <w:left w:w="108" w:type="dxa"/>
              <w:bottom w:w="0" w:type="dxa"/>
              <w:right w:w="108" w:type="dxa"/>
            </w:tcMar>
          </w:tcPr>
          <w:p w14:paraId="6A1D989C" w14:textId="77777777" w:rsidR="003D4540" w:rsidRPr="0021646D" w:rsidRDefault="001B3945">
            <w:pPr>
              <w:widowControl w:val="0"/>
              <w:pBdr>
                <w:top w:val="nil"/>
                <w:left w:val="nil"/>
                <w:bottom w:val="nil"/>
                <w:right w:val="nil"/>
                <w:between w:val="nil"/>
              </w:pBdr>
              <w:spacing w:after="0" w:line="276" w:lineRule="auto"/>
            </w:pPr>
            <w:r w:rsidRPr="0021646D">
              <w:t>76</w:t>
            </w:r>
          </w:p>
        </w:tc>
      </w:tr>
      <w:tr w:rsidR="0021646D" w:rsidRPr="0021646D" w14:paraId="70105D3F" w14:textId="77777777" w:rsidTr="00CB4319">
        <w:tc>
          <w:tcPr>
            <w:tcW w:w="9062" w:type="dxa"/>
            <w:shd w:val="clear" w:color="auto" w:fill="auto"/>
            <w:tcMar>
              <w:top w:w="0" w:type="dxa"/>
              <w:left w:w="108" w:type="dxa"/>
              <w:bottom w:w="0" w:type="dxa"/>
              <w:right w:w="108" w:type="dxa"/>
            </w:tcMar>
          </w:tcPr>
          <w:p w14:paraId="6CD8008D"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3.7.4. Актив за развојно планирање и развој школског програма</w:t>
            </w:r>
          </w:p>
        </w:tc>
        <w:tc>
          <w:tcPr>
            <w:tcW w:w="1134" w:type="dxa"/>
            <w:shd w:val="clear" w:color="auto" w:fill="auto"/>
            <w:tcMar>
              <w:top w:w="0" w:type="dxa"/>
              <w:left w:w="108" w:type="dxa"/>
              <w:bottom w:w="0" w:type="dxa"/>
              <w:right w:w="108" w:type="dxa"/>
            </w:tcMar>
          </w:tcPr>
          <w:p w14:paraId="359A0075" w14:textId="5747D910"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81</w:t>
            </w:r>
          </w:p>
        </w:tc>
      </w:tr>
      <w:tr w:rsidR="0021646D" w:rsidRPr="0021646D" w14:paraId="219C5946" w14:textId="77777777" w:rsidTr="00CB4319">
        <w:tc>
          <w:tcPr>
            <w:tcW w:w="9062" w:type="dxa"/>
            <w:shd w:val="clear" w:color="auto" w:fill="auto"/>
            <w:tcMar>
              <w:top w:w="0" w:type="dxa"/>
              <w:left w:w="108" w:type="dxa"/>
              <w:bottom w:w="0" w:type="dxa"/>
              <w:right w:w="108" w:type="dxa"/>
            </w:tcMar>
          </w:tcPr>
          <w:p w14:paraId="3ED6246F" w14:textId="77777777" w:rsidR="003D4540" w:rsidRPr="0021646D" w:rsidRDefault="001B3945">
            <w:pPr>
              <w:widowControl w:val="0"/>
              <w:pBdr>
                <w:top w:val="nil"/>
                <w:left w:val="nil"/>
                <w:bottom w:val="nil"/>
                <w:right w:val="nil"/>
                <w:between w:val="nil"/>
              </w:pBdr>
              <w:spacing w:after="0" w:line="276" w:lineRule="auto"/>
              <w:jc w:val="both"/>
            </w:pPr>
            <w:r w:rsidRPr="0021646D">
              <w:lastRenderedPageBreak/>
              <w:t xml:space="preserve">       3.7.5. Педагошки колегијум</w:t>
            </w:r>
          </w:p>
        </w:tc>
        <w:tc>
          <w:tcPr>
            <w:tcW w:w="1134" w:type="dxa"/>
            <w:shd w:val="clear" w:color="auto" w:fill="auto"/>
            <w:tcMar>
              <w:top w:w="0" w:type="dxa"/>
              <w:left w:w="108" w:type="dxa"/>
              <w:bottom w:w="0" w:type="dxa"/>
              <w:right w:w="108" w:type="dxa"/>
            </w:tcMar>
          </w:tcPr>
          <w:p w14:paraId="38409B8E" w14:textId="303FF2F5" w:rsidR="003D4540" w:rsidRPr="0021646D" w:rsidRDefault="001B3945">
            <w:pPr>
              <w:widowControl w:val="0"/>
              <w:pBdr>
                <w:top w:val="nil"/>
                <w:left w:val="nil"/>
                <w:bottom w:val="nil"/>
                <w:right w:val="nil"/>
                <w:between w:val="nil"/>
              </w:pBdr>
              <w:spacing w:after="0" w:line="276" w:lineRule="auto"/>
              <w:rPr>
                <w:lang w:val="sr-Cyrl-RS"/>
              </w:rPr>
            </w:pPr>
            <w:r w:rsidRPr="0021646D">
              <w:t>8</w:t>
            </w:r>
            <w:r w:rsidR="00F00F6C" w:rsidRPr="0021646D">
              <w:rPr>
                <w:lang w:val="sr-Cyrl-RS"/>
              </w:rPr>
              <w:t>4</w:t>
            </w:r>
          </w:p>
        </w:tc>
      </w:tr>
      <w:tr w:rsidR="0021646D" w:rsidRPr="0021646D" w14:paraId="00CAC714" w14:textId="77777777" w:rsidTr="00CB4319">
        <w:tc>
          <w:tcPr>
            <w:tcW w:w="9062" w:type="dxa"/>
            <w:shd w:val="clear" w:color="auto" w:fill="auto"/>
            <w:tcMar>
              <w:top w:w="0" w:type="dxa"/>
              <w:left w:w="108" w:type="dxa"/>
              <w:bottom w:w="0" w:type="dxa"/>
              <w:right w:w="108" w:type="dxa"/>
            </w:tcMar>
          </w:tcPr>
          <w:p w14:paraId="06199F3C" w14:textId="77777777" w:rsidR="003D4540" w:rsidRPr="0021646D" w:rsidRDefault="001B3945">
            <w:pPr>
              <w:widowControl w:val="0"/>
              <w:pBdr>
                <w:top w:val="nil"/>
                <w:left w:val="nil"/>
                <w:bottom w:val="nil"/>
                <w:right w:val="nil"/>
                <w:between w:val="nil"/>
              </w:pBdr>
              <w:spacing w:after="0" w:line="276" w:lineRule="auto"/>
              <w:jc w:val="both"/>
            </w:pPr>
            <w:r w:rsidRPr="0021646D">
              <w:t>3.8. Тимови у шк. 2023/2024. години</w:t>
            </w:r>
          </w:p>
        </w:tc>
        <w:tc>
          <w:tcPr>
            <w:tcW w:w="1134" w:type="dxa"/>
            <w:shd w:val="clear" w:color="auto" w:fill="auto"/>
            <w:tcMar>
              <w:top w:w="0" w:type="dxa"/>
              <w:left w:w="108" w:type="dxa"/>
              <w:bottom w:w="0" w:type="dxa"/>
              <w:right w:w="108" w:type="dxa"/>
            </w:tcMar>
          </w:tcPr>
          <w:p w14:paraId="1FFE7B3E" w14:textId="7F3D65E5"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85</w:t>
            </w:r>
          </w:p>
        </w:tc>
      </w:tr>
      <w:tr w:rsidR="0021646D" w:rsidRPr="0021646D" w14:paraId="4407AEC7" w14:textId="77777777" w:rsidTr="00CB4319">
        <w:tc>
          <w:tcPr>
            <w:tcW w:w="9062" w:type="dxa"/>
            <w:shd w:val="clear" w:color="auto" w:fill="auto"/>
            <w:tcMar>
              <w:top w:w="0" w:type="dxa"/>
              <w:left w:w="108" w:type="dxa"/>
              <w:bottom w:w="0" w:type="dxa"/>
              <w:right w:w="108" w:type="dxa"/>
            </w:tcMar>
          </w:tcPr>
          <w:p w14:paraId="7E43FDAA" w14:textId="77777777" w:rsidR="003D4540" w:rsidRPr="0021646D" w:rsidRDefault="001B3945">
            <w:pPr>
              <w:widowControl w:val="0"/>
              <w:pBdr>
                <w:top w:val="nil"/>
                <w:left w:val="nil"/>
                <w:bottom w:val="nil"/>
                <w:right w:val="nil"/>
                <w:between w:val="nil"/>
              </w:pBdr>
              <w:spacing w:after="0" w:line="276" w:lineRule="auto"/>
              <w:jc w:val="both"/>
            </w:pPr>
            <w:bookmarkStart w:id="2" w:name="bookmark=id.3znysh7" w:colFirst="0" w:colLast="0"/>
            <w:bookmarkEnd w:id="2"/>
            <w:r w:rsidRPr="0021646D">
              <w:t xml:space="preserve">        3.8.1. Тим за  инклузивно  образовање у ОШ ,,Паја Маргановић”</w:t>
            </w:r>
          </w:p>
        </w:tc>
        <w:tc>
          <w:tcPr>
            <w:tcW w:w="1134" w:type="dxa"/>
            <w:shd w:val="clear" w:color="auto" w:fill="auto"/>
            <w:tcMar>
              <w:top w:w="0" w:type="dxa"/>
              <w:left w:w="108" w:type="dxa"/>
              <w:bottom w:w="0" w:type="dxa"/>
              <w:right w:w="108" w:type="dxa"/>
            </w:tcMar>
          </w:tcPr>
          <w:p w14:paraId="116753D4" w14:textId="204A5F26"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85</w:t>
            </w:r>
          </w:p>
        </w:tc>
      </w:tr>
      <w:tr w:rsidR="0021646D" w:rsidRPr="0021646D" w14:paraId="76F2DF74" w14:textId="77777777" w:rsidTr="00CB4319">
        <w:tc>
          <w:tcPr>
            <w:tcW w:w="9062" w:type="dxa"/>
            <w:shd w:val="clear" w:color="auto" w:fill="auto"/>
            <w:tcMar>
              <w:top w:w="0" w:type="dxa"/>
              <w:left w:w="108" w:type="dxa"/>
              <w:bottom w:w="0" w:type="dxa"/>
              <w:right w:w="108" w:type="dxa"/>
            </w:tcMar>
          </w:tcPr>
          <w:p w14:paraId="75C8DC0F" w14:textId="39B32B9D" w:rsidR="003D4540" w:rsidRPr="0021646D" w:rsidRDefault="001B3945">
            <w:pPr>
              <w:widowControl w:val="0"/>
              <w:pBdr>
                <w:top w:val="nil"/>
                <w:left w:val="nil"/>
                <w:bottom w:val="nil"/>
                <w:right w:val="nil"/>
                <w:between w:val="nil"/>
              </w:pBdr>
              <w:spacing w:after="0" w:line="240" w:lineRule="auto"/>
              <w:jc w:val="both"/>
            </w:pPr>
            <w:r w:rsidRPr="0021646D">
              <w:t xml:space="preserve">        3.8.2. Тим за заштиту од дискриминације, насиља, злостављања, занемаривања</w:t>
            </w:r>
          </w:p>
          <w:p w14:paraId="299CF40A" w14:textId="1AE4D496" w:rsidR="00F711AB" w:rsidRPr="0021646D" w:rsidRDefault="00F711AB">
            <w:pPr>
              <w:widowControl w:val="0"/>
              <w:pBdr>
                <w:top w:val="nil"/>
                <w:left w:val="nil"/>
                <w:bottom w:val="nil"/>
                <w:right w:val="nil"/>
                <w:between w:val="nil"/>
              </w:pBdr>
              <w:spacing w:after="0" w:line="240" w:lineRule="auto"/>
              <w:jc w:val="both"/>
            </w:pPr>
            <w:r w:rsidRPr="0021646D">
              <w:rPr>
                <w:lang w:val="sr-Cyrl-RS"/>
              </w:rPr>
              <w:t xml:space="preserve">                    План рада Тима за кризне догађаје</w:t>
            </w:r>
          </w:p>
          <w:p w14:paraId="35AF2E80" w14:textId="77777777" w:rsidR="003D4540" w:rsidRPr="0021646D" w:rsidRDefault="001B3945">
            <w:pPr>
              <w:widowControl w:val="0"/>
              <w:pBdr>
                <w:top w:val="nil"/>
                <w:left w:val="nil"/>
                <w:bottom w:val="nil"/>
                <w:right w:val="nil"/>
                <w:between w:val="nil"/>
              </w:pBdr>
              <w:spacing w:after="0" w:line="240" w:lineRule="auto"/>
              <w:jc w:val="both"/>
            </w:pPr>
            <w:r w:rsidRPr="0021646D">
              <w:t xml:space="preserve">                  Ученичке организације: Вршњачки тим</w:t>
            </w:r>
          </w:p>
          <w:p w14:paraId="1C97B281" w14:textId="77777777" w:rsidR="003D4540" w:rsidRPr="0021646D" w:rsidRDefault="001B3945">
            <w:pPr>
              <w:widowControl w:val="0"/>
              <w:pBdr>
                <w:top w:val="nil"/>
                <w:left w:val="nil"/>
                <w:bottom w:val="nil"/>
                <w:right w:val="nil"/>
                <w:between w:val="nil"/>
              </w:pBdr>
              <w:spacing w:after="0" w:line="240" w:lineRule="auto"/>
              <w:jc w:val="both"/>
            </w:pPr>
            <w:r w:rsidRPr="0021646D">
              <w:t xml:space="preserve">                                    Ученички парламент</w:t>
            </w:r>
          </w:p>
        </w:tc>
        <w:tc>
          <w:tcPr>
            <w:tcW w:w="1134" w:type="dxa"/>
            <w:shd w:val="clear" w:color="auto" w:fill="auto"/>
            <w:tcMar>
              <w:top w:w="0" w:type="dxa"/>
              <w:left w:w="108" w:type="dxa"/>
              <w:bottom w:w="0" w:type="dxa"/>
              <w:right w:w="108" w:type="dxa"/>
            </w:tcMar>
          </w:tcPr>
          <w:p w14:paraId="02A7B5B7" w14:textId="77777777" w:rsidR="003D4540" w:rsidRPr="0021646D" w:rsidRDefault="001B3945">
            <w:pPr>
              <w:widowControl w:val="0"/>
              <w:pBdr>
                <w:top w:val="nil"/>
                <w:left w:val="nil"/>
                <w:bottom w:val="nil"/>
                <w:right w:val="nil"/>
                <w:between w:val="nil"/>
              </w:pBdr>
              <w:spacing w:after="0" w:line="276" w:lineRule="auto"/>
            </w:pPr>
            <w:r w:rsidRPr="0021646D">
              <w:t>90</w:t>
            </w:r>
          </w:p>
        </w:tc>
      </w:tr>
      <w:tr w:rsidR="0021646D" w:rsidRPr="0021646D" w14:paraId="10191C80" w14:textId="77777777" w:rsidTr="00CB4319">
        <w:tc>
          <w:tcPr>
            <w:tcW w:w="9062" w:type="dxa"/>
            <w:shd w:val="clear" w:color="auto" w:fill="auto"/>
            <w:tcMar>
              <w:top w:w="0" w:type="dxa"/>
              <w:left w:w="108" w:type="dxa"/>
              <w:bottom w:w="0" w:type="dxa"/>
              <w:right w:w="108" w:type="dxa"/>
            </w:tcMar>
          </w:tcPr>
          <w:p w14:paraId="5E736B43" w14:textId="77777777" w:rsidR="003D4540" w:rsidRPr="0021646D" w:rsidRDefault="001B3945">
            <w:pPr>
              <w:widowControl w:val="0"/>
              <w:pBdr>
                <w:top w:val="nil"/>
                <w:left w:val="nil"/>
                <w:bottom w:val="nil"/>
                <w:right w:val="nil"/>
                <w:between w:val="nil"/>
              </w:pBdr>
              <w:spacing w:after="0" w:line="240" w:lineRule="auto"/>
              <w:jc w:val="both"/>
            </w:pPr>
            <w:r w:rsidRPr="0021646D">
              <w:t xml:space="preserve">        3.8.3. Тим за самовредновање рада школе</w:t>
            </w:r>
          </w:p>
        </w:tc>
        <w:tc>
          <w:tcPr>
            <w:tcW w:w="1134" w:type="dxa"/>
            <w:shd w:val="clear" w:color="auto" w:fill="auto"/>
            <w:tcMar>
              <w:top w:w="0" w:type="dxa"/>
              <w:left w:w="108" w:type="dxa"/>
              <w:bottom w:w="0" w:type="dxa"/>
              <w:right w:w="108" w:type="dxa"/>
            </w:tcMar>
          </w:tcPr>
          <w:p w14:paraId="0CE6DF81" w14:textId="77777777" w:rsidR="003D4540" w:rsidRPr="0021646D" w:rsidRDefault="001B3945">
            <w:pPr>
              <w:widowControl w:val="0"/>
              <w:pBdr>
                <w:top w:val="nil"/>
                <w:left w:val="nil"/>
                <w:bottom w:val="nil"/>
                <w:right w:val="nil"/>
                <w:between w:val="nil"/>
              </w:pBdr>
              <w:spacing w:after="0" w:line="276" w:lineRule="auto"/>
            </w:pPr>
            <w:r w:rsidRPr="0021646D">
              <w:t>95</w:t>
            </w:r>
          </w:p>
        </w:tc>
      </w:tr>
      <w:tr w:rsidR="0021646D" w:rsidRPr="0021646D" w14:paraId="177F2ABC" w14:textId="77777777" w:rsidTr="00CB4319">
        <w:tc>
          <w:tcPr>
            <w:tcW w:w="9062" w:type="dxa"/>
            <w:shd w:val="clear" w:color="auto" w:fill="auto"/>
            <w:tcMar>
              <w:top w:w="0" w:type="dxa"/>
              <w:left w:w="108" w:type="dxa"/>
              <w:bottom w:w="0" w:type="dxa"/>
              <w:right w:w="108" w:type="dxa"/>
            </w:tcMar>
          </w:tcPr>
          <w:p w14:paraId="2E671CAA"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3.8.4. Тим за обезбеђивање квалитета и развој установе</w:t>
            </w:r>
          </w:p>
        </w:tc>
        <w:tc>
          <w:tcPr>
            <w:tcW w:w="1134" w:type="dxa"/>
            <w:shd w:val="clear" w:color="auto" w:fill="auto"/>
            <w:tcMar>
              <w:top w:w="0" w:type="dxa"/>
              <w:left w:w="108" w:type="dxa"/>
              <w:bottom w:w="0" w:type="dxa"/>
              <w:right w:w="108" w:type="dxa"/>
            </w:tcMar>
          </w:tcPr>
          <w:p w14:paraId="44C36825" w14:textId="77777777" w:rsidR="003D4540" w:rsidRPr="0021646D" w:rsidRDefault="001B3945">
            <w:pPr>
              <w:widowControl w:val="0"/>
              <w:pBdr>
                <w:top w:val="nil"/>
                <w:left w:val="nil"/>
                <w:bottom w:val="nil"/>
                <w:right w:val="nil"/>
                <w:between w:val="nil"/>
              </w:pBdr>
              <w:spacing w:after="0" w:line="276" w:lineRule="auto"/>
            </w:pPr>
            <w:r w:rsidRPr="0021646D">
              <w:t>102</w:t>
            </w:r>
          </w:p>
        </w:tc>
      </w:tr>
      <w:tr w:rsidR="0021646D" w:rsidRPr="0021646D" w14:paraId="693EB71C" w14:textId="77777777" w:rsidTr="00CB4319">
        <w:tc>
          <w:tcPr>
            <w:tcW w:w="9062" w:type="dxa"/>
            <w:shd w:val="clear" w:color="auto" w:fill="auto"/>
            <w:tcMar>
              <w:top w:w="0" w:type="dxa"/>
              <w:left w:w="108" w:type="dxa"/>
              <w:bottom w:w="0" w:type="dxa"/>
              <w:right w:w="108" w:type="dxa"/>
            </w:tcMar>
          </w:tcPr>
          <w:p w14:paraId="0497393B"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3.8.5. Тим за развој међупредметних компетенција и предузетништва</w:t>
            </w:r>
          </w:p>
        </w:tc>
        <w:tc>
          <w:tcPr>
            <w:tcW w:w="1134" w:type="dxa"/>
            <w:shd w:val="clear" w:color="auto" w:fill="auto"/>
            <w:tcMar>
              <w:top w:w="0" w:type="dxa"/>
              <w:left w:w="108" w:type="dxa"/>
              <w:bottom w:w="0" w:type="dxa"/>
              <w:right w:w="108" w:type="dxa"/>
            </w:tcMar>
          </w:tcPr>
          <w:p w14:paraId="387B3220" w14:textId="77777777" w:rsidR="003D4540" w:rsidRPr="0021646D" w:rsidRDefault="001B3945">
            <w:pPr>
              <w:widowControl w:val="0"/>
              <w:pBdr>
                <w:top w:val="nil"/>
                <w:left w:val="nil"/>
                <w:bottom w:val="nil"/>
                <w:right w:val="nil"/>
                <w:between w:val="nil"/>
              </w:pBdr>
              <w:spacing w:after="0" w:line="276" w:lineRule="auto"/>
            </w:pPr>
            <w:r w:rsidRPr="0021646D">
              <w:t>103</w:t>
            </w:r>
          </w:p>
        </w:tc>
      </w:tr>
      <w:tr w:rsidR="0021646D" w:rsidRPr="0021646D" w14:paraId="59AF6F06" w14:textId="77777777" w:rsidTr="00CB4319">
        <w:tc>
          <w:tcPr>
            <w:tcW w:w="9062" w:type="dxa"/>
            <w:shd w:val="clear" w:color="auto" w:fill="auto"/>
            <w:tcMar>
              <w:top w:w="0" w:type="dxa"/>
              <w:left w:w="108" w:type="dxa"/>
              <w:bottom w:w="0" w:type="dxa"/>
              <w:right w:w="108" w:type="dxa"/>
            </w:tcMar>
          </w:tcPr>
          <w:p w14:paraId="2603A3EF"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3.8.6. Тим за професионални развој</w:t>
            </w:r>
          </w:p>
        </w:tc>
        <w:tc>
          <w:tcPr>
            <w:tcW w:w="1134" w:type="dxa"/>
            <w:shd w:val="clear" w:color="auto" w:fill="auto"/>
            <w:tcMar>
              <w:top w:w="0" w:type="dxa"/>
              <w:left w:w="108" w:type="dxa"/>
              <w:bottom w:w="0" w:type="dxa"/>
              <w:right w:w="108" w:type="dxa"/>
            </w:tcMar>
          </w:tcPr>
          <w:p w14:paraId="74B4DDD7" w14:textId="77777777" w:rsidR="003D4540" w:rsidRPr="0021646D" w:rsidRDefault="001B3945">
            <w:pPr>
              <w:widowControl w:val="0"/>
              <w:pBdr>
                <w:top w:val="nil"/>
                <w:left w:val="nil"/>
                <w:bottom w:val="nil"/>
                <w:right w:val="nil"/>
                <w:between w:val="nil"/>
              </w:pBdr>
              <w:spacing w:after="0" w:line="276" w:lineRule="auto"/>
            </w:pPr>
            <w:r w:rsidRPr="0021646D">
              <w:t>108</w:t>
            </w:r>
          </w:p>
        </w:tc>
      </w:tr>
      <w:tr w:rsidR="0021646D" w:rsidRPr="0021646D" w14:paraId="4547728F" w14:textId="77777777" w:rsidTr="00CB4319">
        <w:tc>
          <w:tcPr>
            <w:tcW w:w="9062" w:type="dxa"/>
            <w:shd w:val="clear" w:color="auto" w:fill="auto"/>
            <w:tcMar>
              <w:top w:w="0" w:type="dxa"/>
              <w:left w:w="108" w:type="dxa"/>
              <w:bottom w:w="0" w:type="dxa"/>
              <w:right w:w="108" w:type="dxa"/>
            </w:tcMar>
          </w:tcPr>
          <w:p w14:paraId="3A432501"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3.8.7. Тим за професионалну оријентацију ученика и реализацију завршног испита</w:t>
            </w:r>
          </w:p>
        </w:tc>
        <w:tc>
          <w:tcPr>
            <w:tcW w:w="1134" w:type="dxa"/>
            <w:shd w:val="clear" w:color="auto" w:fill="auto"/>
            <w:tcMar>
              <w:top w:w="0" w:type="dxa"/>
              <w:left w:w="108" w:type="dxa"/>
              <w:bottom w:w="0" w:type="dxa"/>
              <w:right w:w="108" w:type="dxa"/>
            </w:tcMar>
          </w:tcPr>
          <w:p w14:paraId="3CEF5973" w14:textId="77777777" w:rsidR="003D4540" w:rsidRPr="0021646D" w:rsidRDefault="001B3945">
            <w:pPr>
              <w:widowControl w:val="0"/>
              <w:pBdr>
                <w:top w:val="nil"/>
                <w:left w:val="nil"/>
                <w:bottom w:val="nil"/>
                <w:right w:val="nil"/>
                <w:between w:val="nil"/>
              </w:pBdr>
              <w:spacing w:after="0" w:line="276" w:lineRule="auto"/>
            </w:pPr>
            <w:r w:rsidRPr="0021646D">
              <w:t>114</w:t>
            </w:r>
          </w:p>
        </w:tc>
      </w:tr>
      <w:tr w:rsidR="0021646D" w:rsidRPr="0021646D" w14:paraId="21B0F62E" w14:textId="77777777" w:rsidTr="00CB4319">
        <w:tc>
          <w:tcPr>
            <w:tcW w:w="9062" w:type="dxa"/>
            <w:shd w:val="clear" w:color="auto" w:fill="auto"/>
            <w:tcMar>
              <w:top w:w="0" w:type="dxa"/>
              <w:left w:w="108" w:type="dxa"/>
              <w:bottom w:w="0" w:type="dxa"/>
              <w:right w:w="108" w:type="dxa"/>
            </w:tcMar>
          </w:tcPr>
          <w:p w14:paraId="6102B35C"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3.8.8. Тим за уређење школског сајта</w:t>
            </w:r>
          </w:p>
        </w:tc>
        <w:tc>
          <w:tcPr>
            <w:tcW w:w="1134" w:type="dxa"/>
            <w:shd w:val="clear" w:color="auto" w:fill="auto"/>
            <w:tcMar>
              <w:top w:w="0" w:type="dxa"/>
              <w:left w:w="108" w:type="dxa"/>
              <w:bottom w:w="0" w:type="dxa"/>
              <w:right w:w="108" w:type="dxa"/>
            </w:tcMar>
          </w:tcPr>
          <w:p w14:paraId="3FA7C157" w14:textId="77777777" w:rsidR="003D4540" w:rsidRPr="0021646D" w:rsidRDefault="001B3945">
            <w:pPr>
              <w:widowControl w:val="0"/>
              <w:pBdr>
                <w:top w:val="nil"/>
                <w:left w:val="nil"/>
                <w:bottom w:val="nil"/>
                <w:right w:val="nil"/>
                <w:between w:val="nil"/>
              </w:pBdr>
              <w:spacing w:after="0" w:line="276" w:lineRule="auto"/>
            </w:pPr>
            <w:r w:rsidRPr="0021646D">
              <w:t>116</w:t>
            </w:r>
          </w:p>
        </w:tc>
      </w:tr>
      <w:tr w:rsidR="0021646D" w:rsidRPr="0021646D" w14:paraId="391A620C" w14:textId="77777777" w:rsidTr="00CB4319">
        <w:tc>
          <w:tcPr>
            <w:tcW w:w="9062" w:type="dxa"/>
            <w:shd w:val="clear" w:color="auto" w:fill="auto"/>
            <w:tcMar>
              <w:top w:w="0" w:type="dxa"/>
              <w:left w:w="108" w:type="dxa"/>
              <w:bottom w:w="0" w:type="dxa"/>
              <w:right w:w="108" w:type="dxa"/>
            </w:tcMar>
          </w:tcPr>
          <w:p w14:paraId="1CE118CE" w14:textId="77777777" w:rsidR="003D4540" w:rsidRPr="0021646D" w:rsidRDefault="001B3945">
            <w:pPr>
              <w:widowControl w:val="0"/>
              <w:pBdr>
                <w:top w:val="nil"/>
                <w:left w:val="nil"/>
                <w:bottom w:val="nil"/>
                <w:right w:val="nil"/>
                <w:between w:val="nil"/>
              </w:pBdr>
              <w:spacing w:after="0" w:line="276" w:lineRule="auto"/>
              <w:jc w:val="both"/>
            </w:pPr>
            <w:r w:rsidRPr="0021646D">
              <w:t>3.9. Стручни сарадници</w:t>
            </w:r>
          </w:p>
        </w:tc>
        <w:tc>
          <w:tcPr>
            <w:tcW w:w="1134" w:type="dxa"/>
            <w:shd w:val="clear" w:color="auto" w:fill="auto"/>
            <w:tcMar>
              <w:top w:w="0" w:type="dxa"/>
              <w:left w:w="108" w:type="dxa"/>
              <w:bottom w:w="0" w:type="dxa"/>
              <w:right w:w="108" w:type="dxa"/>
            </w:tcMar>
          </w:tcPr>
          <w:p w14:paraId="0281655D" w14:textId="77777777" w:rsidR="003D4540" w:rsidRPr="0021646D" w:rsidRDefault="001B3945">
            <w:pPr>
              <w:widowControl w:val="0"/>
              <w:pBdr>
                <w:top w:val="nil"/>
                <w:left w:val="nil"/>
                <w:bottom w:val="nil"/>
                <w:right w:val="nil"/>
                <w:between w:val="nil"/>
              </w:pBdr>
              <w:spacing w:after="0" w:line="276" w:lineRule="auto"/>
            </w:pPr>
            <w:r w:rsidRPr="0021646D">
              <w:t>117</w:t>
            </w:r>
          </w:p>
        </w:tc>
      </w:tr>
      <w:tr w:rsidR="0021646D" w:rsidRPr="0021646D" w14:paraId="7F0A5683" w14:textId="77777777" w:rsidTr="00CB4319">
        <w:tc>
          <w:tcPr>
            <w:tcW w:w="9062" w:type="dxa"/>
            <w:shd w:val="clear" w:color="auto" w:fill="auto"/>
            <w:tcMar>
              <w:top w:w="0" w:type="dxa"/>
              <w:left w:w="108" w:type="dxa"/>
              <w:bottom w:w="0" w:type="dxa"/>
              <w:right w:w="108" w:type="dxa"/>
            </w:tcMar>
          </w:tcPr>
          <w:p w14:paraId="44304838"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3.9.1. Педагог</w:t>
            </w:r>
          </w:p>
        </w:tc>
        <w:tc>
          <w:tcPr>
            <w:tcW w:w="1134" w:type="dxa"/>
            <w:shd w:val="clear" w:color="auto" w:fill="auto"/>
            <w:tcMar>
              <w:top w:w="0" w:type="dxa"/>
              <w:left w:w="108" w:type="dxa"/>
              <w:bottom w:w="0" w:type="dxa"/>
              <w:right w:w="108" w:type="dxa"/>
            </w:tcMar>
          </w:tcPr>
          <w:p w14:paraId="0B4F5F5E" w14:textId="77777777" w:rsidR="003D4540" w:rsidRPr="0021646D" w:rsidRDefault="001B3945">
            <w:pPr>
              <w:widowControl w:val="0"/>
              <w:pBdr>
                <w:top w:val="nil"/>
                <w:left w:val="nil"/>
                <w:bottom w:val="nil"/>
                <w:right w:val="nil"/>
                <w:between w:val="nil"/>
              </w:pBdr>
              <w:spacing w:after="0" w:line="276" w:lineRule="auto"/>
            </w:pPr>
            <w:r w:rsidRPr="0021646D">
              <w:t>117</w:t>
            </w:r>
          </w:p>
        </w:tc>
      </w:tr>
      <w:tr w:rsidR="0021646D" w:rsidRPr="0021646D" w14:paraId="387CD53C" w14:textId="77777777" w:rsidTr="00CB4319">
        <w:tc>
          <w:tcPr>
            <w:tcW w:w="9062" w:type="dxa"/>
            <w:shd w:val="clear" w:color="auto" w:fill="auto"/>
            <w:tcMar>
              <w:top w:w="0" w:type="dxa"/>
              <w:left w:w="108" w:type="dxa"/>
              <w:bottom w:w="0" w:type="dxa"/>
              <w:right w:w="108" w:type="dxa"/>
            </w:tcMar>
          </w:tcPr>
          <w:p w14:paraId="4AA5D6BA"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3.9.2. Библиотекар</w:t>
            </w:r>
          </w:p>
        </w:tc>
        <w:tc>
          <w:tcPr>
            <w:tcW w:w="1134" w:type="dxa"/>
            <w:shd w:val="clear" w:color="auto" w:fill="auto"/>
            <w:tcMar>
              <w:top w:w="0" w:type="dxa"/>
              <w:left w:w="108" w:type="dxa"/>
              <w:bottom w:w="0" w:type="dxa"/>
              <w:right w:w="108" w:type="dxa"/>
            </w:tcMar>
          </w:tcPr>
          <w:p w14:paraId="572B7037" w14:textId="77777777" w:rsidR="003D4540" w:rsidRPr="0021646D" w:rsidRDefault="001B3945">
            <w:pPr>
              <w:widowControl w:val="0"/>
              <w:pBdr>
                <w:top w:val="nil"/>
                <w:left w:val="nil"/>
                <w:bottom w:val="nil"/>
                <w:right w:val="nil"/>
                <w:between w:val="nil"/>
              </w:pBdr>
              <w:spacing w:after="0" w:line="276" w:lineRule="auto"/>
            </w:pPr>
            <w:r w:rsidRPr="0021646D">
              <w:t>126</w:t>
            </w:r>
          </w:p>
        </w:tc>
      </w:tr>
      <w:tr w:rsidR="0021646D" w:rsidRPr="0021646D" w14:paraId="452B46FF" w14:textId="77777777" w:rsidTr="00CB4319">
        <w:tc>
          <w:tcPr>
            <w:tcW w:w="9062" w:type="dxa"/>
            <w:shd w:val="clear" w:color="auto" w:fill="auto"/>
            <w:tcMar>
              <w:top w:w="0" w:type="dxa"/>
              <w:left w:w="108" w:type="dxa"/>
              <w:bottom w:w="0" w:type="dxa"/>
              <w:right w:w="108" w:type="dxa"/>
            </w:tcMar>
          </w:tcPr>
          <w:p w14:paraId="280D1DD0" w14:textId="77777777" w:rsidR="003D4540" w:rsidRPr="0021646D" w:rsidRDefault="001B3945">
            <w:pPr>
              <w:widowControl w:val="0"/>
              <w:pBdr>
                <w:top w:val="nil"/>
                <w:left w:val="nil"/>
                <w:bottom w:val="nil"/>
                <w:right w:val="nil"/>
                <w:between w:val="nil"/>
              </w:pBdr>
              <w:spacing w:after="0" w:line="276" w:lineRule="auto"/>
              <w:jc w:val="both"/>
            </w:pPr>
            <w:r w:rsidRPr="0021646D">
              <w:t>3.10. Секретар школе</w:t>
            </w:r>
          </w:p>
        </w:tc>
        <w:tc>
          <w:tcPr>
            <w:tcW w:w="1134" w:type="dxa"/>
            <w:shd w:val="clear" w:color="auto" w:fill="auto"/>
            <w:tcMar>
              <w:top w:w="0" w:type="dxa"/>
              <w:left w:w="108" w:type="dxa"/>
              <w:bottom w:w="0" w:type="dxa"/>
              <w:right w:w="108" w:type="dxa"/>
            </w:tcMar>
          </w:tcPr>
          <w:p w14:paraId="1A3D8530" w14:textId="77777777" w:rsidR="003D4540" w:rsidRPr="0021646D" w:rsidRDefault="001B3945">
            <w:pPr>
              <w:widowControl w:val="0"/>
              <w:pBdr>
                <w:top w:val="nil"/>
                <w:left w:val="nil"/>
                <w:bottom w:val="nil"/>
                <w:right w:val="nil"/>
                <w:between w:val="nil"/>
              </w:pBdr>
              <w:spacing w:after="0" w:line="276" w:lineRule="auto"/>
            </w:pPr>
            <w:r w:rsidRPr="0021646D">
              <w:t>130</w:t>
            </w:r>
          </w:p>
        </w:tc>
      </w:tr>
      <w:tr w:rsidR="0021646D" w:rsidRPr="0021646D" w14:paraId="04CC48DF" w14:textId="77777777" w:rsidTr="00CB4319">
        <w:tc>
          <w:tcPr>
            <w:tcW w:w="9062" w:type="dxa"/>
            <w:shd w:val="clear" w:color="auto" w:fill="auto"/>
            <w:tcMar>
              <w:top w:w="0" w:type="dxa"/>
              <w:left w:w="108" w:type="dxa"/>
              <w:bottom w:w="0" w:type="dxa"/>
              <w:right w:w="108" w:type="dxa"/>
            </w:tcMar>
          </w:tcPr>
          <w:p w14:paraId="284F8632" w14:textId="77777777" w:rsidR="003D4540" w:rsidRPr="0021646D" w:rsidRDefault="001B3945">
            <w:pPr>
              <w:widowControl w:val="0"/>
              <w:pBdr>
                <w:top w:val="nil"/>
                <w:left w:val="nil"/>
                <w:bottom w:val="nil"/>
                <w:right w:val="nil"/>
                <w:between w:val="nil"/>
              </w:pBdr>
              <w:spacing w:after="0" w:line="276" w:lineRule="auto"/>
              <w:jc w:val="both"/>
            </w:pPr>
            <w:r w:rsidRPr="0021646D">
              <w:t>IV.    ОСТВАРИВАЊЕ ДРУГИХ ПРОГРАМА</w:t>
            </w:r>
          </w:p>
          <w:p w14:paraId="0DDBF2AD" w14:textId="77777777" w:rsidR="003D4540" w:rsidRPr="0021646D" w:rsidRDefault="003D4540">
            <w:pPr>
              <w:widowControl w:val="0"/>
              <w:pBdr>
                <w:top w:val="nil"/>
                <w:left w:val="nil"/>
                <w:bottom w:val="nil"/>
                <w:right w:val="nil"/>
                <w:between w:val="nil"/>
              </w:pBdr>
              <w:spacing w:after="0" w:line="276" w:lineRule="auto"/>
              <w:jc w:val="both"/>
            </w:pPr>
          </w:p>
        </w:tc>
        <w:tc>
          <w:tcPr>
            <w:tcW w:w="1134" w:type="dxa"/>
            <w:shd w:val="clear" w:color="auto" w:fill="auto"/>
            <w:tcMar>
              <w:top w:w="0" w:type="dxa"/>
              <w:left w:w="108" w:type="dxa"/>
              <w:bottom w:w="0" w:type="dxa"/>
              <w:right w:w="108" w:type="dxa"/>
            </w:tcMar>
          </w:tcPr>
          <w:p w14:paraId="49F98767" w14:textId="77777777" w:rsidR="003D4540" w:rsidRPr="0021646D" w:rsidRDefault="001B3945">
            <w:pPr>
              <w:widowControl w:val="0"/>
              <w:pBdr>
                <w:top w:val="nil"/>
                <w:left w:val="nil"/>
                <w:bottom w:val="nil"/>
                <w:right w:val="nil"/>
                <w:between w:val="nil"/>
              </w:pBdr>
              <w:spacing w:after="0" w:line="276" w:lineRule="auto"/>
            </w:pPr>
            <w:r w:rsidRPr="0021646D">
              <w:t>131</w:t>
            </w:r>
          </w:p>
        </w:tc>
      </w:tr>
      <w:tr w:rsidR="0021646D" w:rsidRPr="0021646D" w14:paraId="2514D212" w14:textId="77777777" w:rsidTr="00CB4319">
        <w:tc>
          <w:tcPr>
            <w:tcW w:w="9062" w:type="dxa"/>
            <w:shd w:val="clear" w:color="auto" w:fill="auto"/>
            <w:tcMar>
              <w:top w:w="0" w:type="dxa"/>
              <w:left w:w="108" w:type="dxa"/>
              <w:bottom w:w="0" w:type="dxa"/>
              <w:right w:w="108" w:type="dxa"/>
            </w:tcMar>
          </w:tcPr>
          <w:p w14:paraId="2C144D4F" w14:textId="77777777" w:rsidR="003D4540" w:rsidRPr="0021646D" w:rsidRDefault="001B3945">
            <w:pPr>
              <w:widowControl w:val="0"/>
              <w:pBdr>
                <w:top w:val="nil"/>
                <w:left w:val="nil"/>
                <w:bottom w:val="nil"/>
                <w:right w:val="nil"/>
                <w:between w:val="nil"/>
              </w:pBdr>
              <w:spacing w:after="0" w:line="276" w:lineRule="auto"/>
              <w:jc w:val="both"/>
            </w:pPr>
            <w:r w:rsidRPr="0021646D">
              <w:t>4.1.  Корективно- педагошки рад</w:t>
            </w:r>
          </w:p>
        </w:tc>
        <w:tc>
          <w:tcPr>
            <w:tcW w:w="1134" w:type="dxa"/>
            <w:shd w:val="clear" w:color="auto" w:fill="auto"/>
            <w:tcMar>
              <w:top w:w="0" w:type="dxa"/>
              <w:left w:w="108" w:type="dxa"/>
              <w:bottom w:w="0" w:type="dxa"/>
              <w:right w:w="108" w:type="dxa"/>
            </w:tcMar>
          </w:tcPr>
          <w:p w14:paraId="21E68F51" w14:textId="77777777" w:rsidR="003D4540" w:rsidRPr="0021646D" w:rsidRDefault="001B3945">
            <w:pPr>
              <w:widowControl w:val="0"/>
              <w:pBdr>
                <w:top w:val="nil"/>
                <w:left w:val="nil"/>
                <w:bottom w:val="nil"/>
                <w:right w:val="nil"/>
                <w:between w:val="nil"/>
              </w:pBdr>
              <w:spacing w:after="0" w:line="276" w:lineRule="auto"/>
            </w:pPr>
            <w:r w:rsidRPr="0021646D">
              <w:t>131</w:t>
            </w:r>
          </w:p>
        </w:tc>
      </w:tr>
      <w:tr w:rsidR="0021646D" w:rsidRPr="0021646D" w14:paraId="7234CB36" w14:textId="77777777" w:rsidTr="00CB4319">
        <w:tc>
          <w:tcPr>
            <w:tcW w:w="9062" w:type="dxa"/>
            <w:shd w:val="clear" w:color="auto" w:fill="auto"/>
            <w:tcMar>
              <w:top w:w="0" w:type="dxa"/>
              <w:left w:w="108" w:type="dxa"/>
              <w:bottom w:w="0" w:type="dxa"/>
              <w:right w:w="108" w:type="dxa"/>
            </w:tcMar>
          </w:tcPr>
          <w:p w14:paraId="2ACBC67F" w14:textId="77777777" w:rsidR="003D4540" w:rsidRPr="0021646D" w:rsidRDefault="001B3945">
            <w:pPr>
              <w:widowControl w:val="0"/>
              <w:pBdr>
                <w:top w:val="nil"/>
                <w:left w:val="nil"/>
                <w:bottom w:val="nil"/>
                <w:right w:val="nil"/>
                <w:between w:val="nil"/>
              </w:pBdr>
              <w:spacing w:after="0" w:line="276" w:lineRule="auto"/>
              <w:jc w:val="both"/>
            </w:pPr>
            <w:r w:rsidRPr="0021646D">
              <w:t>4.2.  Припремна настава</w:t>
            </w:r>
          </w:p>
        </w:tc>
        <w:tc>
          <w:tcPr>
            <w:tcW w:w="1134" w:type="dxa"/>
            <w:shd w:val="clear" w:color="auto" w:fill="auto"/>
            <w:tcMar>
              <w:top w:w="0" w:type="dxa"/>
              <w:left w:w="108" w:type="dxa"/>
              <w:bottom w:w="0" w:type="dxa"/>
              <w:right w:w="108" w:type="dxa"/>
            </w:tcMar>
          </w:tcPr>
          <w:p w14:paraId="668AB453" w14:textId="77777777" w:rsidR="003D4540" w:rsidRPr="0021646D" w:rsidRDefault="001B3945">
            <w:pPr>
              <w:widowControl w:val="0"/>
              <w:pBdr>
                <w:top w:val="nil"/>
                <w:left w:val="nil"/>
                <w:bottom w:val="nil"/>
                <w:right w:val="nil"/>
                <w:between w:val="nil"/>
              </w:pBdr>
              <w:spacing w:after="0" w:line="276" w:lineRule="auto"/>
            </w:pPr>
            <w:r w:rsidRPr="0021646D">
              <w:t>131</w:t>
            </w:r>
          </w:p>
        </w:tc>
      </w:tr>
      <w:tr w:rsidR="0021646D" w:rsidRPr="0021646D" w14:paraId="0FBF40B8" w14:textId="77777777" w:rsidTr="00CB4319">
        <w:tc>
          <w:tcPr>
            <w:tcW w:w="9062" w:type="dxa"/>
            <w:shd w:val="clear" w:color="auto" w:fill="auto"/>
            <w:tcMar>
              <w:top w:w="0" w:type="dxa"/>
              <w:left w:w="108" w:type="dxa"/>
              <w:bottom w:w="0" w:type="dxa"/>
              <w:right w:w="108" w:type="dxa"/>
            </w:tcMar>
          </w:tcPr>
          <w:p w14:paraId="6E64C881" w14:textId="77777777" w:rsidR="003D4540" w:rsidRPr="0021646D" w:rsidRDefault="001B3945">
            <w:pPr>
              <w:widowControl w:val="0"/>
              <w:pBdr>
                <w:top w:val="nil"/>
                <w:left w:val="nil"/>
                <w:bottom w:val="nil"/>
                <w:right w:val="nil"/>
                <w:between w:val="nil"/>
              </w:pBdr>
              <w:spacing w:after="0" w:line="276" w:lineRule="auto"/>
              <w:jc w:val="both"/>
            </w:pPr>
            <w:r w:rsidRPr="0021646D">
              <w:t>4.3.  Припремна настава за полагање завршног испита</w:t>
            </w:r>
          </w:p>
        </w:tc>
        <w:tc>
          <w:tcPr>
            <w:tcW w:w="1134" w:type="dxa"/>
            <w:shd w:val="clear" w:color="auto" w:fill="auto"/>
            <w:tcMar>
              <w:top w:w="0" w:type="dxa"/>
              <w:left w:w="108" w:type="dxa"/>
              <w:bottom w:w="0" w:type="dxa"/>
              <w:right w:w="108" w:type="dxa"/>
            </w:tcMar>
          </w:tcPr>
          <w:p w14:paraId="2B6D00AA" w14:textId="77777777" w:rsidR="003D4540" w:rsidRPr="0021646D" w:rsidRDefault="001B3945">
            <w:pPr>
              <w:widowControl w:val="0"/>
              <w:pBdr>
                <w:top w:val="nil"/>
                <w:left w:val="nil"/>
                <w:bottom w:val="nil"/>
                <w:right w:val="nil"/>
                <w:between w:val="nil"/>
              </w:pBdr>
              <w:spacing w:after="0" w:line="276" w:lineRule="auto"/>
            </w:pPr>
            <w:r w:rsidRPr="0021646D">
              <w:t>131</w:t>
            </w:r>
          </w:p>
        </w:tc>
      </w:tr>
      <w:tr w:rsidR="0021646D" w:rsidRPr="0021646D" w14:paraId="7235727D" w14:textId="77777777" w:rsidTr="00CB4319">
        <w:tc>
          <w:tcPr>
            <w:tcW w:w="9062" w:type="dxa"/>
            <w:shd w:val="clear" w:color="auto" w:fill="auto"/>
            <w:tcMar>
              <w:top w:w="0" w:type="dxa"/>
              <w:left w:w="108" w:type="dxa"/>
              <w:bottom w:w="0" w:type="dxa"/>
              <w:right w:w="108" w:type="dxa"/>
            </w:tcMar>
          </w:tcPr>
          <w:p w14:paraId="372286D8"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4.4.  Пилот пројекат </w:t>
            </w:r>
            <w:r w:rsidRPr="0021646D">
              <w:rPr>
                <w:i/>
              </w:rPr>
              <w:t xml:space="preserve">Обогаћени једносменски рад </w:t>
            </w:r>
            <w:r w:rsidRPr="0021646D">
              <w:t>у шк. 2023/2024. години</w:t>
            </w:r>
          </w:p>
        </w:tc>
        <w:tc>
          <w:tcPr>
            <w:tcW w:w="1134" w:type="dxa"/>
            <w:shd w:val="clear" w:color="auto" w:fill="auto"/>
            <w:tcMar>
              <w:top w:w="0" w:type="dxa"/>
              <w:left w:w="108" w:type="dxa"/>
              <w:bottom w:w="0" w:type="dxa"/>
              <w:right w:w="108" w:type="dxa"/>
            </w:tcMar>
          </w:tcPr>
          <w:p w14:paraId="429BE88E" w14:textId="77777777" w:rsidR="003D4540" w:rsidRPr="0021646D" w:rsidRDefault="001B3945">
            <w:pPr>
              <w:widowControl w:val="0"/>
              <w:pBdr>
                <w:top w:val="nil"/>
                <w:left w:val="nil"/>
                <w:bottom w:val="nil"/>
                <w:right w:val="nil"/>
                <w:between w:val="nil"/>
              </w:pBdr>
              <w:spacing w:after="0" w:line="276" w:lineRule="auto"/>
            </w:pPr>
            <w:r w:rsidRPr="0021646D">
              <w:t>131</w:t>
            </w:r>
          </w:p>
        </w:tc>
      </w:tr>
      <w:tr w:rsidR="0021646D" w:rsidRPr="0021646D" w14:paraId="07C6713B" w14:textId="77777777" w:rsidTr="00CB4319">
        <w:tc>
          <w:tcPr>
            <w:tcW w:w="9062" w:type="dxa"/>
            <w:shd w:val="clear" w:color="auto" w:fill="auto"/>
            <w:tcMar>
              <w:top w:w="0" w:type="dxa"/>
              <w:left w:w="108" w:type="dxa"/>
              <w:bottom w:w="0" w:type="dxa"/>
              <w:right w:w="108" w:type="dxa"/>
            </w:tcMar>
          </w:tcPr>
          <w:p w14:paraId="07761CA0" w14:textId="77777777" w:rsidR="003D4540" w:rsidRPr="0021646D" w:rsidRDefault="001B3945">
            <w:pPr>
              <w:widowControl w:val="0"/>
              <w:pBdr>
                <w:top w:val="nil"/>
                <w:left w:val="nil"/>
                <w:bottom w:val="nil"/>
                <w:right w:val="nil"/>
                <w:between w:val="nil"/>
              </w:pBdr>
              <w:spacing w:after="0" w:line="276" w:lineRule="auto"/>
              <w:jc w:val="both"/>
            </w:pPr>
            <w:r w:rsidRPr="0021646D">
              <w:t>V.      ИНДИВИДУАЛНИ ПЛАНОВИ И ПРОГРАМИ НАСТАВНИКА</w:t>
            </w:r>
          </w:p>
          <w:p w14:paraId="5934D94D" w14:textId="77777777" w:rsidR="003D4540" w:rsidRPr="0021646D" w:rsidRDefault="003D4540">
            <w:pPr>
              <w:widowControl w:val="0"/>
              <w:pBdr>
                <w:top w:val="nil"/>
                <w:left w:val="nil"/>
                <w:bottom w:val="nil"/>
                <w:right w:val="nil"/>
                <w:between w:val="nil"/>
              </w:pBdr>
              <w:spacing w:after="0" w:line="276" w:lineRule="auto"/>
              <w:jc w:val="both"/>
            </w:pPr>
          </w:p>
        </w:tc>
        <w:tc>
          <w:tcPr>
            <w:tcW w:w="1134" w:type="dxa"/>
            <w:shd w:val="clear" w:color="auto" w:fill="auto"/>
            <w:tcMar>
              <w:top w:w="0" w:type="dxa"/>
              <w:left w:w="108" w:type="dxa"/>
              <w:bottom w:w="0" w:type="dxa"/>
              <w:right w:w="108" w:type="dxa"/>
            </w:tcMar>
          </w:tcPr>
          <w:p w14:paraId="5B813B22" w14:textId="0A5DB0C2" w:rsidR="003D4540" w:rsidRPr="0021646D" w:rsidRDefault="001B3945">
            <w:pPr>
              <w:widowControl w:val="0"/>
              <w:pBdr>
                <w:top w:val="nil"/>
                <w:left w:val="nil"/>
                <w:bottom w:val="nil"/>
                <w:right w:val="nil"/>
                <w:between w:val="nil"/>
              </w:pBdr>
              <w:spacing w:after="0" w:line="276" w:lineRule="auto"/>
              <w:rPr>
                <w:lang w:val="sr-Cyrl-RS"/>
              </w:rPr>
            </w:pPr>
            <w:r w:rsidRPr="0021646D">
              <w:t>14</w:t>
            </w:r>
            <w:r w:rsidR="00F00F6C" w:rsidRPr="0021646D">
              <w:rPr>
                <w:lang w:val="sr-Cyrl-RS"/>
              </w:rPr>
              <w:t>2</w:t>
            </w:r>
          </w:p>
        </w:tc>
      </w:tr>
      <w:tr w:rsidR="0021646D" w:rsidRPr="0021646D" w14:paraId="222974F4" w14:textId="77777777" w:rsidTr="00CB4319">
        <w:tc>
          <w:tcPr>
            <w:tcW w:w="9062" w:type="dxa"/>
            <w:shd w:val="clear" w:color="auto" w:fill="auto"/>
            <w:tcMar>
              <w:top w:w="0" w:type="dxa"/>
              <w:left w:w="108" w:type="dxa"/>
              <w:bottom w:w="0" w:type="dxa"/>
              <w:right w:w="108" w:type="dxa"/>
            </w:tcMar>
          </w:tcPr>
          <w:p w14:paraId="62F28ACC" w14:textId="77777777" w:rsidR="003D4540" w:rsidRPr="0021646D" w:rsidRDefault="001B3945">
            <w:pPr>
              <w:widowControl w:val="0"/>
              <w:pBdr>
                <w:top w:val="nil"/>
                <w:left w:val="nil"/>
                <w:bottom w:val="nil"/>
                <w:right w:val="nil"/>
                <w:between w:val="nil"/>
              </w:pBdr>
              <w:spacing w:after="0" w:line="276" w:lineRule="auto"/>
              <w:jc w:val="both"/>
            </w:pPr>
            <w:r w:rsidRPr="0021646D">
              <w:t>5.1. Ваннаставне активности</w:t>
            </w:r>
          </w:p>
        </w:tc>
        <w:tc>
          <w:tcPr>
            <w:tcW w:w="1134" w:type="dxa"/>
            <w:shd w:val="clear" w:color="auto" w:fill="auto"/>
            <w:tcMar>
              <w:top w:w="0" w:type="dxa"/>
              <w:left w:w="108" w:type="dxa"/>
              <w:bottom w:w="0" w:type="dxa"/>
              <w:right w:w="108" w:type="dxa"/>
            </w:tcMar>
          </w:tcPr>
          <w:p w14:paraId="0DC38DF4" w14:textId="77777777" w:rsidR="003D4540" w:rsidRPr="0021646D" w:rsidRDefault="001B3945">
            <w:pPr>
              <w:widowControl w:val="0"/>
              <w:pBdr>
                <w:top w:val="nil"/>
                <w:left w:val="nil"/>
                <w:bottom w:val="nil"/>
                <w:right w:val="nil"/>
                <w:between w:val="nil"/>
              </w:pBdr>
              <w:spacing w:after="0" w:line="276" w:lineRule="auto"/>
            </w:pPr>
            <w:r w:rsidRPr="0021646D">
              <w:t>144</w:t>
            </w:r>
          </w:p>
        </w:tc>
      </w:tr>
      <w:tr w:rsidR="0021646D" w:rsidRPr="0021646D" w14:paraId="0AF7F717" w14:textId="77777777" w:rsidTr="00CB4319">
        <w:tc>
          <w:tcPr>
            <w:tcW w:w="9062" w:type="dxa"/>
            <w:shd w:val="clear" w:color="auto" w:fill="auto"/>
            <w:tcMar>
              <w:top w:w="0" w:type="dxa"/>
              <w:left w:w="108" w:type="dxa"/>
              <w:bottom w:w="0" w:type="dxa"/>
              <w:right w:w="108" w:type="dxa"/>
            </w:tcMar>
          </w:tcPr>
          <w:p w14:paraId="2B7867AB"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Слободне активности</w:t>
            </w:r>
          </w:p>
        </w:tc>
        <w:tc>
          <w:tcPr>
            <w:tcW w:w="1134" w:type="dxa"/>
            <w:shd w:val="clear" w:color="auto" w:fill="auto"/>
            <w:tcMar>
              <w:top w:w="0" w:type="dxa"/>
              <w:left w:w="108" w:type="dxa"/>
              <w:bottom w:w="0" w:type="dxa"/>
              <w:right w:w="108" w:type="dxa"/>
            </w:tcMar>
          </w:tcPr>
          <w:p w14:paraId="452DD959" w14:textId="77777777" w:rsidR="003D4540" w:rsidRPr="0021646D" w:rsidRDefault="001B3945">
            <w:pPr>
              <w:widowControl w:val="0"/>
              <w:pBdr>
                <w:top w:val="nil"/>
                <w:left w:val="nil"/>
                <w:bottom w:val="nil"/>
                <w:right w:val="nil"/>
                <w:between w:val="nil"/>
              </w:pBdr>
              <w:spacing w:after="0" w:line="276" w:lineRule="auto"/>
            </w:pPr>
            <w:r w:rsidRPr="0021646D">
              <w:t>145</w:t>
            </w:r>
          </w:p>
        </w:tc>
      </w:tr>
      <w:tr w:rsidR="0021646D" w:rsidRPr="0021646D" w14:paraId="3848CF57" w14:textId="77777777" w:rsidTr="00CB4319">
        <w:tc>
          <w:tcPr>
            <w:tcW w:w="9062" w:type="dxa"/>
            <w:shd w:val="clear" w:color="auto" w:fill="auto"/>
            <w:tcMar>
              <w:top w:w="0" w:type="dxa"/>
              <w:left w:w="108" w:type="dxa"/>
              <w:bottom w:w="0" w:type="dxa"/>
              <w:right w:w="108" w:type="dxa"/>
            </w:tcMar>
          </w:tcPr>
          <w:p w14:paraId="65CED2F8" w14:textId="77777777" w:rsidR="003D4540" w:rsidRPr="0021646D" w:rsidRDefault="001B3945">
            <w:pPr>
              <w:widowControl w:val="0"/>
              <w:pBdr>
                <w:top w:val="nil"/>
                <w:left w:val="nil"/>
                <w:bottom w:val="nil"/>
                <w:right w:val="nil"/>
                <w:between w:val="nil"/>
              </w:pBdr>
              <w:spacing w:after="0" w:line="276" w:lineRule="auto"/>
              <w:jc w:val="both"/>
            </w:pPr>
            <w:r w:rsidRPr="0021646D">
              <w:t>5.2. Додатни образовно-васпитни рад</w:t>
            </w:r>
          </w:p>
        </w:tc>
        <w:tc>
          <w:tcPr>
            <w:tcW w:w="1134" w:type="dxa"/>
            <w:shd w:val="clear" w:color="auto" w:fill="auto"/>
            <w:tcMar>
              <w:top w:w="0" w:type="dxa"/>
              <w:left w:w="108" w:type="dxa"/>
              <w:bottom w:w="0" w:type="dxa"/>
              <w:right w:w="108" w:type="dxa"/>
            </w:tcMar>
          </w:tcPr>
          <w:p w14:paraId="4A8054FA" w14:textId="77777777" w:rsidR="003D4540" w:rsidRPr="0021646D" w:rsidRDefault="001B3945">
            <w:pPr>
              <w:widowControl w:val="0"/>
              <w:pBdr>
                <w:top w:val="nil"/>
                <w:left w:val="nil"/>
                <w:bottom w:val="nil"/>
                <w:right w:val="nil"/>
                <w:between w:val="nil"/>
              </w:pBdr>
              <w:spacing w:after="0" w:line="276" w:lineRule="auto"/>
            </w:pPr>
            <w:r w:rsidRPr="0021646D">
              <w:t>146</w:t>
            </w:r>
          </w:p>
        </w:tc>
      </w:tr>
      <w:tr w:rsidR="0021646D" w:rsidRPr="0021646D" w14:paraId="1EDE2C82" w14:textId="77777777" w:rsidTr="00CB4319">
        <w:tc>
          <w:tcPr>
            <w:tcW w:w="9062" w:type="dxa"/>
            <w:shd w:val="clear" w:color="auto" w:fill="auto"/>
            <w:tcMar>
              <w:top w:w="0" w:type="dxa"/>
              <w:left w:w="108" w:type="dxa"/>
              <w:bottom w:w="0" w:type="dxa"/>
              <w:right w:w="108" w:type="dxa"/>
            </w:tcMar>
          </w:tcPr>
          <w:p w14:paraId="5C47123F"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5.3. Допунска  настава </w:t>
            </w:r>
          </w:p>
        </w:tc>
        <w:tc>
          <w:tcPr>
            <w:tcW w:w="1134" w:type="dxa"/>
            <w:shd w:val="clear" w:color="auto" w:fill="auto"/>
            <w:tcMar>
              <w:top w:w="0" w:type="dxa"/>
              <w:left w:w="108" w:type="dxa"/>
              <w:bottom w:w="0" w:type="dxa"/>
              <w:right w:w="108" w:type="dxa"/>
            </w:tcMar>
          </w:tcPr>
          <w:p w14:paraId="2D93EC54" w14:textId="77777777" w:rsidR="003D4540" w:rsidRPr="0021646D" w:rsidRDefault="001B3945">
            <w:pPr>
              <w:widowControl w:val="0"/>
              <w:pBdr>
                <w:top w:val="nil"/>
                <w:left w:val="nil"/>
                <w:bottom w:val="nil"/>
                <w:right w:val="nil"/>
                <w:between w:val="nil"/>
              </w:pBdr>
              <w:spacing w:after="0" w:line="276" w:lineRule="auto"/>
            </w:pPr>
            <w:r w:rsidRPr="0021646D">
              <w:t>146</w:t>
            </w:r>
          </w:p>
        </w:tc>
      </w:tr>
      <w:tr w:rsidR="0021646D" w:rsidRPr="0021646D" w14:paraId="5CC4D1C8" w14:textId="77777777" w:rsidTr="00CB4319">
        <w:tc>
          <w:tcPr>
            <w:tcW w:w="9062" w:type="dxa"/>
            <w:shd w:val="clear" w:color="auto" w:fill="auto"/>
            <w:tcMar>
              <w:top w:w="0" w:type="dxa"/>
              <w:left w:w="108" w:type="dxa"/>
              <w:bottom w:w="0" w:type="dxa"/>
              <w:right w:w="108" w:type="dxa"/>
            </w:tcMar>
          </w:tcPr>
          <w:p w14:paraId="4C5E3079" w14:textId="77777777" w:rsidR="003D4540" w:rsidRPr="0021646D" w:rsidRDefault="001B3945">
            <w:pPr>
              <w:widowControl w:val="0"/>
              <w:pBdr>
                <w:top w:val="nil"/>
                <w:left w:val="nil"/>
                <w:bottom w:val="nil"/>
                <w:right w:val="nil"/>
                <w:between w:val="nil"/>
              </w:pBdr>
              <w:spacing w:after="0" w:line="276" w:lineRule="auto"/>
              <w:jc w:val="both"/>
            </w:pPr>
            <w:r w:rsidRPr="0021646D">
              <w:t>5.4. Програм екскурзије</w:t>
            </w:r>
          </w:p>
        </w:tc>
        <w:tc>
          <w:tcPr>
            <w:tcW w:w="1134" w:type="dxa"/>
            <w:shd w:val="clear" w:color="auto" w:fill="auto"/>
            <w:tcMar>
              <w:top w:w="0" w:type="dxa"/>
              <w:left w:w="108" w:type="dxa"/>
              <w:bottom w:w="0" w:type="dxa"/>
              <w:right w:w="108" w:type="dxa"/>
            </w:tcMar>
          </w:tcPr>
          <w:p w14:paraId="5476631A" w14:textId="77777777" w:rsidR="003D4540" w:rsidRPr="0021646D" w:rsidRDefault="001B3945">
            <w:pPr>
              <w:widowControl w:val="0"/>
              <w:pBdr>
                <w:top w:val="nil"/>
                <w:left w:val="nil"/>
                <w:bottom w:val="nil"/>
                <w:right w:val="nil"/>
                <w:between w:val="nil"/>
              </w:pBdr>
              <w:spacing w:after="0" w:line="276" w:lineRule="auto"/>
            </w:pPr>
            <w:r w:rsidRPr="0021646D">
              <w:t>146</w:t>
            </w:r>
          </w:p>
        </w:tc>
      </w:tr>
      <w:tr w:rsidR="0021646D" w:rsidRPr="0021646D" w14:paraId="38FFCD71" w14:textId="77777777" w:rsidTr="00CB4319">
        <w:tc>
          <w:tcPr>
            <w:tcW w:w="9062" w:type="dxa"/>
            <w:shd w:val="clear" w:color="auto" w:fill="auto"/>
            <w:tcMar>
              <w:top w:w="0" w:type="dxa"/>
              <w:left w:w="108" w:type="dxa"/>
              <w:bottom w:w="0" w:type="dxa"/>
              <w:right w:w="108" w:type="dxa"/>
            </w:tcMar>
          </w:tcPr>
          <w:p w14:paraId="05B0D0BC" w14:textId="77777777" w:rsidR="003D4540" w:rsidRPr="0021646D" w:rsidRDefault="001B3945">
            <w:pPr>
              <w:widowControl w:val="0"/>
              <w:pBdr>
                <w:top w:val="nil"/>
                <w:left w:val="nil"/>
                <w:bottom w:val="nil"/>
                <w:right w:val="nil"/>
                <w:between w:val="nil"/>
              </w:pBdr>
              <w:spacing w:after="0" w:line="276" w:lineRule="auto"/>
              <w:jc w:val="both"/>
            </w:pPr>
            <w:r w:rsidRPr="0021646D">
              <w:t>5.5. Излети за ученике од V до VIII разреда</w:t>
            </w:r>
          </w:p>
        </w:tc>
        <w:tc>
          <w:tcPr>
            <w:tcW w:w="1134" w:type="dxa"/>
            <w:shd w:val="clear" w:color="auto" w:fill="auto"/>
            <w:tcMar>
              <w:top w:w="0" w:type="dxa"/>
              <w:left w:w="108" w:type="dxa"/>
              <w:bottom w:w="0" w:type="dxa"/>
              <w:right w:w="108" w:type="dxa"/>
            </w:tcMar>
          </w:tcPr>
          <w:p w14:paraId="6B445F10" w14:textId="77777777" w:rsidR="003D4540" w:rsidRPr="0021646D" w:rsidRDefault="001B3945">
            <w:pPr>
              <w:widowControl w:val="0"/>
              <w:pBdr>
                <w:top w:val="nil"/>
                <w:left w:val="nil"/>
                <w:bottom w:val="nil"/>
                <w:right w:val="nil"/>
                <w:between w:val="nil"/>
              </w:pBdr>
              <w:spacing w:after="0" w:line="276" w:lineRule="auto"/>
            </w:pPr>
            <w:r w:rsidRPr="0021646D">
              <w:t>148</w:t>
            </w:r>
          </w:p>
        </w:tc>
      </w:tr>
      <w:tr w:rsidR="0021646D" w:rsidRPr="0021646D" w14:paraId="1E98DF74" w14:textId="77777777" w:rsidTr="00CB4319">
        <w:tc>
          <w:tcPr>
            <w:tcW w:w="9062" w:type="dxa"/>
            <w:shd w:val="clear" w:color="auto" w:fill="auto"/>
            <w:tcMar>
              <w:top w:w="0" w:type="dxa"/>
              <w:left w:w="108" w:type="dxa"/>
              <w:bottom w:w="0" w:type="dxa"/>
              <w:right w:w="108" w:type="dxa"/>
            </w:tcMar>
          </w:tcPr>
          <w:p w14:paraId="48793FCB" w14:textId="77777777" w:rsidR="003D4540" w:rsidRPr="0021646D" w:rsidRDefault="001B3945">
            <w:pPr>
              <w:widowControl w:val="0"/>
              <w:pBdr>
                <w:top w:val="nil"/>
                <w:left w:val="nil"/>
                <w:bottom w:val="nil"/>
                <w:right w:val="nil"/>
                <w:between w:val="nil"/>
              </w:pBdr>
              <w:spacing w:after="0" w:line="276" w:lineRule="auto"/>
              <w:jc w:val="both"/>
            </w:pPr>
            <w:r w:rsidRPr="0021646D">
              <w:t>VI.     ПОСЕБНИ  ПРОГРАМИ  ОБРАЗОВНО - ВАСПИТНОГ РАДА</w:t>
            </w:r>
          </w:p>
          <w:p w14:paraId="6E911D1E" w14:textId="77777777" w:rsidR="003D4540" w:rsidRPr="0021646D" w:rsidRDefault="003D4540">
            <w:pPr>
              <w:widowControl w:val="0"/>
              <w:pBdr>
                <w:top w:val="nil"/>
                <w:left w:val="nil"/>
                <w:bottom w:val="nil"/>
                <w:right w:val="nil"/>
                <w:between w:val="nil"/>
              </w:pBdr>
              <w:spacing w:after="0" w:line="276" w:lineRule="auto"/>
              <w:jc w:val="both"/>
            </w:pPr>
          </w:p>
        </w:tc>
        <w:tc>
          <w:tcPr>
            <w:tcW w:w="1134" w:type="dxa"/>
            <w:shd w:val="clear" w:color="auto" w:fill="auto"/>
            <w:tcMar>
              <w:top w:w="0" w:type="dxa"/>
              <w:left w:w="108" w:type="dxa"/>
              <w:bottom w:w="0" w:type="dxa"/>
              <w:right w:w="108" w:type="dxa"/>
            </w:tcMar>
          </w:tcPr>
          <w:p w14:paraId="501707F3" w14:textId="77777777" w:rsidR="003D4540" w:rsidRPr="0021646D" w:rsidRDefault="001B3945">
            <w:pPr>
              <w:widowControl w:val="0"/>
              <w:pBdr>
                <w:top w:val="nil"/>
                <w:left w:val="nil"/>
                <w:bottom w:val="nil"/>
                <w:right w:val="nil"/>
                <w:between w:val="nil"/>
              </w:pBdr>
              <w:spacing w:after="0" w:line="276" w:lineRule="auto"/>
            </w:pPr>
            <w:r w:rsidRPr="0021646D">
              <w:t>148</w:t>
            </w:r>
          </w:p>
        </w:tc>
      </w:tr>
      <w:tr w:rsidR="0021646D" w:rsidRPr="0021646D" w14:paraId="3DAF0364" w14:textId="77777777" w:rsidTr="00CB4319">
        <w:tc>
          <w:tcPr>
            <w:tcW w:w="9062" w:type="dxa"/>
            <w:shd w:val="clear" w:color="auto" w:fill="auto"/>
            <w:tcMar>
              <w:top w:w="0" w:type="dxa"/>
              <w:left w:w="108" w:type="dxa"/>
              <w:bottom w:w="0" w:type="dxa"/>
              <w:right w:w="108" w:type="dxa"/>
            </w:tcMar>
          </w:tcPr>
          <w:p w14:paraId="69C12760"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6.1. Годишњи план и програм здравствене заштите ученикa </w:t>
            </w:r>
          </w:p>
        </w:tc>
        <w:tc>
          <w:tcPr>
            <w:tcW w:w="1134" w:type="dxa"/>
            <w:shd w:val="clear" w:color="auto" w:fill="auto"/>
            <w:tcMar>
              <w:top w:w="0" w:type="dxa"/>
              <w:left w:w="108" w:type="dxa"/>
              <w:bottom w:w="0" w:type="dxa"/>
              <w:right w:w="108" w:type="dxa"/>
            </w:tcMar>
          </w:tcPr>
          <w:p w14:paraId="32107D98" w14:textId="120783C3"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163</w:t>
            </w:r>
          </w:p>
        </w:tc>
      </w:tr>
      <w:tr w:rsidR="0021646D" w:rsidRPr="0021646D" w14:paraId="234943D9" w14:textId="77777777" w:rsidTr="00CB4319">
        <w:tc>
          <w:tcPr>
            <w:tcW w:w="9062" w:type="dxa"/>
            <w:shd w:val="clear" w:color="auto" w:fill="auto"/>
            <w:tcMar>
              <w:top w:w="0" w:type="dxa"/>
              <w:left w:w="108" w:type="dxa"/>
              <w:bottom w:w="0" w:type="dxa"/>
              <w:right w:w="108" w:type="dxa"/>
            </w:tcMar>
          </w:tcPr>
          <w:p w14:paraId="7E21DEA1" w14:textId="77777777" w:rsidR="003D4540" w:rsidRPr="0021646D" w:rsidRDefault="001B3945">
            <w:pPr>
              <w:widowControl w:val="0"/>
              <w:pBdr>
                <w:top w:val="nil"/>
                <w:left w:val="nil"/>
                <w:bottom w:val="nil"/>
                <w:right w:val="nil"/>
                <w:between w:val="nil"/>
              </w:pBdr>
              <w:spacing w:after="0" w:line="276" w:lineRule="auto"/>
              <w:jc w:val="both"/>
            </w:pPr>
            <w:r w:rsidRPr="0021646D">
              <w:t>6.2. Социјална заштита ученика</w:t>
            </w:r>
          </w:p>
        </w:tc>
        <w:tc>
          <w:tcPr>
            <w:tcW w:w="1134" w:type="dxa"/>
            <w:shd w:val="clear" w:color="auto" w:fill="auto"/>
            <w:tcMar>
              <w:top w:w="0" w:type="dxa"/>
              <w:left w:w="108" w:type="dxa"/>
              <w:bottom w:w="0" w:type="dxa"/>
              <w:right w:w="108" w:type="dxa"/>
            </w:tcMar>
          </w:tcPr>
          <w:p w14:paraId="7466B561" w14:textId="7BCD95E0"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168</w:t>
            </w:r>
          </w:p>
        </w:tc>
      </w:tr>
      <w:tr w:rsidR="0021646D" w:rsidRPr="0021646D" w14:paraId="3BF1CFDB" w14:textId="77777777" w:rsidTr="00CB4319">
        <w:tc>
          <w:tcPr>
            <w:tcW w:w="9062" w:type="dxa"/>
            <w:shd w:val="clear" w:color="auto" w:fill="auto"/>
            <w:tcMar>
              <w:top w:w="0" w:type="dxa"/>
              <w:left w:w="108" w:type="dxa"/>
              <w:bottom w:w="0" w:type="dxa"/>
              <w:right w:w="108" w:type="dxa"/>
            </w:tcMar>
          </w:tcPr>
          <w:p w14:paraId="4CBCAE2E" w14:textId="77777777" w:rsidR="003D4540" w:rsidRPr="0021646D" w:rsidRDefault="001B3945">
            <w:pPr>
              <w:widowControl w:val="0"/>
              <w:pBdr>
                <w:top w:val="nil"/>
                <w:left w:val="nil"/>
                <w:bottom w:val="nil"/>
                <w:right w:val="nil"/>
                <w:between w:val="nil"/>
              </w:pBdr>
              <w:spacing w:after="0" w:line="276" w:lineRule="auto"/>
              <w:jc w:val="both"/>
            </w:pPr>
            <w:r w:rsidRPr="0021646D">
              <w:t>6.3. Заштита животне средине</w:t>
            </w:r>
          </w:p>
        </w:tc>
        <w:tc>
          <w:tcPr>
            <w:tcW w:w="1134" w:type="dxa"/>
            <w:shd w:val="clear" w:color="auto" w:fill="auto"/>
            <w:tcMar>
              <w:top w:w="0" w:type="dxa"/>
              <w:left w:w="108" w:type="dxa"/>
              <w:bottom w:w="0" w:type="dxa"/>
              <w:right w:w="108" w:type="dxa"/>
            </w:tcMar>
          </w:tcPr>
          <w:p w14:paraId="7D72E616" w14:textId="73F0BE63"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171</w:t>
            </w:r>
          </w:p>
        </w:tc>
      </w:tr>
      <w:tr w:rsidR="0021646D" w:rsidRPr="0021646D" w14:paraId="4AB6BC7C" w14:textId="77777777" w:rsidTr="00CB4319">
        <w:tc>
          <w:tcPr>
            <w:tcW w:w="9062" w:type="dxa"/>
            <w:shd w:val="clear" w:color="auto" w:fill="auto"/>
            <w:tcMar>
              <w:top w:w="0" w:type="dxa"/>
              <w:left w:w="108" w:type="dxa"/>
              <w:bottom w:w="0" w:type="dxa"/>
              <w:right w:w="108" w:type="dxa"/>
            </w:tcMar>
          </w:tcPr>
          <w:p w14:paraId="46BFD3C2" w14:textId="77777777" w:rsidR="003D4540" w:rsidRPr="0021646D" w:rsidRDefault="001B3945">
            <w:pPr>
              <w:widowControl w:val="0"/>
              <w:pBdr>
                <w:top w:val="nil"/>
                <w:left w:val="nil"/>
                <w:bottom w:val="nil"/>
                <w:right w:val="nil"/>
                <w:between w:val="nil"/>
              </w:pBdr>
              <w:spacing w:after="0" w:line="276" w:lineRule="auto"/>
              <w:jc w:val="both"/>
            </w:pPr>
            <w:r w:rsidRPr="0021646D">
              <w:t>6.4. Сарадња са породицом (оријентациони план родитељских састанака у шк. 2023/2024. години)</w:t>
            </w:r>
          </w:p>
        </w:tc>
        <w:tc>
          <w:tcPr>
            <w:tcW w:w="1134" w:type="dxa"/>
            <w:shd w:val="clear" w:color="auto" w:fill="auto"/>
            <w:tcMar>
              <w:top w:w="0" w:type="dxa"/>
              <w:left w:w="108" w:type="dxa"/>
              <w:bottom w:w="0" w:type="dxa"/>
              <w:right w:w="108" w:type="dxa"/>
            </w:tcMar>
          </w:tcPr>
          <w:p w14:paraId="482B9317" w14:textId="17FF57A4"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171</w:t>
            </w:r>
          </w:p>
        </w:tc>
      </w:tr>
      <w:tr w:rsidR="0021646D" w:rsidRPr="0021646D" w14:paraId="2AEAA4B9" w14:textId="77777777" w:rsidTr="00CB4319">
        <w:tc>
          <w:tcPr>
            <w:tcW w:w="9062" w:type="dxa"/>
            <w:shd w:val="clear" w:color="auto" w:fill="auto"/>
            <w:tcMar>
              <w:top w:w="0" w:type="dxa"/>
              <w:left w:w="108" w:type="dxa"/>
              <w:bottom w:w="0" w:type="dxa"/>
              <w:right w:w="108" w:type="dxa"/>
            </w:tcMar>
          </w:tcPr>
          <w:p w14:paraId="5F69C6CC" w14:textId="77777777" w:rsidR="003D4540" w:rsidRPr="0021646D" w:rsidRDefault="001B3945">
            <w:pPr>
              <w:widowControl w:val="0"/>
              <w:pBdr>
                <w:top w:val="nil"/>
                <w:left w:val="nil"/>
                <w:bottom w:val="nil"/>
                <w:right w:val="nil"/>
                <w:between w:val="nil"/>
              </w:pBdr>
              <w:spacing w:after="0" w:line="276" w:lineRule="auto"/>
              <w:jc w:val="both"/>
            </w:pPr>
            <w:r w:rsidRPr="0021646D">
              <w:t>6.5. Сарадња са јединицом локалне самоуправе</w:t>
            </w:r>
          </w:p>
        </w:tc>
        <w:tc>
          <w:tcPr>
            <w:tcW w:w="1134" w:type="dxa"/>
            <w:shd w:val="clear" w:color="auto" w:fill="auto"/>
            <w:tcMar>
              <w:top w:w="0" w:type="dxa"/>
              <w:left w:w="108" w:type="dxa"/>
              <w:bottom w:w="0" w:type="dxa"/>
              <w:right w:w="108" w:type="dxa"/>
            </w:tcMar>
          </w:tcPr>
          <w:p w14:paraId="77FC7392" w14:textId="0A4AD9E6"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172</w:t>
            </w:r>
          </w:p>
        </w:tc>
      </w:tr>
      <w:tr w:rsidR="0021646D" w:rsidRPr="0021646D" w14:paraId="784A3B47" w14:textId="77777777" w:rsidTr="00CB4319">
        <w:tc>
          <w:tcPr>
            <w:tcW w:w="9062" w:type="dxa"/>
            <w:shd w:val="clear" w:color="auto" w:fill="auto"/>
            <w:tcMar>
              <w:top w:w="0" w:type="dxa"/>
              <w:left w:w="108" w:type="dxa"/>
              <w:bottom w:w="0" w:type="dxa"/>
              <w:right w:w="108" w:type="dxa"/>
            </w:tcMar>
          </w:tcPr>
          <w:p w14:paraId="06BE0A47" w14:textId="77777777" w:rsidR="003D4540" w:rsidRPr="0021646D" w:rsidRDefault="003D4540">
            <w:pPr>
              <w:widowControl w:val="0"/>
              <w:pBdr>
                <w:top w:val="nil"/>
                <w:left w:val="nil"/>
                <w:bottom w:val="nil"/>
                <w:right w:val="nil"/>
                <w:between w:val="nil"/>
              </w:pBdr>
              <w:spacing w:after="0" w:line="276" w:lineRule="auto"/>
              <w:jc w:val="both"/>
            </w:pPr>
          </w:p>
        </w:tc>
        <w:tc>
          <w:tcPr>
            <w:tcW w:w="1134" w:type="dxa"/>
            <w:shd w:val="clear" w:color="auto" w:fill="auto"/>
            <w:tcMar>
              <w:top w:w="0" w:type="dxa"/>
              <w:left w:w="108" w:type="dxa"/>
              <w:bottom w:w="0" w:type="dxa"/>
              <w:right w:w="108" w:type="dxa"/>
            </w:tcMar>
          </w:tcPr>
          <w:p w14:paraId="439CFAB1" w14:textId="77777777" w:rsidR="003D4540" w:rsidRPr="0021646D" w:rsidRDefault="003D4540">
            <w:pPr>
              <w:widowControl w:val="0"/>
              <w:pBdr>
                <w:top w:val="nil"/>
                <w:left w:val="nil"/>
                <w:bottom w:val="nil"/>
                <w:right w:val="nil"/>
                <w:between w:val="nil"/>
              </w:pBdr>
              <w:spacing w:after="0" w:line="276" w:lineRule="auto"/>
            </w:pPr>
          </w:p>
        </w:tc>
      </w:tr>
      <w:tr w:rsidR="0021646D" w:rsidRPr="0021646D" w14:paraId="3CD68F0B" w14:textId="77777777" w:rsidTr="00CB4319">
        <w:tc>
          <w:tcPr>
            <w:tcW w:w="9062" w:type="dxa"/>
            <w:shd w:val="clear" w:color="auto" w:fill="auto"/>
            <w:tcMar>
              <w:top w:w="0" w:type="dxa"/>
              <w:left w:w="108" w:type="dxa"/>
              <w:bottom w:w="0" w:type="dxa"/>
              <w:right w:w="108" w:type="dxa"/>
            </w:tcMar>
          </w:tcPr>
          <w:p w14:paraId="52D110F9" w14:textId="77777777" w:rsidR="003D4540" w:rsidRPr="0021646D" w:rsidRDefault="001B3945">
            <w:pPr>
              <w:widowControl w:val="0"/>
              <w:pBdr>
                <w:top w:val="nil"/>
                <w:left w:val="nil"/>
                <w:bottom w:val="nil"/>
                <w:right w:val="nil"/>
                <w:between w:val="nil"/>
              </w:pBdr>
              <w:spacing w:after="0" w:line="276" w:lineRule="auto"/>
              <w:jc w:val="both"/>
            </w:pPr>
            <w:r w:rsidRPr="0021646D">
              <w:t>VIII. ПРАЋЕЊЕ И ЕВАЛУАЦИЈА ГОДИШЊЕГ ПРОГРАМА РАДА  ШКОЛЕ</w:t>
            </w:r>
          </w:p>
        </w:tc>
        <w:tc>
          <w:tcPr>
            <w:tcW w:w="1134" w:type="dxa"/>
            <w:shd w:val="clear" w:color="auto" w:fill="auto"/>
            <w:tcMar>
              <w:top w:w="0" w:type="dxa"/>
              <w:left w:w="108" w:type="dxa"/>
              <w:bottom w:w="0" w:type="dxa"/>
              <w:right w:w="108" w:type="dxa"/>
            </w:tcMar>
          </w:tcPr>
          <w:p w14:paraId="3984F5CD" w14:textId="1EFAA1FB"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172</w:t>
            </w:r>
          </w:p>
        </w:tc>
      </w:tr>
      <w:tr w:rsidR="0021646D" w:rsidRPr="0021646D" w14:paraId="43B00C25" w14:textId="77777777" w:rsidTr="00CB4319">
        <w:tc>
          <w:tcPr>
            <w:tcW w:w="9062" w:type="dxa"/>
            <w:shd w:val="clear" w:color="auto" w:fill="auto"/>
            <w:tcMar>
              <w:top w:w="0" w:type="dxa"/>
              <w:left w:w="108" w:type="dxa"/>
              <w:bottom w:w="0" w:type="dxa"/>
              <w:right w:w="108" w:type="dxa"/>
            </w:tcMar>
          </w:tcPr>
          <w:p w14:paraId="0E3A5D1C" w14:textId="77777777" w:rsidR="003D4540" w:rsidRPr="0021646D" w:rsidRDefault="001B3945">
            <w:pPr>
              <w:widowControl w:val="0"/>
              <w:pBdr>
                <w:top w:val="nil"/>
                <w:left w:val="nil"/>
                <w:bottom w:val="nil"/>
                <w:right w:val="nil"/>
                <w:between w:val="nil"/>
              </w:pBdr>
              <w:spacing w:after="0" w:line="276" w:lineRule="auto"/>
              <w:jc w:val="both"/>
            </w:pPr>
            <w:r w:rsidRPr="0021646D">
              <w:t>IX. ШКОЛСКИ МАРКЕТИНГ</w:t>
            </w:r>
          </w:p>
          <w:p w14:paraId="7012B2EA"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9.1. Интерни маркетинг</w:t>
            </w:r>
          </w:p>
          <w:p w14:paraId="1866C09C" w14:textId="77777777" w:rsidR="003D4540" w:rsidRPr="0021646D" w:rsidRDefault="001B3945">
            <w:pPr>
              <w:widowControl w:val="0"/>
              <w:pBdr>
                <w:top w:val="nil"/>
                <w:left w:val="nil"/>
                <w:bottom w:val="nil"/>
                <w:right w:val="nil"/>
                <w:between w:val="nil"/>
              </w:pBdr>
              <w:spacing w:after="0" w:line="276" w:lineRule="auto"/>
              <w:jc w:val="both"/>
            </w:pPr>
            <w:r w:rsidRPr="0021646D">
              <w:t xml:space="preserve">      9.2. Екстерни маркетинг</w:t>
            </w:r>
          </w:p>
        </w:tc>
        <w:tc>
          <w:tcPr>
            <w:tcW w:w="1134" w:type="dxa"/>
            <w:shd w:val="clear" w:color="auto" w:fill="auto"/>
            <w:tcMar>
              <w:top w:w="0" w:type="dxa"/>
              <w:left w:w="108" w:type="dxa"/>
              <w:bottom w:w="0" w:type="dxa"/>
              <w:right w:w="108" w:type="dxa"/>
            </w:tcMar>
          </w:tcPr>
          <w:p w14:paraId="38F7CF0E" w14:textId="77777777" w:rsidR="003D4540" w:rsidRPr="0021646D" w:rsidRDefault="003D4540">
            <w:pPr>
              <w:widowControl w:val="0"/>
              <w:pBdr>
                <w:top w:val="nil"/>
                <w:left w:val="nil"/>
                <w:bottom w:val="nil"/>
                <w:right w:val="nil"/>
                <w:between w:val="nil"/>
              </w:pBdr>
              <w:spacing w:after="0" w:line="276" w:lineRule="auto"/>
            </w:pPr>
          </w:p>
          <w:p w14:paraId="15CF1046" w14:textId="42AEB87E" w:rsidR="003D4540" w:rsidRPr="0021646D" w:rsidRDefault="00F00F6C">
            <w:pPr>
              <w:widowControl w:val="0"/>
              <w:pBdr>
                <w:top w:val="nil"/>
                <w:left w:val="nil"/>
                <w:bottom w:val="nil"/>
                <w:right w:val="nil"/>
                <w:between w:val="nil"/>
              </w:pBdr>
              <w:spacing w:after="0" w:line="276" w:lineRule="auto"/>
              <w:rPr>
                <w:lang w:val="sr-Cyrl-RS"/>
              </w:rPr>
            </w:pPr>
            <w:r w:rsidRPr="0021646D">
              <w:rPr>
                <w:lang w:val="sr-Cyrl-RS"/>
              </w:rPr>
              <w:t>173</w:t>
            </w:r>
          </w:p>
        </w:tc>
      </w:tr>
      <w:tr w:rsidR="003D4540" w:rsidRPr="0021646D" w14:paraId="0A8608EB" w14:textId="77777777" w:rsidTr="00CB4319">
        <w:tc>
          <w:tcPr>
            <w:tcW w:w="9062" w:type="dxa"/>
            <w:shd w:val="clear" w:color="auto" w:fill="auto"/>
            <w:tcMar>
              <w:top w:w="0" w:type="dxa"/>
              <w:left w:w="108" w:type="dxa"/>
              <w:bottom w:w="0" w:type="dxa"/>
              <w:right w:w="108" w:type="dxa"/>
            </w:tcMar>
          </w:tcPr>
          <w:p w14:paraId="53CEC28E" w14:textId="77777777" w:rsidR="003D4540" w:rsidRPr="0021646D" w:rsidRDefault="001B3945">
            <w:pPr>
              <w:widowControl w:val="0"/>
              <w:pBdr>
                <w:top w:val="nil"/>
                <w:left w:val="nil"/>
                <w:bottom w:val="nil"/>
                <w:right w:val="nil"/>
                <w:between w:val="nil"/>
              </w:pBdr>
              <w:spacing w:after="0" w:line="276" w:lineRule="auto"/>
              <w:jc w:val="both"/>
            </w:pPr>
            <w:r w:rsidRPr="0021646D">
              <w:lastRenderedPageBreak/>
              <w:t>X. ПРИЛОЗИ УЗ ГОДИШЊИ ПЛАН РАДА ШКОЛЕ</w:t>
            </w:r>
          </w:p>
          <w:p w14:paraId="3E0A96A1" w14:textId="77777777" w:rsidR="003D4540" w:rsidRPr="0021646D" w:rsidRDefault="001B3945">
            <w:pPr>
              <w:widowControl w:val="0"/>
              <w:pBdr>
                <w:top w:val="nil"/>
                <w:left w:val="nil"/>
                <w:bottom w:val="nil"/>
                <w:right w:val="nil"/>
                <w:between w:val="nil"/>
              </w:pBdr>
              <w:spacing w:before="60" w:after="0" w:line="240" w:lineRule="auto"/>
              <w:ind w:firstLine="360"/>
              <w:jc w:val="both"/>
            </w:pPr>
            <w:r w:rsidRPr="0021646D">
              <w:t xml:space="preserve"> Прилог 1.  Распоред часова за 2. циклус</w:t>
            </w:r>
          </w:p>
          <w:p w14:paraId="37417E8C" w14:textId="77777777" w:rsidR="003D4540" w:rsidRPr="0021646D" w:rsidRDefault="001B3945">
            <w:pPr>
              <w:widowControl w:val="0"/>
              <w:pBdr>
                <w:top w:val="nil"/>
                <w:left w:val="nil"/>
                <w:bottom w:val="nil"/>
                <w:right w:val="nil"/>
                <w:between w:val="nil"/>
              </w:pBdr>
              <w:spacing w:before="60" w:after="0" w:line="240" w:lineRule="auto"/>
              <w:ind w:firstLine="360"/>
              <w:jc w:val="both"/>
            </w:pPr>
            <w:r w:rsidRPr="0021646D">
              <w:t xml:space="preserve"> Прилог 2.  Табела о радним сатима </w:t>
            </w:r>
          </w:p>
          <w:p w14:paraId="66A09574" w14:textId="77777777" w:rsidR="003D4540" w:rsidRPr="0021646D" w:rsidRDefault="001B3945">
            <w:pPr>
              <w:widowControl w:val="0"/>
              <w:pBdr>
                <w:top w:val="nil"/>
                <w:left w:val="nil"/>
                <w:bottom w:val="nil"/>
                <w:right w:val="nil"/>
                <w:between w:val="nil"/>
              </w:pBdr>
              <w:spacing w:before="60" w:after="0" w:line="240" w:lineRule="auto"/>
              <w:ind w:firstLine="360"/>
              <w:jc w:val="both"/>
            </w:pPr>
            <w:r w:rsidRPr="0021646D">
              <w:t xml:space="preserve"> Прилог 3.  Годишњи планови рада </w:t>
            </w:r>
          </w:p>
          <w:p w14:paraId="39925FC1" w14:textId="77777777" w:rsidR="003D4540" w:rsidRPr="0021646D" w:rsidRDefault="001B3945">
            <w:pPr>
              <w:widowControl w:val="0"/>
              <w:pBdr>
                <w:top w:val="nil"/>
                <w:left w:val="nil"/>
                <w:bottom w:val="nil"/>
                <w:right w:val="nil"/>
                <w:between w:val="nil"/>
              </w:pBdr>
              <w:spacing w:before="60" w:after="0" w:line="240" w:lineRule="auto"/>
              <w:ind w:firstLine="360"/>
              <w:jc w:val="both"/>
            </w:pPr>
            <w:r w:rsidRPr="0021646D">
              <w:t xml:space="preserve"> Прилог 4.  Распоред писаних провера дужих од 15 минута у 1. полугодишту</w:t>
            </w:r>
          </w:p>
          <w:p w14:paraId="3F703612" w14:textId="77777777" w:rsidR="003D4540" w:rsidRPr="0021646D" w:rsidRDefault="001B3945">
            <w:pPr>
              <w:widowControl w:val="0"/>
              <w:pBdr>
                <w:top w:val="nil"/>
                <w:left w:val="nil"/>
                <w:bottom w:val="nil"/>
                <w:right w:val="nil"/>
                <w:between w:val="nil"/>
              </w:pBdr>
              <w:spacing w:before="60" w:after="0" w:line="240" w:lineRule="auto"/>
              <w:ind w:firstLine="360"/>
              <w:jc w:val="both"/>
            </w:pPr>
            <w:r w:rsidRPr="0021646D">
              <w:t xml:space="preserve"> Прилог 5.  План посете часовима за 1. полугодиште (педагог, директор)</w:t>
            </w:r>
          </w:p>
        </w:tc>
        <w:tc>
          <w:tcPr>
            <w:tcW w:w="1134" w:type="dxa"/>
            <w:shd w:val="clear" w:color="auto" w:fill="auto"/>
            <w:tcMar>
              <w:top w:w="0" w:type="dxa"/>
              <w:left w:w="108" w:type="dxa"/>
              <w:bottom w:w="0" w:type="dxa"/>
              <w:right w:w="108" w:type="dxa"/>
            </w:tcMar>
          </w:tcPr>
          <w:p w14:paraId="4ED72AE7" w14:textId="77777777" w:rsidR="003D4540" w:rsidRPr="0021646D" w:rsidRDefault="003D4540">
            <w:pPr>
              <w:widowControl w:val="0"/>
              <w:pBdr>
                <w:top w:val="nil"/>
                <w:left w:val="nil"/>
                <w:bottom w:val="nil"/>
                <w:right w:val="nil"/>
                <w:between w:val="nil"/>
              </w:pBdr>
              <w:spacing w:after="0" w:line="276" w:lineRule="auto"/>
            </w:pPr>
          </w:p>
          <w:p w14:paraId="2F95BC02" w14:textId="77777777" w:rsidR="003D4540" w:rsidRPr="0021646D" w:rsidRDefault="003D4540">
            <w:pPr>
              <w:widowControl w:val="0"/>
              <w:pBdr>
                <w:top w:val="nil"/>
                <w:left w:val="nil"/>
                <w:bottom w:val="nil"/>
                <w:right w:val="nil"/>
                <w:between w:val="nil"/>
              </w:pBdr>
              <w:spacing w:after="0" w:line="276" w:lineRule="auto"/>
            </w:pPr>
          </w:p>
          <w:p w14:paraId="1E5A5545" w14:textId="60310307" w:rsidR="003D4540" w:rsidRPr="0021646D" w:rsidRDefault="003D4540">
            <w:pPr>
              <w:widowControl w:val="0"/>
              <w:pBdr>
                <w:top w:val="nil"/>
                <w:left w:val="nil"/>
                <w:bottom w:val="nil"/>
                <w:right w:val="nil"/>
                <w:between w:val="nil"/>
              </w:pBdr>
              <w:spacing w:after="0" w:line="276" w:lineRule="auto"/>
            </w:pPr>
          </w:p>
        </w:tc>
      </w:tr>
    </w:tbl>
    <w:p w14:paraId="2A52C10A" w14:textId="77777777" w:rsidR="003D4540" w:rsidRPr="0021646D" w:rsidRDefault="003D4540">
      <w:pPr>
        <w:pBdr>
          <w:top w:val="nil"/>
          <w:left w:val="nil"/>
          <w:bottom w:val="nil"/>
          <w:right w:val="nil"/>
          <w:between w:val="nil"/>
        </w:pBdr>
        <w:spacing w:before="240" w:after="120" w:line="240" w:lineRule="auto"/>
      </w:pPr>
    </w:p>
    <w:p w14:paraId="43C4659D" w14:textId="77777777" w:rsidR="003D4540" w:rsidRPr="0021646D" w:rsidRDefault="001B3945">
      <w:pPr>
        <w:pBdr>
          <w:top w:val="nil"/>
          <w:left w:val="nil"/>
          <w:bottom w:val="nil"/>
          <w:right w:val="nil"/>
          <w:between w:val="nil"/>
        </w:pBdr>
        <w:spacing w:before="240" w:after="12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УВОД</w:t>
      </w:r>
    </w:p>
    <w:p w14:paraId="607B0EBA" w14:textId="7338B682"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b/>
        </w:rPr>
        <w:t>Годишњи план рада за школску 202</w:t>
      </w:r>
      <w:r w:rsidR="002A125D"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/202</w:t>
      </w:r>
      <w:r w:rsidR="002A125D" w:rsidRPr="0021646D">
        <w:rPr>
          <w:rFonts w:ascii="Times New Roman" w:eastAsia="Times New Roman" w:hAnsi="Times New Roman" w:cs="Times New Roman"/>
          <w:b/>
          <w:lang w:val="sr-Cyrl-RS"/>
        </w:rPr>
        <w:t>5</w:t>
      </w:r>
      <w:r w:rsidRPr="0021646D">
        <w:rPr>
          <w:rFonts w:ascii="Times New Roman" w:eastAsia="Times New Roman" w:hAnsi="Times New Roman" w:cs="Times New Roman"/>
        </w:rPr>
        <w:t>. и основна опредељења при његовој изради заснована су на следећим документима:</w:t>
      </w:r>
    </w:p>
    <w:p w14:paraId="6BF0D57A" w14:textId="77777777" w:rsidR="003D4540" w:rsidRPr="0021646D" w:rsidRDefault="003D4540">
      <w:pPr>
        <w:widowControl w:val="0"/>
        <w:pBdr>
          <w:top w:val="nil"/>
          <w:left w:val="nil"/>
          <w:bottom w:val="nil"/>
          <w:right w:val="nil"/>
          <w:between w:val="nil"/>
        </w:pBdr>
        <w:spacing w:after="0" w:line="274" w:lineRule="auto"/>
        <w:jc w:val="both"/>
        <w:rPr>
          <w:rFonts w:ascii="Times New Roman" w:eastAsia="Times New Roman" w:hAnsi="Times New Roman" w:cs="Times New Roman"/>
        </w:rPr>
      </w:pPr>
    </w:p>
    <w:p w14:paraId="74B66454" w14:textId="01055410" w:rsidR="0063095B" w:rsidRPr="0021646D" w:rsidRDefault="0021646D" w:rsidP="0063095B">
      <w:pPr>
        <w:pStyle w:val="NoSpacing"/>
        <w:rPr>
          <w:rFonts w:ascii="Times New Roman" w:hAnsi="Times New Roman" w:cs="Times New Roman"/>
          <w:sz w:val="24"/>
          <w:szCs w:val="24"/>
        </w:rPr>
      </w:pPr>
      <w:hyperlink r:id="rId12" w:history="1">
        <w:r w:rsidR="0063095B" w:rsidRPr="0021646D">
          <w:rPr>
            <w:rStyle w:val="Hyperlink"/>
            <w:rFonts w:ascii="Times New Roman" w:eastAsia="Times New Roman" w:hAnsi="Times New Roman" w:cs="Times New Roman"/>
            <w:color w:val="auto"/>
            <w:sz w:val="24"/>
            <w:szCs w:val="24"/>
            <w:u w:val="none"/>
            <w:lang w:val="ru-RU"/>
          </w:rPr>
          <w:t>Закон о основама система образовања и васпитања, (</w:t>
        </w:r>
      </w:hyperlink>
      <w:hyperlink r:id="rId13" w:history="1">
        <w:r w:rsidR="0063095B" w:rsidRPr="0021646D">
          <w:rPr>
            <w:rStyle w:val="Hyperlink"/>
            <w:rFonts w:ascii="Times New Roman" w:eastAsia="Times New Roman" w:hAnsi="Times New Roman" w:cs="Times New Roman"/>
            <w:color w:val="auto"/>
            <w:sz w:val="24"/>
            <w:szCs w:val="24"/>
            <w:u w:val="none"/>
            <w:lang w:val="ru-RU"/>
          </w:rPr>
          <w:t>Службени гласник РС</w:t>
        </w:r>
      </w:hyperlink>
      <w:hyperlink r:id="rId14" w:history="1">
        <w:r w:rsidR="0063095B" w:rsidRPr="0021646D">
          <w:rPr>
            <w:rStyle w:val="Hyperlink"/>
            <w:rFonts w:ascii="Times New Roman" w:eastAsia="Times New Roman" w:hAnsi="Times New Roman" w:cs="Times New Roman"/>
            <w:color w:val="auto"/>
            <w:sz w:val="24"/>
            <w:szCs w:val="24"/>
            <w:u w:val="none"/>
            <w:lang w:val="ru-RU"/>
          </w:rPr>
          <w:t>, бр: 88/2017, 27/2018 - др. закон, 27/2018 - др. закон, 10/2019, 6/2020, 129/2021)</w:t>
        </w:r>
      </w:hyperlink>
    </w:p>
    <w:p w14:paraId="1433D751" w14:textId="6AC838A0" w:rsidR="0063095B" w:rsidRPr="0021646D" w:rsidRDefault="0063095B" w:rsidP="0063095B">
      <w:pPr>
        <w:pStyle w:val="NoSpacing"/>
        <w:rPr>
          <w:rFonts w:ascii="Times New Roman" w:hAnsi="Times New Roman" w:cs="Times New Roman"/>
          <w:sz w:val="24"/>
          <w:szCs w:val="24"/>
        </w:rPr>
      </w:pPr>
      <w:r w:rsidRPr="0021646D">
        <w:rPr>
          <w:rFonts w:ascii="Times New Roman" w:hAnsi="Times New Roman" w:cs="Times New Roman"/>
          <w:sz w:val="24"/>
          <w:szCs w:val="24"/>
          <w:lang w:val="ru-RU"/>
        </w:rPr>
        <w:t xml:space="preserve">- </w:t>
      </w:r>
      <w:hyperlink r:id="rId15" w:history="1">
        <w:r w:rsidRPr="0021646D">
          <w:rPr>
            <w:rStyle w:val="Hyperlink"/>
            <w:rFonts w:ascii="Times New Roman" w:eastAsia="Times New Roman" w:hAnsi="Times New Roman" w:cs="Times New Roman"/>
            <w:color w:val="auto"/>
            <w:sz w:val="24"/>
            <w:szCs w:val="24"/>
            <w:u w:val="none"/>
            <w:lang w:val="ru-RU"/>
          </w:rPr>
          <w:t>Закон о основном образовању и васпитању, (Службени гласник РС, бр: 55/2013, 101/2017, 27/2018 др. закон, 10/2019, 129/2021, 129/2021)</w:t>
        </w:r>
      </w:hyperlink>
    </w:p>
    <w:p w14:paraId="23D7E803" w14:textId="63CEC5E3" w:rsidR="0063095B" w:rsidRPr="0021646D" w:rsidRDefault="0063095B" w:rsidP="0063095B">
      <w:pPr>
        <w:pStyle w:val="NoSpacing"/>
        <w:rPr>
          <w:rFonts w:ascii="Times New Roman" w:hAnsi="Times New Roman" w:cs="Times New Roman"/>
          <w:sz w:val="24"/>
          <w:szCs w:val="24"/>
        </w:rPr>
      </w:pPr>
      <w:r w:rsidRPr="0021646D">
        <w:rPr>
          <w:rFonts w:ascii="Times New Roman" w:hAnsi="Times New Roman" w:cs="Times New Roman"/>
          <w:sz w:val="24"/>
          <w:szCs w:val="24"/>
          <w:lang w:val="ru-RU"/>
        </w:rPr>
        <w:t xml:space="preserve"> - </w:t>
      </w:r>
      <w:hyperlink r:id="rId16" w:history="1">
        <w:r w:rsidRPr="0021646D">
          <w:rPr>
            <w:rStyle w:val="Hyperlink"/>
            <w:rFonts w:ascii="Times New Roman" w:eastAsia="Times New Roman" w:hAnsi="Times New Roman" w:cs="Times New Roman"/>
            <w:color w:val="auto"/>
            <w:sz w:val="24"/>
            <w:szCs w:val="24"/>
            <w:u w:val="none"/>
            <w:lang w:val="ru-RU"/>
          </w:rPr>
          <w:t>Закон о средњем образовању и васпитању, (Службени гласник РС, бр. 55/2013, 101/2017, 27/2018 (др. закон), 6/2020, 52/2021, 129/2021 (др. закон), 129/2021</w:t>
        </w:r>
        <w:r w:rsidR="00233B1B" w:rsidRPr="0021646D">
          <w:rPr>
            <w:rStyle w:val="Hyperlink"/>
            <w:rFonts w:ascii="Times New Roman" w:eastAsia="Times New Roman" w:hAnsi="Times New Roman" w:cs="Times New Roman"/>
            <w:color w:val="auto"/>
            <w:sz w:val="24"/>
            <w:szCs w:val="24"/>
            <w:u w:val="none"/>
            <w:lang w:val="ru-RU"/>
          </w:rPr>
          <w:t>, 92/2023</w:t>
        </w:r>
        <w:r w:rsidRPr="0021646D">
          <w:rPr>
            <w:rStyle w:val="Hyperlink"/>
            <w:rFonts w:ascii="Times New Roman" w:eastAsia="Times New Roman" w:hAnsi="Times New Roman" w:cs="Times New Roman"/>
            <w:color w:val="auto"/>
            <w:sz w:val="24"/>
            <w:szCs w:val="24"/>
            <w:u w:val="none"/>
            <w:lang w:val="ru-RU"/>
          </w:rPr>
          <w:t>)</w:t>
        </w:r>
      </w:hyperlink>
    </w:p>
    <w:p w14:paraId="2CEC8DAA" w14:textId="64844BF9" w:rsidR="0063095B" w:rsidRPr="0021646D" w:rsidRDefault="0063095B" w:rsidP="0063095B">
      <w:pPr>
        <w:pStyle w:val="NoSpacing"/>
        <w:rPr>
          <w:rFonts w:ascii="Times New Roman" w:hAnsi="Times New Roman" w:cs="Times New Roman"/>
          <w:sz w:val="24"/>
          <w:szCs w:val="24"/>
        </w:rPr>
      </w:pPr>
      <w:r w:rsidRPr="0021646D">
        <w:rPr>
          <w:rFonts w:ascii="Times New Roman" w:hAnsi="Times New Roman" w:cs="Times New Roman"/>
          <w:sz w:val="24"/>
          <w:szCs w:val="24"/>
          <w:lang w:val="ru-RU"/>
        </w:rPr>
        <w:t xml:space="preserve"> - </w:t>
      </w:r>
      <w:hyperlink r:id="rId17" w:history="1">
        <w:r w:rsidRPr="0021646D">
          <w:rPr>
            <w:rStyle w:val="Hyperlink"/>
            <w:rFonts w:ascii="Times New Roman" w:eastAsia="Times New Roman" w:hAnsi="Times New Roman" w:cs="Times New Roman"/>
            <w:color w:val="auto"/>
            <w:sz w:val="24"/>
            <w:szCs w:val="24"/>
            <w:u w:val="none"/>
            <w:lang w:val="ru-RU"/>
          </w:rPr>
          <w:t xml:space="preserve">Правилник о стандардима квалитета рада установе, </w:t>
        </w:r>
      </w:hyperlink>
      <w:hyperlink r:id="rId18" w:history="1">
        <w:r w:rsidRPr="0021646D">
          <w:rPr>
            <w:rStyle w:val="Hyperlink"/>
            <w:rFonts w:ascii="Times New Roman" w:eastAsia="Times New Roman" w:hAnsi="Times New Roman" w:cs="Times New Roman"/>
            <w:color w:val="auto"/>
            <w:sz w:val="24"/>
            <w:szCs w:val="24"/>
            <w:u w:val="none"/>
            <w:lang w:val="ru-RU"/>
          </w:rPr>
          <w:t>(Службени гласник РС</w:t>
        </w:r>
      </w:hyperlink>
      <w:hyperlink r:id="rId19" w:history="1">
        <w:r w:rsidRPr="0021646D">
          <w:rPr>
            <w:rStyle w:val="Hyperlink"/>
            <w:rFonts w:ascii="Times New Roman" w:eastAsia="Times New Roman" w:hAnsi="Times New Roman" w:cs="Times New Roman"/>
            <w:color w:val="auto"/>
            <w:sz w:val="24"/>
            <w:szCs w:val="24"/>
            <w:u w:val="none"/>
            <w:lang w:val="ru-RU"/>
          </w:rPr>
          <w:t>, бр. 14/2018)</w:t>
        </w:r>
      </w:hyperlink>
    </w:p>
    <w:p w14:paraId="15917839" w14:textId="6E2267CC" w:rsidR="003D4540" w:rsidRPr="0021646D" w:rsidRDefault="0063095B" w:rsidP="0063095B">
      <w:pPr>
        <w:pStyle w:val="NoSpacing"/>
        <w:rPr>
          <w:rFonts w:ascii="Times New Roman" w:hAnsi="Times New Roman" w:cs="Times New Roman"/>
          <w:sz w:val="24"/>
          <w:szCs w:val="24"/>
        </w:rPr>
      </w:pPr>
      <w:r w:rsidRPr="0021646D">
        <w:rPr>
          <w:rFonts w:ascii="Times New Roman" w:hAnsi="Times New Roman" w:cs="Times New Roman"/>
          <w:sz w:val="24"/>
          <w:szCs w:val="24"/>
          <w:lang w:val="ru-RU"/>
        </w:rPr>
        <w:t xml:space="preserve">- </w:t>
      </w:r>
      <w:hyperlink r:id="rId20" w:history="1">
        <w:r w:rsidRPr="0021646D">
          <w:rPr>
            <w:rStyle w:val="Hyperlink"/>
            <w:rFonts w:ascii="Times New Roman" w:eastAsia="Times New Roman" w:hAnsi="Times New Roman" w:cs="Times New Roman"/>
            <w:color w:val="auto"/>
            <w:sz w:val="24"/>
            <w:szCs w:val="24"/>
            <w:u w:val="none"/>
            <w:lang w:val="ru-RU"/>
          </w:rPr>
          <w:t>Планови и програми наставе и учења – правилници</w:t>
        </w:r>
      </w:hyperlink>
    </w:p>
    <w:p w14:paraId="08BDDDD4" w14:textId="105010E5" w:rsidR="003D4540" w:rsidRPr="0021646D" w:rsidRDefault="001B3945" w:rsidP="0063095B">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 </w:t>
      </w:r>
      <w:r w:rsidR="0063095B" w:rsidRPr="0021646D">
        <w:rPr>
          <w:rFonts w:ascii="Times New Roman" w:hAnsi="Times New Roman" w:cs="Times New Roman"/>
          <w:sz w:val="24"/>
          <w:szCs w:val="24"/>
          <w:lang w:val="sr-Cyrl-RS"/>
        </w:rPr>
        <w:t xml:space="preserve"> - </w:t>
      </w:r>
      <w:r w:rsidRPr="0021646D">
        <w:rPr>
          <w:rFonts w:ascii="Times New Roman" w:hAnsi="Times New Roman" w:cs="Times New Roman"/>
          <w:sz w:val="24"/>
          <w:szCs w:val="24"/>
        </w:rPr>
        <w:t>Школски програм ОШ,,Паја Маргановић“</w:t>
      </w:r>
    </w:p>
    <w:p w14:paraId="76F3CD8D" w14:textId="125AE82C" w:rsidR="003D4540" w:rsidRPr="0021646D" w:rsidRDefault="0063095B" w:rsidP="0063095B">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 xml:space="preserve">- </w:t>
      </w:r>
      <w:r w:rsidR="001B3945" w:rsidRPr="0021646D">
        <w:rPr>
          <w:rFonts w:ascii="Times New Roman" w:hAnsi="Times New Roman" w:cs="Times New Roman"/>
          <w:sz w:val="24"/>
          <w:szCs w:val="24"/>
        </w:rPr>
        <w:t xml:space="preserve"> Статут Основне школе „Паја Маргановић``</w:t>
      </w:r>
    </w:p>
    <w:p w14:paraId="02219BA1" w14:textId="168B3322" w:rsidR="003D4540" w:rsidRPr="0021646D" w:rsidRDefault="0063095B" w:rsidP="0063095B">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 xml:space="preserve">- </w:t>
      </w:r>
      <w:r w:rsidR="001B3945" w:rsidRPr="0021646D">
        <w:rPr>
          <w:rFonts w:ascii="Times New Roman" w:hAnsi="Times New Roman" w:cs="Times New Roman"/>
          <w:sz w:val="24"/>
          <w:szCs w:val="24"/>
        </w:rPr>
        <w:t>Правила понашања у Основној школи „Паја Маргановић``;</w:t>
      </w:r>
    </w:p>
    <w:p w14:paraId="0DF5C395" w14:textId="4D4B1BCE" w:rsidR="003D4540" w:rsidRPr="0021646D" w:rsidRDefault="0063095B" w:rsidP="0063095B">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 xml:space="preserve">- </w:t>
      </w:r>
      <w:r w:rsidR="001B3945" w:rsidRPr="0021646D">
        <w:rPr>
          <w:rFonts w:ascii="Times New Roman" w:hAnsi="Times New Roman" w:cs="Times New Roman"/>
          <w:sz w:val="24"/>
          <w:szCs w:val="24"/>
        </w:rPr>
        <w:t>Пословник о раду Савета родитеља;</w:t>
      </w:r>
    </w:p>
    <w:p w14:paraId="0FD17B18" w14:textId="079BA843" w:rsidR="003D4540" w:rsidRPr="0021646D" w:rsidRDefault="001B3945" w:rsidP="0063095B">
      <w:pPr>
        <w:pStyle w:val="NoSpacing"/>
        <w:numPr>
          <w:ilvl w:val="0"/>
          <w:numId w:val="55"/>
        </w:numPr>
        <w:rPr>
          <w:rFonts w:ascii="Times New Roman" w:hAnsi="Times New Roman" w:cs="Times New Roman"/>
          <w:sz w:val="24"/>
          <w:szCs w:val="24"/>
        </w:rPr>
      </w:pPr>
      <w:r w:rsidRPr="0021646D">
        <w:rPr>
          <w:rFonts w:ascii="Times New Roman" w:hAnsi="Times New Roman" w:cs="Times New Roman"/>
          <w:sz w:val="24"/>
          <w:szCs w:val="24"/>
        </w:rPr>
        <w:t>Правилник о организацији и систематизацији послова у Основној школи „Паја Маргановић``</w:t>
      </w:r>
    </w:p>
    <w:p w14:paraId="726BFA38" w14:textId="6E488154" w:rsidR="003D4540" w:rsidRPr="0021646D" w:rsidRDefault="0063095B" w:rsidP="0063095B">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 xml:space="preserve"> - </w:t>
      </w:r>
      <w:r w:rsidR="001B3945" w:rsidRPr="0021646D">
        <w:rPr>
          <w:rFonts w:ascii="Times New Roman" w:hAnsi="Times New Roman" w:cs="Times New Roman"/>
          <w:sz w:val="24"/>
          <w:szCs w:val="24"/>
        </w:rPr>
        <w:t>Правилник о мерама, начину и поступку заштите безбедности ученика за време остваривања васпитно-образовног рада и других активности које организује Основна школа „Паја Маргановић``</w:t>
      </w:r>
    </w:p>
    <w:p w14:paraId="2FCB50A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5E100D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Циљеви образовања и васпитања</w:t>
      </w:r>
    </w:p>
    <w:p w14:paraId="43E8FA9D" w14:textId="77777777" w:rsidR="003D4540" w:rsidRPr="0021646D" w:rsidRDefault="003D4540">
      <w:pPr>
        <w:pBdr>
          <w:top w:val="nil"/>
          <w:left w:val="nil"/>
          <w:bottom w:val="nil"/>
          <w:right w:val="nil"/>
          <w:between w:val="nil"/>
        </w:pBdr>
        <w:spacing w:after="120" w:line="240" w:lineRule="auto"/>
        <w:ind w:left="567"/>
        <w:jc w:val="both"/>
        <w:rPr>
          <w:rFonts w:ascii="Times New Roman" w:eastAsia="Times New Roman" w:hAnsi="Times New Roman" w:cs="Times New Roman"/>
          <w:b/>
        </w:rPr>
      </w:pPr>
    </w:p>
    <w:p w14:paraId="5BE324B6"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bookmarkStart w:id="3" w:name="bookmark=id.tyjcwt" w:colFirst="0" w:colLast="0"/>
      <w:bookmarkEnd w:id="3"/>
      <w:r w:rsidRPr="0021646D">
        <w:rPr>
          <w:rFonts w:ascii="Times New Roman" w:eastAsia="Times New Roman" w:hAnsi="Times New Roman" w:cs="Times New Roman"/>
        </w:rPr>
        <w:t>Циљеви основног образовања и васпитања јесу:</w:t>
      </w:r>
    </w:p>
    <w:p w14:paraId="3404457E"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 пун и усклађен интелектуални, емоционални, социјални, морални и физички развој сваког детета и ученика, у складу са његовим узрастом, раз  војним потребама и интересовањима;</w:t>
      </w:r>
    </w:p>
    <w:p w14:paraId="22EAB16A"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2) стицање квалитетних знања и вештина и формирање вредносних ставова, језичке, математичке, научне, уметничке, културне, медијске, техничке, финансијске и информатичке писмености, неопходних за наставак школовања и активну укљученост у живот породице и заједнице;</w:t>
      </w:r>
    </w:p>
    <w:p w14:paraId="20A503A8"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3) развој стваралачких способности, креативности, естетске перцепције и укуса, као и изражавање на језицима различитих уметности;</w:t>
      </w:r>
    </w:p>
    <w:p w14:paraId="7589F6D4"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4) развој способности проналажења, анализирања, примене и саопштавања информација, уз вешто и ефикасно коришћење медија и информационо-комуникационих технологија;</w:t>
      </w:r>
    </w:p>
    <w:p w14:paraId="48CF2910"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5) оспособљавање за решавање проблема, повезивање и примену знања и вештина у даљем образовању и свакодневном животу;</w:t>
      </w:r>
    </w:p>
    <w:p w14:paraId="4E672301"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6) развој мотивације за учење и оспособљавање за самостално учење и образовање током целог живота;</w:t>
      </w:r>
    </w:p>
    <w:p w14:paraId="65B6AF2F"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lastRenderedPageBreak/>
        <w:t>7) развој свести о себи, самоиницијативе, способности самовредновања и изражавања свог мишљења;</w:t>
      </w:r>
    </w:p>
    <w:p w14:paraId="2C6B8567"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8) оспособљавање за доношење ваљаних одлука о избору даљег образовања и занимања, сопственог развоја и будућег живота;</w:t>
      </w:r>
    </w:p>
    <w:p w14:paraId="33E98667"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9) развој кључних компетенција потребних за живот у савременом друштву;</w:t>
      </w:r>
    </w:p>
    <w:p w14:paraId="20D5E9EC"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10) развој и практиковање здравог начина живота, свести о важности сопственог здравља и безбедности, потребе неговања и развоја физичких способности;</w:t>
      </w:r>
    </w:p>
    <w:p w14:paraId="497BC7AB"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11) развој свести о значају одрживог развоја, заштите и очувања природе и животне средине, еколошке етике и заштите животиња;</w:t>
      </w:r>
    </w:p>
    <w:p w14:paraId="2CA7C928"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12) развој способности комуницирања, дијалога, осећања солидарности, квалитетне и ефикасне сарадње са другима и спoсобности за тимски рад и неговање другарства и пријатељства;</w:t>
      </w:r>
    </w:p>
    <w:p w14:paraId="3BDCDBCC"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13) 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као и основних вредности правде, истине, слободе, поштења и личне одговорности;</w:t>
      </w:r>
    </w:p>
    <w:p w14:paraId="22E8F9E7"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14)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матерњег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националног и светског културног наслеђа;</w:t>
      </w:r>
    </w:p>
    <w:p w14:paraId="5EC7CFC2"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15) развој и поштовање расне, националне, културне, језичке, верске, родне и узрасне равноправности и толеранције.</w:t>
      </w:r>
    </w:p>
    <w:p w14:paraId="327A3233" w14:textId="77777777" w:rsidR="003D4540" w:rsidRPr="0021646D" w:rsidRDefault="003D4540">
      <w:pPr>
        <w:pBdr>
          <w:top w:val="nil"/>
          <w:left w:val="nil"/>
          <w:bottom w:val="nil"/>
          <w:right w:val="nil"/>
          <w:between w:val="nil"/>
        </w:pBdr>
        <w:spacing w:before="60" w:after="0" w:line="240" w:lineRule="auto"/>
        <w:jc w:val="both"/>
        <w:rPr>
          <w:rFonts w:ascii="Times New Roman" w:eastAsia="Times New Roman" w:hAnsi="Times New Roman" w:cs="Times New Roman"/>
        </w:rPr>
      </w:pPr>
    </w:p>
    <w:p w14:paraId="17196C73" w14:textId="77777777" w:rsidR="0063095B" w:rsidRPr="0021646D" w:rsidRDefault="0063095B">
      <w:pPr>
        <w:keepLines/>
        <w:widowControl w:val="0"/>
        <w:pBdr>
          <w:top w:val="nil"/>
          <w:left w:val="nil"/>
          <w:bottom w:val="nil"/>
          <w:right w:val="nil"/>
          <w:between w:val="nil"/>
        </w:pBdr>
        <w:spacing w:before="240" w:after="120" w:line="240" w:lineRule="auto"/>
        <w:jc w:val="center"/>
        <w:rPr>
          <w:rFonts w:ascii="Times New Roman" w:eastAsia="Times New Roman" w:hAnsi="Times New Roman" w:cs="Times New Roman"/>
          <w:b/>
        </w:rPr>
      </w:pPr>
    </w:p>
    <w:p w14:paraId="14E49783" w14:textId="1CA59387" w:rsidR="003D4540" w:rsidRPr="0021646D" w:rsidRDefault="001B3945">
      <w:pPr>
        <w:keepLines/>
        <w:widowControl w:val="0"/>
        <w:pBdr>
          <w:top w:val="nil"/>
          <w:left w:val="nil"/>
          <w:bottom w:val="nil"/>
          <w:right w:val="nil"/>
          <w:between w:val="nil"/>
        </w:pBdr>
        <w:spacing w:before="240" w:after="12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Полазне основе рада школе</w:t>
      </w:r>
    </w:p>
    <w:p w14:paraId="20952CEC" w14:textId="77777777" w:rsidR="003D4540" w:rsidRPr="0021646D" w:rsidRDefault="001B3945">
      <w:pPr>
        <w:widowControl w:val="0"/>
        <w:pBdr>
          <w:top w:val="nil"/>
          <w:left w:val="nil"/>
          <w:bottom w:val="nil"/>
          <w:right w:val="nil"/>
          <w:between w:val="nil"/>
        </w:pBdr>
        <w:spacing w:before="60" w:after="120" w:line="276" w:lineRule="auto"/>
        <w:rPr>
          <w:rFonts w:ascii="Times New Roman" w:eastAsia="Times New Roman" w:hAnsi="Times New Roman" w:cs="Times New Roman"/>
        </w:rPr>
      </w:pPr>
      <w:r w:rsidRPr="0021646D">
        <w:rPr>
          <w:rFonts w:ascii="Times New Roman" w:eastAsia="Times New Roman" w:hAnsi="Times New Roman" w:cs="Times New Roman"/>
        </w:rPr>
        <w:t>Основним образовањем и васпитањем остварују се општи и посебни исходи, тако да ће ученици након завршеног основног образовања:</w:t>
      </w:r>
    </w:p>
    <w:p w14:paraId="15E91348"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 имати усвојен интегрисани систем научно заснованих знања о природи и друштву и бити способни да тако стечена знања примењују и размењују;</w:t>
      </w:r>
    </w:p>
    <w:p w14:paraId="299577D1"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2) умети да ефикасно усмено и писмено комуницирају на српском, односно на српском и језику националне мањине и најмање једном страном језику користећи се разноврсним вербалним, визуелним и симболичким средствима;</w:t>
      </w:r>
    </w:p>
    <w:p w14:paraId="66224B6A"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3) бити функционално писмени у математичком, научном и финансијском домену;</w:t>
      </w:r>
    </w:p>
    <w:p w14:paraId="4CB40E14"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4) умети да ефикасно и критички користе научна знања и технологију, уз показивање одговорности према свом животу, животу других и животној средини;</w:t>
      </w:r>
    </w:p>
    <w:p w14:paraId="328CF6AC"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5) бити способни да разумеју различите форме уметничког изражавања и да их користе за сопствено изражавање;</w:t>
      </w:r>
    </w:p>
    <w:p w14:paraId="64E0036B"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6) бити оспособљени за самостално учење;</w:t>
      </w:r>
    </w:p>
    <w:p w14:paraId="00EFFF09"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7) бити способни да прикупљају, анализирају и критички процењују информације;</w:t>
      </w:r>
    </w:p>
    <w:p w14:paraId="1217A39C"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8) моћи да идентификују и решавају проблеме и доносе одлуке користећи критичко и креативно мишљење и релевантна знања;</w:t>
      </w:r>
    </w:p>
    <w:p w14:paraId="2FEC5903"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9) бити спремни да прихвате изазове и промене уз одговоран однос према себи и својим активностима;</w:t>
      </w:r>
    </w:p>
    <w:p w14:paraId="191F960E"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10) бити одговорни према сопственом здрављу и његовом очувању;</w:t>
      </w:r>
    </w:p>
    <w:p w14:paraId="6BCC5DA1"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11) умети да препознају и уваже људска и дечја права и бити способни да активно учествују у њиховом остваривању;</w:t>
      </w:r>
    </w:p>
    <w:p w14:paraId="1A30D713"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12) имати развијено осећање припадности сопственој породици, нацији и култури, познавати сопствену традицију и доприносити њеном очувању и развоју;</w:t>
      </w:r>
    </w:p>
    <w:p w14:paraId="5EB7AD39"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lastRenderedPageBreak/>
        <w:t>13) знати и поштовати традицију, идентитет и културу других заједница и бити способни да сарађују са њиховим припадницима;</w:t>
      </w:r>
    </w:p>
    <w:p w14:paraId="477D3BD3"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14) бити способни да ефикасно и конструктивно раде као чланови тима, групе, организације и заједнице.</w:t>
      </w:r>
    </w:p>
    <w:p w14:paraId="2CBAB850" w14:textId="77777777" w:rsidR="003D4540" w:rsidRPr="0021646D" w:rsidRDefault="003D4540" w:rsidP="0063095B">
      <w:pPr>
        <w:pBdr>
          <w:top w:val="nil"/>
          <w:left w:val="nil"/>
          <w:bottom w:val="nil"/>
          <w:right w:val="nil"/>
          <w:between w:val="nil"/>
        </w:pBdr>
        <w:spacing w:after="0" w:line="240" w:lineRule="auto"/>
        <w:ind w:right="-1"/>
        <w:jc w:val="both"/>
        <w:rPr>
          <w:rFonts w:ascii="Times New Roman" w:eastAsia="Times New Roman" w:hAnsi="Times New Roman" w:cs="Times New Roman"/>
        </w:rPr>
      </w:pPr>
    </w:p>
    <w:p w14:paraId="123D9AAD" w14:textId="77777777" w:rsidR="003D4540" w:rsidRPr="0021646D" w:rsidRDefault="003D4540">
      <w:pPr>
        <w:pBdr>
          <w:top w:val="nil"/>
          <w:left w:val="nil"/>
          <w:bottom w:val="nil"/>
          <w:right w:val="nil"/>
          <w:between w:val="nil"/>
        </w:pBdr>
        <w:spacing w:after="0" w:line="240" w:lineRule="auto"/>
        <w:ind w:left="851"/>
        <w:rPr>
          <w:rFonts w:ascii="Times New Roman" w:eastAsia="Times New Roman" w:hAnsi="Times New Roman" w:cs="Times New Roman"/>
        </w:rPr>
      </w:pPr>
    </w:p>
    <w:p w14:paraId="60638882" w14:textId="77777777" w:rsidR="003D4540" w:rsidRPr="0021646D" w:rsidRDefault="001B3945">
      <w:pPr>
        <w:pBdr>
          <w:top w:val="nil"/>
          <w:left w:val="nil"/>
          <w:bottom w:val="nil"/>
          <w:right w:val="nil"/>
          <w:between w:val="nil"/>
        </w:pBdr>
        <w:spacing w:after="0" w:line="240" w:lineRule="auto"/>
        <w:ind w:left="851"/>
        <w:jc w:val="center"/>
        <w:rPr>
          <w:rFonts w:ascii="Times New Roman" w:eastAsia="Times New Roman" w:hAnsi="Times New Roman" w:cs="Times New Roman"/>
          <w:b/>
        </w:rPr>
      </w:pPr>
      <w:r w:rsidRPr="0021646D">
        <w:rPr>
          <w:rFonts w:ascii="Times New Roman" w:eastAsia="Times New Roman" w:hAnsi="Times New Roman" w:cs="Times New Roman"/>
          <w:b/>
        </w:rPr>
        <w:t xml:space="preserve">Општи исходи и стандарди образовања и васпитања </w:t>
      </w:r>
    </w:p>
    <w:p w14:paraId="6578BCC4" w14:textId="77777777" w:rsidR="003D4540" w:rsidRPr="0021646D" w:rsidRDefault="003D4540">
      <w:pPr>
        <w:pBdr>
          <w:top w:val="nil"/>
          <w:left w:val="nil"/>
          <w:bottom w:val="nil"/>
          <w:right w:val="nil"/>
          <w:between w:val="nil"/>
        </w:pBdr>
        <w:spacing w:after="0" w:line="240" w:lineRule="auto"/>
        <w:ind w:left="851"/>
        <w:jc w:val="center"/>
        <w:rPr>
          <w:rFonts w:ascii="Times New Roman" w:eastAsia="Times New Roman" w:hAnsi="Times New Roman" w:cs="Times New Roman"/>
          <w:b/>
        </w:rPr>
      </w:pPr>
    </w:p>
    <w:p w14:paraId="63EE875D"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jc w:val="both"/>
      </w:pPr>
      <w:r w:rsidRPr="0021646D">
        <w:rPr>
          <w:rFonts w:ascii="Times New Roman" w:eastAsia="Times New Roman" w:hAnsi="Times New Roman" w:cs="Times New Roman"/>
        </w:rPr>
        <w:t>Општи исходи образовања и васпитања резултат су целокупног процеса образовања и васпитања којим се oбезбеђује да деца, ученици и одрасли стекну знања, вештине и вредносне ставове кojи ће допринети њиховом развоју и успеху, развоју и успеху њихових породица, заједнице и друштва у целини.</w:t>
      </w:r>
    </w:p>
    <w:p w14:paraId="50CBE4A8"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jc w:val="both"/>
      </w:pPr>
      <w:r w:rsidRPr="0021646D">
        <w:rPr>
          <w:rFonts w:ascii="Times New Roman" w:eastAsia="Times New Roman" w:hAnsi="Times New Roman" w:cs="Times New Roman"/>
        </w:rPr>
        <w:t>Систем образовања и васпитања мора да обезбеди све услове да деца, ученици и одрасли постижу опште исходе, односно буду оспособљени да:</w:t>
      </w:r>
    </w:p>
    <w:p w14:paraId="390FF41F"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1)</w:t>
      </w:r>
      <w:r w:rsidRPr="0021646D">
        <w:rPr>
          <w:rFonts w:ascii="Times New Roman" w:eastAsia="Times New Roman" w:hAnsi="Times New Roman" w:cs="Times New Roman"/>
        </w:rPr>
        <w:tab/>
        <w:t>усвајају и изграђују знање, примењују и размењују стечено знање;</w:t>
      </w:r>
    </w:p>
    <w:p w14:paraId="3415231A"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2)</w:t>
      </w:r>
      <w:r w:rsidRPr="0021646D">
        <w:rPr>
          <w:rFonts w:ascii="Times New Roman" w:eastAsia="Times New Roman" w:hAnsi="Times New Roman" w:cs="Times New Roman"/>
        </w:rPr>
        <w:tab/>
        <w:t>науче како да уче и да користе свој ум;</w:t>
      </w:r>
    </w:p>
    <w:p w14:paraId="29F06E1E"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3)</w:t>
      </w:r>
      <w:r w:rsidRPr="0021646D">
        <w:rPr>
          <w:rFonts w:ascii="Times New Roman" w:eastAsia="Times New Roman" w:hAnsi="Times New Roman" w:cs="Times New Roman"/>
        </w:rPr>
        <w:tab/>
        <w:t>идентификују и решавају проблеме и доносе одлуке користећи критичко и креативно мишљење;</w:t>
      </w:r>
    </w:p>
    <w:p w14:paraId="07BD4E4B"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4)</w:t>
      </w:r>
      <w:r w:rsidRPr="0021646D">
        <w:rPr>
          <w:rFonts w:ascii="Times New Roman" w:eastAsia="Times New Roman" w:hAnsi="Times New Roman" w:cs="Times New Roman"/>
        </w:rPr>
        <w:tab/>
        <w:t>раде ефикасно са другима као чланови тима, групе, организације и заједнице;</w:t>
      </w:r>
    </w:p>
    <w:p w14:paraId="04713B1D"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5)</w:t>
      </w:r>
      <w:r w:rsidRPr="0021646D">
        <w:rPr>
          <w:rFonts w:ascii="Times New Roman" w:eastAsia="Times New Roman" w:hAnsi="Times New Roman" w:cs="Times New Roman"/>
        </w:rPr>
        <w:tab/>
        <w:t>одговорно и ефикасно управљају собом и својим активностима;</w:t>
      </w:r>
    </w:p>
    <w:p w14:paraId="06F56CEE"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6)</w:t>
      </w:r>
      <w:r w:rsidRPr="0021646D">
        <w:rPr>
          <w:rFonts w:ascii="Times New Roman" w:eastAsia="Times New Roman" w:hAnsi="Times New Roman" w:cs="Times New Roman"/>
        </w:rPr>
        <w:tab/>
        <w:t>прикупљају, анализирају, организују и критички процењују информације;</w:t>
      </w:r>
    </w:p>
    <w:p w14:paraId="10608C14"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7)</w:t>
      </w:r>
      <w:r w:rsidRPr="0021646D">
        <w:rPr>
          <w:rFonts w:ascii="Times New Roman" w:eastAsia="Times New Roman" w:hAnsi="Times New Roman" w:cs="Times New Roman"/>
        </w:rPr>
        <w:tab/>
        <w:t>ефикасно комуницирају користећи се разноврсним вербалним, визуелним и симболичким средствима;</w:t>
      </w:r>
    </w:p>
    <w:p w14:paraId="62EA95C8"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8)</w:t>
      </w:r>
      <w:r w:rsidRPr="0021646D">
        <w:rPr>
          <w:rFonts w:ascii="Times New Roman" w:eastAsia="Times New Roman" w:hAnsi="Times New Roman" w:cs="Times New Roman"/>
        </w:rPr>
        <w:tab/>
        <w:t>ефикасно и критички користе науку и технологију, уз показивање одговорности према свом животу, животу других и животној средини;</w:t>
      </w:r>
    </w:p>
    <w:p w14:paraId="5C81148A"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9)</w:t>
      </w:r>
      <w:r w:rsidRPr="0021646D">
        <w:rPr>
          <w:rFonts w:ascii="Times New Roman" w:eastAsia="Times New Roman" w:hAnsi="Times New Roman" w:cs="Times New Roman"/>
        </w:rPr>
        <w:tab/>
        <w:t>схватају свет као целину повезаних система и приликом решавања конкретних проблема разумеју да нису изоловани;</w:t>
      </w:r>
    </w:p>
    <w:p w14:paraId="5EFDC7C6"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10)</w:t>
      </w:r>
      <w:r w:rsidRPr="0021646D">
        <w:rPr>
          <w:rFonts w:ascii="Times New Roman" w:eastAsia="Times New Roman" w:hAnsi="Times New Roman" w:cs="Times New Roman"/>
        </w:rPr>
        <w:tab/>
        <w:t>покрећу и спремно прихватају промене, преузимају одговорност и имају предузетнички приступ и јасну оријентацију ка остварењу циљева и постизању успеха.</w:t>
      </w:r>
    </w:p>
    <w:p w14:paraId="48E5E85F"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Oстваривање општих исхода образовања и васпитања обезбеђује се укупним образовно-васпитним процесом на свим нивоима образовања, кроз све облике, начине и садржаје рада.</w:t>
      </w:r>
    </w:p>
    <w:p w14:paraId="37105E80"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Стандарди образовања и васпитања обухватају:</w:t>
      </w:r>
    </w:p>
    <w:p w14:paraId="0A06341D"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1)</w:t>
      </w:r>
      <w:r w:rsidRPr="0021646D">
        <w:rPr>
          <w:rFonts w:ascii="Times New Roman" w:eastAsia="Times New Roman" w:hAnsi="Times New Roman" w:cs="Times New Roman"/>
        </w:rPr>
        <w:tab/>
        <w:t>опште и посебне стандарде знања, вештина и вредносних ставова ученика и одраслих (у даљем тексту: општи и посебни стандарди постигнућа);</w:t>
      </w:r>
    </w:p>
    <w:p w14:paraId="2B09E752"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2)</w:t>
      </w:r>
      <w:r w:rsidRPr="0021646D">
        <w:rPr>
          <w:rFonts w:ascii="Times New Roman" w:eastAsia="Times New Roman" w:hAnsi="Times New Roman" w:cs="Times New Roman"/>
        </w:rPr>
        <w:tab/>
        <w:t>стандарде знања, вештина и вредносних ставова (у даљем тексту: компетенције) за професију наставника и васпитача и њиховог професионалног развоја;</w:t>
      </w:r>
    </w:p>
    <w:p w14:paraId="35FC03C4"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3)</w:t>
      </w:r>
      <w:r w:rsidRPr="0021646D">
        <w:rPr>
          <w:rFonts w:ascii="Times New Roman" w:eastAsia="Times New Roman" w:hAnsi="Times New Roman" w:cs="Times New Roman"/>
        </w:rPr>
        <w:tab/>
        <w:t>стандарде компетенција директора, просветног инспектора и просветног саветника;</w:t>
      </w:r>
    </w:p>
    <w:p w14:paraId="20293AEA"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4)</w:t>
      </w:r>
      <w:r w:rsidRPr="0021646D">
        <w:rPr>
          <w:rFonts w:ascii="Times New Roman" w:eastAsia="Times New Roman" w:hAnsi="Times New Roman" w:cs="Times New Roman"/>
        </w:rPr>
        <w:tab/>
        <w:t>стандарде квалитета уџбеника и наставних средстава;</w:t>
      </w:r>
    </w:p>
    <w:p w14:paraId="68C5EC23"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pPr>
      <w:r w:rsidRPr="0021646D">
        <w:rPr>
          <w:rFonts w:ascii="Times New Roman" w:eastAsia="Times New Roman" w:hAnsi="Times New Roman" w:cs="Times New Roman"/>
        </w:rPr>
        <w:t>5)</w:t>
      </w:r>
      <w:r w:rsidRPr="0021646D">
        <w:rPr>
          <w:rFonts w:ascii="Times New Roman" w:eastAsia="Times New Roman" w:hAnsi="Times New Roman" w:cs="Times New Roman"/>
        </w:rPr>
        <w:tab/>
        <w:t>стандарде квалитета рада установе.</w:t>
      </w:r>
    </w:p>
    <w:p w14:paraId="0C00DF59"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jc w:val="both"/>
      </w:pPr>
      <w:r w:rsidRPr="0021646D">
        <w:rPr>
          <w:rFonts w:ascii="Times New Roman" w:eastAsia="Times New Roman" w:hAnsi="Times New Roman" w:cs="Times New Roman"/>
        </w:rPr>
        <w:t>Стандарди постигнућа  јесу скуп исхода образовања и васпитања који се односе на сваки ниво, циклус, врсту образовања, образовни профил, разред, предмет, односно модул.</w:t>
      </w:r>
    </w:p>
    <w:p w14:paraId="18850AA3"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jc w:val="both"/>
      </w:pPr>
      <w:r w:rsidRPr="0021646D">
        <w:rPr>
          <w:rFonts w:ascii="Times New Roman" w:eastAsia="Times New Roman" w:hAnsi="Times New Roman" w:cs="Times New Roman"/>
        </w:rPr>
        <w:t>Општи стандарди постигнућа утврђују се на основу општих исхода образовања и васпитања по нивоима, циклусима и врстама образовања и васпитања, односно образовним профилима.</w:t>
      </w:r>
    </w:p>
    <w:p w14:paraId="42F5D69F"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jc w:val="both"/>
      </w:pPr>
      <w:r w:rsidRPr="0021646D">
        <w:rPr>
          <w:rFonts w:ascii="Times New Roman" w:eastAsia="Times New Roman" w:hAnsi="Times New Roman" w:cs="Times New Roman"/>
        </w:rPr>
        <w:t>Посебни стандарди постигнућа утврђују се према разредима, предметима, односно модулима, на основу општих исхода образовања и васпитања и општих стандарда постигнућа.</w:t>
      </w:r>
    </w:p>
    <w:p w14:paraId="6C376F92"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jc w:val="both"/>
      </w:pPr>
      <w:r w:rsidRPr="0021646D">
        <w:rPr>
          <w:rFonts w:ascii="Times New Roman" w:eastAsia="Times New Roman" w:hAnsi="Times New Roman" w:cs="Times New Roman"/>
        </w:rPr>
        <w:t>За ученика коме је услед социјалне ускраћености, сметњи у развоју, инвалидитета и других разлога то потребно, посебни стандарди постигнућа могу да се прилагођавају сваком појединачно, уз стално праћење његовог развоја.</w:t>
      </w:r>
    </w:p>
    <w:p w14:paraId="25C01DC4" w14:textId="77777777" w:rsidR="003D4540" w:rsidRPr="0021646D" w:rsidRDefault="001B3945">
      <w:pPr>
        <w:widowControl w:val="0"/>
        <w:numPr>
          <w:ilvl w:val="0"/>
          <w:numId w:val="2"/>
        </w:numPr>
        <w:pBdr>
          <w:top w:val="nil"/>
          <w:left w:val="nil"/>
          <w:bottom w:val="nil"/>
          <w:right w:val="nil"/>
          <w:between w:val="nil"/>
        </w:pBdr>
        <w:spacing w:after="0" w:line="240" w:lineRule="auto"/>
        <w:ind w:hanging="284"/>
        <w:jc w:val="both"/>
      </w:pPr>
      <w:r w:rsidRPr="0021646D">
        <w:rPr>
          <w:rFonts w:ascii="Times New Roman" w:eastAsia="Times New Roman" w:hAnsi="Times New Roman" w:cs="Times New Roman"/>
        </w:rPr>
        <w:t>За ученика са изузетним способностима посебни стандарди постигнућа могу да се прилагођавају сваком појединачно, уз стално праћење развоја.</w:t>
      </w:r>
    </w:p>
    <w:p w14:paraId="659849D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49DD5BCD" w14:textId="77777777" w:rsidR="00CB4319" w:rsidRPr="0021646D" w:rsidRDefault="00CB4319" w:rsidP="0063095B">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425AA2D0" w14:textId="77777777" w:rsidR="00CB4319" w:rsidRPr="0021646D" w:rsidRDefault="00CB4319" w:rsidP="0063095B">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612B8027" w14:textId="77777777" w:rsidR="00CB4319" w:rsidRPr="0021646D" w:rsidRDefault="00CB4319" w:rsidP="0063095B">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21A3149D" w14:textId="77777777" w:rsidR="00CB4319" w:rsidRPr="0021646D" w:rsidRDefault="00CB4319" w:rsidP="0063095B">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3006BAE2" w14:textId="5CE03D78" w:rsidR="003D4540" w:rsidRPr="0021646D" w:rsidRDefault="001B3945" w:rsidP="0063095B">
      <w:pPr>
        <w:widowControl w:val="0"/>
        <w:pBdr>
          <w:top w:val="nil"/>
          <w:left w:val="nil"/>
          <w:bottom w:val="nil"/>
          <w:right w:val="nil"/>
          <w:between w:val="nil"/>
        </w:pBdr>
        <w:spacing w:after="0" w:line="240" w:lineRule="auto"/>
        <w:jc w:val="center"/>
        <w:rPr>
          <w:rFonts w:ascii="Times New Roman" w:eastAsia="Times New Roman" w:hAnsi="Times New Roman" w:cs="Times New Roman"/>
          <w:b/>
          <w:lang w:val="sr-Cyrl-RS"/>
        </w:rPr>
      </w:pPr>
      <w:r w:rsidRPr="0021646D">
        <w:rPr>
          <w:rFonts w:ascii="Times New Roman" w:eastAsia="Times New Roman" w:hAnsi="Times New Roman" w:cs="Times New Roman"/>
          <w:b/>
        </w:rPr>
        <w:t>Међупредметне компетенциј</w:t>
      </w:r>
      <w:r w:rsidR="00CB4319" w:rsidRPr="0021646D">
        <w:rPr>
          <w:rFonts w:ascii="Times New Roman" w:eastAsia="Times New Roman" w:hAnsi="Times New Roman" w:cs="Times New Roman"/>
          <w:b/>
          <w:lang w:val="sr-Cyrl-RS"/>
        </w:rPr>
        <w:t>е</w:t>
      </w:r>
    </w:p>
    <w:p w14:paraId="0D3C3E55" w14:textId="77777777" w:rsidR="003D4540" w:rsidRPr="0021646D" w:rsidRDefault="001B3945">
      <w:pPr>
        <w:pBdr>
          <w:top w:val="nil"/>
          <w:left w:val="nil"/>
          <w:bottom w:val="nil"/>
          <w:right w:val="nil"/>
          <w:between w:val="nil"/>
        </w:pBdr>
        <w:spacing w:before="240" w:after="0" w:line="300" w:lineRule="auto"/>
        <w:ind w:firstLine="720"/>
        <w:rPr>
          <w:rFonts w:ascii="Times New Roman" w:eastAsia="Times New Roman" w:hAnsi="Times New Roman" w:cs="Times New Roman"/>
        </w:rPr>
      </w:pPr>
      <w:r w:rsidRPr="0021646D">
        <w:rPr>
          <w:rFonts w:ascii="Times New Roman" w:eastAsia="Times New Roman" w:hAnsi="Times New Roman" w:cs="Times New Roman"/>
        </w:rPr>
        <w:t>Опште међупредметне компетенције за крај обавезног основног образовања и васпитања у Републици Србији, су:</w:t>
      </w:r>
    </w:p>
    <w:p w14:paraId="5B2FE844"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компетенција за учење;</w:t>
      </w:r>
    </w:p>
    <w:p w14:paraId="57EE6B0B"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одговорно учешће у демократском друштву;</w:t>
      </w:r>
    </w:p>
    <w:p w14:paraId="708D65E0"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естетичка компетенција;</w:t>
      </w:r>
    </w:p>
    <w:p w14:paraId="7B8A3D41"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комуникација;</w:t>
      </w:r>
    </w:p>
    <w:p w14:paraId="015CE2A0"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одговоран однос према околини;</w:t>
      </w:r>
    </w:p>
    <w:p w14:paraId="636EB8EA"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одговоран однос према здрављу;</w:t>
      </w:r>
    </w:p>
    <w:p w14:paraId="29B8C9F8"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предузимљивост и оријентација ка предузетништву;</w:t>
      </w:r>
    </w:p>
    <w:p w14:paraId="3128EFAF"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рад са подацима и информацијама;</w:t>
      </w:r>
    </w:p>
    <w:p w14:paraId="0A7FD615"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решавање проблема;</w:t>
      </w:r>
    </w:p>
    <w:p w14:paraId="65449E5F"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сарадња;</w:t>
      </w:r>
    </w:p>
    <w:p w14:paraId="147C8BF0" w14:textId="77777777" w:rsidR="003D4540" w:rsidRPr="0021646D" w:rsidRDefault="001B3945">
      <w:pPr>
        <w:widowControl w:val="0"/>
        <w:numPr>
          <w:ilvl w:val="0"/>
          <w:numId w:val="11"/>
        </w:numPr>
        <w:pBdr>
          <w:top w:val="nil"/>
          <w:left w:val="nil"/>
          <w:bottom w:val="nil"/>
          <w:right w:val="nil"/>
          <w:between w:val="nil"/>
        </w:pBdr>
        <w:spacing w:after="0" w:line="276" w:lineRule="auto"/>
        <w:ind w:left="1296" w:hanging="360"/>
      </w:pPr>
      <w:r w:rsidRPr="0021646D">
        <w:rPr>
          <w:rFonts w:ascii="Times New Roman" w:eastAsia="Times New Roman" w:hAnsi="Times New Roman" w:cs="Times New Roman"/>
        </w:rPr>
        <w:t>дигитална компетенција.</w:t>
      </w:r>
    </w:p>
    <w:p w14:paraId="09113F79"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75BCAAC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1F12388" w14:textId="77777777" w:rsidR="003D4540" w:rsidRPr="0021646D" w:rsidRDefault="003D4540">
      <w:pPr>
        <w:pBdr>
          <w:top w:val="nil"/>
          <w:left w:val="nil"/>
          <w:bottom w:val="nil"/>
          <w:right w:val="nil"/>
          <w:between w:val="nil"/>
        </w:pBdr>
        <w:spacing w:after="0" w:line="240" w:lineRule="auto"/>
        <w:ind w:left="851"/>
        <w:jc w:val="both"/>
        <w:rPr>
          <w:rFonts w:ascii="Times New Roman" w:eastAsia="Times New Roman" w:hAnsi="Times New Roman" w:cs="Times New Roman"/>
        </w:rPr>
      </w:pPr>
    </w:p>
    <w:p w14:paraId="7AED06EC" w14:textId="77777777" w:rsidR="003D4540" w:rsidRPr="0021646D" w:rsidRDefault="001B3945">
      <w:pPr>
        <w:keepNext/>
        <w:widowControl w:val="0"/>
        <w:numPr>
          <w:ilvl w:val="1"/>
          <w:numId w:val="5"/>
        </w:numPr>
        <w:pBdr>
          <w:top w:val="nil"/>
          <w:left w:val="nil"/>
          <w:bottom w:val="nil"/>
          <w:right w:val="nil"/>
          <w:between w:val="nil"/>
        </w:pBdr>
        <w:spacing w:after="0" w:line="240" w:lineRule="auto"/>
        <w:ind w:left="1134" w:right="1133" w:hanging="567"/>
      </w:pPr>
      <w:r w:rsidRPr="0021646D">
        <w:rPr>
          <w:rFonts w:ascii="Times New Roman" w:eastAsia="Times New Roman" w:hAnsi="Times New Roman" w:cs="Times New Roman"/>
          <w:b/>
        </w:rPr>
        <w:t>Материјално-технички и просторни услови рада школе – Школска зграда</w:t>
      </w:r>
    </w:p>
    <w:p w14:paraId="722F88D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24A26D50"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Основнa школа саграђена је 1977. године , од чега је: под објектом 2 463 м</w:t>
      </w:r>
      <w:r w:rsidRPr="0021646D">
        <w:rPr>
          <w:rFonts w:ascii="Times New Roman" w:eastAsia="Times New Roman" w:hAnsi="Times New Roman" w:cs="Times New Roman"/>
          <w:vertAlign w:val="superscript"/>
        </w:rPr>
        <w:t xml:space="preserve">2 </w:t>
      </w:r>
      <w:r w:rsidRPr="0021646D">
        <w:rPr>
          <w:rFonts w:ascii="Times New Roman" w:eastAsia="Times New Roman" w:hAnsi="Times New Roman" w:cs="Times New Roman"/>
        </w:rPr>
        <w:t>, школско двориште   зелене и друге површине 5929м</w:t>
      </w:r>
      <w:r w:rsidRPr="0021646D">
        <w:rPr>
          <w:rFonts w:ascii="Times New Roman" w:eastAsia="Times New Roman" w:hAnsi="Times New Roman" w:cs="Times New Roman"/>
          <w:vertAlign w:val="superscript"/>
        </w:rPr>
        <w:t>2</w:t>
      </w:r>
      <w:r w:rsidRPr="0021646D">
        <w:rPr>
          <w:rFonts w:ascii="Times New Roman" w:eastAsia="Times New Roman" w:hAnsi="Times New Roman" w:cs="Times New Roman"/>
        </w:rPr>
        <w:t>.</w:t>
      </w:r>
    </w:p>
    <w:p w14:paraId="0648669D"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Укупна корисна површина зграде распоређена је на: 9 учионица, 6 кабинета, 1 школска радионица, 1 мала фискултурна сала,1 сала за физичко са свлачионицама и купатилом, 1 библиотека са читаоницом, 1 школска кухиња са трпезаријом, 2 канцеларије, 1 кабинет стручног сарадника, 1 зборница, и остали простор. Зграда у целости задовољава потребе васпитно-образовног ра да и ради у једној смени.</w:t>
      </w:r>
    </w:p>
    <w:p w14:paraId="229552A1" w14:textId="77777777" w:rsidR="003D4540" w:rsidRPr="0021646D" w:rsidRDefault="003D4540">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p>
    <w:p w14:paraId="558FA9CD" w14:textId="77777777" w:rsidR="003D4540" w:rsidRPr="0021646D" w:rsidRDefault="001B3945">
      <w:pPr>
        <w:widowControl w:val="0"/>
        <w:numPr>
          <w:ilvl w:val="1"/>
          <w:numId w:val="5"/>
        </w:numPr>
        <w:pBdr>
          <w:top w:val="nil"/>
          <w:left w:val="nil"/>
          <w:bottom w:val="nil"/>
          <w:right w:val="nil"/>
          <w:between w:val="nil"/>
        </w:pBdr>
        <w:spacing w:before="240" w:after="120" w:line="240" w:lineRule="auto"/>
        <w:ind w:firstLine="567"/>
        <w:jc w:val="both"/>
      </w:pPr>
      <w:bookmarkStart w:id="4" w:name="bookmark=id.3dy6vkm" w:colFirst="0" w:colLast="0"/>
      <w:bookmarkEnd w:id="4"/>
      <w:r w:rsidRPr="0021646D">
        <w:rPr>
          <w:rFonts w:ascii="Times New Roman" w:eastAsia="Times New Roman" w:hAnsi="Times New Roman" w:cs="Times New Roman"/>
          <w:b/>
        </w:rPr>
        <w:t>Опремљеност зграде и просторија</w:t>
      </w:r>
    </w:p>
    <w:p w14:paraId="037209F9" w14:textId="77777777" w:rsidR="003D4540" w:rsidRPr="0021646D" w:rsidRDefault="001B3945">
      <w:pPr>
        <w:widowControl w:val="0"/>
        <w:pBdr>
          <w:top w:val="nil"/>
          <w:left w:val="nil"/>
          <w:bottom w:val="nil"/>
          <w:right w:val="nil"/>
          <w:between w:val="nil"/>
        </w:pBdr>
        <w:spacing w:before="60" w:after="0" w:line="276"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Оснивање и почетак рада школе прати и одговарајуће опремање намештајем, наставним средствима, уређајима, реквизитима, алатима и машинама. У току рада постојали су релативно повољни услови за нова опремања и укупна побољшавања материјалних услова рада, и они се плански и организовано користе. Данас школа поседује све потребне врсте наставних средстава, односно задовољава утврђене и законом прописане нормативе и стандарде. Наставницима и стручним сарадницима је омогућено да користе рачунаре, а што има утицаја на израду дидактичких материјала у са радњи са ученицима и родитељима ученика.</w:t>
      </w:r>
    </w:p>
    <w:p w14:paraId="48F5498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Све учионице су опремљене  белим таблама, имамо два дигитална кабинета са интерактивном таблом. У свим учионицама  су у току прошле године постављени лап топ рачунари и видео бимови и на тај начин унапређен је рад ученика и наставника. Поред тога набављена су још 2 лап топа ( зборница,  кабинет српског језика-учионоца бр 8 од донације Румунског Националног Савета). Пројектом Обогаћени једносменски рад направљена је и учионица на отвореном у школском дворишту .Школа има електрично звоно.</w:t>
      </w:r>
    </w:p>
    <w:p w14:paraId="47DA58D2" w14:textId="1E6C511C" w:rsidR="003D4540" w:rsidRPr="0021646D" w:rsidRDefault="001B3945" w:rsidP="00CB4319">
      <w:pPr>
        <w:widowControl w:val="0"/>
        <w:pBdr>
          <w:top w:val="nil"/>
          <w:left w:val="nil"/>
          <w:bottom w:val="nil"/>
          <w:right w:val="nil"/>
          <w:between w:val="nil"/>
        </w:pBdr>
        <w:spacing w:before="60" w:after="0" w:line="276"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 xml:space="preserve">Школа је опремљена са око 40 рачунара (од чега је у рачунарској учионици 20 комада, ИНФОРМАТИЧКИ  КАБИНЕТ), дигитални кабинет са интерактивном таблом, покретном интерактивном таблом, пројекторима, два преносива рачунара, паноима, стручном литературом и другим неопходним дидактичким средствима. Сва дидактичка средства се од жавају, чувају и </w:t>
      </w:r>
      <w:r w:rsidRPr="0021646D">
        <w:rPr>
          <w:rFonts w:ascii="Times New Roman" w:eastAsia="Times New Roman" w:hAnsi="Times New Roman" w:cs="Times New Roman"/>
        </w:rPr>
        <w:lastRenderedPageBreak/>
        <w:t>редовно допуњавају новим. Библиотека има 11120 књига. Својом укупном тематиком и садржајном структуром задовољава по тре бе ученика, наставника, стручних сарадника и родитеља</w:t>
      </w:r>
      <w:r w:rsidR="004B39CB" w:rsidRPr="0021646D">
        <w:rPr>
          <w:rFonts w:ascii="Times New Roman" w:eastAsia="Times New Roman" w:hAnsi="Times New Roman" w:cs="Times New Roman"/>
        </w:rPr>
        <w:t>.</w:t>
      </w:r>
    </w:p>
    <w:p w14:paraId="1E8E5166" w14:textId="77777777" w:rsidR="003D4540" w:rsidRPr="0021646D" w:rsidRDefault="003D4540" w:rsidP="0063095B">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54D5791D" w14:textId="77777777" w:rsidR="003D4540" w:rsidRPr="0021646D" w:rsidRDefault="001B3945">
      <w:pPr>
        <w:widowControl w:val="0"/>
        <w:numPr>
          <w:ilvl w:val="1"/>
          <w:numId w:val="5"/>
        </w:numPr>
        <w:pBdr>
          <w:top w:val="nil"/>
          <w:left w:val="nil"/>
          <w:bottom w:val="nil"/>
          <w:right w:val="nil"/>
          <w:between w:val="nil"/>
        </w:pBdr>
        <w:tabs>
          <w:tab w:val="left" w:pos="851"/>
        </w:tabs>
        <w:spacing w:before="240" w:after="120" w:line="240" w:lineRule="auto"/>
        <w:ind w:firstLine="567"/>
        <w:jc w:val="both"/>
      </w:pPr>
      <w:r w:rsidRPr="0021646D">
        <w:rPr>
          <w:rFonts w:ascii="Times New Roman" w:eastAsia="Times New Roman" w:hAnsi="Times New Roman" w:cs="Times New Roman"/>
          <w:b/>
        </w:rPr>
        <w:t xml:space="preserve">Педагошка организација </w:t>
      </w:r>
    </w:p>
    <w:p w14:paraId="1C943D2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7DFBD9E9" w14:textId="79B6AD83"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ПРИМАРНИ ЗАДАЦИ ШКОЛЕ У ШКОЛСКОЈ 202</w:t>
      </w:r>
      <w:r w:rsidR="004B39CB" w:rsidRPr="0021646D">
        <w:rPr>
          <w:rFonts w:ascii="Times New Roman" w:eastAsia="Times New Roman" w:hAnsi="Times New Roman" w:cs="Times New Roman"/>
          <w:b/>
        </w:rPr>
        <w:t>4</w:t>
      </w:r>
      <w:r w:rsidRPr="0021646D">
        <w:rPr>
          <w:rFonts w:ascii="Times New Roman" w:eastAsia="Times New Roman" w:hAnsi="Times New Roman" w:cs="Times New Roman"/>
          <w:b/>
        </w:rPr>
        <w:t>/202</w:t>
      </w:r>
      <w:r w:rsidR="004B39CB" w:rsidRPr="0021646D">
        <w:rPr>
          <w:rFonts w:ascii="Times New Roman" w:eastAsia="Times New Roman" w:hAnsi="Times New Roman" w:cs="Times New Roman"/>
          <w:b/>
        </w:rPr>
        <w:t>5</w:t>
      </w:r>
      <w:r w:rsidRPr="0021646D">
        <w:rPr>
          <w:rFonts w:ascii="Times New Roman" w:eastAsia="Times New Roman" w:hAnsi="Times New Roman" w:cs="Times New Roman"/>
          <w:b/>
        </w:rPr>
        <w:t>. ГОДИНИ</w:t>
      </w:r>
    </w:p>
    <w:p w14:paraId="41E3B56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57B42B7B" w14:textId="6A74A683"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Основна област којом ће се бавити стручни органи у школској 202</w:t>
      </w:r>
      <w:r w:rsidR="004B39CB" w:rsidRPr="0021646D">
        <w:rPr>
          <w:rFonts w:ascii="Times New Roman" w:eastAsia="Times New Roman" w:hAnsi="Times New Roman" w:cs="Times New Roman"/>
        </w:rPr>
        <w:t>4</w:t>
      </w:r>
      <w:r w:rsidRPr="0021646D">
        <w:rPr>
          <w:rFonts w:ascii="Times New Roman" w:eastAsia="Times New Roman" w:hAnsi="Times New Roman" w:cs="Times New Roman"/>
        </w:rPr>
        <w:t>/202</w:t>
      </w:r>
      <w:r w:rsidR="004B39CB" w:rsidRPr="0021646D">
        <w:rPr>
          <w:rFonts w:ascii="Times New Roman" w:eastAsia="Times New Roman" w:hAnsi="Times New Roman" w:cs="Times New Roman"/>
        </w:rPr>
        <w:t>5</w:t>
      </w:r>
      <w:r w:rsidRPr="0021646D">
        <w:rPr>
          <w:rFonts w:ascii="Times New Roman" w:eastAsia="Times New Roman" w:hAnsi="Times New Roman" w:cs="Times New Roman"/>
        </w:rPr>
        <w:t>. години односиће се на методе и поступке који могу допринети побољшању мотивације ученика за учење и усвајање школског градива, нарочито природних наука и примени експеримента у настави. Посебна пажња биће усмерена ка стручном усавршавању наставника с циљем да се што боље припремимо за реформисано школовање. У овој школској години сви учесници образовно васпитног процеса биће усмерени на развијање емпатије и солидарности. Путем рада у Наставничком већу и рада у стручним већима посебна пажња ће се посветити:</w:t>
      </w:r>
    </w:p>
    <w:p w14:paraId="35F4E47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EECF6A8" w14:textId="77777777" w:rsidR="003D4540" w:rsidRPr="0021646D" w:rsidRDefault="001B3945">
      <w:pPr>
        <w:widowControl w:val="0"/>
        <w:numPr>
          <w:ilvl w:val="0"/>
          <w:numId w:val="1"/>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Припремању наставника за наставу,</w:t>
      </w:r>
    </w:p>
    <w:p w14:paraId="33BF4D92" w14:textId="77777777" w:rsidR="003D4540" w:rsidRPr="0021646D" w:rsidRDefault="001B3945">
      <w:pPr>
        <w:widowControl w:val="0"/>
        <w:numPr>
          <w:ilvl w:val="0"/>
          <w:numId w:val="1"/>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Стручном оспособљавању наставника и учитеља за коришћење мулти-медијалних наставних средстава, посебно коришћење компјутера у настави и дигиталних уџбеника,</w:t>
      </w:r>
    </w:p>
    <w:p w14:paraId="4D0F98E7" w14:textId="77777777" w:rsidR="003D4540" w:rsidRPr="0021646D" w:rsidRDefault="001B3945">
      <w:pPr>
        <w:widowControl w:val="0"/>
        <w:numPr>
          <w:ilvl w:val="0"/>
          <w:numId w:val="1"/>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Међупредметне компетенције и пројектна настава,</w:t>
      </w:r>
    </w:p>
    <w:p w14:paraId="6A69BEF7" w14:textId="77777777" w:rsidR="003D4540" w:rsidRPr="0021646D" w:rsidRDefault="001B3945">
      <w:pPr>
        <w:widowControl w:val="0"/>
        <w:numPr>
          <w:ilvl w:val="0"/>
          <w:numId w:val="1"/>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Оспособљавању ученика за самостално учење и извођење експеримента у настави.</w:t>
      </w:r>
    </w:p>
    <w:p w14:paraId="75CFFCE4" w14:textId="77777777" w:rsidR="003D4540" w:rsidRPr="0021646D" w:rsidRDefault="001B3945">
      <w:pPr>
        <w:widowControl w:val="0"/>
        <w:numPr>
          <w:ilvl w:val="0"/>
          <w:numId w:val="1"/>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Могућности да се неке идеје тог пројекта операционализују у условима наше школе,</w:t>
      </w:r>
    </w:p>
    <w:p w14:paraId="4725BE00" w14:textId="77777777" w:rsidR="003D4540" w:rsidRPr="0021646D" w:rsidRDefault="001B3945">
      <w:pPr>
        <w:widowControl w:val="0"/>
        <w:numPr>
          <w:ilvl w:val="0"/>
          <w:numId w:val="1"/>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Планирању и одржавању угледних часова.</w:t>
      </w:r>
    </w:p>
    <w:p w14:paraId="0DF6D38E" w14:textId="77777777" w:rsidR="003D4540" w:rsidRPr="0021646D" w:rsidRDefault="001B3945">
      <w:pPr>
        <w:widowControl w:val="0"/>
        <w:numPr>
          <w:ilvl w:val="0"/>
          <w:numId w:val="1"/>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Као и сваке године посебна пажња биће посвећена васпитном раду са ученицима. Ефикасну сарадњу са породицом укуључивањем родитеља, односно старатеља ради успешног остваривања постављених циљева образовања и васпитања.</w:t>
      </w:r>
    </w:p>
    <w:p w14:paraId="511EA1FC" w14:textId="77777777" w:rsidR="003D4540" w:rsidRPr="0021646D" w:rsidRDefault="003D4540">
      <w:pPr>
        <w:widowControl w:val="0"/>
        <w:pBdr>
          <w:top w:val="nil"/>
          <w:left w:val="nil"/>
          <w:bottom w:val="nil"/>
          <w:right w:val="nil"/>
          <w:between w:val="nil"/>
        </w:pBdr>
        <w:spacing w:after="0" w:line="240" w:lineRule="auto"/>
        <w:ind w:left="360"/>
        <w:rPr>
          <w:rFonts w:ascii="Times New Roman" w:eastAsia="Times New Roman" w:hAnsi="Times New Roman" w:cs="Times New Roman"/>
        </w:rPr>
      </w:pPr>
    </w:p>
    <w:p w14:paraId="1F39319E" w14:textId="52143897" w:rsidR="003D4540" w:rsidRPr="0021646D" w:rsidRDefault="001B3945">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rPr>
      </w:pPr>
      <w:r w:rsidRPr="0021646D">
        <w:rPr>
          <w:rFonts w:ascii="Times New Roman" w:eastAsia="Times New Roman" w:hAnsi="Times New Roman" w:cs="Times New Roman"/>
        </w:rPr>
        <w:t>Осим овога планирамо и побољшање услова рада  и набавком нових учила и опреме. Планирамо реализацију оних семинара који ће помоћи да се квалитет наставе побољша. Сви планирани семинари за школску 202</w:t>
      </w:r>
      <w:r w:rsidR="004B39CB" w:rsidRPr="0021646D">
        <w:rPr>
          <w:rFonts w:ascii="Times New Roman" w:eastAsia="Times New Roman" w:hAnsi="Times New Roman" w:cs="Times New Roman"/>
        </w:rPr>
        <w:t>4</w:t>
      </w:r>
      <w:r w:rsidRPr="0021646D">
        <w:rPr>
          <w:rFonts w:ascii="Times New Roman" w:eastAsia="Times New Roman" w:hAnsi="Times New Roman" w:cs="Times New Roman"/>
        </w:rPr>
        <w:t>/202</w:t>
      </w:r>
      <w:r w:rsidR="004B39CB" w:rsidRPr="0021646D">
        <w:rPr>
          <w:rFonts w:ascii="Times New Roman" w:eastAsia="Times New Roman" w:hAnsi="Times New Roman" w:cs="Times New Roman"/>
        </w:rPr>
        <w:t>5</w:t>
      </w:r>
      <w:r w:rsidRPr="0021646D">
        <w:rPr>
          <w:rFonts w:ascii="Times New Roman" w:eastAsia="Times New Roman" w:hAnsi="Times New Roman" w:cs="Times New Roman"/>
        </w:rPr>
        <w:t xml:space="preserve">. годину унети су у Годишњи план рада школе. Такође, планирамо учешће у разним Пројектима и такмичењима, како домаћег, тако и интернационалног карактера. </w:t>
      </w:r>
    </w:p>
    <w:p w14:paraId="7031318B" w14:textId="77777777" w:rsidR="003D4540" w:rsidRPr="0021646D" w:rsidRDefault="003D4540">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rPr>
      </w:pPr>
    </w:p>
    <w:p w14:paraId="2A4695B6" w14:textId="77777777" w:rsidR="003D4540" w:rsidRPr="0021646D" w:rsidRDefault="003D4540">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p>
    <w:p w14:paraId="70EA3677" w14:textId="77777777" w:rsidR="003D4540" w:rsidRPr="0021646D" w:rsidRDefault="001B3945">
      <w:pPr>
        <w:widowControl w:val="0"/>
        <w:pBdr>
          <w:top w:val="nil"/>
          <w:left w:val="nil"/>
          <w:bottom w:val="nil"/>
          <w:right w:val="nil"/>
          <w:between w:val="nil"/>
        </w:pBdr>
        <w:tabs>
          <w:tab w:val="left" w:pos="851"/>
        </w:tabs>
        <w:spacing w:before="240" w:after="120" w:line="240" w:lineRule="auto"/>
        <w:ind w:firstLine="567"/>
        <w:jc w:val="both"/>
        <w:rPr>
          <w:rFonts w:ascii="Times New Roman" w:eastAsia="Times New Roman" w:hAnsi="Times New Roman" w:cs="Times New Roman"/>
          <w:b/>
        </w:rPr>
      </w:pPr>
      <w:r w:rsidRPr="0021646D">
        <w:rPr>
          <w:rFonts w:ascii="Times New Roman" w:eastAsia="Times New Roman" w:hAnsi="Times New Roman" w:cs="Times New Roman"/>
          <w:b/>
        </w:rPr>
        <w:t>1.4.</w:t>
      </w:r>
      <w:r w:rsidRPr="0021646D">
        <w:rPr>
          <w:rFonts w:ascii="Times New Roman" w:eastAsia="Times New Roman" w:hAnsi="Times New Roman" w:cs="Times New Roman"/>
          <w:b/>
        </w:rPr>
        <w:tab/>
        <w:t>Школски простор</w:t>
      </w:r>
    </w:p>
    <w:p w14:paraId="64385AC8" w14:textId="35911442"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Одржавање школског простора је добро јер се финансирањем обезбеђују довољна средства. Оваква ситуација увећава одговорност свих радника школе, ученика и њихових родитеља, а посебно техничког особ   ља. Кадровско решење на овом радном месту је допринело унапређивању услова школе.</w:t>
      </w:r>
    </w:p>
    <w:p w14:paraId="60FF85B1" w14:textId="19C2F455"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Искуства показују да је и расположење родитеља такво да се на њих може рачунати и у наредном периоду, када су у питању добротворне акције мањег обима. Треба истаћи да ће се школа максимално уздржавати од новчаних потраживања од родитеља ученика, и да ће се инсистирати на добровољности.</w:t>
      </w:r>
    </w:p>
    <w:p w14:paraId="45B8CBBD" w14:textId="77777777" w:rsidR="003D4540" w:rsidRPr="0021646D" w:rsidRDefault="003D4540">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p>
    <w:p w14:paraId="5D6CF5D6" w14:textId="77777777" w:rsidR="003D4540" w:rsidRPr="0021646D" w:rsidRDefault="001B3945">
      <w:pPr>
        <w:widowControl w:val="0"/>
        <w:numPr>
          <w:ilvl w:val="1"/>
          <w:numId w:val="6"/>
        </w:numPr>
        <w:pBdr>
          <w:top w:val="nil"/>
          <w:left w:val="nil"/>
          <w:bottom w:val="nil"/>
          <w:right w:val="nil"/>
          <w:between w:val="nil"/>
        </w:pBdr>
        <w:spacing w:before="240" w:after="120" w:line="240" w:lineRule="auto"/>
        <w:ind w:hanging="720"/>
        <w:jc w:val="both"/>
      </w:pPr>
      <w:r w:rsidRPr="0021646D">
        <w:rPr>
          <w:rFonts w:ascii="Times New Roman" w:eastAsia="Times New Roman" w:hAnsi="Times New Roman" w:cs="Times New Roman"/>
          <w:b/>
        </w:rPr>
        <w:t xml:space="preserve">  Грејање просторија</w:t>
      </w:r>
    </w:p>
    <w:p w14:paraId="38200D53"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Цела школа греје се на сопствено централно грејање и користи лож уље као енергент. Потребна количина за грејну сезону износи око 25000 литара лож уља који се путем јавне набавке набавља. </w:t>
      </w:r>
    </w:p>
    <w:p w14:paraId="40AC0949" w14:textId="73FF1009"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1B171C96" w14:textId="60B06EF2" w:rsidR="00233B1B" w:rsidRPr="0021646D" w:rsidRDefault="00233B1B">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6B9D2C8D" w14:textId="77777777" w:rsidR="00233B1B" w:rsidRPr="0021646D" w:rsidRDefault="00233B1B">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22ED1116" w14:textId="77777777" w:rsidR="003D4540" w:rsidRPr="0021646D" w:rsidRDefault="001B3945">
      <w:pPr>
        <w:widowControl w:val="0"/>
        <w:numPr>
          <w:ilvl w:val="1"/>
          <w:numId w:val="6"/>
        </w:numPr>
        <w:pBdr>
          <w:top w:val="nil"/>
          <w:left w:val="nil"/>
          <w:bottom w:val="nil"/>
          <w:right w:val="nil"/>
          <w:between w:val="nil"/>
        </w:pBdr>
        <w:spacing w:before="240" w:after="120" w:line="240" w:lineRule="auto"/>
        <w:ind w:hanging="720"/>
        <w:jc w:val="both"/>
      </w:pPr>
      <w:r w:rsidRPr="0021646D">
        <w:rPr>
          <w:rFonts w:ascii="Times New Roman" w:eastAsia="Times New Roman" w:hAnsi="Times New Roman" w:cs="Times New Roman"/>
          <w:b/>
        </w:rPr>
        <w:lastRenderedPageBreak/>
        <w:t>Школска кухиња</w:t>
      </w:r>
    </w:p>
    <w:p w14:paraId="70440B97" w14:textId="4A697334" w:rsidR="003D4540" w:rsidRPr="0021646D" w:rsidRDefault="001B3945">
      <w:pPr>
        <w:widowControl w:val="0"/>
        <w:pBdr>
          <w:top w:val="nil"/>
          <w:left w:val="nil"/>
          <w:bottom w:val="nil"/>
          <w:right w:val="nil"/>
          <w:between w:val="nil"/>
        </w:pBdr>
        <w:spacing w:before="240" w:after="120" w:line="240" w:lineRule="auto"/>
        <w:jc w:val="both"/>
        <w:rPr>
          <w:rFonts w:ascii="Times New Roman" w:eastAsia="Times New Roman" w:hAnsi="Times New Roman" w:cs="Times New Roman"/>
        </w:rPr>
      </w:pPr>
      <w:r w:rsidRPr="0021646D">
        <w:rPr>
          <w:rFonts w:ascii="Times New Roman" w:eastAsia="Times New Roman" w:hAnsi="Times New Roman" w:cs="Times New Roman"/>
        </w:rPr>
        <w:t>Школска кухиња је савремено опремљена у којој се сервира ужина ученика. Такође, кухиња поседује и малу трпезарију</w:t>
      </w:r>
    </w:p>
    <w:p w14:paraId="7D7D9D0F" w14:textId="77777777" w:rsidR="003D4540" w:rsidRPr="0021646D" w:rsidRDefault="001B3945">
      <w:pPr>
        <w:widowControl w:val="0"/>
        <w:pBdr>
          <w:top w:val="nil"/>
          <w:left w:val="nil"/>
          <w:bottom w:val="nil"/>
          <w:right w:val="nil"/>
          <w:between w:val="nil"/>
        </w:pBdr>
        <w:spacing w:before="240" w:after="120" w:line="240" w:lineRule="auto"/>
        <w:jc w:val="both"/>
        <w:rPr>
          <w:rFonts w:ascii="Times New Roman" w:eastAsia="Times New Roman" w:hAnsi="Times New Roman" w:cs="Times New Roman"/>
          <w:b/>
        </w:rPr>
      </w:pPr>
      <w:r w:rsidRPr="0021646D">
        <w:rPr>
          <w:rFonts w:ascii="Times New Roman" w:eastAsia="Times New Roman" w:hAnsi="Times New Roman" w:cs="Times New Roman"/>
          <w:b/>
        </w:rPr>
        <w:t xml:space="preserve">      1.7.   Школска библиотека</w:t>
      </w:r>
    </w:p>
    <w:p w14:paraId="6BA1C1E6" w14:textId="3F6EF95B" w:rsidR="001822DB" w:rsidRPr="0021646D" w:rsidRDefault="001B3945" w:rsidP="00233B1B">
      <w:pPr>
        <w:widowControl w:val="0"/>
        <w:pBdr>
          <w:top w:val="nil"/>
          <w:left w:val="nil"/>
          <w:bottom w:val="nil"/>
          <w:right w:val="nil"/>
          <w:between w:val="nil"/>
        </w:pBdr>
        <w:spacing w:before="240" w:after="120" w:line="240" w:lineRule="auto"/>
        <w:ind w:firstLine="567"/>
        <w:jc w:val="both"/>
        <w:rPr>
          <w:rFonts w:ascii="Times New Roman" w:eastAsia="Times New Roman" w:hAnsi="Times New Roman" w:cs="Times New Roman"/>
          <w:lang w:val="sr-Cyrl-RS"/>
        </w:rPr>
      </w:pPr>
      <w:r w:rsidRPr="0021646D">
        <w:rPr>
          <w:rFonts w:ascii="Times New Roman" w:eastAsia="Times New Roman" w:hAnsi="Times New Roman" w:cs="Times New Roman"/>
        </w:rPr>
        <w:t>Школска библиотека има 11120 књига. И ове школске године, планирано је  проширење и обнављање фонда библиотеке. Библиотека је смештена у новом простору модерно опремљеном орманима и витринама за књиге и читалачким делом опремљеним модерним намештајем. У склопу библиотеке је и етно кутак опремљен разноврсним експонатима и етнографском грађом. Библиотека задовољава европске критеријуме и може да задовољи и потребе великог информатичког простора, што је уследило након конкурисања за пројекат “ Дигитална школа” којим је обезбеђена набавка 20 рачунара. Канцеларија педагога опремљена је за рад са ученицима. Библиотечки фонд покрива наставни програм школе</w:t>
      </w:r>
      <w:r w:rsidR="00233B1B" w:rsidRPr="0021646D">
        <w:rPr>
          <w:rFonts w:ascii="Times New Roman" w:eastAsia="Times New Roman" w:hAnsi="Times New Roman" w:cs="Times New Roman"/>
          <w:lang w:val="sr-Cyrl-RS"/>
        </w:rPr>
        <w:t>.</w:t>
      </w:r>
    </w:p>
    <w:p w14:paraId="65FBCCEA" w14:textId="77777777" w:rsidR="00233B1B" w:rsidRPr="0021646D" w:rsidRDefault="00233B1B" w:rsidP="001822DB">
      <w:pPr>
        <w:widowControl w:val="0"/>
        <w:pBdr>
          <w:top w:val="nil"/>
          <w:left w:val="nil"/>
          <w:bottom w:val="nil"/>
          <w:right w:val="nil"/>
          <w:between w:val="nil"/>
        </w:pBdr>
        <w:spacing w:before="240" w:after="120" w:line="240" w:lineRule="auto"/>
        <w:ind w:firstLine="567"/>
        <w:jc w:val="both"/>
        <w:rPr>
          <w:rFonts w:ascii="Times New Roman" w:eastAsia="Times New Roman" w:hAnsi="Times New Roman" w:cs="Times New Roman"/>
        </w:rPr>
      </w:pPr>
    </w:p>
    <w:p w14:paraId="7966D58A" w14:textId="2FCC72E9" w:rsidR="003D4540" w:rsidRPr="0021646D" w:rsidRDefault="001B3945">
      <w:pPr>
        <w:widowControl w:val="0"/>
        <w:numPr>
          <w:ilvl w:val="1"/>
          <w:numId w:val="8"/>
        </w:numPr>
        <w:pBdr>
          <w:top w:val="nil"/>
          <w:left w:val="nil"/>
          <w:bottom w:val="nil"/>
          <w:right w:val="nil"/>
          <w:between w:val="nil"/>
        </w:pBdr>
        <w:spacing w:before="240" w:after="120" w:line="240" w:lineRule="auto"/>
        <w:ind w:hanging="720"/>
        <w:jc w:val="center"/>
      </w:pPr>
      <w:r w:rsidRPr="0021646D">
        <w:rPr>
          <w:rFonts w:ascii="Times New Roman" w:eastAsia="Times New Roman" w:hAnsi="Times New Roman" w:cs="Times New Roman"/>
          <w:b/>
        </w:rPr>
        <w:t>ЗАПОСЛЕНИ У ШКОЛИ У ШК. 202</w:t>
      </w:r>
      <w:r w:rsidR="004B39CB" w:rsidRPr="0021646D">
        <w:rPr>
          <w:rFonts w:ascii="Times New Roman" w:eastAsia="Times New Roman" w:hAnsi="Times New Roman" w:cs="Times New Roman"/>
          <w:b/>
        </w:rPr>
        <w:t>4</w:t>
      </w:r>
      <w:r w:rsidRPr="0021646D">
        <w:rPr>
          <w:rFonts w:ascii="Times New Roman" w:eastAsia="Times New Roman" w:hAnsi="Times New Roman" w:cs="Times New Roman"/>
          <w:b/>
        </w:rPr>
        <w:t>/202</w:t>
      </w:r>
      <w:r w:rsidR="004B39CB" w:rsidRPr="0021646D">
        <w:rPr>
          <w:rFonts w:ascii="Times New Roman" w:eastAsia="Times New Roman" w:hAnsi="Times New Roman" w:cs="Times New Roman"/>
          <w:b/>
        </w:rPr>
        <w:t>5</w:t>
      </w:r>
      <w:r w:rsidRPr="0021646D">
        <w:rPr>
          <w:rFonts w:ascii="Times New Roman" w:eastAsia="Times New Roman" w:hAnsi="Times New Roman" w:cs="Times New Roman"/>
          <w:b/>
        </w:rPr>
        <w:t xml:space="preserve">. ГОДИНИ </w:t>
      </w:r>
    </w:p>
    <w:p w14:paraId="791B174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bl>
      <w:tblPr>
        <w:tblStyle w:val="a1"/>
        <w:tblW w:w="108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0"/>
        <w:gridCol w:w="2942"/>
        <w:gridCol w:w="1502"/>
        <w:gridCol w:w="1648"/>
        <w:gridCol w:w="1416"/>
        <w:gridCol w:w="1538"/>
        <w:gridCol w:w="1224"/>
      </w:tblGrid>
      <w:tr w:rsidR="0021646D" w:rsidRPr="0021646D" w14:paraId="08818D29" w14:textId="77777777">
        <w:trPr>
          <w:jc w:val="center"/>
        </w:trPr>
        <w:tc>
          <w:tcPr>
            <w:tcW w:w="610" w:type="dxa"/>
            <w:shd w:val="clear" w:color="auto" w:fill="auto"/>
            <w:tcMar>
              <w:top w:w="0" w:type="dxa"/>
              <w:left w:w="108" w:type="dxa"/>
              <w:bottom w:w="0" w:type="dxa"/>
              <w:right w:w="108" w:type="dxa"/>
            </w:tcMar>
          </w:tcPr>
          <w:p w14:paraId="1F58DA48" w14:textId="77777777" w:rsidR="003D4540" w:rsidRPr="0021646D" w:rsidRDefault="001B3945">
            <w:pPr>
              <w:widowControl w:val="0"/>
              <w:pBdr>
                <w:top w:val="nil"/>
                <w:left w:val="nil"/>
                <w:bottom w:val="nil"/>
                <w:right w:val="nil"/>
                <w:between w:val="nil"/>
              </w:pBdr>
              <w:spacing w:after="0" w:line="240" w:lineRule="auto"/>
            </w:pPr>
            <w:r w:rsidRPr="0021646D">
              <w:t>Р.Б.</w:t>
            </w:r>
          </w:p>
        </w:tc>
        <w:tc>
          <w:tcPr>
            <w:tcW w:w="2942" w:type="dxa"/>
            <w:shd w:val="clear" w:color="auto" w:fill="auto"/>
            <w:tcMar>
              <w:top w:w="0" w:type="dxa"/>
              <w:left w:w="108" w:type="dxa"/>
              <w:bottom w:w="0" w:type="dxa"/>
              <w:right w:w="108" w:type="dxa"/>
            </w:tcMar>
          </w:tcPr>
          <w:p w14:paraId="2EBACDC1" w14:textId="77777777" w:rsidR="003D4540" w:rsidRPr="0021646D" w:rsidRDefault="001B3945">
            <w:pPr>
              <w:widowControl w:val="0"/>
              <w:pBdr>
                <w:top w:val="nil"/>
                <w:left w:val="nil"/>
                <w:bottom w:val="nil"/>
                <w:right w:val="nil"/>
                <w:between w:val="nil"/>
              </w:pBdr>
              <w:spacing w:after="0" w:line="240" w:lineRule="auto"/>
            </w:pPr>
            <w:r w:rsidRPr="0021646D">
              <w:t>Презиме и име радника</w:t>
            </w:r>
          </w:p>
        </w:tc>
        <w:tc>
          <w:tcPr>
            <w:tcW w:w="1502" w:type="dxa"/>
            <w:shd w:val="clear" w:color="auto" w:fill="auto"/>
            <w:tcMar>
              <w:top w:w="0" w:type="dxa"/>
              <w:left w:w="108" w:type="dxa"/>
              <w:bottom w:w="0" w:type="dxa"/>
              <w:right w:w="108" w:type="dxa"/>
            </w:tcMar>
          </w:tcPr>
          <w:p w14:paraId="4F743789" w14:textId="77777777" w:rsidR="003D4540" w:rsidRPr="0021646D" w:rsidRDefault="001B3945">
            <w:pPr>
              <w:widowControl w:val="0"/>
              <w:pBdr>
                <w:top w:val="nil"/>
                <w:left w:val="nil"/>
                <w:bottom w:val="nil"/>
                <w:right w:val="nil"/>
                <w:between w:val="nil"/>
              </w:pBdr>
              <w:spacing w:after="0" w:line="240" w:lineRule="auto"/>
            </w:pPr>
            <w:r w:rsidRPr="0021646D">
              <w:t>норма</w:t>
            </w:r>
          </w:p>
        </w:tc>
        <w:tc>
          <w:tcPr>
            <w:tcW w:w="1648" w:type="dxa"/>
            <w:shd w:val="clear" w:color="auto" w:fill="auto"/>
            <w:tcMar>
              <w:top w:w="0" w:type="dxa"/>
              <w:left w:w="108" w:type="dxa"/>
              <w:bottom w:w="0" w:type="dxa"/>
              <w:right w:w="108" w:type="dxa"/>
            </w:tcMar>
          </w:tcPr>
          <w:p w14:paraId="3883551E" w14:textId="77777777" w:rsidR="003D4540" w:rsidRPr="0021646D" w:rsidRDefault="001B3945">
            <w:pPr>
              <w:widowControl w:val="0"/>
              <w:pBdr>
                <w:top w:val="nil"/>
                <w:left w:val="nil"/>
                <w:bottom w:val="nil"/>
                <w:right w:val="nil"/>
                <w:between w:val="nil"/>
              </w:pBdr>
              <w:spacing w:after="0" w:line="240" w:lineRule="auto"/>
            </w:pPr>
            <w:r w:rsidRPr="0021646D">
              <w:t>неодређено</w:t>
            </w:r>
          </w:p>
        </w:tc>
        <w:tc>
          <w:tcPr>
            <w:tcW w:w="1416" w:type="dxa"/>
            <w:shd w:val="clear" w:color="auto" w:fill="auto"/>
            <w:tcMar>
              <w:top w:w="0" w:type="dxa"/>
              <w:left w:w="108" w:type="dxa"/>
              <w:bottom w:w="0" w:type="dxa"/>
              <w:right w:w="108" w:type="dxa"/>
            </w:tcMar>
          </w:tcPr>
          <w:p w14:paraId="21652B47" w14:textId="77777777" w:rsidR="003D4540" w:rsidRPr="0021646D" w:rsidRDefault="001B3945">
            <w:pPr>
              <w:widowControl w:val="0"/>
              <w:pBdr>
                <w:top w:val="nil"/>
                <w:left w:val="nil"/>
                <w:bottom w:val="nil"/>
                <w:right w:val="nil"/>
                <w:between w:val="nil"/>
              </w:pBdr>
              <w:spacing w:after="0" w:line="240" w:lineRule="auto"/>
            </w:pPr>
            <w:r w:rsidRPr="0021646D">
              <w:t>одређено</w:t>
            </w:r>
          </w:p>
        </w:tc>
        <w:tc>
          <w:tcPr>
            <w:tcW w:w="1538" w:type="dxa"/>
            <w:shd w:val="clear" w:color="auto" w:fill="auto"/>
            <w:tcMar>
              <w:top w:w="0" w:type="dxa"/>
              <w:left w:w="108" w:type="dxa"/>
              <w:bottom w:w="0" w:type="dxa"/>
              <w:right w:w="108" w:type="dxa"/>
            </w:tcMar>
          </w:tcPr>
          <w:p w14:paraId="413A124B" w14:textId="77777777" w:rsidR="003D4540" w:rsidRPr="0021646D" w:rsidRDefault="001B3945">
            <w:pPr>
              <w:widowControl w:val="0"/>
              <w:pBdr>
                <w:top w:val="nil"/>
                <w:left w:val="nil"/>
                <w:bottom w:val="nil"/>
                <w:right w:val="nil"/>
                <w:between w:val="nil"/>
              </w:pBdr>
              <w:spacing w:after="0" w:line="240" w:lineRule="auto"/>
            </w:pPr>
            <w:r w:rsidRPr="0021646D">
              <w:t>степен</w:t>
            </w:r>
          </w:p>
        </w:tc>
        <w:tc>
          <w:tcPr>
            <w:tcW w:w="1224" w:type="dxa"/>
            <w:shd w:val="clear" w:color="auto" w:fill="FFFFFF"/>
            <w:tcMar>
              <w:top w:w="0" w:type="dxa"/>
              <w:left w:w="108" w:type="dxa"/>
              <w:bottom w:w="0" w:type="dxa"/>
              <w:right w:w="108" w:type="dxa"/>
            </w:tcMar>
          </w:tcPr>
          <w:p w14:paraId="6BDC965E" w14:textId="77777777" w:rsidR="003D4540" w:rsidRPr="0021646D" w:rsidRDefault="001B3945">
            <w:pPr>
              <w:widowControl w:val="0"/>
              <w:pBdr>
                <w:top w:val="nil"/>
                <w:left w:val="nil"/>
                <w:bottom w:val="nil"/>
                <w:right w:val="nil"/>
                <w:between w:val="nil"/>
              </w:pBdr>
              <w:spacing w:after="0" w:line="240" w:lineRule="auto"/>
            </w:pPr>
            <w:r w:rsidRPr="0021646D">
              <w:t>стр.нестр.</w:t>
            </w:r>
          </w:p>
        </w:tc>
      </w:tr>
      <w:tr w:rsidR="0021646D" w:rsidRPr="0021646D" w14:paraId="31935123" w14:textId="77777777">
        <w:trPr>
          <w:jc w:val="center"/>
        </w:trPr>
        <w:tc>
          <w:tcPr>
            <w:tcW w:w="610" w:type="dxa"/>
            <w:shd w:val="clear" w:color="auto" w:fill="auto"/>
            <w:tcMar>
              <w:top w:w="0" w:type="dxa"/>
              <w:left w:w="108" w:type="dxa"/>
              <w:bottom w:w="0" w:type="dxa"/>
              <w:right w:w="108" w:type="dxa"/>
            </w:tcMar>
          </w:tcPr>
          <w:p w14:paraId="5E4EDED1" w14:textId="5CCBB329" w:rsidR="005106FE" w:rsidRPr="0021646D" w:rsidRDefault="005106FE" w:rsidP="005106FE">
            <w:pPr>
              <w:pStyle w:val="ListParagraph"/>
              <w:widowControl w:val="0"/>
              <w:numPr>
                <w:ilvl w:val="0"/>
                <w:numId w:val="58"/>
              </w:numPr>
              <w:pBdr>
                <w:top w:val="nil"/>
                <w:left w:val="nil"/>
                <w:bottom w:val="nil"/>
                <w:right w:val="nil"/>
                <w:between w:val="nil"/>
              </w:pBdr>
              <w:spacing w:after="0" w:line="240" w:lineRule="auto"/>
              <w:rPr>
                <w:lang w:val="sr-Cyrl-RS"/>
              </w:rPr>
            </w:pPr>
          </w:p>
        </w:tc>
        <w:tc>
          <w:tcPr>
            <w:tcW w:w="2942" w:type="dxa"/>
            <w:shd w:val="clear" w:color="auto" w:fill="auto"/>
            <w:tcMar>
              <w:top w:w="0" w:type="dxa"/>
              <w:left w:w="108" w:type="dxa"/>
              <w:bottom w:w="0" w:type="dxa"/>
              <w:right w:w="108" w:type="dxa"/>
            </w:tcMar>
          </w:tcPr>
          <w:p w14:paraId="12C6EF24" w14:textId="43D0FBE5" w:rsidR="005106FE" w:rsidRPr="0021646D" w:rsidRDefault="005106FE">
            <w:pPr>
              <w:widowControl w:val="0"/>
              <w:pBdr>
                <w:top w:val="nil"/>
                <w:left w:val="nil"/>
                <w:bottom w:val="nil"/>
                <w:right w:val="nil"/>
                <w:between w:val="nil"/>
              </w:pBdr>
              <w:spacing w:after="0" w:line="240" w:lineRule="auto"/>
            </w:pPr>
            <w:r w:rsidRPr="0021646D">
              <w:t>Барбузан Надица</w:t>
            </w:r>
          </w:p>
        </w:tc>
        <w:tc>
          <w:tcPr>
            <w:tcW w:w="1502" w:type="dxa"/>
            <w:shd w:val="clear" w:color="auto" w:fill="auto"/>
            <w:tcMar>
              <w:top w:w="0" w:type="dxa"/>
              <w:left w:w="108" w:type="dxa"/>
              <w:bottom w:w="0" w:type="dxa"/>
              <w:right w:w="108" w:type="dxa"/>
            </w:tcMar>
          </w:tcPr>
          <w:p w14:paraId="74D0EB2D" w14:textId="7137440D" w:rsidR="005106FE" w:rsidRPr="0021646D" w:rsidRDefault="005106FE">
            <w:pPr>
              <w:widowControl w:val="0"/>
              <w:pBdr>
                <w:top w:val="nil"/>
                <w:left w:val="nil"/>
                <w:bottom w:val="nil"/>
                <w:right w:val="nil"/>
                <w:between w:val="nil"/>
              </w:pBdr>
              <w:spacing w:after="0" w:line="240" w:lineRule="auto"/>
            </w:pPr>
            <w:r w:rsidRPr="0021646D">
              <w:t>100</w:t>
            </w:r>
          </w:p>
        </w:tc>
        <w:tc>
          <w:tcPr>
            <w:tcW w:w="1648" w:type="dxa"/>
            <w:shd w:val="clear" w:color="auto" w:fill="auto"/>
            <w:tcMar>
              <w:top w:w="0" w:type="dxa"/>
              <w:left w:w="108" w:type="dxa"/>
              <w:bottom w:w="0" w:type="dxa"/>
              <w:right w:w="108" w:type="dxa"/>
            </w:tcMar>
          </w:tcPr>
          <w:p w14:paraId="0DDB18E8" w14:textId="5172EFD9" w:rsidR="005106FE" w:rsidRPr="0021646D" w:rsidRDefault="00EE7FB9">
            <w:pPr>
              <w:widowControl w:val="0"/>
              <w:pBdr>
                <w:top w:val="nil"/>
                <w:left w:val="nil"/>
                <w:bottom w:val="nil"/>
                <w:right w:val="nil"/>
                <w:between w:val="nil"/>
              </w:pBdr>
              <w:spacing w:after="0" w:line="240" w:lineRule="auto"/>
              <w:rPr>
                <w:lang w:val="sr-Cyrl-RS"/>
              </w:rPr>
            </w:pPr>
            <w:r w:rsidRPr="0021646D">
              <w:rPr>
                <w:lang w:val="sr-Cyrl-RS"/>
              </w:rPr>
              <w:t>/</w:t>
            </w:r>
          </w:p>
        </w:tc>
        <w:tc>
          <w:tcPr>
            <w:tcW w:w="1416" w:type="dxa"/>
            <w:shd w:val="clear" w:color="auto" w:fill="auto"/>
            <w:tcMar>
              <w:top w:w="0" w:type="dxa"/>
              <w:left w:w="108" w:type="dxa"/>
              <w:bottom w:w="0" w:type="dxa"/>
              <w:right w:w="108" w:type="dxa"/>
            </w:tcMar>
          </w:tcPr>
          <w:p w14:paraId="295743FD" w14:textId="5BD67153" w:rsidR="005106FE" w:rsidRPr="0021646D" w:rsidRDefault="005106FE">
            <w:pPr>
              <w:widowControl w:val="0"/>
              <w:pBdr>
                <w:top w:val="nil"/>
                <w:left w:val="nil"/>
                <w:bottom w:val="nil"/>
                <w:right w:val="nil"/>
                <w:between w:val="nil"/>
              </w:pBdr>
              <w:spacing w:after="0" w:line="240" w:lineRule="auto"/>
            </w:pPr>
            <w:r w:rsidRPr="0021646D">
              <w:t>100</w:t>
            </w:r>
          </w:p>
        </w:tc>
        <w:tc>
          <w:tcPr>
            <w:tcW w:w="1538" w:type="dxa"/>
            <w:shd w:val="clear" w:color="auto" w:fill="auto"/>
            <w:tcMar>
              <w:top w:w="0" w:type="dxa"/>
              <w:left w:w="108" w:type="dxa"/>
              <w:bottom w:w="0" w:type="dxa"/>
              <w:right w:w="108" w:type="dxa"/>
            </w:tcMar>
          </w:tcPr>
          <w:p w14:paraId="13D8143C" w14:textId="4CC66E4B" w:rsidR="005106FE" w:rsidRPr="0021646D" w:rsidRDefault="005106FE">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638CF4AC" w14:textId="6712CD9F" w:rsidR="005106FE" w:rsidRPr="0021646D" w:rsidRDefault="005106FE">
            <w:pPr>
              <w:widowControl w:val="0"/>
              <w:pBdr>
                <w:top w:val="nil"/>
                <w:left w:val="nil"/>
                <w:bottom w:val="nil"/>
                <w:right w:val="nil"/>
                <w:between w:val="nil"/>
              </w:pBdr>
              <w:spacing w:after="0" w:line="240" w:lineRule="auto"/>
              <w:rPr>
                <w:lang w:val="sr-Cyrl-RS"/>
              </w:rPr>
            </w:pPr>
            <w:r w:rsidRPr="0021646D">
              <w:rPr>
                <w:lang w:val="sr-Cyrl-RS"/>
              </w:rPr>
              <w:t>С</w:t>
            </w:r>
          </w:p>
        </w:tc>
      </w:tr>
      <w:tr w:rsidR="0021646D" w:rsidRPr="0021646D" w14:paraId="559DA793" w14:textId="77777777">
        <w:trPr>
          <w:jc w:val="center"/>
        </w:trPr>
        <w:tc>
          <w:tcPr>
            <w:tcW w:w="610" w:type="dxa"/>
            <w:shd w:val="clear" w:color="auto" w:fill="auto"/>
            <w:tcMar>
              <w:top w:w="0" w:type="dxa"/>
              <w:left w:w="108" w:type="dxa"/>
              <w:bottom w:w="0" w:type="dxa"/>
              <w:right w:w="108" w:type="dxa"/>
            </w:tcMar>
          </w:tcPr>
          <w:p w14:paraId="6D111EDB" w14:textId="0DA511BA"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44D9A3E8" w14:textId="77777777" w:rsidR="003D4540" w:rsidRPr="0021646D" w:rsidRDefault="001B3945">
            <w:pPr>
              <w:widowControl w:val="0"/>
              <w:pBdr>
                <w:top w:val="nil"/>
                <w:left w:val="nil"/>
                <w:bottom w:val="nil"/>
                <w:right w:val="nil"/>
                <w:between w:val="nil"/>
              </w:pBdr>
              <w:spacing w:after="0" w:line="240" w:lineRule="auto"/>
            </w:pPr>
            <w:r w:rsidRPr="0021646D">
              <w:t>Коларски Стојанка</w:t>
            </w:r>
          </w:p>
        </w:tc>
        <w:tc>
          <w:tcPr>
            <w:tcW w:w="1502" w:type="dxa"/>
            <w:shd w:val="clear" w:color="auto" w:fill="FFFFFF"/>
            <w:tcMar>
              <w:top w:w="0" w:type="dxa"/>
              <w:left w:w="108" w:type="dxa"/>
              <w:bottom w:w="0" w:type="dxa"/>
              <w:right w:w="108" w:type="dxa"/>
            </w:tcMar>
          </w:tcPr>
          <w:p w14:paraId="6C71C7EE" w14:textId="77777777" w:rsidR="003D4540" w:rsidRPr="0021646D" w:rsidRDefault="001B3945">
            <w:pPr>
              <w:widowControl w:val="0"/>
              <w:pBdr>
                <w:top w:val="nil"/>
                <w:left w:val="nil"/>
                <w:bottom w:val="nil"/>
                <w:right w:val="nil"/>
                <w:between w:val="nil"/>
              </w:pBdr>
              <w:spacing w:after="0" w:line="240" w:lineRule="auto"/>
            </w:pPr>
            <w:r w:rsidRPr="0021646D">
              <w:t>110</w:t>
            </w:r>
          </w:p>
        </w:tc>
        <w:tc>
          <w:tcPr>
            <w:tcW w:w="1648" w:type="dxa"/>
            <w:shd w:val="clear" w:color="auto" w:fill="FFFFFF"/>
            <w:tcMar>
              <w:top w:w="0" w:type="dxa"/>
              <w:left w:w="108" w:type="dxa"/>
              <w:bottom w:w="0" w:type="dxa"/>
              <w:right w:w="108" w:type="dxa"/>
            </w:tcMar>
          </w:tcPr>
          <w:p w14:paraId="640FEEB1"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5244F89B" w14:textId="5C1C76E2" w:rsidR="003D4540" w:rsidRPr="0021646D" w:rsidRDefault="00EE7FB9">
            <w:pPr>
              <w:widowControl w:val="0"/>
              <w:pBdr>
                <w:top w:val="nil"/>
                <w:left w:val="nil"/>
                <w:bottom w:val="nil"/>
                <w:right w:val="nil"/>
                <w:between w:val="nil"/>
              </w:pBdr>
              <w:spacing w:after="0" w:line="240" w:lineRule="auto"/>
              <w:rPr>
                <w:lang w:val="sr-Cyrl-RS"/>
              </w:rPr>
            </w:pPr>
            <w:r w:rsidRPr="0021646D">
              <w:rPr>
                <w:lang w:val="sr-Cyrl-RS"/>
              </w:rPr>
              <w:t>/</w:t>
            </w:r>
          </w:p>
        </w:tc>
        <w:tc>
          <w:tcPr>
            <w:tcW w:w="1538" w:type="dxa"/>
            <w:shd w:val="clear" w:color="auto" w:fill="FFFFFF"/>
            <w:tcMar>
              <w:top w:w="0" w:type="dxa"/>
              <w:left w:w="108" w:type="dxa"/>
              <w:bottom w:w="0" w:type="dxa"/>
              <w:right w:w="108" w:type="dxa"/>
            </w:tcMar>
          </w:tcPr>
          <w:p w14:paraId="3B023943" w14:textId="77777777" w:rsidR="003D4540" w:rsidRPr="0021646D" w:rsidRDefault="001B3945">
            <w:pPr>
              <w:widowControl w:val="0"/>
              <w:pBdr>
                <w:top w:val="nil"/>
                <w:left w:val="nil"/>
                <w:bottom w:val="nil"/>
                <w:right w:val="nil"/>
                <w:between w:val="nil"/>
              </w:pBdr>
              <w:spacing w:after="0" w:line="240" w:lineRule="auto"/>
            </w:pPr>
            <w:r w:rsidRPr="0021646D">
              <w:t>6</w:t>
            </w:r>
          </w:p>
        </w:tc>
        <w:tc>
          <w:tcPr>
            <w:tcW w:w="1224" w:type="dxa"/>
            <w:shd w:val="clear" w:color="auto" w:fill="FFFFFF"/>
            <w:tcMar>
              <w:top w:w="0" w:type="dxa"/>
              <w:left w:w="108" w:type="dxa"/>
              <w:bottom w:w="0" w:type="dxa"/>
              <w:right w:w="108" w:type="dxa"/>
            </w:tcMar>
          </w:tcPr>
          <w:p w14:paraId="5F5B88D8"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4D195092" w14:textId="77777777">
        <w:trPr>
          <w:jc w:val="center"/>
        </w:trPr>
        <w:tc>
          <w:tcPr>
            <w:tcW w:w="610" w:type="dxa"/>
            <w:shd w:val="clear" w:color="auto" w:fill="auto"/>
            <w:tcMar>
              <w:top w:w="0" w:type="dxa"/>
              <w:left w:w="108" w:type="dxa"/>
              <w:bottom w:w="0" w:type="dxa"/>
              <w:right w:w="108" w:type="dxa"/>
            </w:tcMar>
          </w:tcPr>
          <w:p w14:paraId="1C329BD4" w14:textId="10A5BA48"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5C90DD4B" w14:textId="77777777" w:rsidR="003D4540" w:rsidRPr="0021646D" w:rsidRDefault="001B3945">
            <w:pPr>
              <w:widowControl w:val="0"/>
              <w:pBdr>
                <w:top w:val="nil"/>
                <w:left w:val="nil"/>
                <w:bottom w:val="nil"/>
                <w:right w:val="nil"/>
                <w:between w:val="nil"/>
              </w:pBdr>
              <w:spacing w:after="0" w:line="240" w:lineRule="auto"/>
            </w:pPr>
            <w:r w:rsidRPr="0021646D">
              <w:t>Резач Славица</w:t>
            </w:r>
          </w:p>
        </w:tc>
        <w:tc>
          <w:tcPr>
            <w:tcW w:w="1502" w:type="dxa"/>
            <w:shd w:val="clear" w:color="auto" w:fill="FFFFFF"/>
            <w:tcMar>
              <w:top w:w="0" w:type="dxa"/>
              <w:left w:w="108" w:type="dxa"/>
              <w:bottom w:w="0" w:type="dxa"/>
              <w:right w:w="108" w:type="dxa"/>
            </w:tcMar>
          </w:tcPr>
          <w:p w14:paraId="3C8678D0"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648" w:type="dxa"/>
            <w:shd w:val="clear" w:color="auto" w:fill="FFFFFF"/>
            <w:tcMar>
              <w:top w:w="0" w:type="dxa"/>
              <w:left w:w="108" w:type="dxa"/>
              <w:bottom w:w="0" w:type="dxa"/>
              <w:right w:w="108" w:type="dxa"/>
            </w:tcMar>
          </w:tcPr>
          <w:p w14:paraId="0DD592FD"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5574BC11"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7A5FAEF1" w14:textId="77777777" w:rsidR="003D4540" w:rsidRPr="0021646D" w:rsidRDefault="001B3945">
            <w:pPr>
              <w:widowControl w:val="0"/>
              <w:pBdr>
                <w:top w:val="nil"/>
                <w:left w:val="nil"/>
                <w:bottom w:val="nil"/>
                <w:right w:val="nil"/>
                <w:between w:val="nil"/>
              </w:pBdr>
              <w:spacing w:after="0" w:line="240" w:lineRule="auto"/>
            </w:pPr>
            <w:r w:rsidRPr="0021646D">
              <w:t>6</w:t>
            </w:r>
          </w:p>
        </w:tc>
        <w:tc>
          <w:tcPr>
            <w:tcW w:w="1224" w:type="dxa"/>
            <w:shd w:val="clear" w:color="auto" w:fill="FFFFFF"/>
            <w:tcMar>
              <w:top w:w="0" w:type="dxa"/>
              <w:left w:w="108" w:type="dxa"/>
              <w:bottom w:w="0" w:type="dxa"/>
              <w:right w:w="108" w:type="dxa"/>
            </w:tcMar>
          </w:tcPr>
          <w:p w14:paraId="43C73A6D"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4360BF06" w14:textId="77777777">
        <w:trPr>
          <w:jc w:val="center"/>
        </w:trPr>
        <w:tc>
          <w:tcPr>
            <w:tcW w:w="610" w:type="dxa"/>
            <w:shd w:val="clear" w:color="auto" w:fill="auto"/>
            <w:tcMar>
              <w:top w:w="0" w:type="dxa"/>
              <w:left w:w="108" w:type="dxa"/>
              <w:bottom w:w="0" w:type="dxa"/>
              <w:right w:w="108" w:type="dxa"/>
            </w:tcMar>
          </w:tcPr>
          <w:p w14:paraId="5F34DD3C" w14:textId="40E807FD"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0A182BBB" w14:textId="77777777" w:rsidR="003D4540" w:rsidRPr="0021646D" w:rsidRDefault="001B3945">
            <w:pPr>
              <w:widowControl w:val="0"/>
              <w:pBdr>
                <w:top w:val="nil"/>
                <w:left w:val="nil"/>
                <w:bottom w:val="nil"/>
                <w:right w:val="nil"/>
                <w:between w:val="nil"/>
              </w:pBdr>
              <w:spacing w:after="0" w:line="240" w:lineRule="auto"/>
            </w:pPr>
            <w:r w:rsidRPr="0021646D">
              <w:t>Пејчић Биљана</w:t>
            </w:r>
          </w:p>
        </w:tc>
        <w:tc>
          <w:tcPr>
            <w:tcW w:w="1502" w:type="dxa"/>
            <w:shd w:val="clear" w:color="auto" w:fill="FFFFFF"/>
            <w:tcMar>
              <w:top w:w="0" w:type="dxa"/>
              <w:left w:w="108" w:type="dxa"/>
              <w:bottom w:w="0" w:type="dxa"/>
              <w:right w:w="108" w:type="dxa"/>
            </w:tcMar>
          </w:tcPr>
          <w:p w14:paraId="5C524BBF"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648" w:type="dxa"/>
            <w:shd w:val="clear" w:color="auto" w:fill="FFFFFF"/>
            <w:tcMar>
              <w:top w:w="0" w:type="dxa"/>
              <w:left w:w="108" w:type="dxa"/>
              <w:bottom w:w="0" w:type="dxa"/>
              <w:right w:w="108" w:type="dxa"/>
            </w:tcMar>
          </w:tcPr>
          <w:p w14:paraId="5C30BBAC"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549C94CB"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16050B63" w14:textId="77777777" w:rsidR="003D4540" w:rsidRPr="0021646D" w:rsidRDefault="001B3945">
            <w:pPr>
              <w:widowControl w:val="0"/>
              <w:pBdr>
                <w:top w:val="nil"/>
                <w:left w:val="nil"/>
                <w:bottom w:val="nil"/>
                <w:right w:val="nil"/>
                <w:between w:val="nil"/>
              </w:pBdr>
              <w:spacing w:after="0" w:line="240" w:lineRule="auto"/>
            </w:pPr>
            <w:r w:rsidRPr="0021646D">
              <w:t>6</w:t>
            </w:r>
          </w:p>
        </w:tc>
        <w:tc>
          <w:tcPr>
            <w:tcW w:w="1224" w:type="dxa"/>
            <w:shd w:val="clear" w:color="auto" w:fill="FFFFFF"/>
            <w:tcMar>
              <w:top w:w="0" w:type="dxa"/>
              <w:left w:w="108" w:type="dxa"/>
              <w:bottom w:w="0" w:type="dxa"/>
              <w:right w:w="108" w:type="dxa"/>
            </w:tcMar>
          </w:tcPr>
          <w:p w14:paraId="5A928E0F"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7B5D802C" w14:textId="77777777">
        <w:trPr>
          <w:jc w:val="center"/>
        </w:trPr>
        <w:tc>
          <w:tcPr>
            <w:tcW w:w="610" w:type="dxa"/>
            <w:shd w:val="clear" w:color="auto" w:fill="auto"/>
            <w:tcMar>
              <w:top w:w="0" w:type="dxa"/>
              <w:left w:w="108" w:type="dxa"/>
              <w:bottom w:w="0" w:type="dxa"/>
              <w:right w:w="108" w:type="dxa"/>
            </w:tcMar>
          </w:tcPr>
          <w:p w14:paraId="718D2065" w14:textId="208758B8"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4E20AD04" w14:textId="77777777" w:rsidR="003D4540" w:rsidRPr="0021646D" w:rsidRDefault="001B3945">
            <w:pPr>
              <w:widowControl w:val="0"/>
              <w:pBdr>
                <w:top w:val="nil"/>
                <w:left w:val="nil"/>
                <w:bottom w:val="nil"/>
                <w:right w:val="nil"/>
                <w:between w:val="nil"/>
              </w:pBdr>
              <w:spacing w:after="0" w:line="240" w:lineRule="auto"/>
            </w:pPr>
            <w:r w:rsidRPr="0021646D">
              <w:t>Ивачковић Олгица</w:t>
            </w:r>
          </w:p>
        </w:tc>
        <w:tc>
          <w:tcPr>
            <w:tcW w:w="1502" w:type="dxa"/>
            <w:shd w:val="clear" w:color="auto" w:fill="FFFFFF"/>
            <w:tcMar>
              <w:top w:w="0" w:type="dxa"/>
              <w:left w:w="108" w:type="dxa"/>
              <w:bottom w:w="0" w:type="dxa"/>
              <w:right w:w="108" w:type="dxa"/>
            </w:tcMar>
          </w:tcPr>
          <w:p w14:paraId="569A42B3"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648" w:type="dxa"/>
            <w:shd w:val="clear" w:color="auto" w:fill="FFFFFF"/>
            <w:tcMar>
              <w:top w:w="0" w:type="dxa"/>
              <w:left w:w="108" w:type="dxa"/>
              <w:bottom w:w="0" w:type="dxa"/>
              <w:right w:w="108" w:type="dxa"/>
            </w:tcMar>
          </w:tcPr>
          <w:p w14:paraId="76FDBB78"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7F0DE0C1"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5274372F" w14:textId="77777777" w:rsidR="003D4540" w:rsidRPr="0021646D" w:rsidRDefault="001B3945">
            <w:pPr>
              <w:widowControl w:val="0"/>
              <w:pBdr>
                <w:top w:val="nil"/>
                <w:left w:val="nil"/>
                <w:bottom w:val="nil"/>
                <w:right w:val="nil"/>
                <w:between w:val="nil"/>
              </w:pBdr>
              <w:spacing w:after="0" w:line="240" w:lineRule="auto"/>
            </w:pPr>
            <w:r w:rsidRPr="0021646D">
              <w:t>6</w:t>
            </w:r>
          </w:p>
        </w:tc>
        <w:tc>
          <w:tcPr>
            <w:tcW w:w="1224" w:type="dxa"/>
            <w:shd w:val="clear" w:color="auto" w:fill="FFFFFF"/>
            <w:tcMar>
              <w:top w:w="0" w:type="dxa"/>
              <w:left w:w="108" w:type="dxa"/>
              <w:bottom w:w="0" w:type="dxa"/>
              <w:right w:w="108" w:type="dxa"/>
            </w:tcMar>
          </w:tcPr>
          <w:p w14:paraId="4F75F5A4"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3A42DBD4" w14:textId="77777777">
        <w:trPr>
          <w:jc w:val="center"/>
        </w:trPr>
        <w:tc>
          <w:tcPr>
            <w:tcW w:w="610" w:type="dxa"/>
            <w:shd w:val="clear" w:color="auto" w:fill="auto"/>
            <w:tcMar>
              <w:top w:w="0" w:type="dxa"/>
              <w:left w:w="108" w:type="dxa"/>
              <w:bottom w:w="0" w:type="dxa"/>
              <w:right w:w="108" w:type="dxa"/>
            </w:tcMar>
          </w:tcPr>
          <w:p w14:paraId="4D0B11E4" w14:textId="03633C3A"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3CBA460C" w14:textId="77777777" w:rsidR="003D4540" w:rsidRPr="0021646D" w:rsidRDefault="001B3945">
            <w:pPr>
              <w:widowControl w:val="0"/>
              <w:pBdr>
                <w:top w:val="nil"/>
                <w:left w:val="nil"/>
                <w:bottom w:val="nil"/>
                <w:right w:val="nil"/>
                <w:between w:val="nil"/>
              </w:pBdr>
              <w:spacing w:after="0" w:line="240" w:lineRule="auto"/>
            </w:pPr>
            <w:r w:rsidRPr="0021646D">
              <w:t>Резач Светлана</w:t>
            </w:r>
          </w:p>
        </w:tc>
        <w:tc>
          <w:tcPr>
            <w:tcW w:w="1502" w:type="dxa"/>
            <w:shd w:val="clear" w:color="auto" w:fill="FFFFFF"/>
            <w:tcMar>
              <w:top w:w="0" w:type="dxa"/>
              <w:left w:w="108" w:type="dxa"/>
              <w:bottom w:w="0" w:type="dxa"/>
              <w:right w:w="108" w:type="dxa"/>
            </w:tcMar>
          </w:tcPr>
          <w:p w14:paraId="511E1B9E" w14:textId="4E89F984" w:rsidR="003D4540" w:rsidRPr="0021646D" w:rsidRDefault="001B3945">
            <w:pPr>
              <w:widowControl w:val="0"/>
              <w:pBdr>
                <w:top w:val="nil"/>
                <w:left w:val="nil"/>
                <w:bottom w:val="nil"/>
                <w:right w:val="nil"/>
                <w:between w:val="nil"/>
              </w:pBdr>
              <w:spacing w:after="0" w:line="240" w:lineRule="auto"/>
            </w:pPr>
            <w:r w:rsidRPr="0021646D">
              <w:t>1</w:t>
            </w:r>
            <w:r w:rsidR="00EE7FB9" w:rsidRPr="0021646D">
              <w:rPr>
                <w:lang w:val="sr-Cyrl-RS"/>
              </w:rPr>
              <w:t>1</w:t>
            </w:r>
            <w:r w:rsidRPr="0021646D">
              <w:t>0</w:t>
            </w:r>
          </w:p>
        </w:tc>
        <w:tc>
          <w:tcPr>
            <w:tcW w:w="1648" w:type="dxa"/>
            <w:shd w:val="clear" w:color="auto" w:fill="FFFFFF"/>
            <w:tcMar>
              <w:top w:w="0" w:type="dxa"/>
              <w:left w:w="108" w:type="dxa"/>
              <w:bottom w:w="0" w:type="dxa"/>
              <w:right w:w="108" w:type="dxa"/>
            </w:tcMar>
          </w:tcPr>
          <w:p w14:paraId="0B164D66"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71A40317"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3C177CAC" w14:textId="77777777" w:rsidR="003D4540" w:rsidRPr="0021646D" w:rsidRDefault="001B3945">
            <w:pPr>
              <w:widowControl w:val="0"/>
              <w:pBdr>
                <w:top w:val="nil"/>
                <w:left w:val="nil"/>
                <w:bottom w:val="nil"/>
                <w:right w:val="nil"/>
                <w:between w:val="nil"/>
              </w:pBdr>
              <w:spacing w:after="0" w:line="240" w:lineRule="auto"/>
            </w:pPr>
            <w:r w:rsidRPr="0021646D">
              <w:t>6</w:t>
            </w:r>
          </w:p>
        </w:tc>
        <w:tc>
          <w:tcPr>
            <w:tcW w:w="1224" w:type="dxa"/>
            <w:shd w:val="clear" w:color="auto" w:fill="FFFFFF"/>
            <w:tcMar>
              <w:top w:w="0" w:type="dxa"/>
              <w:left w:w="108" w:type="dxa"/>
              <w:bottom w:w="0" w:type="dxa"/>
              <w:right w:w="108" w:type="dxa"/>
            </w:tcMar>
          </w:tcPr>
          <w:p w14:paraId="6C169AF0"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2340CCC2" w14:textId="77777777">
        <w:trPr>
          <w:jc w:val="center"/>
        </w:trPr>
        <w:tc>
          <w:tcPr>
            <w:tcW w:w="610" w:type="dxa"/>
            <w:shd w:val="clear" w:color="auto" w:fill="auto"/>
            <w:tcMar>
              <w:top w:w="0" w:type="dxa"/>
              <w:left w:w="108" w:type="dxa"/>
              <w:bottom w:w="0" w:type="dxa"/>
              <w:right w:w="108" w:type="dxa"/>
            </w:tcMar>
          </w:tcPr>
          <w:p w14:paraId="31F82A8F" w14:textId="110A2516"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188581EC" w14:textId="77777777" w:rsidR="003D4540" w:rsidRPr="0021646D" w:rsidRDefault="001B3945">
            <w:pPr>
              <w:widowControl w:val="0"/>
              <w:pBdr>
                <w:top w:val="nil"/>
                <w:left w:val="nil"/>
                <w:bottom w:val="nil"/>
                <w:right w:val="nil"/>
                <w:between w:val="nil"/>
              </w:pBdr>
              <w:spacing w:after="0" w:line="240" w:lineRule="auto"/>
            </w:pPr>
            <w:r w:rsidRPr="0021646D">
              <w:t>Домазет Ж. Невенка</w:t>
            </w:r>
          </w:p>
        </w:tc>
        <w:tc>
          <w:tcPr>
            <w:tcW w:w="1502" w:type="dxa"/>
            <w:shd w:val="clear" w:color="auto" w:fill="FFFFFF"/>
            <w:tcMar>
              <w:top w:w="0" w:type="dxa"/>
              <w:left w:w="108" w:type="dxa"/>
              <w:bottom w:w="0" w:type="dxa"/>
              <w:right w:w="108" w:type="dxa"/>
            </w:tcMar>
          </w:tcPr>
          <w:p w14:paraId="54D609A2" w14:textId="178A9CEA" w:rsidR="003D4540" w:rsidRPr="0021646D" w:rsidRDefault="001B3945">
            <w:pPr>
              <w:widowControl w:val="0"/>
              <w:pBdr>
                <w:top w:val="nil"/>
                <w:left w:val="nil"/>
                <w:bottom w:val="nil"/>
                <w:right w:val="nil"/>
                <w:between w:val="nil"/>
              </w:pBdr>
              <w:spacing w:after="0" w:line="240" w:lineRule="auto"/>
              <w:rPr>
                <w:lang w:val="sr-Cyrl-RS"/>
              </w:rPr>
            </w:pPr>
            <w:r w:rsidRPr="0021646D">
              <w:t>1</w:t>
            </w:r>
            <w:r w:rsidR="00EE7FB9" w:rsidRPr="0021646D">
              <w:rPr>
                <w:lang w:val="sr-Cyrl-RS"/>
              </w:rPr>
              <w:t>16,66</w:t>
            </w:r>
          </w:p>
        </w:tc>
        <w:tc>
          <w:tcPr>
            <w:tcW w:w="1648" w:type="dxa"/>
            <w:shd w:val="clear" w:color="auto" w:fill="FFFFFF"/>
            <w:tcMar>
              <w:top w:w="0" w:type="dxa"/>
              <w:left w:w="108" w:type="dxa"/>
              <w:bottom w:w="0" w:type="dxa"/>
              <w:right w:w="108" w:type="dxa"/>
            </w:tcMar>
          </w:tcPr>
          <w:p w14:paraId="323C6FF5"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539FD741" w14:textId="0F72268C" w:rsidR="003D4540" w:rsidRPr="0021646D" w:rsidRDefault="00EE7FB9">
            <w:pPr>
              <w:widowControl w:val="0"/>
              <w:pBdr>
                <w:top w:val="nil"/>
                <w:left w:val="nil"/>
                <w:bottom w:val="nil"/>
                <w:right w:val="nil"/>
                <w:between w:val="nil"/>
              </w:pBdr>
              <w:spacing w:after="0" w:line="240" w:lineRule="auto"/>
              <w:rPr>
                <w:lang w:val="sr-Cyrl-RS"/>
              </w:rPr>
            </w:pPr>
            <w:r w:rsidRPr="0021646D">
              <w:rPr>
                <w:lang w:val="sr-Cyrl-RS"/>
              </w:rPr>
              <w:t>16,66</w:t>
            </w:r>
          </w:p>
        </w:tc>
        <w:tc>
          <w:tcPr>
            <w:tcW w:w="1538" w:type="dxa"/>
            <w:shd w:val="clear" w:color="auto" w:fill="FFFFFF"/>
            <w:tcMar>
              <w:top w:w="0" w:type="dxa"/>
              <w:left w:w="108" w:type="dxa"/>
              <w:bottom w:w="0" w:type="dxa"/>
              <w:right w:w="108" w:type="dxa"/>
            </w:tcMar>
          </w:tcPr>
          <w:p w14:paraId="3611BCDE"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61876BD6"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5C136567" w14:textId="77777777">
        <w:trPr>
          <w:jc w:val="center"/>
        </w:trPr>
        <w:tc>
          <w:tcPr>
            <w:tcW w:w="610" w:type="dxa"/>
            <w:shd w:val="clear" w:color="auto" w:fill="auto"/>
            <w:tcMar>
              <w:top w:w="0" w:type="dxa"/>
              <w:left w:w="108" w:type="dxa"/>
              <w:bottom w:w="0" w:type="dxa"/>
              <w:right w:w="108" w:type="dxa"/>
            </w:tcMar>
          </w:tcPr>
          <w:p w14:paraId="3E16E138" w14:textId="490ABD86"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0ECAE622" w14:textId="77777777" w:rsidR="003D4540" w:rsidRPr="0021646D" w:rsidRDefault="001B3945">
            <w:pPr>
              <w:widowControl w:val="0"/>
              <w:pBdr>
                <w:top w:val="nil"/>
                <w:left w:val="nil"/>
                <w:bottom w:val="nil"/>
                <w:right w:val="nil"/>
                <w:between w:val="nil"/>
              </w:pBdr>
              <w:spacing w:after="0" w:line="240" w:lineRule="auto"/>
            </w:pPr>
            <w:r w:rsidRPr="0021646D">
              <w:t>Марковић Жељка</w:t>
            </w:r>
          </w:p>
        </w:tc>
        <w:tc>
          <w:tcPr>
            <w:tcW w:w="1502" w:type="dxa"/>
            <w:shd w:val="clear" w:color="auto" w:fill="FFFFFF"/>
            <w:tcMar>
              <w:top w:w="0" w:type="dxa"/>
              <w:left w:w="108" w:type="dxa"/>
              <w:bottom w:w="0" w:type="dxa"/>
              <w:right w:w="108" w:type="dxa"/>
            </w:tcMar>
          </w:tcPr>
          <w:p w14:paraId="18EB5DBA" w14:textId="360B5CD1" w:rsidR="003D4540" w:rsidRPr="0021646D" w:rsidRDefault="00EE7FB9">
            <w:pPr>
              <w:widowControl w:val="0"/>
              <w:pBdr>
                <w:top w:val="nil"/>
                <w:left w:val="nil"/>
                <w:bottom w:val="nil"/>
                <w:right w:val="nil"/>
                <w:between w:val="nil"/>
              </w:pBdr>
              <w:spacing w:after="0" w:line="240" w:lineRule="auto"/>
            </w:pPr>
            <w:r w:rsidRPr="0021646D">
              <w:rPr>
                <w:lang w:val="sr-Cyrl-RS"/>
              </w:rPr>
              <w:t>6</w:t>
            </w:r>
            <w:r w:rsidR="001B3945" w:rsidRPr="0021646D">
              <w:t>0</w:t>
            </w:r>
          </w:p>
        </w:tc>
        <w:tc>
          <w:tcPr>
            <w:tcW w:w="1648" w:type="dxa"/>
            <w:shd w:val="clear" w:color="auto" w:fill="FFFFFF"/>
            <w:tcMar>
              <w:top w:w="0" w:type="dxa"/>
              <w:left w:w="108" w:type="dxa"/>
              <w:bottom w:w="0" w:type="dxa"/>
              <w:right w:w="108" w:type="dxa"/>
            </w:tcMar>
          </w:tcPr>
          <w:p w14:paraId="187764F7" w14:textId="67FA74F3" w:rsidR="003D4540" w:rsidRPr="0021646D" w:rsidRDefault="00EE7FB9">
            <w:pPr>
              <w:widowControl w:val="0"/>
              <w:pBdr>
                <w:top w:val="nil"/>
                <w:left w:val="nil"/>
                <w:bottom w:val="nil"/>
                <w:right w:val="nil"/>
                <w:between w:val="nil"/>
              </w:pBdr>
              <w:spacing w:after="0" w:line="240" w:lineRule="auto"/>
              <w:rPr>
                <w:lang w:val="sr-Cyrl-RS"/>
              </w:rPr>
            </w:pPr>
            <w:r w:rsidRPr="0021646D">
              <w:rPr>
                <w:lang w:val="sr-Cyrl-RS"/>
              </w:rPr>
              <w:t>60</w:t>
            </w:r>
          </w:p>
        </w:tc>
        <w:tc>
          <w:tcPr>
            <w:tcW w:w="1416" w:type="dxa"/>
            <w:shd w:val="clear" w:color="auto" w:fill="FFFFFF"/>
            <w:tcMar>
              <w:top w:w="0" w:type="dxa"/>
              <w:left w:w="108" w:type="dxa"/>
              <w:bottom w:w="0" w:type="dxa"/>
              <w:right w:w="108" w:type="dxa"/>
            </w:tcMar>
          </w:tcPr>
          <w:p w14:paraId="37691AA4"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562FE749"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06C8AFF8"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5FF0005E" w14:textId="77777777">
        <w:trPr>
          <w:jc w:val="center"/>
        </w:trPr>
        <w:tc>
          <w:tcPr>
            <w:tcW w:w="610" w:type="dxa"/>
            <w:shd w:val="clear" w:color="auto" w:fill="auto"/>
            <w:tcMar>
              <w:top w:w="0" w:type="dxa"/>
              <w:left w:w="108" w:type="dxa"/>
              <w:bottom w:w="0" w:type="dxa"/>
              <w:right w:w="108" w:type="dxa"/>
            </w:tcMar>
          </w:tcPr>
          <w:p w14:paraId="6F2615FA" w14:textId="3C159F50"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232617CD" w14:textId="77777777" w:rsidR="003D4540" w:rsidRPr="0021646D" w:rsidRDefault="001B3945">
            <w:pPr>
              <w:widowControl w:val="0"/>
              <w:pBdr>
                <w:top w:val="nil"/>
                <w:left w:val="nil"/>
                <w:bottom w:val="nil"/>
                <w:right w:val="nil"/>
                <w:between w:val="nil"/>
              </w:pBdr>
              <w:spacing w:after="0" w:line="240" w:lineRule="auto"/>
            </w:pPr>
            <w:r w:rsidRPr="0021646D">
              <w:t>Живковић Зорица</w:t>
            </w:r>
          </w:p>
        </w:tc>
        <w:tc>
          <w:tcPr>
            <w:tcW w:w="1502" w:type="dxa"/>
            <w:shd w:val="clear" w:color="auto" w:fill="FFFFFF"/>
            <w:tcMar>
              <w:top w:w="0" w:type="dxa"/>
              <w:left w:w="108" w:type="dxa"/>
              <w:bottom w:w="0" w:type="dxa"/>
              <w:right w:w="108" w:type="dxa"/>
            </w:tcMar>
          </w:tcPr>
          <w:p w14:paraId="076BD03E" w14:textId="692355D6" w:rsidR="003D4540" w:rsidRPr="0021646D" w:rsidRDefault="00EE7FB9">
            <w:pPr>
              <w:widowControl w:val="0"/>
              <w:pBdr>
                <w:top w:val="nil"/>
                <w:left w:val="nil"/>
                <w:bottom w:val="nil"/>
                <w:right w:val="nil"/>
                <w:between w:val="nil"/>
              </w:pBdr>
              <w:spacing w:after="0" w:line="240" w:lineRule="auto"/>
            </w:pPr>
            <w:r w:rsidRPr="0021646D">
              <w:rPr>
                <w:lang w:val="sr-Cyrl-RS"/>
              </w:rPr>
              <w:t>5</w:t>
            </w:r>
            <w:r w:rsidR="001B3945" w:rsidRPr="0021646D">
              <w:t>4,44</w:t>
            </w:r>
          </w:p>
        </w:tc>
        <w:tc>
          <w:tcPr>
            <w:tcW w:w="1648" w:type="dxa"/>
            <w:shd w:val="clear" w:color="auto" w:fill="FFFFFF"/>
            <w:tcMar>
              <w:top w:w="0" w:type="dxa"/>
              <w:left w:w="108" w:type="dxa"/>
              <w:bottom w:w="0" w:type="dxa"/>
              <w:right w:w="108" w:type="dxa"/>
            </w:tcMar>
          </w:tcPr>
          <w:p w14:paraId="4E2099EA" w14:textId="77777777" w:rsidR="003D4540" w:rsidRPr="0021646D" w:rsidRDefault="001B3945">
            <w:pPr>
              <w:widowControl w:val="0"/>
              <w:pBdr>
                <w:top w:val="nil"/>
                <w:left w:val="nil"/>
                <w:bottom w:val="nil"/>
                <w:right w:val="nil"/>
                <w:between w:val="nil"/>
              </w:pBdr>
              <w:spacing w:after="0" w:line="240" w:lineRule="auto"/>
            </w:pPr>
            <w:r w:rsidRPr="0021646D">
              <w:t>44,44</w:t>
            </w:r>
          </w:p>
        </w:tc>
        <w:tc>
          <w:tcPr>
            <w:tcW w:w="1416" w:type="dxa"/>
            <w:shd w:val="clear" w:color="auto" w:fill="FFFFFF"/>
            <w:tcMar>
              <w:top w:w="0" w:type="dxa"/>
              <w:left w:w="108" w:type="dxa"/>
              <w:bottom w:w="0" w:type="dxa"/>
              <w:right w:w="108" w:type="dxa"/>
            </w:tcMar>
          </w:tcPr>
          <w:p w14:paraId="53BD731C" w14:textId="18D2E843" w:rsidR="003D4540" w:rsidRPr="0021646D" w:rsidRDefault="00EE7FB9">
            <w:pPr>
              <w:widowControl w:val="0"/>
              <w:pBdr>
                <w:top w:val="nil"/>
                <w:left w:val="nil"/>
                <w:bottom w:val="nil"/>
                <w:right w:val="nil"/>
                <w:between w:val="nil"/>
              </w:pBdr>
              <w:spacing w:after="0" w:line="240" w:lineRule="auto"/>
              <w:rPr>
                <w:lang w:val="sr-Cyrl-RS"/>
              </w:rPr>
            </w:pPr>
            <w:r w:rsidRPr="0021646D">
              <w:rPr>
                <w:lang w:val="sr-Cyrl-RS"/>
              </w:rPr>
              <w:t>10</w:t>
            </w:r>
          </w:p>
        </w:tc>
        <w:tc>
          <w:tcPr>
            <w:tcW w:w="1538" w:type="dxa"/>
            <w:shd w:val="clear" w:color="auto" w:fill="FFFFFF"/>
            <w:tcMar>
              <w:top w:w="0" w:type="dxa"/>
              <w:left w:w="108" w:type="dxa"/>
              <w:bottom w:w="0" w:type="dxa"/>
              <w:right w:w="108" w:type="dxa"/>
            </w:tcMar>
          </w:tcPr>
          <w:p w14:paraId="25F5CF7E"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6225D1D7"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0C0A805B" w14:textId="77777777">
        <w:trPr>
          <w:jc w:val="center"/>
        </w:trPr>
        <w:tc>
          <w:tcPr>
            <w:tcW w:w="610" w:type="dxa"/>
            <w:shd w:val="clear" w:color="auto" w:fill="auto"/>
            <w:tcMar>
              <w:top w:w="0" w:type="dxa"/>
              <w:left w:w="108" w:type="dxa"/>
              <w:bottom w:w="0" w:type="dxa"/>
              <w:right w:w="108" w:type="dxa"/>
            </w:tcMar>
          </w:tcPr>
          <w:p w14:paraId="154AF922" w14:textId="248D8D8A"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78443ECD" w14:textId="77777777" w:rsidR="003D4540" w:rsidRPr="0021646D" w:rsidRDefault="001B3945">
            <w:pPr>
              <w:widowControl w:val="0"/>
              <w:pBdr>
                <w:top w:val="nil"/>
                <w:left w:val="nil"/>
                <w:bottom w:val="nil"/>
                <w:right w:val="nil"/>
                <w:between w:val="nil"/>
              </w:pBdr>
              <w:spacing w:after="0" w:line="240" w:lineRule="auto"/>
            </w:pPr>
            <w:r w:rsidRPr="0021646D">
              <w:t>Помар Виолета</w:t>
            </w:r>
          </w:p>
        </w:tc>
        <w:tc>
          <w:tcPr>
            <w:tcW w:w="1502" w:type="dxa"/>
            <w:shd w:val="clear" w:color="auto" w:fill="FFFFFF"/>
            <w:tcMar>
              <w:top w:w="0" w:type="dxa"/>
              <w:left w:w="108" w:type="dxa"/>
              <w:bottom w:w="0" w:type="dxa"/>
              <w:right w:w="108" w:type="dxa"/>
            </w:tcMar>
          </w:tcPr>
          <w:p w14:paraId="6D2A3A2D" w14:textId="77777777" w:rsidR="003D4540" w:rsidRPr="0021646D" w:rsidRDefault="001B3945">
            <w:pPr>
              <w:widowControl w:val="0"/>
              <w:pBdr>
                <w:top w:val="nil"/>
                <w:left w:val="nil"/>
                <w:bottom w:val="nil"/>
                <w:right w:val="nil"/>
                <w:between w:val="nil"/>
              </w:pBdr>
              <w:spacing w:after="0" w:line="240" w:lineRule="auto"/>
            </w:pPr>
            <w:r w:rsidRPr="0021646D">
              <w:t>50</w:t>
            </w:r>
          </w:p>
        </w:tc>
        <w:tc>
          <w:tcPr>
            <w:tcW w:w="1648" w:type="dxa"/>
            <w:shd w:val="clear" w:color="auto" w:fill="FFFFFF"/>
            <w:tcMar>
              <w:top w:w="0" w:type="dxa"/>
              <w:left w:w="108" w:type="dxa"/>
              <w:bottom w:w="0" w:type="dxa"/>
              <w:right w:w="108" w:type="dxa"/>
            </w:tcMar>
          </w:tcPr>
          <w:p w14:paraId="0806CC5C" w14:textId="77777777" w:rsidR="003D4540" w:rsidRPr="0021646D" w:rsidRDefault="001B3945">
            <w:pPr>
              <w:widowControl w:val="0"/>
              <w:pBdr>
                <w:top w:val="nil"/>
                <w:left w:val="nil"/>
                <w:bottom w:val="nil"/>
                <w:right w:val="nil"/>
                <w:between w:val="nil"/>
              </w:pBdr>
              <w:spacing w:after="0" w:line="240" w:lineRule="auto"/>
            </w:pPr>
            <w:r w:rsidRPr="0021646D">
              <w:t>50</w:t>
            </w:r>
          </w:p>
        </w:tc>
        <w:tc>
          <w:tcPr>
            <w:tcW w:w="1416" w:type="dxa"/>
            <w:shd w:val="clear" w:color="auto" w:fill="FFFFFF"/>
            <w:tcMar>
              <w:top w:w="0" w:type="dxa"/>
              <w:left w:w="108" w:type="dxa"/>
              <w:bottom w:w="0" w:type="dxa"/>
              <w:right w:w="108" w:type="dxa"/>
            </w:tcMar>
          </w:tcPr>
          <w:p w14:paraId="07DA8A37"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65F51A93"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070954E5"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0C265C69" w14:textId="77777777">
        <w:trPr>
          <w:jc w:val="center"/>
        </w:trPr>
        <w:tc>
          <w:tcPr>
            <w:tcW w:w="610" w:type="dxa"/>
            <w:shd w:val="clear" w:color="auto" w:fill="auto"/>
            <w:tcMar>
              <w:top w:w="0" w:type="dxa"/>
              <w:left w:w="108" w:type="dxa"/>
              <w:bottom w:w="0" w:type="dxa"/>
              <w:right w:w="108" w:type="dxa"/>
            </w:tcMar>
          </w:tcPr>
          <w:p w14:paraId="09EAC827" w14:textId="657BB9ED"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0F0D3046" w14:textId="77777777" w:rsidR="003D4540" w:rsidRPr="0021646D" w:rsidRDefault="001B3945">
            <w:pPr>
              <w:widowControl w:val="0"/>
              <w:pBdr>
                <w:top w:val="nil"/>
                <w:left w:val="nil"/>
                <w:bottom w:val="nil"/>
                <w:right w:val="nil"/>
                <w:between w:val="nil"/>
              </w:pBdr>
              <w:spacing w:after="0" w:line="240" w:lineRule="auto"/>
            </w:pPr>
            <w:r w:rsidRPr="0021646D">
              <w:t>Здравковић Дејан</w:t>
            </w:r>
          </w:p>
        </w:tc>
        <w:tc>
          <w:tcPr>
            <w:tcW w:w="1502" w:type="dxa"/>
            <w:shd w:val="clear" w:color="auto" w:fill="FFFFFF"/>
            <w:tcMar>
              <w:top w:w="0" w:type="dxa"/>
              <w:left w:w="108" w:type="dxa"/>
              <w:bottom w:w="0" w:type="dxa"/>
              <w:right w:w="108" w:type="dxa"/>
            </w:tcMar>
          </w:tcPr>
          <w:p w14:paraId="0801B870" w14:textId="7A363C80" w:rsidR="003D4540" w:rsidRPr="0021646D" w:rsidRDefault="00EE7FB9">
            <w:pPr>
              <w:widowControl w:val="0"/>
              <w:pBdr>
                <w:top w:val="nil"/>
                <w:left w:val="nil"/>
                <w:bottom w:val="nil"/>
                <w:right w:val="nil"/>
                <w:between w:val="nil"/>
              </w:pBdr>
              <w:spacing w:after="0" w:line="240" w:lineRule="auto"/>
            </w:pPr>
            <w:r w:rsidRPr="0021646D">
              <w:rPr>
                <w:lang w:val="sr-Cyrl-RS"/>
              </w:rPr>
              <w:t>4</w:t>
            </w:r>
            <w:r w:rsidR="001B3945" w:rsidRPr="0021646D">
              <w:t>0</w:t>
            </w:r>
          </w:p>
        </w:tc>
        <w:tc>
          <w:tcPr>
            <w:tcW w:w="1648" w:type="dxa"/>
            <w:shd w:val="clear" w:color="auto" w:fill="FFFFFF"/>
            <w:tcMar>
              <w:top w:w="0" w:type="dxa"/>
              <w:left w:w="108" w:type="dxa"/>
              <w:bottom w:w="0" w:type="dxa"/>
              <w:right w:w="108" w:type="dxa"/>
            </w:tcMar>
          </w:tcPr>
          <w:p w14:paraId="450D4D58" w14:textId="77777777" w:rsidR="003D4540" w:rsidRPr="0021646D" w:rsidRDefault="001B3945">
            <w:pPr>
              <w:widowControl w:val="0"/>
              <w:pBdr>
                <w:top w:val="nil"/>
                <w:left w:val="nil"/>
                <w:bottom w:val="nil"/>
                <w:right w:val="nil"/>
                <w:between w:val="nil"/>
              </w:pBdr>
              <w:spacing w:after="0" w:line="240" w:lineRule="auto"/>
            </w:pPr>
            <w:r w:rsidRPr="0021646D">
              <w:t>50</w:t>
            </w:r>
          </w:p>
        </w:tc>
        <w:tc>
          <w:tcPr>
            <w:tcW w:w="1416" w:type="dxa"/>
            <w:shd w:val="clear" w:color="auto" w:fill="FFFFFF"/>
            <w:tcMar>
              <w:top w:w="0" w:type="dxa"/>
              <w:left w:w="108" w:type="dxa"/>
              <w:bottom w:w="0" w:type="dxa"/>
              <w:right w:w="108" w:type="dxa"/>
            </w:tcMar>
          </w:tcPr>
          <w:p w14:paraId="2A5D0CB3"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4EBCFFCD"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43AE2DF8"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06219627" w14:textId="77777777">
        <w:trPr>
          <w:jc w:val="center"/>
        </w:trPr>
        <w:tc>
          <w:tcPr>
            <w:tcW w:w="610" w:type="dxa"/>
            <w:shd w:val="clear" w:color="auto" w:fill="auto"/>
            <w:tcMar>
              <w:top w:w="0" w:type="dxa"/>
              <w:left w:w="108" w:type="dxa"/>
              <w:bottom w:w="0" w:type="dxa"/>
              <w:right w:w="108" w:type="dxa"/>
            </w:tcMar>
          </w:tcPr>
          <w:p w14:paraId="36B3EF67" w14:textId="5698AE49"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2FF4124B" w14:textId="4FAA4969" w:rsidR="003D4540" w:rsidRPr="0021646D" w:rsidRDefault="005106FE">
            <w:pPr>
              <w:widowControl w:val="0"/>
              <w:pBdr>
                <w:top w:val="nil"/>
                <w:left w:val="nil"/>
                <w:bottom w:val="nil"/>
                <w:right w:val="nil"/>
                <w:between w:val="nil"/>
              </w:pBdr>
              <w:spacing w:after="0" w:line="240" w:lineRule="auto"/>
            </w:pPr>
            <w:r w:rsidRPr="0021646D">
              <w:rPr>
                <w:lang w:val="sr-Cyrl-RS"/>
              </w:rPr>
              <w:t>Сташе</w:t>
            </w:r>
            <w:r w:rsidR="001F05F4" w:rsidRPr="0021646D">
              <w:rPr>
                <w:lang w:val="sr-Cyrl-RS"/>
              </w:rPr>
              <w:t>вић Слађан</w:t>
            </w:r>
          </w:p>
        </w:tc>
        <w:tc>
          <w:tcPr>
            <w:tcW w:w="1502" w:type="dxa"/>
            <w:shd w:val="clear" w:color="auto" w:fill="FFFFFF"/>
            <w:tcMar>
              <w:top w:w="0" w:type="dxa"/>
              <w:left w:w="108" w:type="dxa"/>
              <w:bottom w:w="0" w:type="dxa"/>
              <w:right w:w="108" w:type="dxa"/>
            </w:tcMar>
          </w:tcPr>
          <w:p w14:paraId="416E92D9" w14:textId="4FC67654" w:rsidR="003D4540" w:rsidRPr="0021646D" w:rsidRDefault="00EE7FB9">
            <w:pPr>
              <w:widowControl w:val="0"/>
              <w:pBdr>
                <w:top w:val="nil"/>
                <w:left w:val="nil"/>
                <w:bottom w:val="nil"/>
                <w:right w:val="nil"/>
                <w:between w:val="nil"/>
              </w:pBdr>
              <w:spacing w:after="0" w:line="240" w:lineRule="auto"/>
              <w:rPr>
                <w:lang w:val="sr-Cyrl-RS"/>
              </w:rPr>
            </w:pPr>
            <w:r w:rsidRPr="0021646D">
              <w:rPr>
                <w:lang w:val="sr-Cyrl-RS"/>
              </w:rPr>
              <w:t>45</w:t>
            </w:r>
          </w:p>
        </w:tc>
        <w:tc>
          <w:tcPr>
            <w:tcW w:w="1648" w:type="dxa"/>
            <w:shd w:val="clear" w:color="auto" w:fill="FFFFFF"/>
            <w:tcMar>
              <w:top w:w="0" w:type="dxa"/>
              <w:left w:w="108" w:type="dxa"/>
              <w:bottom w:w="0" w:type="dxa"/>
              <w:right w:w="108" w:type="dxa"/>
            </w:tcMar>
          </w:tcPr>
          <w:p w14:paraId="4A04733C" w14:textId="57E7729F" w:rsidR="003D4540" w:rsidRPr="0021646D" w:rsidRDefault="00EE7FB9">
            <w:pPr>
              <w:widowControl w:val="0"/>
              <w:pBdr>
                <w:top w:val="nil"/>
                <w:left w:val="nil"/>
                <w:bottom w:val="nil"/>
                <w:right w:val="nil"/>
                <w:between w:val="nil"/>
              </w:pBdr>
              <w:spacing w:after="0" w:line="240" w:lineRule="auto"/>
              <w:rPr>
                <w:lang w:val="sr-Cyrl-RS"/>
              </w:rPr>
            </w:pPr>
            <w:r w:rsidRPr="0021646D">
              <w:rPr>
                <w:lang w:val="sr-Cyrl-RS"/>
              </w:rPr>
              <w:t>/</w:t>
            </w:r>
          </w:p>
        </w:tc>
        <w:tc>
          <w:tcPr>
            <w:tcW w:w="1416" w:type="dxa"/>
            <w:shd w:val="clear" w:color="auto" w:fill="FFFFFF"/>
            <w:tcMar>
              <w:top w:w="0" w:type="dxa"/>
              <w:left w:w="108" w:type="dxa"/>
              <w:bottom w:w="0" w:type="dxa"/>
              <w:right w:w="108" w:type="dxa"/>
            </w:tcMar>
          </w:tcPr>
          <w:p w14:paraId="27C5ADEC"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65AE0A81"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60D5D38C"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0E4052F1" w14:textId="77777777">
        <w:trPr>
          <w:trHeight w:val="225"/>
          <w:jc w:val="center"/>
        </w:trPr>
        <w:tc>
          <w:tcPr>
            <w:tcW w:w="610" w:type="dxa"/>
            <w:shd w:val="clear" w:color="auto" w:fill="auto"/>
            <w:tcMar>
              <w:top w:w="0" w:type="dxa"/>
              <w:left w:w="108" w:type="dxa"/>
              <w:bottom w:w="0" w:type="dxa"/>
              <w:right w:w="108" w:type="dxa"/>
            </w:tcMar>
          </w:tcPr>
          <w:p w14:paraId="518A060C" w14:textId="3A6303A8"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3716D6D2" w14:textId="77777777" w:rsidR="003D4540" w:rsidRPr="0021646D" w:rsidRDefault="001B3945">
            <w:pPr>
              <w:widowControl w:val="0"/>
              <w:pBdr>
                <w:top w:val="nil"/>
                <w:left w:val="nil"/>
                <w:bottom w:val="nil"/>
                <w:right w:val="nil"/>
                <w:between w:val="nil"/>
              </w:pBdr>
              <w:spacing w:after="0" w:line="240" w:lineRule="auto"/>
            </w:pPr>
            <w:r w:rsidRPr="0021646D">
              <w:t>Алексић Тамара</w:t>
            </w:r>
          </w:p>
        </w:tc>
        <w:tc>
          <w:tcPr>
            <w:tcW w:w="1502" w:type="dxa"/>
            <w:shd w:val="clear" w:color="auto" w:fill="FFFFFF"/>
            <w:tcMar>
              <w:top w:w="0" w:type="dxa"/>
              <w:left w:w="108" w:type="dxa"/>
              <w:bottom w:w="0" w:type="dxa"/>
              <w:right w:w="108" w:type="dxa"/>
            </w:tcMar>
          </w:tcPr>
          <w:p w14:paraId="023C15AD" w14:textId="4B2F430C" w:rsidR="003D4540" w:rsidRPr="0021646D" w:rsidRDefault="00EE7FB9">
            <w:pPr>
              <w:widowControl w:val="0"/>
              <w:pBdr>
                <w:top w:val="nil"/>
                <w:left w:val="nil"/>
                <w:bottom w:val="nil"/>
                <w:right w:val="nil"/>
                <w:between w:val="nil"/>
              </w:pBdr>
              <w:spacing w:after="0" w:line="240" w:lineRule="auto"/>
              <w:rPr>
                <w:lang w:val="sr-Cyrl-RS"/>
              </w:rPr>
            </w:pPr>
            <w:r w:rsidRPr="0021646D">
              <w:rPr>
                <w:lang w:val="sr-Cyrl-RS"/>
              </w:rPr>
              <w:t>45</w:t>
            </w:r>
          </w:p>
        </w:tc>
        <w:tc>
          <w:tcPr>
            <w:tcW w:w="1648" w:type="dxa"/>
            <w:shd w:val="clear" w:color="auto" w:fill="FFFFFF"/>
            <w:tcMar>
              <w:top w:w="0" w:type="dxa"/>
              <w:left w:w="108" w:type="dxa"/>
              <w:bottom w:w="0" w:type="dxa"/>
              <w:right w:w="108" w:type="dxa"/>
            </w:tcMar>
          </w:tcPr>
          <w:p w14:paraId="56184A17" w14:textId="233F60D7" w:rsidR="003D4540" w:rsidRPr="0021646D" w:rsidRDefault="00EE7FB9">
            <w:pPr>
              <w:widowControl w:val="0"/>
              <w:pBdr>
                <w:top w:val="nil"/>
                <w:left w:val="nil"/>
                <w:bottom w:val="nil"/>
                <w:right w:val="nil"/>
                <w:between w:val="nil"/>
              </w:pBdr>
              <w:spacing w:after="0" w:line="240" w:lineRule="auto"/>
              <w:rPr>
                <w:lang w:val="sr-Cyrl-RS"/>
              </w:rPr>
            </w:pPr>
            <w:r w:rsidRPr="0021646D">
              <w:rPr>
                <w:lang w:val="sr-Cyrl-RS"/>
              </w:rPr>
              <w:t>50</w:t>
            </w:r>
          </w:p>
        </w:tc>
        <w:tc>
          <w:tcPr>
            <w:tcW w:w="1416" w:type="dxa"/>
            <w:shd w:val="clear" w:color="auto" w:fill="FFFFFF"/>
            <w:tcMar>
              <w:top w:w="0" w:type="dxa"/>
              <w:left w:w="108" w:type="dxa"/>
              <w:bottom w:w="0" w:type="dxa"/>
              <w:right w:w="108" w:type="dxa"/>
            </w:tcMar>
          </w:tcPr>
          <w:p w14:paraId="7CDF2FB1"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19359A41"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386B7A51"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50A63A72" w14:textId="77777777">
        <w:trPr>
          <w:jc w:val="center"/>
        </w:trPr>
        <w:tc>
          <w:tcPr>
            <w:tcW w:w="610" w:type="dxa"/>
            <w:shd w:val="clear" w:color="auto" w:fill="auto"/>
            <w:tcMar>
              <w:top w:w="0" w:type="dxa"/>
              <w:left w:w="108" w:type="dxa"/>
              <w:bottom w:w="0" w:type="dxa"/>
              <w:right w:w="108" w:type="dxa"/>
            </w:tcMar>
          </w:tcPr>
          <w:p w14:paraId="2317BA6D" w14:textId="4991F44C"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6057A94F" w14:textId="77777777" w:rsidR="003D4540" w:rsidRPr="0021646D" w:rsidRDefault="001B3945">
            <w:pPr>
              <w:widowControl w:val="0"/>
              <w:pBdr>
                <w:top w:val="nil"/>
                <w:left w:val="nil"/>
                <w:bottom w:val="nil"/>
                <w:right w:val="nil"/>
                <w:between w:val="nil"/>
              </w:pBdr>
              <w:spacing w:after="0" w:line="240" w:lineRule="auto"/>
            </w:pPr>
            <w:r w:rsidRPr="0021646D">
              <w:t>Барош Сања</w:t>
            </w:r>
          </w:p>
        </w:tc>
        <w:tc>
          <w:tcPr>
            <w:tcW w:w="1502" w:type="dxa"/>
            <w:shd w:val="clear" w:color="auto" w:fill="FFFFFF"/>
            <w:tcMar>
              <w:top w:w="0" w:type="dxa"/>
              <w:left w:w="108" w:type="dxa"/>
              <w:bottom w:w="0" w:type="dxa"/>
              <w:right w:w="108" w:type="dxa"/>
            </w:tcMar>
          </w:tcPr>
          <w:p w14:paraId="1E072101" w14:textId="16A5B85B"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44,44</w:t>
            </w:r>
          </w:p>
        </w:tc>
        <w:tc>
          <w:tcPr>
            <w:tcW w:w="1648" w:type="dxa"/>
            <w:shd w:val="clear" w:color="auto" w:fill="FFFFFF"/>
            <w:tcMar>
              <w:top w:w="0" w:type="dxa"/>
              <w:left w:w="108" w:type="dxa"/>
              <w:bottom w:w="0" w:type="dxa"/>
              <w:right w:w="108" w:type="dxa"/>
            </w:tcMar>
          </w:tcPr>
          <w:p w14:paraId="1289ED05"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5056A17F" w14:textId="36BC0735"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44,44</w:t>
            </w:r>
          </w:p>
        </w:tc>
        <w:tc>
          <w:tcPr>
            <w:tcW w:w="1538" w:type="dxa"/>
            <w:shd w:val="clear" w:color="auto" w:fill="FFFFFF"/>
            <w:tcMar>
              <w:top w:w="0" w:type="dxa"/>
              <w:left w:w="108" w:type="dxa"/>
              <w:bottom w:w="0" w:type="dxa"/>
              <w:right w:w="108" w:type="dxa"/>
            </w:tcMar>
          </w:tcPr>
          <w:p w14:paraId="267E6652"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5A2821D1" w14:textId="77777777" w:rsidR="003D4540" w:rsidRPr="0021646D" w:rsidRDefault="001B3945">
            <w:pPr>
              <w:widowControl w:val="0"/>
              <w:pBdr>
                <w:top w:val="nil"/>
                <w:left w:val="nil"/>
                <w:bottom w:val="nil"/>
                <w:right w:val="nil"/>
                <w:between w:val="nil"/>
              </w:pBdr>
              <w:spacing w:after="0" w:line="240" w:lineRule="auto"/>
            </w:pPr>
            <w:r w:rsidRPr="0021646D">
              <w:t>Н</w:t>
            </w:r>
          </w:p>
        </w:tc>
      </w:tr>
      <w:tr w:rsidR="0021646D" w:rsidRPr="0021646D" w14:paraId="36B79FFA" w14:textId="77777777">
        <w:trPr>
          <w:jc w:val="center"/>
        </w:trPr>
        <w:tc>
          <w:tcPr>
            <w:tcW w:w="610" w:type="dxa"/>
            <w:shd w:val="clear" w:color="auto" w:fill="auto"/>
            <w:tcMar>
              <w:top w:w="0" w:type="dxa"/>
              <w:left w:w="108" w:type="dxa"/>
              <w:bottom w:w="0" w:type="dxa"/>
              <w:right w:w="108" w:type="dxa"/>
            </w:tcMar>
          </w:tcPr>
          <w:p w14:paraId="141D1A5B" w14:textId="7F55E651"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3B88E0F6" w14:textId="77777777" w:rsidR="003D4540" w:rsidRPr="0021646D" w:rsidRDefault="001B3945">
            <w:pPr>
              <w:widowControl w:val="0"/>
              <w:pBdr>
                <w:top w:val="nil"/>
                <w:left w:val="nil"/>
                <w:bottom w:val="nil"/>
                <w:right w:val="nil"/>
                <w:between w:val="nil"/>
              </w:pBdr>
              <w:spacing w:after="0" w:line="240" w:lineRule="auto"/>
            </w:pPr>
            <w:r w:rsidRPr="0021646D">
              <w:t>Кокора Александар</w:t>
            </w:r>
          </w:p>
        </w:tc>
        <w:tc>
          <w:tcPr>
            <w:tcW w:w="1502" w:type="dxa"/>
            <w:shd w:val="clear" w:color="auto" w:fill="FFFFFF"/>
            <w:tcMar>
              <w:top w:w="0" w:type="dxa"/>
              <w:left w:w="108" w:type="dxa"/>
              <w:bottom w:w="0" w:type="dxa"/>
              <w:right w:w="108" w:type="dxa"/>
            </w:tcMar>
          </w:tcPr>
          <w:p w14:paraId="0D2B1749" w14:textId="78C94DA7"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66,66</w:t>
            </w:r>
          </w:p>
        </w:tc>
        <w:tc>
          <w:tcPr>
            <w:tcW w:w="1648" w:type="dxa"/>
            <w:shd w:val="clear" w:color="auto" w:fill="FFFFFF"/>
            <w:tcMar>
              <w:top w:w="0" w:type="dxa"/>
              <w:left w:w="108" w:type="dxa"/>
              <w:bottom w:w="0" w:type="dxa"/>
              <w:right w:w="108" w:type="dxa"/>
            </w:tcMar>
          </w:tcPr>
          <w:p w14:paraId="4928FDCC"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449D5061" w14:textId="5F87E140"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66,66</w:t>
            </w:r>
          </w:p>
        </w:tc>
        <w:tc>
          <w:tcPr>
            <w:tcW w:w="1538" w:type="dxa"/>
            <w:shd w:val="clear" w:color="auto" w:fill="FFFFFF"/>
            <w:tcMar>
              <w:top w:w="0" w:type="dxa"/>
              <w:left w:w="108" w:type="dxa"/>
              <w:bottom w:w="0" w:type="dxa"/>
              <w:right w:w="108" w:type="dxa"/>
            </w:tcMar>
          </w:tcPr>
          <w:p w14:paraId="622167D6"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36996B56" w14:textId="77777777" w:rsidR="003D4540" w:rsidRPr="0021646D" w:rsidRDefault="001B3945">
            <w:pPr>
              <w:widowControl w:val="0"/>
              <w:pBdr>
                <w:top w:val="nil"/>
                <w:left w:val="nil"/>
                <w:bottom w:val="nil"/>
                <w:right w:val="nil"/>
                <w:between w:val="nil"/>
              </w:pBdr>
              <w:spacing w:after="0" w:line="240" w:lineRule="auto"/>
            </w:pPr>
            <w:r w:rsidRPr="0021646D">
              <w:t>Н</w:t>
            </w:r>
          </w:p>
        </w:tc>
      </w:tr>
      <w:tr w:rsidR="0021646D" w:rsidRPr="0021646D" w14:paraId="046432FE" w14:textId="77777777">
        <w:trPr>
          <w:jc w:val="center"/>
        </w:trPr>
        <w:tc>
          <w:tcPr>
            <w:tcW w:w="610" w:type="dxa"/>
            <w:shd w:val="clear" w:color="auto" w:fill="auto"/>
            <w:tcMar>
              <w:top w:w="0" w:type="dxa"/>
              <w:left w:w="108" w:type="dxa"/>
              <w:bottom w:w="0" w:type="dxa"/>
              <w:right w:w="108" w:type="dxa"/>
            </w:tcMar>
          </w:tcPr>
          <w:p w14:paraId="3D811C94" w14:textId="1D71A20C"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1D321CAE" w14:textId="1C786A36"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Јовановић Маја</w:t>
            </w:r>
          </w:p>
        </w:tc>
        <w:tc>
          <w:tcPr>
            <w:tcW w:w="1502" w:type="dxa"/>
            <w:shd w:val="clear" w:color="auto" w:fill="FFFFFF"/>
            <w:tcMar>
              <w:top w:w="0" w:type="dxa"/>
              <w:left w:w="108" w:type="dxa"/>
              <w:bottom w:w="0" w:type="dxa"/>
              <w:right w:w="108" w:type="dxa"/>
            </w:tcMar>
          </w:tcPr>
          <w:p w14:paraId="2682FA8E" w14:textId="1F2DBDE2"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50</w:t>
            </w:r>
          </w:p>
        </w:tc>
        <w:tc>
          <w:tcPr>
            <w:tcW w:w="1648" w:type="dxa"/>
            <w:shd w:val="clear" w:color="auto" w:fill="FFFFFF"/>
            <w:tcMar>
              <w:top w:w="0" w:type="dxa"/>
              <w:left w:w="108" w:type="dxa"/>
              <w:bottom w:w="0" w:type="dxa"/>
              <w:right w:w="108" w:type="dxa"/>
            </w:tcMar>
          </w:tcPr>
          <w:p w14:paraId="09D2EE09" w14:textId="44401035"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w:t>
            </w:r>
          </w:p>
        </w:tc>
        <w:tc>
          <w:tcPr>
            <w:tcW w:w="1416" w:type="dxa"/>
            <w:shd w:val="clear" w:color="auto" w:fill="FFFFFF"/>
            <w:tcMar>
              <w:top w:w="0" w:type="dxa"/>
              <w:left w:w="108" w:type="dxa"/>
              <w:bottom w:w="0" w:type="dxa"/>
              <w:right w:w="108" w:type="dxa"/>
            </w:tcMar>
          </w:tcPr>
          <w:p w14:paraId="7C027794" w14:textId="1D546B4C"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50</w:t>
            </w:r>
          </w:p>
        </w:tc>
        <w:tc>
          <w:tcPr>
            <w:tcW w:w="1538" w:type="dxa"/>
            <w:shd w:val="clear" w:color="auto" w:fill="FFFFFF"/>
            <w:tcMar>
              <w:top w:w="0" w:type="dxa"/>
              <w:left w:w="108" w:type="dxa"/>
              <w:bottom w:w="0" w:type="dxa"/>
              <w:right w:w="108" w:type="dxa"/>
            </w:tcMar>
          </w:tcPr>
          <w:p w14:paraId="05B25E55" w14:textId="3A3E8517"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7</w:t>
            </w:r>
          </w:p>
        </w:tc>
        <w:tc>
          <w:tcPr>
            <w:tcW w:w="1224" w:type="dxa"/>
            <w:shd w:val="clear" w:color="auto" w:fill="FFFFFF"/>
            <w:tcMar>
              <w:top w:w="0" w:type="dxa"/>
              <w:left w:w="108" w:type="dxa"/>
              <w:bottom w:w="0" w:type="dxa"/>
              <w:right w:w="108" w:type="dxa"/>
            </w:tcMar>
          </w:tcPr>
          <w:p w14:paraId="26D99635"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0D19EDE7" w14:textId="77777777">
        <w:trPr>
          <w:jc w:val="center"/>
        </w:trPr>
        <w:tc>
          <w:tcPr>
            <w:tcW w:w="610" w:type="dxa"/>
            <w:shd w:val="clear" w:color="auto" w:fill="auto"/>
            <w:tcMar>
              <w:top w:w="0" w:type="dxa"/>
              <w:left w:w="108" w:type="dxa"/>
              <w:bottom w:w="0" w:type="dxa"/>
              <w:right w:w="108" w:type="dxa"/>
            </w:tcMar>
          </w:tcPr>
          <w:p w14:paraId="1304F58B" w14:textId="2B625A23"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404CA2F9" w14:textId="77777777" w:rsidR="003D4540" w:rsidRPr="0021646D" w:rsidRDefault="001B3945">
            <w:pPr>
              <w:widowControl w:val="0"/>
              <w:pBdr>
                <w:top w:val="nil"/>
                <w:left w:val="nil"/>
                <w:bottom w:val="nil"/>
                <w:right w:val="nil"/>
                <w:between w:val="nil"/>
              </w:pBdr>
              <w:spacing w:after="0" w:line="240" w:lineRule="auto"/>
            </w:pPr>
            <w:r w:rsidRPr="0021646D">
              <w:t>Ђоковић Маријана</w:t>
            </w:r>
          </w:p>
        </w:tc>
        <w:tc>
          <w:tcPr>
            <w:tcW w:w="1502" w:type="dxa"/>
            <w:shd w:val="clear" w:color="auto" w:fill="FFFFFF"/>
            <w:tcMar>
              <w:top w:w="0" w:type="dxa"/>
              <w:left w:w="108" w:type="dxa"/>
              <w:bottom w:w="0" w:type="dxa"/>
              <w:right w:w="108" w:type="dxa"/>
            </w:tcMar>
          </w:tcPr>
          <w:p w14:paraId="5714FD40" w14:textId="27D5D272"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31,11</w:t>
            </w:r>
          </w:p>
        </w:tc>
        <w:tc>
          <w:tcPr>
            <w:tcW w:w="1648" w:type="dxa"/>
            <w:shd w:val="clear" w:color="auto" w:fill="FFFFFF"/>
            <w:tcMar>
              <w:top w:w="0" w:type="dxa"/>
              <w:left w:w="108" w:type="dxa"/>
              <w:bottom w:w="0" w:type="dxa"/>
              <w:right w:w="108" w:type="dxa"/>
            </w:tcMar>
          </w:tcPr>
          <w:p w14:paraId="5B447570"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6C5A26D2" w14:textId="568638EA"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31,11</w:t>
            </w:r>
          </w:p>
        </w:tc>
        <w:tc>
          <w:tcPr>
            <w:tcW w:w="1538" w:type="dxa"/>
            <w:shd w:val="clear" w:color="auto" w:fill="FFFFFF"/>
            <w:tcMar>
              <w:top w:w="0" w:type="dxa"/>
              <w:left w:w="108" w:type="dxa"/>
              <w:bottom w:w="0" w:type="dxa"/>
              <w:right w:w="108" w:type="dxa"/>
            </w:tcMar>
          </w:tcPr>
          <w:p w14:paraId="59903E06"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0DA85036"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72971DC5" w14:textId="77777777">
        <w:trPr>
          <w:jc w:val="center"/>
        </w:trPr>
        <w:tc>
          <w:tcPr>
            <w:tcW w:w="610" w:type="dxa"/>
            <w:shd w:val="clear" w:color="auto" w:fill="auto"/>
            <w:tcMar>
              <w:top w:w="0" w:type="dxa"/>
              <w:left w:w="108" w:type="dxa"/>
              <w:bottom w:w="0" w:type="dxa"/>
              <w:right w:w="108" w:type="dxa"/>
            </w:tcMar>
          </w:tcPr>
          <w:p w14:paraId="36C878EE" w14:textId="7728B7E5"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43D41D46" w14:textId="77777777" w:rsidR="003D4540" w:rsidRPr="0021646D" w:rsidRDefault="001B3945">
            <w:pPr>
              <w:widowControl w:val="0"/>
              <w:pBdr>
                <w:top w:val="nil"/>
                <w:left w:val="nil"/>
                <w:bottom w:val="nil"/>
                <w:right w:val="nil"/>
                <w:between w:val="nil"/>
              </w:pBdr>
              <w:spacing w:after="0" w:line="240" w:lineRule="auto"/>
            </w:pPr>
            <w:r w:rsidRPr="0021646D">
              <w:t>Марила Јелена</w:t>
            </w:r>
          </w:p>
        </w:tc>
        <w:tc>
          <w:tcPr>
            <w:tcW w:w="1502" w:type="dxa"/>
            <w:shd w:val="clear" w:color="auto" w:fill="FFFFFF"/>
            <w:tcMar>
              <w:top w:w="0" w:type="dxa"/>
              <w:left w:w="108" w:type="dxa"/>
              <w:bottom w:w="0" w:type="dxa"/>
              <w:right w:w="108" w:type="dxa"/>
            </w:tcMar>
          </w:tcPr>
          <w:p w14:paraId="3B73E5F7" w14:textId="2BBB80A0"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95</w:t>
            </w:r>
          </w:p>
        </w:tc>
        <w:tc>
          <w:tcPr>
            <w:tcW w:w="1648" w:type="dxa"/>
            <w:shd w:val="clear" w:color="auto" w:fill="FFFFFF"/>
            <w:tcMar>
              <w:top w:w="0" w:type="dxa"/>
              <w:left w:w="108" w:type="dxa"/>
              <w:bottom w:w="0" w:type="dxa"/>
              <w:right w:w="108" w:type="dxa"/>
            </w:tcMar>
          </w:tcPr>
          <w:p w14:paraId="6849FEE8"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79C503BD" w14:textId="4481DC2E"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95</w:t>
            </w:r>
          </w:p>
        </w:tc>
        <w:tc>
          <w:tcPr>
            <w:tcW w:w="1538" w:type="dxa"/>
            <w:shd w:val="clear" w:color="auto" w:fill="FFFFFF"/>
            <w:tcMar>
              <w:top w:w="0" w:type="dxa"/>
              <w:left w:w="108" w:type="dxa"/>
              <w:bottom w:w="0" w:type="dxa"/>
              <w:right w:w="108" w:type="dxa"/>
            </w:tcMar>
          </w:tcPr>
          <w:p w14:paraId="162D545C"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640A1A12" w14:textId="77777777" w:rsidR="003D4540" w:rsidRPr="0021646D" w:rsidRDefault="001B3945">
            <w:pPr>
              <w:widowControl w:val="0"/>
              <w:pBdr>
                <w:top w:val="nil"/>
                <w:left w:val="nil"/>
                <w:bottom w:val="nil"/>
                <w:right w:val="nil"/>
                <w:between w:val="nil"/>
              </w:pBdr>
              <w:spacing w:after="0" w:line="240" w:lineRule="auto"/>
            </w:pPr>
            <w:r w:rsidRPr="0021646D">
              <w:t>Н</w:t>
            </w:r>
          </w:p>
        </w:tc>
      </w:tr>
      <w:tr w:rsidR="0021646D" w:rsidRPr="0021646D" w14:paraId="6F7C74DF" w14:textId="77777777">
        <w:trPr>
          <w:jc w:val="center"/>
        </w:trPr>
        <w:tc>
          <w:tcPr>
            <w:tcW w:w="610" w:type="dxa"/>
            <w:shd w:val="clear" w:color="auto" w:fill="auto"/>
            <w:tcMar>
              <w:top w:w="0" w:type="dxa"/>
              <w:left w:w="108" w:type="dxa"/>
              <w:bottom w:w="0" w:type="dxa"/>
              <w:right w:w="108" w:type="dxa"/>
            </w:tcMar>
          </w:tcPr>
          <w:p w14:paraId="2A5E0AB9" w14:textId="7023BB75"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74CE344B" w14:textId="77777777" w:rsidR="003D4540" w:rsidRPr="0021646D" w:rsidRDefault="001B3945">
            <w:pPr>
              <w:widowControl w:val="0"/>
              <w:pBdr>
                <w:top w:val="nil"/>
                <w:left w:val="nil"/>
                <w:bottom w:val="nil"/>
                <w:right w:val="nil"/>
                <w:between w:val="nil"/>
              </w:pBdr>
              <w:spacing w:after="0" w:line="240" w:lineRule="auto"/>
            </w:pPr>
            <w:r w:rsidRPr="0021646D">
              <w:t>Ћирић Бранислав</w:t>
            </w:r>
          </w:p>
        </w:tc>
        <w:tc>
          <w:tcPr>
            <w:tcW w:w="1502" w:type="dxa"/>
            <w:shd w:val="clear" w:color="auto" w:fill="FFFFFF"/>
            <w:tcMar>
              <w:top w:w="0" w:type="dxa"/>
              <w:left w:w="108" w:type="dxa"/>
              <w:bottom w:w="0" w:type="dxa"/>
              <w:right w:w="108" w:type="dxa"/>
            </w:tcMar>
          </w:tcPr>
          <w:p w14:paraId="25B92054" w14:textId="3F3C5245"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55</w:t>
            </w:r>
          </w:p>
        </w:tc>
        <w:tc>
          <w:tcPr>
            <w:tcW w:w="1648" w:type="dxa"/>
            <w:shd w:val="clear" w:color="auto" w:fill="FFFFFF"/>
            <w:tcMar>
              <w:top w:w="0" w:type="dxa"/>
              <w:left w:w="108" w:type="dxa"/>
              <w:bottom w:w="0" w:type="dxa"/>
              <w:right w:w="108" w:type="dxa"/>
            </w:tcMar>
          </w:tcPr>
          <w:p w14:paraId="4A19EC64"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5F8E82CE" w14:textId="5D516A47"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55</w:t>
            </w:r>
          </w:p>
        </w:tc>
        <w:tc>
          <w:tcPr>
            <w:tcW w:w="1538" w:type="dxa"/>
            <w:shd w:val="clear" w:color="auto" w:fill="FFFFFF"/>
            <w:tcMar>
              <w:top w:w="0" w:type="dxa"/>
              <w:left w:w="108" w:type="dxa"/>
              <w:bottom w:w="0" w:type="dxa"/>
              <w:right w:w="108" w:type="dxa"/>
            </w:tcMar>
          </w:tcPr>
          <w:p w14:paraId="793D07CD" w14:textId="77777777" w:rsidR="003D4540" w:rsidRPr="0021646D" w:rsidRDefault="001B3945">
            <w:pPr>
              <w:widowControl w:val="0"/>
              <w:pBdr>
                <w:top w:val="nil"/>
                <w:left w:val="nil"/>
                <w:bottom w:val="nil"/>
                <w:right w:val="nil"/>
                <w:between w:val="nil"/>
              </w:pBdr>
              <w:spacing w:after="0" w:line="240" w:lineRule="auto"/>
            </w:pPr>
            <w:r w:rsidRPr="0021646D">
              <w:t>6</w:t>
            </w:r>
          </w:p>
        </w:tc>
        <w:tc>
          <w:tcPr>
            <w:tcW w:w="1224" w:type="dxa"/>
            <w:shd w:val="clear" w:color="auto" w:fill="FFFFFF"/>
            <w:tcMar>
              <w:top w:w="0" w:type="dxa"/>
              <w:left w:w="108" w:type="dxa"/>
              <w:bottom w:w="0" w:type="dxa"/>
              <w:right w:w="108" w:type="dxa"/>
            </w:tcMar>
          </w:tcPr>
          <w:p w14:paraId="3561440D" w14:textId="77777777" w:rsidR="003D4540" w:rsidRPr="0021646D" w:rsidRDefault="001B3945">
            <w:pPr>
              <w:widowControl w:val="0"/>
              <w:pBdr>
                <w:top w:val="nil"/>
                <w:left w:val="nil"/>
                <w:bottom w:val="nil"/>
                <w:right w:val="nil"/>
                <w:between w:val="nil"/>
              </w:pBdr>
              <w:spacing w:after="0" w:line="240" w:lineRule="auto"/>
            </w:pPr>
            <w:r w:rsidRPr="0021646D">
              <w:t>Н</w:t>
            </w:r>
          </w:p>
        </w:tc>
      </w:tr>
      <w:tr w:rsidR="0021646D" w:rsidRPr="0021646D" w14:paraId="5ABAE709" w14:textId="77777777">
        <w:trPr>
          <w:jc w:val="center"/>
        </w:trPr>
        <w:tc>
          <w:tcPr>
            <w:tcW w:w="610" w:type="dxa"/>
            <w:shd w:val="clear" w:color="auto" w:fill="auto"/>
            <w:tcMar>
              <w:top w:w="0" w:type="dxa"/>
              <w:left w:w="108" w:type="dxa"/>
              <w:bottom w:w="0" w:type="dxa"/>
              <w:right w:w="108" w:type="dxa"/>
            </w:tcMar>
          </w:tcPr>
          <w:p w14:paraId="149C7A2A" w14:textId="25DB6DAB"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52074724" w14:textId="77777777" w:rsidR="003D4540" w:rsidRPr="0021646D" w:rsidRDefault="001B3945">
            <w:pPr>
              <w:widowControl w:val="0"/>
              <w:pBdr>
                <w:top w:val="nil"/>
                <w:left w:val="nil"/>
                <w:bottom w:val="nil"/>
                <w:right w:val="nil"/>
                <w:between w:val="nil"/>
              </w:pBdr>
              <w:spacing w:after="0" w:line="240" w:lineRule="auto"/>
            </w:pPr>
            <w:r w:rsidRPr="0021646D">
              <w:t>Бубања Драгослав</w:t>
            </w:r>
          </w:p>
        </w:tc>
        <w:tc>
          <w:tcPr>
            <w:tcW w:w="1502" w:type="dxa"/>
            <w:shd w:val="clear" w:color="auto" w:fill="FFFFFF"/>
            <w:tcMar>
              <w:top w:w="0" w:type="dxa"/>
              <w:left w:w="108" w:type="dxa"/>
              <w:bottom w:w="0" w:type="dxa"/>
              <w:right w:w="108" w:type="dxa"/>
            </w:tcMar>
          </w:tcPr>
          <w:p w14:paraId="7C411E85" w14:textId="77777777" w:rsidR="003D4540" w:rsidRPr="0021646D" w:rsidRDefault="001B3945">
            <w:pPr>
              <w:widowControl w:val="0"/>
              <w:pBdr>
                <w:top w:val="nil"/>
                <w:left w:val="nil"/>
                <w:bottom w:val="nil"/>
                <w:right w:val="nil"/>
                <w:between w:val="nil"/>
              </w:pBdr>
              <w:spacing w:after="0" w:line="240" w:lineRule="auto"/>
            </w:pPr>
            <w:r w:rsidRPr="0021646D">
              <w:t>90</w:t>
            </w:r>
          </w:p>
        </w:tc>
        <w:tc>
          <w:tcPr>
            <w:tcW w:w="1648" w:type="dxa"/>
            <w:shd w:val="clear" w:color="auto" w:fill="FFFFFF"/>
            <w:tcMar>
              <w:top w:w="0" w:type="dxa"/>
              <w:left w:w="108" w:type="dxa"/>
              <w:bottom w:w="0" w:type="dxa"/>
              <w:right w:w="108" w:type="dxa"/>
            </w:tcMar>
          </w:tcPr>
          <w:p w14:paraId="693CCA7A" w14:textId="77777777" w:rsidR="003D4540" w:rsidRPr="0021646D" w:rsidRDefault="001B3945">
            <w:pPr>
              <w:widowControl w:val="0"/>
              <w:pBdr>
                <w:top w:val="nil"/>
                <w:left w:val="nil"/>
                <w:bottom w:val="nil"/>
                <w:right w:val="nil"/>
                <w:between w:val="nil"/>
              </w:pBdr>
              <w:spacing w:after="0" w:line="240" w:lineRule="auto"/>
            </w:pPr>
            <w:r w:rsidRPr="0021646D">
              <w:t>90</w:t>
            </w:r>
          </w:p>
        </w:tc>
        <w:tc>
          <w:tcPr>
            <w:tcW w:w="1416" w:type="dxa"/>
            <w:shd w:val="clear" w:color="auto" w:fill="FFFFFF"/>
            <w:tcMar>
              <w:top w:w="0" w:type="dxa"/>
              <w:left w:w="108" w:type="dxa"/>
              <w:bottom w:w="0" w:type="dxa"/>
              <w:right w:w="108" w:type="dxa"/>
            </w:tcMar>
          </w:tcPr>
          <w:p w14:paraId="5C309564"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4EE00CD2"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0458B8EC"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4C0DF3AE" w14:textId="77777777">
        <w:trPr>
          <w:jc w:val="center"/>
        </w:trPr>
        <w:tc>
          <w:tcPr>
            <w:tcW w:w="610" w:type="dxa"/>
            <w:shd w:val="clear" w:color="auto" w:fill="auto"/>
            <w:tcMar>
              <w:top w:w="0" w:type="dxa"/>
              <w:left w:w="108" w:type="dxa"/>
              <w:bottom w:w="0" w:type="dxa"/>
              <w:right w:w="108" w:type="dxa"/>
            </w:tcMar>
          </w:tcPr>
          <w:p w14:paraId="4F3E320A" w14:textId="6E0AFDD4"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20128772" w14:textId="77777777" w:rsidR="003D4540" w:rsidRPr="0021646D" w:rsidRDefault="001B3945">
            <w:pPr>
              <w:widowControl w:val="0"/>
              <w:pBdr>
                <w:top w:val="nil"/>
                <w:left w:val="nil"/>
                <w:bottom w:val="nil"/>
                <w:right w:val="nil"/>
                <w:between w:val="nil"/>
              </w:pBdr>
              <w:spacing w:after="0" w:line="240" w:lineRule="auto"/>
            </w:pPr>
            <w:r w:rsidRPr="0021646D">
              <w:t>Ђорић Владимир</w:t>
            </w:r>
          </w:p>
        </w:tc>
        <w:tc>
          <w:tcPr>
            <w:tcW w:w="1502" w:type="dxa"/>
            <w:shd w:val="clear" w:color="auto" w:fill="FFFFFF"/>
            <w:tcMar>
              <w:top w:w="0" w:type="dxa"/>
              <w:left w:w="108" w:type="dxa"/>
              <w:bottom w:w="0" w:type="dxa"/>
              <w:right w:w="108" w:type="dxa"/>
            </w:tcMar>
          </w:tcPr>
          <w:p w14:paraId="01E2E3C7" w14:textId="02E0C386"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87,50</w:t>
            </w:r>
          </w:p>
        </w:tc>
        <w:tc>
          <w:tcPr>
            <w:tcW w:w="1648" w:type="dxa"/>
            <w:shd w:val="clear" w:color="auto" w:fill="FFFFFF"/>
            <w:tcMar>
              <w:top w:w="0" w:type="dxa"/>
              <w:left w:w="108" w:type="dxa"/>
              <w:bottom w:w="0" w:type="dxa"/>
              <w:right w:w="108" w:type="dxa"/>
            </w:tcMar>
          </w:tcPr>
          <w:p w14:paraId="78490814"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24C7EFB7" w14:textId="118292F9"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87,50</w:t>
            </w:r>
          </w:p>
        </w:tc>
        <w:tc>
          <w:tcPr>
            <w:tcW w:w="1538" w:type="dxa"/>
            <w:shd w:val="clear" w:color="auto" w:fill="FFFFFF"/>
            <w:tcMar>
              <w:top w:w="0" w:type="dxa"/>
              <w:left w:w="108" w:type="dxa"/>
              <w:bottom w:w="0" w:type="dxa"/>
              <w:right w:w="108" w:type="dxa"/>
            </w:tcMar>
          </w:tcPr>
          <w:p w14:paraId="2544010B"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3CE8DA5D"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534DDD7B" w14:textId="77777777">
        <w:trPr>
          <w:jc w:val="center"/>
        </w:trPr>
        <w:tc>
          <w:tcPr>
            <w:tcW w:w="610" w:type="dxa"/>
            <w:shd w:val="clear" w:color="auto" w:fill="auto"/>
            <w:tcMar>
              <w:top w:w="0" w:type="dxa"/>
              <w:left w:w="108" w:type="dxa"/>
              <w:bottom w:w="0" w:type="dxa"/>
              <w:right w:w="108" w:type="dxa"/>
            </w:tcMar>
          </w:tcPr>
          <w:p w14:paraId="4E4A4881" w14:textId="36B89D83"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12CC6517" w14:textId="77777777" w:rsidR="003D4540" w:rsidRPr="0021646D" w:rsidRDefault="001B3945">
            <w:pPr>
              <w:widowControl w:val="0"/>
              <w:pBdr>
                <w:top w:val="nil"/>
                <w:left w:val="nil"/>
                <w:bottom w:val="nil"/>
                <w:right w:val="nil"/>
                <w:between w:val="nil"/>
              </w:pBdr>
              <w:spacing w:after="0" w:line="240" w:lineRule="auto"/>
            </w:pPr>
            <w:r w:rsidRPr="0021646D">
              <w:t>Јованов Зоран</w:t>
            </w:r>
          </w:p>
        </w:tc>
        <w:tc>
          <w:tcPr>
            <w:tcW w:w="1502" w:type="dxa"/>
            <w:shd w:val="clear" w:color="auto" w:fill="FFFFFF"/>
            <w:tcMar>
              <w:top w:w="0" w:type="dxa"/>
              <w:left w:w="108" w:type="dxa"/>
              <w:bottom w:w="0" w:type="dxa"/>
              <w:right w:w="108" w:type="dxa"/>
            </w:tcMar>
          </w:tcPr>
          <w:p w14:paraId="464EF03B" w14:textId="77777777" w:rsidR="003D4540" w:rsidRPr="0021646D" w:rsidRDefault="001B3945">
            <w:pPr>
              <w:widowControl w:val="0"/>
              <w:pBdr>
                <w:top w:val="nil"/>
                <w:left w:val="nil"/>
                <w:bottom w:val="nil"/>
                <w:right w:val="nil"/>
                <w:between w:val="nil"/>
              </w:pBdr>
              <w:spacing w:after="0" w:line="240" w:lineRule="auto"/>
            </w:pPr>
            <w:r w:rsidRPr="0021646D">
              <w:t>50</w:t>
            </w:r>
          </w:p>
        </w:tc>
        <w:tc>
          <w:tcPr>
            <w:tcW w:w="1648" w:type="dxa"/>
            <w:shd w:val="clear" w:color="auto" w:fill="FFFFFF"/>
            <w:tcMar>
              <w:top w:w="0" w:type="dxa"/>
              <w:left w:w="108" w:type="dxa"/>
              <w:bottom w:w="0" w:type="dxa"/>
              <w:right w:w="108" w:type="dxa"/>
            </w:tcMar>
          </w:tcPr>
          <w:p w14:paraId="5D62EF35"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377FB40C" w14:textId="77777777" w:rsidR="003D4540" w:rsidRPr="0021646D" w:rsidRDefault="001B3945">
            <w:pPr>
              <w:widowControl w:val="0"/>
              <w:pBdr>
                <w:top w:val="nil"/>
                <w:left w:val="nil"/>
                <w:bottom w:val="nil"/>
                <w:right w:val="nil"/>
                <w:between w:val="nil"/>
              </w:pBdr>
              <w:spacing w:after="0" w:line="240" w:lineRule="auto"/>
            </w:pPr>
            <w:r w:rsidRPr="0021646D">
              <w:t>50</w:t>
            </w:r>
          </w:p>
        </w:tc>
        <w:tc>
          <w:tcPr>
            <w:tcW w:w="1538" w:type="dxa"/>
            <w:shd w:val="clear" w:color="auto" w:fill="FFFFFF"/>
            <w:tcMar>
              <w:top w:w="0" w:type="dxa"/>
              <w:left w:w="108" w:type="dxa"/>
              <w:bottom w:w="0" w:type="dxa"/>
              <w:right w:w="108" w:type="dxa"/>
            </w:tcMar>
          </w:tcPr>
          <w:p w14:paraId="392B0A80" w14:textId="77777777" w:rsidR="003D4540" w:rsidRPr="0021646D" w:rsidRDefault="001B3945">
            <w:pPr>
              <w:widowControl w:val="0"/>
              <w:pBdr>
                <w:top w:val="nil"/>
                <w:left w:val="nil"/>
                <w:bottom w:val="nil"/>
                <w:right w:val="nil"/>
                <w:between w:val="nil"/>
              </w:pBdr>
              <w:spacing w:after="0" w:line="240" w:lineRule="auto"/>
            </w:pPr>
            <w:r w:rsidRPr="0021646D">
              <w:t>6</w:t>
            </w:r>
          </w:p>
        </w:tc>
        <w:tc>
          <w:tcPr>
            <w:tcW w:w="1224" w:type="dxa"/>
            <w:shd w:val="clear" w:color="auto" w:fill="FFFFFF"/>
            <w:tcMar>
              <w:top w:w="0" w:type="dxa"/>
              <w:left w:w="108" w:type="dxa"/>
              <w:bottom w:w="0" w:type="dxa"/>
              <w:right w:w="108" w:type="dxa"/>
            </w:tcMar>
          </w:tcPr>
          <w:p w14:paraId="433E97AF"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127489B0" w14:textId="77777777">
        <w:trPr>
          <w:jc w:val="center"/>
        </w:trPr>
        <w:tc>
          <w:tcPr>
            <w:tcW w:w="610" w:type="dxa"/>
            <w:shd w:val="clear" w:color="auto" w:fill="auto"/>
            <w:tcMar>
              <w:top w:w="0" w:type="dxa"/>
              <w:left w:w="108" w:type="dxa"/>
              <w:bottom w:w="0" w:type="dxa"/>
              <w:right w:w="108" w:type="dxa"/>
            </w:tcMar>
          </w:tcPr>
          <w:p w14:paraId="6D368768" w14:textId="637F68DA"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5FF584CF" w14:textId="77777777" w:rsidR="003D4540" w:rsidRPr="0021646D" w:rsidRDefault="001B3945">
            <w:pPr>
              <w:widowControl w:val="0"/>
              <w:pBdr>
                <w:top w:val="nil"/>
                <w:left w:val="nil"/>
                <w:bottom w:val="nil"/>
                <w:right w:val="nil"/>
                <w:between w:val="nil"/>
              </w:pBdr>
              <w:spacing w:after="0" w:line="240" w:lineRule="auto"/>
            </w:pPr>
            <w:r w:rsidRPr="0021646D">
              <w:t>Данилов Весна</w:t>
            </w:r>
          </w:p>
        </w:tc>
        <w:tc>
          <w:tcPr>
            <w:tcW w:w="1502" w:type="dxa"/>
            <w:shd w:val="clear" w:color="auto" w:fill="FFFFFF"/>
            <w:tcMar>
              <w:top w:w="0" w:type="dxa"/>
              <w:left w:w="108" w:type="dxa"/>
              <w:bottom w:w="0" w:type="dxa"/>
              <w:right w:w="108" w:type="dxa"/>
            </w:tcMar>
          </w:tcPr>
          <w:p w14:paraId="68F4E5EB" w14:textId="77777777" w:rsidR="003D4540" w:rsidRPr="0021646D" w:rsidRDefault="001B3945">
            <w:pPr>
              <w:widowControl w:val="0"/>
              <w:pBdr>
                <w:top w:val="nil"/>
                <w:left w:val="nil"/>
                <w:bottom w:val="nil"/>
                <w:right w:val="nil"/>
                <w:between w:val="nil"/>
              </w:pBdr>
              <w:spacing w:after="0" w:line="240" w:lineRule="auto"/>
            </w:pPr>
            <w:r w:rsidRPr="0021646D">
              <w:t>53,33</w:t>
            </w:r>
          </w:p>
        </w:tc>
        <w:tc>
          <w:tcPr>
            <w:tcW w:w="1648" w:type="dxa"/>
            <w:shd w:val="clear" w:color="auto" w:fill="FFFFFF"/>
            <w:tcMar>
              <w:top w:w="0" w:type="dxa"/>
              <w:left w:w="108" w:type="dxa"/>
              <w:bottom w:w="0" w:type="dxa"/>
              <w:right w:w="108" w:type="dxa"/>
            </w:tcMar>
          </w:tcPr>
          <w:p w14:paraId="162557B8"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31A2DE2C" w14:textId="77777777" w:rsidR="003D4540" w:rsidRPr="0021646D" w:rsidRDefault="001B3945">
            <w:pPr>
              <w:widowControl w:val="0"/>
              <w:pBdr>
                <w:top w:val="nil"/>
                <w:left w:val="nil"/>
                <w:bottom w:val="nil"/>
                <w:right w:val="nil"/>
                <w:between w:val="nil"/>
              </w:pBdr>
              <w:spacing w:after="0" w:line="240" w:lineRule="auto"/>
            </w:pPr>
            <w:r w:rsidRPr="0021646D">
              <w:t>53,33</w:t>
            </w:r>
          </w:p>
        </w:tc>
        <w:tc>
          <w:tcPr>
            <w:tcW w:w="1538" w:type="dxa"/>
            <w:shd w:val="clear" w:color="auto" w:fill="FFFFFF"/>
            <w:tcMar>
              <w:top w:w="0" w:type="dxa"/>
              <w:left w:w="108" w:type="dxa"/>
              <w:bottom w:w="0" w:type="dxa"/>
              <w:right w:w="108" w:type="dxa"/>
            </w:tcMar>
          </w:tcPr>
          <w:p w14:paraId="50321DE4" w14:textId="77777777" w:rsidR="003D4540" w:rsidRPr="0021646D" w:rsidRDefault="001B3945">
            <w:pPr>
              <w:widowControl w:val="0"/>
              <w:pBdr>
                <w:top w:val="nil"/>
                <w:left w:val="nil"/>
                <w:bottom w:val="nil"/>
                <w:right w:val="nil"/>
                <w:between w:val="nil"/>
              </w:pBdr>
              <w:spacing w:after="0" w:line="240" w:lineRule="auto"/>
            </w:pPr>
            <w:r w:rsidRPr="0021646D">
              <w:t>6</w:t>
            </w:r>
          </w:p>
        </w:tc>
        <w:tc>
          <w:tcPr>
            <w:tcW w:w="1224" w:type="dxa"/>
            <w:shd w:val="clear" w:color="auto" w:fill="FFFFFF"/>
            <w:tcMar>
              <w:top w:w="0" w:type="dxa"/>
              <w:left w:w="108" w:type="dxa"/>
              <w:bottom w:w="0" w:type="dxa"/>
              <w:right w:w="108" w:type="dxa"/>
            </w:tcMar>
          </w:tcPr>
          <w:p w14:paraId="2DB1A0DA" w14:textId="77777777" w:rsidR="003D4540" w:rsidRPr="0021646D" w:rsidRDefault="001B3945">
            <w:pPr>
              <w:widowControl w:val="0"/>
              <w:pBdr>
                <w:top w:val="nil"/>
                <w:left w:val="nil"/>
                <w:bottom w:val="nil"/>
                <w:right w:val="nil"/>
                <w:between w:val="nil"/>
              </w:pBdr>
              <w:spacing w:after="0" w:line="240" w:lineRule="auto"/>
            </w:pPr>
            <w:r w:rsidRPr="0021646D">
              <w:t>Н</w:t>
            </w:r>
          </w:p>
        </w:tc>
      </w:tr>
      <w:tr w:rsidR="0021646D" w:rsidRPr="0021646D" w14:paraId="2F5382E1" w14:textId="77777777">
        <w:trPr>
          <w:jc w:val="center"/>
        </w:trPr>
        <w:tc>
          <w:tcPr>
            <w:tcW w:w="610" w:type="dxa"/>
            <w:shd w:val="clear" w:color="auto" w:fill="auto"/>
            <w:tcMar>
              <w:top w:w="0" w:type="dxa"/>
              <w:left w:w="108" w:type="dxa"/>
              <w:bottom w:w="0" w:type="dxa"/>
              <w:right w:w="108" w:type="dxa"/>
            </w:tcMar>
          </w:tcPr>
          <w:p w14:paraId="1BD2EB26" w14:textId="29E6713A"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0593CBDA" w14:textId="77777777" w:rsidR="003D4540" w:rsidRPr="0021646D" w:rsidRDefault="001B3945">
            <w:pPr>
              <w:widowControl w:val="0"/>
              <w:pBdr>
                <w:top w:val="nil"/>
                <w:left w:val="nil"/>
                <w:bottom w:val="nil"/>
                <w:right w:val="nil"/>
                <w:between w:val="nil"/>
              </w:pBdr>
              <w:spacing w:after="0" w:line="240" w:lineRule="auto"/>
            </w:pPr>
            <w:r w:rsidRPr="0021646D">
              <w:t>Резач Александра</w:t>
            </w:r>
          </w:p>
        </w:tc>
        <w:tc>
          <w:tcPr>
            <w:tcW w:w="1502" w:type="dxa"/>
            <w:shd w:val="clear" w:color="auto" w:fill="FFFFFF"/>
            <w:tcMar>
              <w:top w:w="0" w:type="dxa"/>
              <w:left w:w="108" w:type="dxa"/>
              <w:bottom w:w="0" w:type="dxa"/>
              <w:right w:w="108" w:type="dxa"/>
            </w:tcMar>
          </w:tcPr>
          <w:p w14:paraId="120022C5" w14:textId="6697C7A7"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62,22</w:t>
            </w:r>
          </w:p>
        </w:tc>
        <w:tc>
          <w:tcPr>
            <w:tcW w:w="1648" w:type="dxa"/>
            <w:shd w:val="clear" w:color="auto" w:fill="FFFFFF"/>
            <w:tcMar>
              <w:top w:w="0" w:type="dxa"/>
              <w:left w:w="108" w:type="dxa"/>
              <w:bottom w:w="0" w:type="dxa"/>
              <w:right w:w="108" w:type="dxa"/>
            </w:tcMar>
          </w:tcPr>
          <w:p w14:paraId="2A42985D"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57DBF57C" w14:textId="30CBC92E" w:rsidR="003D4540" w:rsidRPr="0021646D" w:rsidRDefault="00511B30">
            <w:pPr>
              <w:widowControl w:val="0"/>
              <w:pBdr>
                <w:top w:val="nil"/>
                <w:left w:val="nil"/>
                <w:bottom w:val="nil"/>
                <w:right w:val="nil"/>
                <w:between w:val="nil"/>
              </w:pBdr>
              <w:spacing w:after="0" w:line="240" w:lineRule="auto"/>
              <w:rPr>
                <w:lang w:val="sr-Cyrl-RS"/>
              </w:rPr>
            </w:pPr>
            <w:r w:rsidRPr="0021646D">
              <w:rPr>
                <w:lang w:val="sr-Cyrl-RS"/>
              </w:rPr>
              <w:t>62,22</w:t>
            </w:r>
          </w:p>
        </w:tc>
        <w:tc>
          <w:tcPr>
            <w:tcW w:w="1538" w:type="dxa"/>
            <w:shd w:val="clear" w:color="auto" w:fill="FFFFFF"/>
            <w:tcMar>
              <w:top w:w="0" w:type="dxa"/>
              <w:left w:w="108" w:type="dxa"/>
              <w:bottom w:w="0" w:type="dxa"/>
              <w:right w:w="108" w:type="dxa"/>
            </w:tcMar>
          </w:tcPr>
          <w:p w14:paraId="2C657DC0"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4C95F136" w14:textId="77777777" w:rsidR="003D4540" w:rsidRPr="0021646D" w:rsidRDefault="001B3945">
            <w:pPr>
              <w:widowControl w:val="0"/>
              <w:pBdr>
                <w:top w:val="nil"/>
                <w:left w:val="nil"/>
                <w:bottom w:val="nil"/>
                <w:right w:val="nil"/>
                <w:between w:val="nil"/>
              </w:pBdr>
              <w:spacing w:after="0" w:line="240" w:lineRule="auto"/>
            </w:pPr>
            <w:r w:rsidRPr="0021646D">
              <w:t>Н</w:t>
            </w:r>
          </w:p>
        </w:tc>
      </w:tr>
      <w:tr w:rsidR="0021646D" w:rsidRPr="0021646D" w14:paraId="69EE9A8E" w14:textId="77777777">
        <w:trPr>
          <w:jc w:val="center"/>
        </w:trPr>
        <w:tc>
          <w:tcPr>
            <w:tcW w:w="610" w:type="dxa"/>
            <w:shd w:val="clear" w:color="auto" w:fill="auto"/>
            <w:tcMar>
              <w:top w:w="0" w:type="dxa"/>
              <w:left w:w="108" w:type="dxa"/>
              <w:bottom w:w="0" w:type="dxa"/>
              <w:right w:w="108" w:type="dxa"/>
            </w:tcMar>
          </w:tcPr>
          <w:p w14:paraId="31D0B88C" w14:textId="0892857B"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2F449F4A" w14:textId="77777777" w:rsidR="003D4540" w:rsidRPr="0021646D" w:rsidRDefault="001B3945">
            <w:pPr>
              <w:widowControl w:val="0"/>
              <w:pBdr>
                <w:top w:val="nil"/>
                <w:left w:val="nil"/>
                <w:bottom w:val="nil"/>
                <w:right w:val="nil"/>
                <w:between w:val="nil"/>
              </w:pBdr>
              <w:spacing w:after="0" w:line="240" w:lineRule="auto"/>
            </w:pPr>
            <w:r w:rsidRPr="0021646D">
              <w:t>Данилов Виорел</w:t>
            </w:r>
          </w:p>
        </w:tc>
        <w:tc>
          <w:tcPr>
            <w:tcW w:w="1502" w:type="dxa"/>
            <w:shd w:val="clear" w:color="auto" w:fill="FFFFFF"/>
            <w:tcMar>
              <w:top w:w="0" w:type="dxa"/>
              <w:left w:w="108" w:type="dxa"/>
              <w:bottom w:w="0" w:type="dxa"/>
              <w:right w:w="108" w:type="dxa"/>
            </w:tcMar>
          </w:tcPr>
          <w:p w14:paraId="769F97D8" w14:textId="77777777" w:rsidR="003D4540" w:rsidRPr="0021646D" w:rsidRDefault="001B3945">
            <w:pPr>
              <w:widowControl w:val="0"/>
              <w:pBdr>
                <w:top w:val="nil"/>
                <w:left w:val="nil"/>
                <w:bottom w:val="nil"/>
                <w:right w:val="nil"/>
                <w:between w:val="nil"/>
              </w:pBdr>
              <w:spacing w:after="0" w:line="240" w:lineRule="auto"/>
            </w:pPr>
            <w:r w:rsidRPr="0021646D">
              <w:t>110</w:t>
            </w:r>
          </w:p>
        </w:tc>
        <w:tc>
          <w:tcPr>
            <w:tcW w:w="1648" w:type="dxa"/>
            <w:shd w:val="clear" w:color="auto" w:fill="FFFFFF"/>
            <w:tcMar>
              <w:top w:w="0" w:type="dxa"/>
              <w:left w:w="108" w:type="dxa"/>
              <w:bottom w:w="0" w:type="dxa"/>
              <w:right w:w="108" w:type="dxa"/>
            </w:tcMar>
          </w:tcPr>
          <w:p w14:paraId="639141FC"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569D5EF3" w14:textId="77777777" w:rsidR="003D4540" w:rsidRPr="0021646D" w:rsidRDefault="001B3945">
            <w:pPr>
              <w:widowControl w:val="0"/>
              <w:pBdr>
                <w:top w:val="nil"/>
                <w:left w:val="nil"/>
                <w:bottom w:val="nil"/>
                <w:right w:val="nil"/>
                <w:between w:val="nil"/>
              </w:pBdr>
              <w:spacing w:after="0" w:line="240" w:lineRule="auto"/>
            </w:pPr>
            <w:r w:rsidRPr="0021646D">
              <w:t>10</w:t>
            </w:r>
          </w:p>
        </w:tc>
        <w:tc>
          <w:tcPr>
            <w:tcW w:w="1538" w:type="dxa"/>
            <w:shd w:val="clear" w:color="auto" w:fill="FFFFFF"/>
            <w:tcMar>
              <w:top w:w="0" w:type="dxa"/>
              <w:left w:w="108" w:type="dxa"/>
              <w:bottom w:w="0" w:type="dxa"/>
              <w:right w:w="108" w:type="dxa"/>
            </w:tcMar>
          </w:tcPr>
          <w:p w14:paraId="6E507A86"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20795640"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78559B90" w14:textId="77777777">
        <w:trPr>
          <w:jc w:val="center"/>
        </w:trPr>
        <w:tc>
          <w:tcPr>
            <w:tcW w:w="610" w:type="dxa"/>
            <w:shd w:val="clear" w:color="auto" w:fill="auto"/>
            <w:tcMar>
              <w:top w:w="0" w:type="dxa"/>
              <w:left w:w="108" w:type="dxa"/>
              <w:bottom w:w="0" w:type="dxa"/>
              <w:right w:w="108" w:type="dxa"/>
            </w:tcMar>
          </w:tcPr>
          <w:p w14:paraId="01AC3A77" w14:textId="78177721"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474BAAE4" w14:textId="77777777" w:rsidR="003D4540" w:rsidRPr="0021646D" w:rsidRDefault="001B3945">
            <w:pPr>
              <w:widowControl w:val="0"/>
              <w:pBdr>
                <w:top w:val="nil"/>
                <w:left w:val="nil"/>
                <w:bottom w:val="nil"/>
                <w:right w:val="nil"/>
                <w:between w:val="nil"/>
              </w:pBdr>
              <w:spacing w:after="0" w:line="240" w:lineRule="auto"/>
            </w:pPr>
            <w:r w:rsidRPr="0021646D">
              <w:t>Станиш Горан</w:t>
            </w:r>
          </w:p>
        </w:tc>
        <w:tc>
          <w:tcPr>
            <w:tcW w:w="1502" w:type="dxa"/>
            <w:shd w:val="clear" w:color="auto" w:fill="FFFFFF"/>
            <w:tcMar>
              <w:top w:w="0" w:type="dxa"/>
              <w:left w:w="108" w:type="dxa"/>
              <w:bottom w:w="0" w:type="dxa"/>
              <w:right w:w="108" w:type="dxa"/>
            </w:tcMar>
          </w:tcPr>
          <w:p w14:paraId="3CE7C77F"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648" w:type="dxa"/>
            <w:shd w:val="clear" w:color="auto" w:fill="FFFFFF"/>
            <w:tcMar>
              <w:top w:w="0" w:type="dxa"/>
              <w:left w:w="108" w:type="dxa"/>
              <w:bottom w:w="0" w:type="dxa"/>
              <w:right w:w="108" w:type="dxa"/>
            </w:tcMar>
          </w:tcPr>
          <w:p w14:paraId="22DD1560"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1689CD3C"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3F93239B" w14:textId="77777777" w:rsidR="003D4540" w:rsidRPr="0021646D" w:rsidRDefault="001B3945">
            <w:pPr>
              <w:widowControl w:val="0"/>
              <w:pBdr>
                <w:top w:val="nil"/>
                <w:left w:val="nil"/>
                <w:bottom w:val="nil"/>
                <w:right w:val="nil"/>
                <w:between w:val="nil"/>
              </w:pBdr>
              <w:spacing w:after="0" w:line="240" w:lineRule="auto"/>
            </w:pPr>
            <w:r w:rsidRPr="0021646D">
              <w:t>6</w:t>
            </w:r>
          </w:p>
        </w:tc>
        <w:tc>
          <w:tcPr>
            <w:tcW w:w="1224" w:type="dxa"/>
            <w:shd w:val="clear" w:color="auto" w:fill="FFFFFF"/>
            <w:tcMar>
              <w:top w:w="0" w:type="dxa"/>
              <w:left w:w="108" w:type="dxa"/>
              <w:bottom w:w="0" w:type="dxa"/>
              <w:right w:w="108" w:type="dxa"/>
            </w:tcMar>
          </w:tcPr>
          <w:p w14:paraId="0AC9BC9D"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2C2C90E5" w14:textId="77777777">
        <w:trPr>
          <w:jc w:val="center"/>
        </w:trPr>
        <w:tc>
          <w:tcPr>
            <w:tcW w:w="610" w:type="dxa"/>
            <w:shd w:val="clear" w:color="auto" w:fill="auto"/>
            <w:tcMar>
              <w:top w:w="0" w:type="dxa"/>
              <w:left w:w="108" w:type="dxa"/>
              <w:bottom w:w="0" w:type="dxa"/>
              <w:right w:w="108" w:type="dxa"/>
            </w:tcMar>
          </w:tcPr>
          <w:p w14:paraId="073DDCED" w14:textId="374216B7"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6B511C14" w14:textId="77777777" w:rsidR="003D4540" w:rsidRPr="0021646D" w:rsidRDefault="001B3945">
            <w:pPr>
              <w:widowControl w:val="0"/>
              <w:pBdr>
                <w:top w:val="nil"/>
                <w:left w:val="nil"/>
                <w:bottom w:val="nil"/>
                <w:right w:val="nil"/>
                <w:between w:val="nil"/>
              </w:pBdr>
              <w:spacing w:after="0" w:line="240" w:lineRule="auto"/>
            </w:pPr>
            <w:r w:rsidRPr="0021646D">
              <w:t>Душанић Јован</w:t>
            </w:r>
          </w:p>
        </w:tc>
        <w:tc>
          <w:tcPr>
            <w:tcW w:w="1502" w:type="dxa"/>
            <w:shd w:val="clear" w:color="auto" w:fill="FFFFFF"/>
            <w:tcMar>
              <w:top w:w="0" w:type="dxa"/>
              <w:left w:w="108" w:type="dxa"/>
              <w:bottom w:w="0" w:type="dxa"/>
              <w:right w:w="108" w:type="dxa"/>
            </w:tcMar>
          </w:tcPr>
          <w:p w14:paraId="21AF1D02"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648" w:type="dxa"/>
            <w:shd w:val="clear" w:color="auto" w:fill="FFFFFF"/>
            <w:tcMar>
              <w:top w:w="0" w:type="dxa"/>
              <w:left w:w="108" w:type="dxa"/>
              <w:bottom w:w="0" w:type="dxa"/>
              <w:right w:w="108" w:type="dxa"/>
            </w:tcMar>
          </w:tcPr>
          <w:p w14:paraId="55F8A560"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3EED30F0"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538" w:type="dxa"/>
            <w:shd w:val="clear" w:color="auto" w:fill="FFFFFF"/>
            <w:tcMar>
              <w:top w:w="0" w:type="dxa"/>
              <w:left w:w="108" w:type="dxa"/>
              <w:bottom w:w="0" w:type="dxa"/>
              <w:right w:w="108" w:type="dxa"/>
            </w:tcMar>
          </w:tcPr>
          <w:p w14:paraId="2C7B3198"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0D2A55DC"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084DD03A" w14:textId="77777777">
        <w:trPr>
          <w:jc w:val="center"/>
        </w:trPr>
        <w:tc>
          <w:tcPr>
            <w:tcW w:w="610" w:type="dxa"/>
            <w:shd w:val="clear" w:color="auto" w:fill="auto"/>
            <w:tcMar>
              <w:top w:w="0" w:type="dxa"/>
              <w:left w:w="108" w:type="dxa"/>
              <w:bottom w:w="0" w:type="dxa"/>
              <w:right w:w="108" w:type="dxa"/>
            </w:tcMar>
          </w:tcPr>
          <w:p w14:paraId="44BF6EF8" w14:textId="7D6E2958"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7F10E865" w14:textId="77777777" w:rsidR="003D4540" w:rsidRPr="0021646D" w:rsidRDefault="001B3945">
            <w:pPr>
              <w:widowControl w:val="0"/>
              <w:pBdr>
                <w:top w:val="nil"/>
                <w:left w:val="nil"/>
                <w:bottom w:val="nil"/>
                <w:right w:val="nil"/>
                <w:between w:val="nil"/>
              </w:pBdr>
              <w:spacing w:after="0" w:line="240" w:lineRule="auto"/>
            </w:pPr>
            <w:r w:rsidRPr="0021646D">
              <w:t>Жарков Соња</w:t>
            </w:r>
          </w:p>
        </w:tc>
        <w:tc>
          <w:tcPr>
            <w:tcW w:w="1502" w:type="dxa"/>
            <w:shd w:val="clear" w:color="auto" w:fill="FFFFFF"/>
            <w:tcMar>
              <w:top w:w="0" w:type="dxa"/>
              <w:left w:w="108" w:type="dxa"/>
              <w:bottom w:w="0" w:type="dxa"/>
              <w:right w:w="108" w:type="dxa"/>
            </w:tcMar>
          </w:tcPr>
          <w:p w14:paraId="46B075C2"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648" w:type="dxa"/>
            <w:shd w:val="clear" w:color="auto" w:fill="FFFFFF"/>
            <w:tcMar>
              <w:top w:w="0" w:type="dxa"/>
              <w:left w:w="108" w:type="dxa"/>
              <w:bottom w:w="0" w:type="dxa"/>
              <w:right w:w="108" w:type="dxa"/>
            </w:tcMar>
          </w:tcPr>
          <w:p w14:paraId="7AA2721C"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450085D2"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401AA7A0" w14:textId="77777777" w:rsidR="003D4540" w:rsidRPr="0021646D" w:rsidRDefault="001B3945">
            <w:pPr>
              <w:widowControl w:val="0"/>
              <w:pBdr>
                <w:top w:val="nil"/>
                <w:left w:val="nil"/>
                <w:bottom w:val="nil"/>
                <w:right w:val="nil"/>
                <w:between w:val="nil"/>
              </w:pBdr>
              <w:spacing w:after="0" w:line="240" w:lineRule="auto"/>
            </w:pPr>
            <w:r w:rsidRPr="0021646D">
              <w:t>7</w:t>
            </w:r>
          </w:p>
        </w:tc>
        <w:tc>
          <w:tcPr>
            <w:tcW w:w="1224" w:type="dxa"/>
            <w:shd w:val="clear" w:color="auto" w:fill="FFFFFF"/>
            <w:tcMar>
              <w:top w:w="0" w:type="dxa"/>
              <w:left w:w="108" w:type="dxa"/>
              <w:bottom w:w="0" w:type="dxa"/>
              <w:right w:w="108" w:type="dxa"/>
            </w:tcMar>
          </w:tcPr>
          <w:p w14:paraId="599D72E6"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049C1CD6" w14:textId="77777777">
        <w:trPr>
          <w:jc w:val="center"/>
        </w:trPr>
        <w:tc>
          <w:tcPr>
            <w:tcW w:w="610" w:type="dxa"/>
            <w:shd w:val="clear" w:color="auto" w:fill="auto"/>
            <w:tcMar>
              <w:top w:w="0" w:type="dxa"/>
              <w:left w:w="108" w:type="dxa"/>
              <w:bottom w:w="0" w:type="dxa"/>
              <w:right w:w="108" w:type="dxa"/>
            </w:tcMar>
          </w:tcPr>
          <w:p w14:paraId="2C39FF6A" w14:textId="0634FE06"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48083DC7" w14:textId="77777777" w:rsidR="003D4540" w:rsidRPr="0021646D" w:rsidRDefault="001B3945">
            <w:pPr>
              <w:widowControl w:val="0"/>
              <w:pBdr>
                <w:top w:val="nil"/>
                <w:left w:val="nil"/>
                <w:bottom w:val="nil"/>
                <w:right w:val="nil"/>
                <w:between w:val="nil"/>
              </w:pBdr>
              <w:spacing w:after="0" w:line="240" w:lineRule="auto"/>
            </w:pPr>
            <w:r w:rsidRPr="0021646D">
              <w:t>Михајлов Ђурђевка</w:t>
            </w:r>
          </w:p>
        </w:tc>
        <w:tc>
          <w:tcPr>
            <w:tcW w:w="1502" w:type="dxa"/>
            <w:shd w:val="clear" w:color="auto" w:fill="FFFFFF"/>
            <w:tcMar>
              <w:top w:w="0" w:type="dxa"/>
              <w:left w:w="108" w:type="dxa"/>
              <w:bottom w:w="0" w:type="dxa"/>
              <w:right w:w="108" w:type="dxa"/>
            </w:tcMar>
          </w:tcPr>
          <w:p w14:paraId="7F36E4F0"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648" w:type="dxa"/>
            <w:shd w:val="clear" w:color="auto" w:fill="FFFFFF"/>
            <w:tcMar>
              <w:top w:w="0" w:type="dxa"/>
              <w:left w:w="108" w:type="dxa"/>
              <w:bottom w:w="0" w:type="dxa"/>
              <w:right w:w="108" w:type="dxa"/>
            </w:tcMar>
          </w:tcPr>
          <w:p w14:paraId="77F9CFBC"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45A34593"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23B0EFFF" w14:textId="77777777" w:rsidR="003D4540" w:rsidRPr="0021646D" w:rsidRDefault="001B3945">
            <w:pPr>
              <w:widowControl w:val="0"/>
              <w:pBdr>
                <w:top w:val="nil"/>
                <w:left w:val="nil"/>
                <w:bottom w:val="nil"/>
                <w:right w:val="nil"/>
                <w:between w:val="nil"/>
              </w:pBdr>
              <w:spacing w:after="0" w:line="240" w:lineRule="auto"/>
            </w:pPr>
            <w:r w:rsidRPr="0021646D">
              <w:t>4</w:t>
            </w:r>
          </w:p>
        </w:tc>
        <w:tc>
          <w:tcPr>
            <w:tcW w:w="1224" w:type="dxa"/>
            <w:shd w:val="clear" w:color="auto" w:fill="FFFFFF"/>
            <w:tcMar>
              <w:top w:w="0" w:type="dxa"/>
              <w:left w:w="108" w:type="dxa"/>
              <w:bottom w:w="0" w:type="dxa"/>
              <w:right w:w="108" w:type="dxa"/>
            </w:tcMar>
          </w:tcPr>
          <w:p w14:paraId="55F3CA13"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4D5954FD" w14:textId="77777777">
        <w:trPr>
          <w:jc w:val="center"/>
        </w:trPr>
        <w:tc>
          <w:tcPr>
            <w:tcW w:w="610" w:type="dxa"/>
            <w:shd w:val="clear" w:color="auto" w:fill="auto"/>
            <w:tcMar>
              <w:top w:w="0" w:type="dxa"/>
              <w:left w:w="108" w:type="dxa"/>
              <w:bottom w:w="0" w:type="dxa"/>
              <w:right w:w="108" w:type="dxa"/>
            </w:tcMar>
          </w:tcPr>
          <w:p w14:paraId="740B00BA" w14:textId="3A01D2C5"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6527C83E" w14:textId="77777777" w:rsidR="003D4540" w:rsidRPr="0021646D" w:rsidRDefault="001B3945">
            <w:pPr>
              <w:widowControl w:val="0"/>
              <w:spacing w:after="0" w:line="240" w:lineRule="auto"/>
            </w:pPr>
            <w:r w:rsidRPr="0021646D">
              <w:t>Ракашћан Иван</w:t>
            </w:r>
          </w:p>
        </w:tc>
        <w:tc>
          <w:tcPr>
            <w:tcW w:w="1502" w:type="dxa"/>
            <w:shd w:val="clear" w:color="auto" w:fill="FFFFFF"/>
            <w:tcMar>
              <w:top w:w="0" w:type="dxa"/>
              <w:left w:w="108" w:type="dxa"/>
              <w:bottom w:w="0" w:type="dxa"/>
              <w:right w:w="108" w:type="dxa"/>
            </w:tcMar>
          </w:tcPr>
          <w:p w14:paraId="4239E949"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648" w:type="dxa"/>
            <w:shd w:val="clear" w:color="auto" w:fill="FFFFFF"/>
            <w:tcMar>
              <w:top w:w="0" w:type="dxa"/>
              <w:left w:w="108" w:type="dxa"/>
              <w:bottom w:w="0" w:type="dxa"/>
              <w:right w:w="108" w:type="dxa"/>
            </w:tcMar>
          </w:tcPr>
          <w:p w14:paraId="42B76B8A"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416" w:type="dxa"/>
            <w:shd w:val="clear" w:color="auto" w:fill="FFFFFF"/>
            <w:tcMar>
              <w:top w:w="0" w:type="dxa"/>
              <w:left w:w="108" w:type="dxa"/>
              <w:bottom w:w="0" w:type="dxa"/>
              <w:right w:w="108" w:type="dxa"/>
            </w:tcMar>
          </w:tcPr>
          <w:p w14:paraId="11A554B1"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538" w:type="dxa"/>
            <w:shd w:val="clear" w:color="auto" w:fill="FFFFFF"/>
            <w:tcMar>
              <w:top w:w="0" w:type="dxa"/>
              <w:left w:w="108" w:type="dxa"/>
              <w:bottom w:w="0" w:type="dxa"/>
              <w:right w:w="108" w:type="dxa"/>
            </w:tcMar>
          </w:tcPr>
          <w:p w14:paraId="0EAECFB0" w14:textId="77777777" w:rsidR="003D4540" w:rsidRPr="0021646D" w:rsidRDefault="001B3945">
            <w:pPr>
              <w:widowControl w:val="0"/>
              <w:pBdr>
                <w:top w:val="nil"/>
                <w:left w:val="nil"/>
                <w:bottom w:val="nil"/>
                <w:right w:val="nil"/>
                <w:between w:val="nil"/>
              </w:pBdr>
              <w:spacing w:after="0" w:line="240" w:lineRule="auto"/>
            </w:pPr>
            <w:r w:rsidRPr="0021646D">
              <w:t>4</w:t>
            </w:r>
          </w:p>
        </w:tc>
        <w:tc>
          <w:tcPr>
            <w:tcW w:w="1224" w:type="dxa"/>
            <w:shd w:val="clear" w:color="auto" w:fill="FFFFFF"/>
            <w:tcMar>
              <w:top w:w="0" w:type="dxa"/>
              <w:left w:w="108" w:type="dxa"/>
              <w:bottom w:w="0" w:type="dxa"/>
              <w:right w:w="108" w:type="dxa"/>
            </w:tcMar>
          </w:tcPr>
          <w:p w14:paraId="63624E0E"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5957A4D0" w14:textId="77777777">
        <w:trPr>
          <w:jc w:val="center"/>
        </w:trPr>
        <w:tc>
          <w:tcPr>
            <w:tcW w:w="610" w:type="dxa"/>
            <w:shd w:val="clear" w:color="auto" w:fill="auto"/>
            <w:tcMar>
              <w:top w:w="0" w:type="dxa"/>
              <w:left w:w="108" w:type="dxa"/>
              <w:bottom w:w="0" w:type="dxa"/>
              <w:right w:w="108" w:type="dxa"/>
            </w:tcMar>
          </w:tcPr>
          <w:p w14:paraId="771E48F2" w14:textId="72FF97F2"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5FE1605A" w14:textId="77777777" w:rsidR="003D4540" w:rsidRPr="0021646D" w:rsidRDefault="001B3945">
            <w:pPr>
              <w:widowControl w:val="0"/>
              <w:pBdr>
                <w:top w:val="nil"/>
                <w:left w:val="nil"/>
                <w:bottom w:val="nil"/>
                <w:right w:val="nil"/>
                <w:between w:val="nil"/>
              </w:pBdr>
              <w:spacing w:after="0" w:line="240" w:lineRule="auto"/>
            </w:pPr>
            <w:r w:rsidRPr="0021646D">
              <w:t>Амбруш Александра</w:t>
            </w:r>
          </w:p>
        </w:tc>
        <w:tc>
          <w:tcPr>
            <w:tcW w:w="1502" w:type="dxa"/>
            <w:shd w:val="clear" w:color="auto" w:fill="FFFFFF"/>
            <w:tcMar>
              <w:top w:w="0" w:type="dxa"/>
              <w:left w:w="108" w:type="dxa"/>
              <w:bottom w:w="0" w:type="dxa"/>
              <w:right w:w="108" w:type="dxa"/>
            </w:tcMar>
          </w:tcPr>
          <w:p w14:paraId="643A4106"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648" w:type="dxa"/>
            <w:shd w:val="clear" w:color="auto" w:fill="FFFFFF"/>
            <w:tcMar>
              <w:top w:w="0" w:type="dxa"/>
              <w:left w:w="108" w:type="dxa"/>
              <w:bottom w:w="0" w:type="dxa"/>
              <w:right w:w="108" w:type="dxa"/>
            </w:tcMar>
          </w:tcPr>
          <w:p w14:paraId="29DD6556" w14:textId="77777777" w:rsidR="003D4540" w:rsidRPr="0021646D" w:rsidRDefault="001B3945">
            <w:pPr>
              <w:widowControl w:val="0"/>
              <w:pBdr>
                <w:top w:val="nil"/>
                <w:left w:val="nil"/>
                <w:bottom w:val="nil"/>
                <w:right w:val="nil"/>
                <w:between w:val="nil"/>
              </w:pBdr>
              <w:spacing w:after="0" w:line="240" w:lineRule="auto"/>
            </w:pPr>
            <w:r w:rsidRPr="0021646D">
              <w:t>/</w:t>
            </w:r>
          </w:p>
        </w:tc>
        <w:tc>
          <w:tcPr>
            <w:tcW w:w="1416" w:type="dxa"/>
            <w:shd w:val="clear" w:color="auto" w:fill="FFFFFF"/>
            <w:tcMar>
              <w:top w:w="0" w:type="dxa"/>
              <w:left w:w="108" w:type="dxa"/>
              <w:bottom w:w="0" w:type="dxa"/>
              <w:right w:w="108" w:type="dxa"/>
            </w:tcMar>
          </w:tcPr>
          <w:p w14:paraId="2D856C22" w14:textId="77777777" w:rsidR="003D4540" w:rsidRPr="0021646D" w:rsidRDefault="001B3945">
            <w:pPr>
              <w:widowControl w:val="0"/>
              <w:pBdr>
                <w:top w:val="nil"/>
                <w:left w:val="nil"/>
                <w:bottom w:val="nil"/>
                <w:right w:val="nil"/>
                <w:between w:val="nil"/>
              </w:pBdr>
              <w:spacing w:after="0" w:line="240" w:lineRule="auto"/>
            </w:pPr>
            <w:r w:rsidRPr="0021646D">
              <w:t>100</w:t>
            </w:r>
          </w:p>
        </w:tc>
        <w:tc>
          <w:tcPr>
            <w:tcW w:w="1538" w:type="dxa"/>
            <w:shd w:val="clear" w:color="auto" w:fill="FFFFFF"/>
            <w:tcMar>
              <w:top w:w="0" w:type="dxa"/>
              <w:left w:w="108" w:type="dxa"/>
              <w:bottom w:w="0" w:type="dxa"/>
              <w:right w:w="108" w:type="dxa"/>
            </w:tcMar>
          </w:tcPr>
          <w:p w14:paraId="729230A9" w14:textId="77777777" w:rsidR="003D4540" w:rsidRPr="0021646D" w:rsidRDefault="001B3945">
            <w:pPr>
              <w:widowControl w:val="0"/>
              <w:pBdr>
                <w:top w:val="nil"/>
                <w:left w:val="nil"/>
                <w:bottom w:val="nil"/>
                <w:right w:val="nil"/>
                <w:between w:val="nil"/>
              </w:pBdr>
              <w:spacing w:after="0" w:line="240" w:lineRule="auto"/>
            </w:pPr>
            <w:r w:rsidRPr="0021646D">
              <w:t>1</w:t>
            </w:r>
          </w:p>
        </w:tc>
        <w:tc>
          <w:tcPr>
            <w:tcW w:w="1224" w:type="dxa"/>
            <w:shd w:val="clear" w:color="auto" w:fill="FFFFFF"/>
            <w:tcMar>
              <w:top w:w="0" w:type="dxa"/>
              <w:left w:w="108" w:type="dxa"/>
              <w:bottom w:w="0" w:type="dxa"/>
              <w:right w:w="108" w:type="dxa"/>
            </w:tcMar>
          </w:tcPr>
          <w:p w14:paraId="6D61BB34" w14:textId="77777777" w:rsidR="003D4540" w:rsidRPr="0021646D" w:rsidRDefault="001B3945">
            <w:pPr>
              <w:widowControl w:val="0"/>
              <w:pBdr>
                <w:top w:val="nil"/>
                <w:left w:val="nil"/>
                <w:bottom w:val="nil"/>
                <w:right w:val="nil"/>
                <w:between w:val="nil"/>
              </w:pBdr>
              <w:spacing w:after="0" w:line="240" w:lineRule="auto"/>
            </w:pPr>
            <w:r w:rsidRPr="0021646D">
              <w:t>С</w:t>
            </w:r>
          </w:p>
        </w:tc>
      </w:tr>
      <w:tr w:rsidR="0021646D" w:rsidRPr="0021646D" w14:paraId="0193CBDD" w14:textId="77777777">
        <w:trPr>
          <w:jc w:val="center"/>
        </w:trPr>
        <w:tc>
          <w:tcPr>
            <w:tcW w:w="610" w:type="dxa"/>
            <w:shd w:val="clear" w:color="auto" w:fill="auto"/>
            <w:tcMar>
              <w:top w:w="0" w:type="dxa"/>
              <w:left w:w="108" w:type="dxa"/>
              <w:bottom w:w="0" w:type="dxa"/>
              <w:right w:w="108" w:type="dxa"/>
            </w:tcMar>
          </w:tcPr>
          <w:p w14:paraId="125AA132" w14:textId="52750A96"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39E6C8A4" w14:textId="77777777" w:rsidR="003D4540" w:rsidRPr="0021646D" w:rsidRDefault="001B3945">
            <w:pPr>
              <w:widowControl w:val="0"/>
              <w:spacing w:after="0" w:line="240" w:lineRule="auto"/>
            </w:pPr>
            <w:r w:rsidRPr="0021646D">
              <w:t>Ракашћан Мирјана</w:t>
            </w:r>
          </w:p>
        </w:tc>
        <w:tc>
          <w:tcPr>
            <w:tcW w:w="1502" w:type="dxa"/>
            <w:shd w:val="clear" w:color="auto" w:fill="FFFFFF"/>
            <w:tcMar>
              <w:top w:w="0" w:type="dxa"/>
              <w:left w:w="108" w:type="dxa"/>
              <w:bottom w:w="0" w:type="dxa"/>
              <w:right w:w="108" w:type="dxa"/>
            </w:tcMar>
          </w:tcPr>
          <w:p w14:paraId="65AC0E5F" w14:textId="77777777" w:rsidR="003D4540" w:rsidRPr="0021646D" w:rsidRDefault="001B3945">
            <w:pPr>
              <w:widowControl w:val="0"/>
              <w:spacing w:after="0" w:line="240" w:lineRule="auto"/>
            </w:pPr>
            <w:r w:rsidRPr="0021646D">
              <w:t>100</w:t>
            </w:r>
          </w:p>
        </w:tc>
        <w:tc>
          <w:tcPr>
            <w:tcW w:w="1648" w:type="dxa"/>
            <w:shd w:val="clear" w:color="auto" w:fill="FFFFFF"/>
            <w:tcMar>
              <w:top w:w="0" w:type="dxa"/>
              <w:left w:w="108" w:type="dxa"/>
              <w:bottom w:w="0" w:type="dxa"/>
              <w:right w:w="108" w:type="dxa"/>
            </w:tcMar>
          </w:tcPr>
          <w:p w14:paraId="14B047B4" w14:textId="77777777" w:rsidR="003D4540" w:rsidRPr="0021646D" w:rsidRDefault="001B3945">
            <w:pPr>
              <w:widowControl w:val="0"/>
              <w:spacing w:after="0" w:line="240" w:lineRule="auto"/>
            </w:pPr>
            <w:r w:rsidRPr="0021646D">
              <w:t>100</w:t>
            </w:r>
          </w:p>
        </w:tc>
        <w:tc>
          <w:tcPr>
            <w:tcW w:w="1416" w:type="dxa"/>
            <w:shd w:val="clear" w:color="auto" w:fill="FFFFFF"/>
            <w:tcMar>
              <w:top w:w="0" w:type="dxa"/>
              <w:left w:w="108" w:type="dxa"/>
              <w:bottom w:w="0" w:type="dxa"/>
              <w:right w:w="108" w:type="dxa"/>
            </w:tcMar>
          </w:tcPr>
          <w:p w14:paraId="49BB7B2A" w14:textId="77777777" w:rsidR="003D4540" w:rsidRPr="0021646D" w:rsidRDefault="001B3945">
            <w:pPr>
              <w:widowControl w:val="0"/>
              <w:spacing w:after="0" w:line="240" w:lineRule="auto"/>
            </w:pPr>
            <w:r w:rsidRPr="0021646D">
              <w:t>/</w:t>
            </w:r>
          </w:p>
        </w:tc>
        <w:tc>
          <w:tcPr>
            <w:tcW w:w="1538" w:type="dxa"/>
            <w:shd w:val="clear" w:color="auto" w:fill="FFFFFF"/>
            <w:tcMar>
              <w:top w:w="0" w:type="dxa"/>
              <w:left w:w="108" w:type="dxa"/>
              <w:bottom w:w="0" w:type="dxa"/>
              <w:right w:w="108" w:type="dxa"/>
            </w:tcMar>
          </w:tcPr>
          <w:p w14:paraId="3870CBA1" w14:textId="77777777" w:rsidR="003D4540" w:rsidRPr="0021646D" w:rsidRDefault="001B3945">
            <w:pPr>
              <w:widowControl w:val="0"/>
              <w:spacing w:after="0" w:line="240" w:lineRule="auto"/>
            </w:pPr>
            <w:r w:rsidRPr="0021646D">
              <w:t>1</w:t>
            </w:r>
          </w:p>
        </w:tc>
        <w:tc>
          <w:tcPr>
            <w:tcW w:w="1224" w:type="dxa"/>
            <w:shd w:val="clear" w:color="auto" w:fill="FFFFFF"/>
            <w:tcMar>
              <w:top w:w="0" w:type="dxa"/>
              <w:left w:w="108" w:type="dxa"/>
              <w:bottom w:w="0" w:type="dxa"/>
              <w:right w:w="108" w:type="dxa"/>
            </w:tcMar>
          </w:tcPr>
          <w:p w14:paraId="5A40C35E" w14:textId="77777777" w:rsidR="003D4540" w:rsidRPr="0021646D" w:rsidRDefault="001B3945">
            <w:pPr>
              <w:widowControl w:val="0"/>
              <w:spacing w:after="0" w:line="240" w:lineRule="auto"/>
            </w:pPr>
            <w:r w:rsidRPr="0021646D">
              <w:t>С</w:t>
            </w:r>
          </w:p>
        </w:tc>
      </w:tr>
      <w:tr w:rsidR="0021646D" w:rsidRPr="0021646D" w14:paraId="05BB689B" w14:textId="77777777">
        <w:trPr>
          <w:jc w:val="center"/>
        </w:trPr>
        <w:tc>
          <w:tcPr>
            <w:tcW w:w="610" w:type="dxa"/>
            <w:shd w:val="clear" w:color="auto" w:fill="auto"/>
            <w:tcMar>
              <w:top w:w="0" w:type="dxa"/>
              <w:left w:w="108" w:type="dxa"/>
              <w:bottom w:w="0" w:type="dxa"/>
              <w:right w:w="108" w:type="dxa"/>
            </w:tcMar>
          </w:tcPr>
          <w:p w14:paraId="1E00812E" w14:textId="6F23F714"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1468756A" w14:textId="77777777" w:rsidR="003D4540" w:rsidRPr="0021646D" w:rsidRDefault="001B3945">
            <w:pPr>
              <w:widowControl w:val="0"/>
              <w:spacing w:after="0" w:line="240" w:lineRule="auto"/>
            </w:pPr>
            <w:r w:rsidRPr="0021646D">
              <w:t>Амбруш Зорица</w:t>
            </w:r>
          </w:p>
        </w:tc>
        <w:tc>
          <w:tcPr>
            <w:tcW w:w="1502" w:type="dxa"/>
            <w:shd w:val="clear" w:color="auto" w:fill="FFFFFF"/>
            <w:tcMar>
              <w:top w:w="0" w:type="dxa"/>
              <w:left w:w="108" w:type="dxa"/>
              <w:bottom w:w="0" w:type="dxa"/>
              <w:right w:w="108" w:type="dxa"/>
            </w:tcMar>
          </w:tcPr>
          <w:p w14:paraId="066D2F3A" w14:textId="77777777" w:rsidR="003D4540" w:rsidRPr="0021646D" w:rsidRDefault="001B3945">
            <w:pPr>
              <w:widowControl w:val="0"/>
              <w:spacing w:after="0" w:line="240" w:lineRule="auto"/>
            </w:pPr>
            <w:r w:rsidRPr="0021646D">
              <w:t>100</w:t>
            </w:r>
          </w:p>
        </w:tc>
        <w:tc>
          <w:tcPr>
            <w:tcW w:w="1648" w:type="dxa"/>
            <w:shd w:val="clear" w:color="auto" w:fill="FFFFFF"/>
            <w:tcMar>
              <w:top w:w="0" w:type="dxa"/>
              <w:left w:w="108" w:type="dxa"/>
              <w:bottom w:w="0" w:type="dxa"/>
              <w:right w:w="108" w:type="dxa"/>
            </w:tcMar>
          </w:tcPr>
          <w:p w14:paraId="25B97962" w14:textId="77777777" w:rsidR="003D4540" w:rsidRPr="0021646D" w:rsidRDefault="001B3945">
            <w:pPr>
              <w:widowControl w:val="0"/>
              <w:spacing w:after="0" w:line="240" w:lineRule="auto"/>
            </w:pPr>
            <w:r w:rsidRPr="0021646D">
              <w:t>100</w:t>
            </w:r>
          </w:p>
        </w:tc>
        <w:tc>
          <w:tcPr>
            <w:tcW w:w="1416" w:type="dxa"/>
            <w:shd w:val="clear" w:color="auto" w:fill="FFFFFF"/>
            <w:tcMar>
              <w:top w:w="0" w:type="dxa"/>
              <w:left w:w="108" w:type="dxa"/>
              <w:bottom w:w="0" w:type="dxa"/>
              <w:right w:w="108" w:type="dxa"/>
            </w:tcMar>
          </w:tcPr>
          <w:p w14:paraId="5772745D" w14:textId="77777777" w:rsidR="003D4540" w:rsidRPr="0021646D" w:rsidRDefault="001B3945">
            <w:pPr>
              <w:widowControl w:val="0"/>
              <w:spacing w:after="0" w:line="240" w:lineRule="auto"/>
            </w:pPr>
            <w:r w:rsidRPr="0021646D">
              <w:t>/</w:t>
            </w:r>
          </w:p>
        </w:tc>
        <w:tc>
          <w:tcPr>
            <w:tcW w:w="1538" w:type="dxa"/>
            <w:shd w:val="clear" w:color="auto" w:fill="FFFFFF"/>
            <w:tcMar>
              <w:top w:w="0" w:type="dxa"/>
              <w:left w:w="108" w:type="dxa"/>
              <w:bottom w:w="0" w:type="dxa"/>
              <w:right w:w="108" w:type="dxa"/>
            </w:tcMar>
          </w:tcPr>
          <w:p w14:paraId="5CE6E81E" w14:textId="77777777" w:rsidR="003D4540" w:rsidRPr="0021646D" w:rsidRDefault="001B3945">
            <w:pPr>
              <w:widowControl w:val="0"/>
              <w:spacing w:after="0" w:line="240" w:lineRule="auto"/>
            </w:pPr>
            <w:r w:rsidRPr="0021646D">
              <w:t>1</w:t>
            </w:r>
          </w:p>
        </w:tc>
        <w:tc>
          <w:tcPr>
            <w:tcW w:w="1224" w:type="dxa"/>
            <w:shd w:val="clear" w:color="auto" w:fill="FFFFFF"/>
            <w:tcMar>
              <w:top w:w="0" w:type="dxa"/>
              <w:left w:w="108" w:type="dxa"/>
              <w:bottom w:w="0" w:type="dxa"/>
              <w:right w:w="108" w:type="dxa"/>
            </w:tcMar>
          </w:tcPr>
          <w:p w14:paraId="21639E44" w14:textId="77777777" w:rsidR="003D4540" w:rsidRPr="0021646D" w:rsidRDefault="001B3945">
            <w:pPr>
              <w:widowControl w:val="0"/>
              <w:spacing w:after="0" w:line="240" w:lineRule="auto"/>
            </w:pPr>
            <w:r w:rsidRPr="0021646D">
              <w:t>С</w:t>
            </w:r>
          </w:p>
        </w:tc>
      </w:tr>
      <w:tr w:rsidR="0021646D" w:rsidRPr="0021646D" w14:paraId="04DE64BC" w14:textId="77777777">
        <w:trPr>
          <w:jc w:val="center"/>
        </w:trPr>
        <w:tc>
          <w:tcPr>
            <w:tcW w:w="610" w:type="dxa"/>
            <w:shd w:val="clear" w:color="auto" w:fill="auto"/>
            <w:tcMar>
              <w:top w:w="0" w:type="dxa"/>
              <w:left w:w="108" w:type="dxa"/>
              <w:bottom w:w="0" w:type="dxa"/>
              <w:right w:w="108" w:type="dxa"/>
            </w:tcMar>
          </w:tcPr>
          <w:p w14:paraId="01A8A3E1" w14:textId="51CAAB42"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3DA3B09A" w14:textId="77777777" w:rsidR="003D4540" w:rsidRPr="0021646D" w:rsidRDefault="001B3945">
            <w:pPr>
              <w:widowControl w:val="0"/>
              <w:spacing w:after="0" w:line="240" w:lineRule="auto"/>
            </w:pPr>
            <w:r w:rsidRPr="0021646D">
              <w:t>Ерцег Ангелина</w:t>
            </w:r>
          </w:p>
        </w:tc>
        <w:tc>
          <w:tcPr>
            <w:tcW w:w="1502" w:type="dxa"/>
            <w:shd w:val="clear" w:color="auto" w:fill="FFFFFF"/>
            <w:tcMar>
              <w:top w:w="0" w:type="dxa"/>
              <w:left w:w="108" w:type="dxa"/>
              <w:bottom w:w="0" w:type="dxa"/>
              <w:right w:w="108" w:type="dxa"/>
            </w:tcMar>
          </w:tcPr>
          <w:p w14:paraId="4BBAD0D3" w14:textId="77777777" w:rsidR="003D4540" w:rsidRPr="0021646D" w:rsidRDefault="001B3945">
            <w:pPr>
              <w:widowControl w:val="0"/>
              <w:spacing w:after="0" w:line="240" w:lineRule="auto"/>
            </w:pPr>
            <w:r w:rsidRPr="0021646D">
              <w:t>100</w:t>
            </w:r>
          </w:p>
        </w:tc>
        <w:tc>
          <w:tcPr>
            <w:tcW w:w="1648" w:type="dxa"/>
            <w:shd w:val="clear" w:color="auto" w:fill="FFFFFF"/>
            <w:tcMar>
              <w:top w:w="0" w:type="dxa"/>
              <w:left w:w="108" w:type="dxa"/>
              <w:bottom w:w="0" w:type="dxa"/>
              <w:right w:w="108" w:type="dxa"/>
            </w:tcMar>
          </w:tcPr>
          <w:p w14:paraId="58E9FB87" w14:textId="77777777" w:rsidR="003D4540" w:rsidRPr="0021646D" w:rsidRDefault="001B3945">
            <w:pPr>
              <w:widowControl w:val="0"/>
              <w:spacing w:after="0" w:line="240" w:lineRule="auto"/>
            </w:pPr>
            <w:r w:rsidRPr="0021646D">
              <w:t>100</w:t>
            </w:r>
          </w:p>
        </w:tc>
        <w:tc>
          <w:tcPr>
            <w:tcW w:w="1416" w:type="dxa"/>
            <w:shd w:val="clear" w:color="auto" w:fill="FFFFFF"/>
            <w:tcMar>
              <w:top w:w="0" w:type="dxa"/>
              <w:left w:w="108" w:type="dxa"/>
              <w:bottom w:w="0" w:type="dxa"/>
              <w:right w:w="108" w:type="dxa"/>
            </w:tcMar>
          </w:tcPr>
          <w:p w14:paraId="236351D2" w14:textId="77777777" w:rsidR="003D4540" w:rsidRPr="0021646D" w:rsidRDefault="001B3945">
            <w:pPr>
              <w:widowControl w:val="0"/>
              <w:spacing w:after="0" w:line="240" w:lineRule="auto"/>
            </w:pPr>
            <w:r w:rsidRPr="0021646D">
              <w:t>/</w:t>
            </w:r>
          </w:p>
        </w:tc>
        <w:tc>
          <w:tcPr>
            <w:tcW w:w="1538" w:type="dxa"/>
            <w:shd w:val="clear" w:color="auto" w:fill="FFFFFF"/>
            <w:tcMar>
              <w:top w:w="0" w:type="dxa"/>
              <w:left w:w="108" w:type="dxa"/>
              <w:bottom w:w="0" w:type="dxa"/>
              <w:right w:w="108" w:type="dxa"/>
            </w:tcMar>
          </w:tcPr>
          <w:p w14:paraId="3446AEB8" w14:textId="77777777" w:rsidR="003D4540" w:rsidRPr="0021646D" w:rsidRDefault="001B3945">
            <w:pPr>
              <w:widowControl w:val="0"/>
              <w:spacing w:after="0" w:line="240" w:lineRule="auto"/>
            </w:pPr>
            <w:r w:rsidRPr="0021646D">
              <w:t>1</w:t>
            </w:r>
          </w:p>
        </w:tc>
        <w:tc>
          <w:tcPr>
            <w:tcW w:w="1224" w:type="dxa"/>
            <w:shd w:val="clear" w:color="auto" w:fill="FFFFFF"/>
            <w:tcMar>
              <w:top w:w="0" w:type="dxa"/>
              <w:left w:w="108" w:type="dxa"/>
              <w:bottom w:w="0" w:type="dxa"/>
              <w:right w:w="108" w:type="dxa"/>
            </w:tcMar>
          </w:tcPr>
          <w:p w14:paraId="16A9A2FC" w14:textId="77777777" w:rsidR="003D4540" w:rsidRPr="0021646D" w:rsidRDefault="001B3945">
            <w:pPr>
              <w:widowControl w:val="0"/>
              <w:spacing w:after="0" w:line="240" w:lineRule="auto"/>
            </w:pPr>
            <w:r w:rsidRPr="0021646D">
              <w:t>С</w:t>
            </w:r>
          </w:p>
        </w:tc>
      </w:tr>
      <w:tr w:rsidR="0021646D" w:rsidRPr="0021646D" w14:paraId="7EBEDE06" w14:textId="77777777">
        <w:trPr>
          <w:jc w:val="center"/>
        </w:trPr>
        <w:tc>
          <w:tcPr>
            <w:tcW w:w="610" w:type="dxa"/>
            <w:shd w:val="clear" w:color="auto" w:fill="auto"/>
            <w:tcMar>
              <w:top w:w="0" w:type="dxa"/>
              <w:left w:w="108" w:type="dxa"/>
              <w:bottom w:w="0" w:type="dxa"/>
              <w:right w:w="108" w:type="dxa"/>
            </w:tcMar>
          </w:tcPr>
          <w:p w14:paraId="62CB22D6" w14:textId="6718D984"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260461D5" w14:textId="77777777" w:rsidR="003D4540" w:rsidRPr="0021646D" w:rsidRDefault="001B3945">
            <w:pPr>
              <w:widowControl w:val="0"/>
              <w:spacing w:after="0" w:line="240" w:lineRule="auto"/>
            </w:pPr>
            <w:r w:rsidRPr="0021646D">
              <w:t>Рокса Вера</w:t>
            </w:r>
          </w:p>
        </w:tc>
        <w:tc>
          <w:tcPr>
            <w:tcW w:w="1502" w:type="dxa"/>
            <w:shd w:val="clear" w:color="auto" w:fill="FFFFFF"/>
            <w:tcMar>
              <w:top w:w="0" w:type="dxa"/>
              <w:left w:w="108" w:type="dxa"/>
              <w:bottom w:w="0" w:type="dxa"/>
              <w:right w:w="108" w:type="dxa"/>
            </w:tcMar>
          </w:tcPr>
          <w:p w14:paraId="1129E60C" w14:textId="77777777" w:rsidR="003D4540" w:rsidRPr="0021646D" w:rsidRDefault="001B3945">
            <w:pPr>
              <w:widowControl w:val="0"/>
              <w:spacing w:after="0" w:line="240" w:lineRule="auto"/>
            </w:pPr>
            <w:r w:rsidRPr="0021646D">
              <w:t>100</w:t>
            </w:r>
          </w:p>
        </w:tc>
        <w:tc>
          <w:tcPr>
            <w:tcW w:w="1648" w:type="dxa"/>
            <w:shd w:val="clear" w:color="auto" w:fill="FFFFFF"/>
            <w:tcMar>
              <w:top w:w="0" w:type="dxa"/>
              <w:left w:w="108" w:type="dxa"/>
              <w:bottom w:w="0" w:type="dxa"/>
              <w:right w:w="108" w:type="dxa"/>
            </w:tcMar>
          </w:tcPr>
          <w:p w14:paraId="0F6B20A5" w14:textId="77777777" w:rsidR="003D4540" w:rsidRPr="0021646D" w:rsidRDefault="001B3945">
            <w:pPr>
              <w:widowControl w:val="0"/>
              <w:spacing w:after="0" w:line="240" w:lineRule="auto"/>
            </w:pPr>
            <w:r w:rsidRPr="0021646D">
              <w:t>/</w:t>
            </w:r>
          </w:p>
        </w:tc>
        <w:tc>
          <w:tcPr>
            <w:tcW w:w="1416" w:type="dxa"/>
            <w:shd w:val="clear" w:color="auto" w:fill="FFFFFF"/>
            <w:tcMar>
              <w:top w:w="0" w:type="dxa"/>
              <w:left w:w="108" w:type="dxa"/>
              <w:bottom w:w="0" w:type="dxa"/>
              <w:right w:w="108" w:type="dxa"/>
            </w:tcMar>
          </w:tcPr>
          <w:p w14:paraId="1BD01BF5" w14:textId="77777777" w:rsidR="003D4540" w:rsidRPr="0021646D" w:rsidRDefault="001B3945">
            <w:pPr>
              <w:widowControl w:val="0"/>
              <w:spacing w:after="0" w:line="240" w:lineRule="auto"/>
            </w:pPr>
            <w:r w:rsidRPr="0021646D">
              <w:t>100</w:t>
            </w:r>
          </w:p>
        </w:tc>
        <w:tc>
          <w:tcPr>
            <w:tcW w:w="1538" w:type="dxa"/>
            <w:shd w:val="clear" w:color="auto" w:fill="FFFFFF"/>
            <w:tcMar>
              <w:top w:w="0" w:type="dxa"/>
              <w:left w:w="108" w:type="dxa"/>
              <w:bottom w:w="0" w:type="dxa"/>
              <w:right w:w="108" w:type="dxa"/>
            </w:tcMar>
          </w:tcPr>
          <w:p w14:paraId="19CD3A75" w14:textId="77777777" w:rsidR="003D4540" w:rsidRPr="0021646D" w:rsidRDefault="001B3945">
            <w:pPr>
              <w:widowControl w:val="0"/>
              <w:spacing w:after="0" w:line="240" w:lineRule="auto"/>
            </w:pPr>
            <w:r w:rsidRPr="0021646D">
              <w:t>1</w:t>
            </w:r>
          </w:p>
        </w:tc>
        <w:tc>
          <w:tcPr>
            <w:tcW w:w="1224" w:type="dxa"/>
            <w:shd w:val="clear" w:color="auto" w:fill="FFFFFF"/>
            <w:tcMar>
              <w:top w:w="0" w:type="dxa"/>
              <w:left w:w="108" w:type="dxa"/>
              <w:bottom w:w="0" w:type="dxa"/>
              <w:right w:w="108" w:type="dxa"/>
            </w:tcMar>
          </w:tcPr>
          <w:p w14:paraId="714853AC" w14:textId="77777777" w:rsidR="003D4540" w:rsidRPr="0021646D" w:rsidRDefault="001B3945">
            <w:pPr>
              <w:widowControl w:val="0"/>
              <w:spacing w:after="0" w:line="240" w:lineRule="auto"/>
            </w:pPr>
            <w:r w:rsidRPr="0021646D">
              <w:t>С</w:t>
            </w:r>
          </w:p>
        </w:tc>
      </w:tr>
      <w:tr w:rsidR="0021646D" w:rsidRPr="0021646D" w14:paraId="249D8146" w14:textId="77777777">
        <w:trPr>
          <w:jc w:val="center"/>
        </w:trPr>
        <w:tc>
          <w:tcPr>
            <w:tcW w:w="610" w:type="dxa"/>
            <w:shd w:val="clear" w:color="auto" w:fill="auto"/>
            <w:tcMar>
              <w:top w:w="0" w:type="dxa"/>
              <w:left w:w="108" w:type="dxa"/>
              <w:bottom w:w="0" w:type="dxa"/>
              <w:right w:w="108" w:type="dxa"/>
            </w:tcMar>
          </w:tcPr>
          <w:p w14:paraId="7B5885C9" w14:textId="3F5D954A" w:rsidR="003D4540" w:rsidRPr="0021646D" w:rsidRDefault="003D4540" w:rsidP="005106FE">
            <w:pPr>
              <w:pStyle w:val="ListParagraph"/>
              <w:widowControl w:val="0"/>
              <w:numPr>
                <w:ilvl w:val="0"/>
                <w:numId w:val="58"/>
              </w:numPr>
              <w:pBdr>
                <w:top w:val="nil"/>
                <w:left w:val="nil"/>
                <w:bottom w:val="nil"/>
                <w:right w:val="nil"/>
                <w:between w:val="nil"/>
              </w:pBdr>
              <w:spacing w:after="0" w:line="240" w:lineRule="auto"/>
            </w:pPr>
          </w:p>
        </w:tc>
        <w:tc>
          <w:tcPr>
            <w:tcW w:w="2942" w:type="dxa"/>
            <w:shd w:val="clear" w:color="auto" w:fill="auto"/>
            <w:tcMar>
              <w:top w:w="0" w:type="dxa"/>
              <w:left w:w="108" w:type="dxa"/>
              <w:bottom w:w="0" w:type="dxa"/>
              <w:right w:w="108" w:type="dxa"/>
            </w:tcMar>
          </w:tcPr>
          <w:p w14:paraId="0E1168BB" w14:textId="77777777" w:rsidR="003D4540" w:rsidRPr="0021646D" w:rsidRDefault="001B3945">
            <w:pPr>
              <w:widowControl w:val="0"/>
              <w:spacing w:after="0" w:line="240" w:lineRule="auto"/>
            </w:pPr>
            <w:r w:rsidRPr="0021646D">
              <w:t>Станиш Санела</w:t>
            </w:r>
          </w:p>
        </w:tc>
        <w:tc>
          <w:tcPr>
            <w:tcW w:w="1502" w:type="dxa"/>
            <w:shd w:val="clear" w:color="auto" w:fill="FFFFFF"/>
            <w:tcMar>
              <w:top w:w="0" w:type="dxa"/>
              <w:left w:w="108" w:type="dxa"/>
              <w:bottom w:w="0" w:type="dxa"/>
              <w:right w:w="108" w:type="dxa"/>
            </w:tcMar>
          </w:tcPr>
          <w:p w14:paraId="4CEB9963" w14:textId="77777777" w:rsidR="003D4540" w:rsidRPr="0021646D" w:rsidRDefault="001B3945">
            <w:pPr>
              <w:widowControl w:val="0"/>
              <w:spacing w:after="0" w:line="240" w:lineRule="auto"/>
            </w:pPr>
            <w:r w:rsidRPr="0021646D">
              <w:t>100</w:t>
            </w:r>
          </w:p>
        </w:tc>
        <w:tc>
          <w:tcPr>
            <w:tcW w:w="1648" w:type="dxa"/>
            <w:shd w:val="clear" w:color="auto" w:fill="FFFFFF"/>
            <w:tcMar>
              <w:top w:w="0" w:type="dxa"/>
              <w:left w:w="108" w:type="dxa"/>
              <w:bottom w:w="0" w:type="dxa"/>
              <w:right w:w="108" w:type="dxa"/>
            </w:tcMar>
          </w:tcPr>
          <w:p w14:paraId="05684170" w14:textId="77777777" w:rsidR="003D4540" w:rsidRPr="0021646D" w:rsidRDefault="001B3945">
            <w:pPr>
              <w:widowControl w:val="0"/>
              <w:spacing w:after="0" w:line="240" w:lineRule="auto"/>
            </w:pPr>
            <w:r w:rsidRPr="0021646D">
              <w:t>/</w:t>
            </w:r>
          </w:p>
        </w:tc>
        <w:tc>
          <w:tcPr>
            <w:tcW w:w="1416" w:type="dxa"/>
            <w:shd w:val="clear" w:color="auto" w:fill="FFFFFF"/>
            <w:tcMar>
              <w:top w:w="0" w:type="dxa"/>
              <w:left w:w="108" w:type="dxa"/>
              <w:bottom w:w="0" w:type="dxa"/>
              <w:right w:w="108" w:type="dxa"/>
            </w:tcMar>
          </w:tcPr>
          <w:p w14:paraId="0BA30A55" w14:textId="77777777" w:rsidR="003D4540" w:rsidRPr="0021646D" w:rsidRDefault="001B3945">
            <w:pPr>
              <w:widowControl w:val="0"/>
              <w:spacing w:after="0" w:line="240" w:lineRule="auto"/>
            </w:pPr>
            <w:r w:rsidRPr="0021646D">
              <w:t>100</w:t>
            </w:r>
          </w:p>
        </w:tc>
        <w:tc>
          <w:tcPr>
            <w:tcW w:w="1538" w:type="dxa"/>
            <w:shd w:val="clear" w:color="auto" w:fill="FFFFFF"/>
            <w:tcMar>
              <w:top w:w="0" w:type="dxa"/>
              <w:left w:w="108" w:type="dxa"/>
              <w:bottom w:w="0" w:type="dxa"/>
              <w:right w:w="108" w:type="dxa"/>
            </w:tcMar>
          </w:tcPr>
          <w:p w14:paraId="08D00B8A" w14:textId="77777777" w:rsidR="003D4540" w:rsidRPr="0021646D" w:rsidRDefault="001B3945">
            <w:pPr>
              <w:widowControl w:val="0"/>
              <w:spacing w:after="0" w:line="240" w:lineRule="auto"/>
            </w:pPr>
            <w:r w:rsidRPr="0021646D">
              <w:t>1</w:t>
            </w:r>
          </w:p>
        </w:tc>
        <w:tc>
          <w:tcPr>
            <w:tcW w:w="1224" w:type="dxa"/>
            <w:shd w:val="clear" w:color="auto" w:fill="FFFFFF"/>
            <w:tcMar>
              <w:top w:w="0" w:type="dxa"/>
              <w:left w:w="108" w:type="dxa"/>
              <w:bottom w:w="0" w:type="dxa"/>
              <w:right w:w="108" w:type="dxa"/>
            </w:tcMar>
          </w:tcPr>
          <w:p w14:paraId="30576A80" w14:textId="77777777" w:rsidR="003D4540" w:rsidRPr="0021646D" w:rsidRDefault="001B3945">
            <w:pPr>
              <w:widowControl w:val="0"/>
              <w:spacing w:after="0" w:line="240" w:lineRule="auto"/>
            </w:pPr>
            <w:r w:rsidRPr="0021646D">
              <w:t>С</w:t>
            </w:r>
          </w:p>
        </w:tc>
      </w:tr>
    </w:tbl>
    <w:p w14:paraId="18A60769" w14:textId="77777777" w:rsidR="003D4540" w:rsidRPr="0021646D" w:rsidRDefault="003D4540">
      <w:pPr>
        <w:widowControl w:val="0"/>
        <w:pBdr>
          <w:top w:val="nil"/>
          <w:left w:val="nil"/>
          <w:bottom w:val="nil"/>
          <w:right w:val="nil"/>
          <w:between w:val="nil"/>
        </w:pBdr>
        <w:spacing w:after="0" w:line="240" w:lineRule="auto"/>
      </w:pPr>
    </w:p>
    <w:p w14:paraId="3476F91F" w14:textId="77777777" w:rsidR="003D4540" w:rsidRPr="0021646D" w:rsidRDefault="001B3945">
      <w:pPr>
        <w:widowControl w:val="0"/>
        <w:pBdr>
          <w:top w:val="nil"/>
          <w:left w:val="nil"/>
          <w:bottom w:val="nil"/>
          <w:right w:val="nil"/>
          <w:between w:val="nil"/>
        </w:pBdr>
        <w:tabs>
          <w:tab w:val="left" w:pos="567"/>
        </w:tabs>
        <w:spacing w:before="240" w:after="12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1.9. Родитељи и ученици</w:t>
      </w:r>
    </w:p>
    <w:p w14:paraId="5B1C1020" w14:textId="177671A9" w:rsidR="003D4540" w:rsidRPr="0021646D" w:rsidRDefault="001B3945">
      <w:pPr>
        <w:widowControl w:val="0"/>
        <w:pBdr>
          <w:top w:val="nil"/>
          <w:left w:val="nil"/>
          <w:bottom w:val="nil"/>
          <w:right w:val="nil"/>
          <w:between w:val="nil"/>
        </w:pBdr>
        <w:spacing w:after="12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ab/>
        <w:t xml:space="preserve">        За социјално–екомонски статус ученика важан је податак да су њихови родитељи претежно пољопривредници, један део родитеља је у радном односу, већина нема стално запослење, мајке су претежно домаћице, а незнатан број родитеља је на раду у иностранству. Материјални услови живота породица ученика углавном су задовољавајући, што би требало да буде и један од позитивних фактора рада и успеха ученика. Један део деце је из непотпуних породица</w:t>
      </w:r>
      <w:r w:rsidR="0063095B" w:rsidRPr="0021646D">
        <w:rPr>
          <w:rFonts w:ascii="Times New Roman" w:eastAsia="Times New Roman" w:hAnsi="Times New Roman" w:cs="Times New Roman"/>
          <w:lang w:val="sr-Cyrl-RS"/>
        </w:rPr>
        <w:t>.</w:t>
      </w:r>
    </w:p>
    <w:p w14:paraId="5EA38413" w14:textId="77777777" w:rsidR="003D4540" w:rsidRPr="0021646D" w:rsidRDefault="001B3945">
      <w:pPr>
        <w:widowControl w:val="0"/>
        <w:numPr>
          <w:ilvl w:val="1"/>
          <w:numId w:val="4"/>
        </w:numPr>
        <w:pBdr>
          <w:top w:val="nil"/>
          <w:left w:val="nil"/>
          <w:bottom w:val="nil"/>
          <w:right w:val="nil"/>
          <w:between w:val="nil"/>
        </w:pBdr>
        <w:spacing w:before="240" w:after="120" w:line="240" w:lineRule="auto"/>
        <w:ind w:hanging="720"/>
        <w:jc w:val="center"/>
      </w:pPr>
      <w:r w:rsidRPr="0021646D">
        <w:rPr>
          <w:rFonts w:ascii="Times New Roman" w:eastAsia="Times New Roman" w:hAnsi="Times New Roman" w:cs="Times New Roman"/>
          <w:b/>
        </w:rPr>
        <w:t>Друштвена средина</w:t>
      </w:r>
    </w:p>
    <w:p w14:paraId="420EAEA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Општина Ковин је маргинална општина са веома малим бројем предузећа која добро функционишу. То условљава и средства која се могу улагати у школу. Локална заједница је веома сарадљиве природе када је у питању школа, те у складу са својим могућностима остварује и сарадњу са школом и пружа јој помоћ.</w:t>
      </w:r>
    </w:p>
    <w:p w14:paraId="54DB8EFC" w14:textId="35F31FB6" w:rsidR="003D4540" w:rsidRPr="0021646D" w:rsidRDefault="001B3945" w:rsidP="0063095B">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Школа се налази у непосредној близини природних резервата ,,Краљевац“ и спортско-рекреативног центра ,,Чардак“. Конкретни облици сарадње ће бити планирати на нивоу стручних органа, одељенских заједница и школе у целини.</w:t>
      </w:r>
    </w:p>
    <w:p w14:paraId="0609412D" w14:textId="77777777" w:rsidR="003D4540" w:rsidRPr="0021646D" w:rsidRDefault="001B3945">
      <w:pPr>
        <w:widowControl w:val="0"/>
        <w:numPr>
          <w:ilvl w:val="0"/>
          <w:numId w:val="4"/>
        </w:numPr>
        <w:pBdr>
          <w:top w:val="nil"/>
          <w:left w:val="nil"/>
          <w:bottom w:val="nil"/>
          <w:right w:val="nil"/>
          <w:between w:val="nil"/>
        </w:pBdr>
        <w:spacing w:before="240" w:after="120" w:line="240" w:lineRule="auto"/>
        <w:ind w:hanging="720"/>
        <w:jc w:val="center"/>
      </w:pPr>
      <w:r w:rsidRPr="0021646D">
        <w:rPr>
          <w:rFonts w:ascii="Times New Roman" w:eastAsia="Times New Roman" w:hAnsi="Times New Roman" w:cs="Times New Roman"/>
          <w:b/>
          <w:sz w:val="24"/>
          <w:szCs w:val="24"/>
        </w:rPr>
        <w:t>Организација образовно-васпитног рада школе</w:t>
      </w:r>
    </w:p>
    <w:p w14:paraId="2C1616D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677187C" w14:textId="7A8EAD41"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2.1. Оперативни план рада школе у шк. 202</w:t>
      </w:r>
      <w:r w:rsidR="004B39CB" w:rsidRPr="0021646D">
        <w:rPr>
          <w:rFonts w:ascii="Times New Roman" w:eastAsia="Times New Roman" w:hAnsi="Times New Roman" w:cs="Times New Roman"/>
          <w:b/>
          <w:sz w:val="24"/>
          <w:szCs w:val="24"/>
        </w:rPr>
        <w:t>4</w:t>
      </w:r>
      <w:r w:rsidRPr="0021646D">
        <w:rPr>
          <w:rFonts w:ascii="Times New Roman" w:eastAsia="Times New Roman" w:hAnsi="Times New Roman" w:cs="Times New Roman"/>
          <w:b/>
          <w:sz w:val="24"/>
          <w:szCs w:val="24"/>
        </w:rPr>
        <w:t>/202</w:t>
      </w:r>
      <w:r w:rsidR="004B39CB" w:rsidRPr="0021646D">
        <w:rPr>
          <w:rFonts w:ascii="Times New Roman" w:eastAsia="Times New Roman" w:hAnsi="Times New Roman" w:cs="Times New Roman"/>
          <w:b/>
          <w:sz w:val="24"/>
          <w:szCs w:val="24"/>
        </w:rPr>
        <w:t>5</w:t>
      </w:r>
      <w:r w:rsidRPr="0021646D">
        <w:rPr>
          <w:rFonts w:ascii="Times New Roman" w:eastAsia="Times New Roman" w:hAnsi="Times New Roman" w:cs="Times New Roman"/>
          <w:b/>
          <w:sz w:val="24"/>
          <w:szCs w:val="24"/>
        </w:rPr>
        <w:t>. години</w:t>
      </w:r>
    </w:p>
    <w:p w14:paraId="01F339D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AFEE36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F675272" w14:textId="3A1D8401"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xml:space="preserve">У складу са одговарајућим стручним упутствима које је школа добила од Министарства просвете, науке и технолошког развоја, Педагошки колегијум и Тим за обезбеђивање квалитета и развој установе сачинили су Оперативни план организације и реализације наставе. </w:t>
      </w:r>
    </w:p>
    <w:p w14:paraId="49D2B069" w14:textId="77777777" w:rsidR="003D4540" w:rsidRPr="0021646D" w:rsidRDefault="003D4540">
      <w:pPr>
        <w:pBdr>
          <w:top w:val="nil"/>
          <w:left w:val="nil"/>
          <w:bottom w:val="nil"/>
          <w:right w:val="nil"/>
          <w:between w:val="nil"/>
        </w:pBdr>
        <w:rPr>
          <w:rFonts w:ascii="Times New Roman" w:eastAsia="Times New Roman" w:hAnsi="Times New Roman" w:cs="Times New Roman"/>
        </w:rPr>
      </w:pPr>
    </w:p>
    <w:p w14:paraId="32C6938C"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b/>
          <w:sz w:val="24"/>
          <w:szCs w:val="24"/>
        </w:rPr>
      </w:pPr>
      <w:r w:rsidRPr="0021646D">
        <w:rPr>
          <w:rFonts w:ascii="Times New Roman" w:eastAsia="Times New Roman" w:hAnsi="Times New Roman" w:cs="Times New Roman"/>
          <w:b/>
        </w:rPr>
        <w:t xml:space="preserve">                           </w:t>
      </w:r>
      <w:r w:rsidRPr="0021646D">
        <w:rPr>
          <w:rFonts w:ascii="Times New Roman" w:eastAsia="Times New Roman" w:hAnsi="Times New Roman" w:cs="Times New Roman"/>
          <w:b/>
          <w:sz w:val="24"/>
          <w:szCs w:val="24"/>
        </w:rPr>
        <w:t>ПЛАН НАСТАВЕ И УЧЕЊА ЗА ПРВИ ЦИКЛУС</w:t>
      </w:r>
    </w:p>
    <w:tbl>
      <w:tblPr>
        <w:tblStyle w:val="a2"/>
        <w:tblW w:w="10915" w:type="dxa"/>
        <w:tblInd w:w="-717" w:type="dxa"/>
        <w:tblBorders>
          <w:top w:val="nil"/>
          <w:left w:val="nil"/>
          <w:bottom w:val="nil"/>
          <w:right w:val="nil"/>
          <w:insideH w:val="nil"/>
          <w:insideV w:val="nil"/>
        </w:tblBorders>
        <w:tblLayout w:type="fixed"/>
        <w:tblLook w:val="0600" w:firstRow="0" w:lastRow="0" w:firstColumn="0" w:lastColumn="0" w:noHBand="1" w:noVBand="1"/>
      </w:tblPr>
      <w:tblGrid>
        <w:gridCol w:w="495"/>
        <w:gridCol w:w="3847"/>
        <w:gridCol w:w="825"/>
        <w:gridCol w:w="824"/>
        <w:gridCol w:w="824"/>
        <w:gridCol w:w="824"/>
        <w:gridCol w:w="824"/>
        <w:gridCol w:w="824"/>
        <w:gridCol w:w="824"/>
        <w:gridCol w:w="804"/>
      </w:tblGrid>
      <w:tr w:rsidR="0021646D" w:rsidRPr="0021646D" w14:paraId="35CE9ADA" w14:textId="77777777" w:rsidTr="00A87BF3">
        <w:trPr>
          <w:trHeight w:val="360"/>
        </w:trPr>
        <w:tc>
          <w:tcPr>
            <w:tcW w:w="49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7172ED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р.б</w:t>
            </w:r>
          </w:p>
        </w:tc>
        <w:tc>
          <w:tcPr>
            <w:tcW w:w="3847"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F6BA9F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А . ОБАВЕЗНИ ПРЕДМЕТИ</w:t>
            </w:r>
          </w:p>
        </w:tc>
        <w:tc>
          <w:tcPr>
            <w:tcW w:w="1649"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636E3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ПРВИ РАЗРЕД</w:t>
            </w:r>
          </w:p>
        </w:tc>
        <w:tc>
          <w:tcPr>
            <w:tcW w:w="1648"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1885B3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ДРУГИ РАЗРЕД</w:t>
            </w:r>
          </w:p>
        </w:tc>
        <w:tc>
          <w:tcPr>
            <w:tcW w:w="1648"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7205D5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ТРЕЋИ РАЗРЕД</w:t>
            </w:r>
          </w:p>
        </w:tc>
        <w:tc>
          <w:tcPr>
            <w:tcW w:w="1628"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FAAC82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ЧЕТВРТИ РАЗРЕД</w:t>
            </w:r>
          </w:p>
        </w:tc>
      </w:tr>
      <w:tr w:rsidR="0021646D" w:rsidRPr="0021646D" w14:paraId="4FF1EE13" w14:textId="77777777" w:rsidTr="00A87BF3">
        <w:trPr>
          <w:trHeight w:val="360"/>
        </w:trPr>
        <w:tc>
          <w:tcPr>
            <w:tcW w:w="49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1766A0" w14:textId="77777777" w:rsidR="003D4540" w:rsidRPr="0021646D" w:rsidRDefault="003D4540">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3847"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6C8E243" w14:textId="77777777" w:rsidR="003D4540" w:rsidRPr="0021646D" w:rsidRDefault="003D4540">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9D11E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НЕД.</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C3FA5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ГОД.</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68DE3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НЕД.</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2287D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ГОД.</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C1964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НЕД.</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AFC9F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ГОД.</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E4A36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НЕД.</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5EBFD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ГОД.</w:t>
            </w:r>
          </w:p>
        </w:tc>
      </w:tr>
      <w:tr w:rsidR="0021646D" w:rsidRPr="0021646D" w14:paraId="2B488CFD"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47226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FE7DB0"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СРПСКИ ЈЕЗИК</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28A75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A8D61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180</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29817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57FDD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180</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B295A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24BC8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180</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61671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BD253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180</w:t>
            </w:r>
          </w:p>
        </w:tc>
      </w:tr>
      <w:tr w:rsidR="0021646D" w:rsidRPr="0021646D" w14:paraId="3EFC9870"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5584A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CDC93E"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ЕНГЛЕСКИ ЈЕЗИК</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ADFE3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FDF0F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117A6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91E9B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BF9D4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00413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D2D82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BC7C6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r>
      <w:tr w:rsidR="0021646D" w:rsidRPr="0021646D" w14:paraId="1C96AA60"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70DC8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C9DB39"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МАТЕМАТИКА</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EBF6F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6F4D9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180</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0028C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28C6A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180</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5A2AF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2F436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180</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38F7E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8AD83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180</w:t>
            </w:r>
          </w:p>
        </w:tc>
      </w:tr>
      <w:tr w:rsidR="0021646D" w:rsidRPr="0021646D" w14:paraId="72BC0348"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12F54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585474"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СВЕТ ОКО НАС</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AC875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D0B3A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87EE1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C6766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B8F2C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47BB2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E48E3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3141F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r>
      <w:tr w:rsidR="0021646D" w:rsidRPr="0021646D" w14:paraId="7F74553F"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D6D2A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5</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5CF185"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ПРИРОДА И ДРУШТВО</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AA376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1C848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15BAB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A7C4E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38EED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30695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459B9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6E2AF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r>
      <w:tr w:rsidR="0021646D" w:rsidRPr="0021646D" w14:paraId="0B68F6A3" w14:textId="77777777" w:rsidTr="00A87BF3">
        <w:trPr>
          <w:trHeight w:val="375"/>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F73F3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40AEB2"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ЛИКОВНА КУЛТУРА</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7A9F5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4044D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9DE3B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34D33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98D87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B589D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755BC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E283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r>
      <w:tr w:rsidR="0021646D" w:rsidRPr="0021646D" w14:paraId="08F6D7DC"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CA70F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5D2CA1"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МУЗИЧКА КУЛТУРА</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861D2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18C34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081C0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295E2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0E4E9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EAE9D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19291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4AC86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r>
      <w:tr w:rsidR="0021646D" w:rsidRPr="0021646D" w14:paraId="50023B9A"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C3CE7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8</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D57AC2"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ФИЗИЧКО И ЗДРАСТВЕНО ВАСПИТАЊЕ</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D34D2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43AD1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108</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54B9C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67F77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108</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8D407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EFADF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108</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F28DB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327D6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108</w:t>
            </w:r>
          </w:p>
        </w:tc>
      </w:tr>
      <w:tr w:rsidR="0021646D" w:rsidRPr="0021646D" w14:paraId="390C96FE"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B55E2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9</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91A5D"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ДИГИТАЛНИ СВЕТ</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A53DB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3DC2A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60DEA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4A74A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6AD9C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3090D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3145C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4E833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r>
      <w:tr w:rsidR="0021646D" w:rsidRPr="0021646D" w14:paraId="43260AD0"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09691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11508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УКУПНО А:</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4B153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20</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79FEC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720</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30E92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6E09A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756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74851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2272C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756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9A620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21</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AFC50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756</w:t>
            </w:r>
          </w:p>
        </w:tc>
      </w:tr>
      <w:tr w:rsidR="0021646D" w:rsidRPr="0021646D" w14:paraId="16C50600"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57997A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р.б</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BC474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Б. ИЗБОРНИ ПРОГРАМИ</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062AB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A12E0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6FBF4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0AB10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3570D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37D81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69528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8FE80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r>
      <w:tr w:rsidR="0021646D" w:rsidRPr="0021646D" w14:paraId="5F28B7A8"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83DCF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C15EC1"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ВЕРСКА НАСТАВА</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5CD63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9326D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44FF2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FD9C9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6C23E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A9CB0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DEA64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9DF0B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r>
      <w:tr w:rsidR="0021646D" w:rsidRPr="0021646D" w14:paraId="6FB4E5C9" w14:textId="77777777" w:rsidTr="00A87BF3">
        <w:trPr>
          <w:trHeight w:val="555"/>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1A88C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FD8DC8"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РУМУНСКИ ЈЕЗИК СА ЕЛЕМЕНТИМА НАЦ.КУЛТУРЕ</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3535E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61CFA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69549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DE69B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8B457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F3A1F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9A71F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13627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r>
      <w:tr w:rsidR="0021646D" w:rsidRPr="0021646D" w14:paraId="42C11B91"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E0549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1924F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УКУПНО Б</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AB7C2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C6EA5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108</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19D7D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7A15B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108</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9FF9C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3D26A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108</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00775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EFE21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108</w:t>
            </w:r>
          </w:p>
        </w:tc>
      </w:tr>
      <w:tr w:rsidR="0021646D" w:rsidRPr="0021646D" w14:paraId="14E30708"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4B5EA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7AB90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УКУПНО А + Б</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19409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23</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D0F00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828</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93FA8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24</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FFE92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864</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A09FF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24</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267B6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864</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5A38F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24</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7BB2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864</w:t>
            </w:r>
          </w:p>
        </w:tc>
      </w:tr>
      <w:tr w:rsidR="0021646D" w:rsidRPr="0021646D" w14:paraId="73B991C2"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91852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AE8323"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ДОПУНСКА НАСТАВА</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E9984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82B47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52957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3C0A2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5F89C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34CBC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79F47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A395E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r>
      <w:tr w:rsidR="0021646D" w:rsidRPr="0021646D" w14:paraId="3027E55A"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19A21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6BDAF8"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ДОДАТНА НАСТАВА</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BC1FA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1829E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0C7EF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70F50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75A34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06A80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67D87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E876F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r>
      <w:tr w:rsidR="0021646D" w:rsidRPr="0021646D" w14:paraId="33AE6C62"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96737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D80719"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ЧАС ОДЕЉЕЊСКОГ СТАРЕШИНЕ</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9541B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07F30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027D8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9669C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65BB6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D4629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D84AA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B58B5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r>
      <w:tr w:rsidR="0021646D" w:rsidRPr="0021646D" w14:paraId="1AF33DEC"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80A9C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FEA171" w14:textId="77777777" w:rsidR="003D4540" w:rsidRPr="0021646D" w:rsidRDefault="001B3945">
            <w:pPr>
              <w:spacing w:before="240" w:after="0" w:line="276"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ВАННАСТАВНЕ АКТИВНОСТИ</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845DF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14C3F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AF87C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F94A2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9E274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55FE0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D1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03196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r>
      <w:tr w:rsidR="0021646D" w:rsidRPr="0021646D" w14:paraId="6E4AF74C" w14:textId="77777777" w:rsidTr="00A87BF3">
        <w:trPr>
          <w:trHeight w:val="360"/>
        </w:trPr>
        <w:tc>
          <w:tcPr>
            <w:tcW w:w="4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9B476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38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0EE48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УКУПНО</w:t>
            </w:r>
          </w:p>
        </w:tc>
        <w:tc>
          <w:tcPr>
            <w:tcW w:w="8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61EC0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A8BDC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936</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866BF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27</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E7C9C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972</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35A1B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28</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8A37C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1008</w:t>
            </w:r>
          </w:p>
        </w:tc>
        <w:tc>
          <w:tcPr>
            <w:tcW w:w="8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89E97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28</w:t>
            </w:r>
          </w:p>
        </w:tc>
        <w:tc>
          <w:tcPr>
            <w:tcW w:w="8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CF3C5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1008</w:t>
            </w:r>
          </w:p>
        </w:tc>
      </w:tr>
    </w:tbl>
    <w:p w14:paraId="4CFE1E10" w14:textId="77777777" w:rsidR="003D4540" w:rsidRPr="0021646D" w:rsidRDefault="001B3945">
      <w:pPr>
        <w:spacing w:before="240" w:after="240"/>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p w14:paraId="4BD4249A" w14:textId="77777777" w:rsidR="003D4540" w:rsidRPr="0021646D" w:rsidRDefault="001B3945">
      <w:pPr>
        <w:spacing w:before="240" w:after="240"/>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НАСТАВА У ПРИРОДИ – 7 – 10 ДАНА</w:t>
      </w:r>
    </w:p>
    <w:p w14:paraId="248D0B27" w14:textId="77777777" w:rsidR="003D4540" w:rsidRPr="0021646D" w:rsidRDefault="001B3945">
      <w:pPr>
        <w:spacing w:before="240" w:after="240"/>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ЕКСКУРЗИЈА УЧЕНИКА – 1 ДАН</w:t>
      </w:r>
    </w:p>
    <w:p w14:paraId="51F19D86" w14:textId="65CD8C25" w:rsidR="003D4540" w:rsidRPr="0021646D" w:rsidRDefault="003D4540">
      <w:pPr>
        <w:pBdr>
          <w:top w:val="nil"/>
          <w:left w:val="nil"/>
          <w:bottom w:val="nil"/>
          <w:right w:val="nil"/>
          <w:between w:val="nil"/>
        </w:pBdr>
        <w:rPr>
          <w:rFonts w:ascii="Times New Roman" w:eastAsia="Times New Roman" w:hAnsi="Times New Roman" w:cs="Times New Roman"/>
          <w:b/>
        </w:rPr>
      </w:pPr>
    </w:p>
    <w:p w14:paraId="198651EB" w14:textId="51015C1E" w:rsidR="00A15C1F" w:rsidRPr="0021646D" w:rsidRDefault="00A15C1F">
      <w:pPr>
        <w:pBdr>
          <w:top w:val="nil"/>
          <w:left w:val="nil"/>
          <w:bottom w:val="nil"/>
          <w:right w:val="nil"/>
          <w:between w:val="nil"/>
        </w:pBdr>
        <w:rPr>
          <w:rFonts w:ascii="Times New Roman" w:eastAsia="Times New Roman" w:hAnsi="Times New Roman" w:cs="Times New Roman"/>
          <w:b/>
        </w:rPr>
      </w:pPr>
    </w:p>
    <w:p w14:paraId="3C37CA22" w14:textId="77777777" w:rsidR="00A15C1F" w:rsidRPr="0021646D" w:rsidRDefault="00A15C1F">
      <w:pPr>
        <w:pBdr>
          <w:top w:val="nil"/>
          <w:left w:val="nil"/>
          <w:bottom w:val="nil"/>
          <w:right w:val="nil"/>
          <w:between w:val="nil"/>
        </w:pBdr>
        <w:rPr>
          <w:rFonts w:ascii="Times New Roman" w:eastAsia="Times New Roman" w:hAnsi="Times New Roman" w:cs="Times New Roman"/>
          <w:b/>
        </w:rPr>
      </w:pPr>
    </w:p>
    <w:p w14:paraId="421DB58B" w14:textId="77777777" w:rsidR="00CB4319" w:rsidRPr="0021646D" w:rsidRDefault="00CB4319">
      <w:pPr>
        <w:spacing w:before="240" w:after="240"/>
        <w:jc w:val="center"/>
        <w:rPr>
          <w:rFonts w:ascii="Times New Roman" w:eastAsia="Times New Roman" w:hAnsi="Times New Roman" w:cs="Times New Roman"/>
          <w:b/>
          <w:sz w:val="24"/>
          <w:szCs w:val="24"/>
        </w:rPr>
      </w:pPr>
    </w:p>
    <w:p w14:paraId="3D350D06" w14:textId="0EDCA7CA" w:rsidR="003D4540" w:rsidRPr="0021646D" w:rsidRDefault="001B3945">
      <w:pPr>
        <w:spacing w:before="240" w:after="240"/>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ПЛАН НАСТАВЕ И УЧЕЊА ЗА ДРУГИ  ЦИКЛУС</w:t>
      </w:r>
    </w:p>
    <w:tbl>
      <w:tblPr>
        <w:tblStyle w:val="a3"/>
        <w:tblW w:w="10632" w:type="dxa"/>
        <w:tblInd w:w="-575" w:type="dxa"/>
        <w:tblBorders>
          <w:top w:val="nil"/>
          <w:left w:val="nil"/>
          <w:bottom w:val="nil"/>
          <w:right w:val="nil"/>
          <w:insideH w:val="nil"/>
          <w:insideV w:val="nil"/>
        </w:tblBorders>
        <w:tblLayout w:type="fixed"/>
        <w:tblLook w:val="0600" w:firstRow="0" w:lastRow="0" w:firstColumn="0" w:lastColumn="0" w:noHBand="1" w:noVBand="1"/>
      </w:tblPr>
      <w:tblGrid>
        <w:gridCol w:w="645"/>
        <w:gridCol w:w="3090"/>
        <w:gridCol w:w="870"/>
        <w:gridCol w:w="945"/>
        <w:gridCol w:w="870"/>
        <w:gridCol w:w="945"/>
        <w:gridCol w:w="885"/>
        <w:gridCol w:w="855"/>
        <w:gridCol w:w="870"/>
        <w:gridCol w:w="657"/>
      </w:tblGrid>
      <w:tr w:rsidR="0021646D" w:rsidRPr="0021646D" w14:paraId="3A0D535D" w14:textId="77777777" w:rsidTr="00CB4319">
        <w:trPr>
          <w:trHeight w:val="795"/>
        </w:trPr>
        <w:tc>
          <w:tcPr>
            <w:tcW w:w="64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4175D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р.б</w:t>
            </w:r>
          </w:p>
        </w:tc>
        <w:tc>
          <w:tcPr>
            <w:tcW w:w="3090"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553CBE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А . ОБАВЕЗНИ ПРЕДМЕТИ</w:t>
            </w:r>
          </w:p>
        </w:tc>
        <w:tc>
          <w:tcPr>
            <w:tcW w:w="1815"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AC2E36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ПЕТИ РАЗРЕД</w:t>
            </w:r>
          </w:p>
        </w:tc>
        <w:tc>
          <w:tcPr>
            <w:tcW w:w="1815"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19A583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ШЕСТИ</w:t>
            </w:r>
          </w:p>
          <w:p w14:paraId="1935C94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РАЗРЕД</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F77B09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СЕДМИ РАЗРЕД</w:t>
            </w:r>
          </w:p>
        </w:tc>
        <w:tc>
          <w:tcPr>
            <w:tcW w:w="1527"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DBD6EB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ОСМИ</w:t>
            </w:r>
          </w:p>
          <w:p w14:paraId="174E833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РАЗРЕД</w:t>
            </w:r>
          </w:p>
        </w:tc>
      </w:tr>
      <w:tr w:rsidR="0021646D" w:rsidRPr="0021646D" w14:paraId="5F160A20" w14:textId="77777777" w:rsidTr="00CB4319">
        <w:trPr>
          <w:trHeight w:val="435"/>
        </w:trPr>
        <w:tc>
          <w:tcPr>
            <w:tcW w:w="64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43E3F6" w14:textId="77777777" w:rsidR="003D4540" w:rsidRPr="0021646D" w:rsidRDefault="003D454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09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38D31A7" w14:textId="77777777" w:rsidR="003D4540" w:rsidRPr="0021646D" w:rsidRDefault="003D454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B6B2F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НЕД.</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FCFC7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ГОД.</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6DF3F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НЕД.</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350E1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ГОД.</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6A6D8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НЕД.</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F7F64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ГОД.</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B105B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НЕД.</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34651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ГОД.</w:t>
            </w:r>
          </w:p>
        </w:tc>
      </w:tr>
      <w:tr w:rsidR="0021646D" w:rsidRPr="0021646D" w14:paraId="67A4E7B2" w14:textId="77777777" w:rsidTr="00CB4319">
        <w:trPr>
          <w:trHeight w:val="55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8F5C7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DA4DB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СРПСКИ ЈЕЗИК И КЊИЖЕВНОСТ</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E355D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61118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180</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E9CAD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16BA6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144</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FA9CC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5E169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144</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95D94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BD4FA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136</w:t>
            </w:r>
          </w:p>
        </w:tc>
      </w:tr>
      <w:tr w:rsidR="0021646D" w:rsidRPr="0021646D" w14:paraId="7AF10EA4"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597C7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07E0A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ЕНГЛЕСКИ ЈЕЗИК</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424C3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71F8B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5FB3E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84EDC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A2846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BDEAC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E40D0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D4F61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68</w:t>
            </w:r>
          </w:p>
        </w:tc>
      </w:tr>
      <w:tr w:rsidR="0021646D" w:rsidRPr="0021646D" w14:paraId="4003504F"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CB9E6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88430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ЛИКОВНА КУЛТУРА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81836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9A97B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BB92D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FCF4A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43A86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A1490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7C16F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89F83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34</w:t>
            </w:r>
          </w:p>
        </w:tc>
      </w:tr>
      <w:tr w:rsidR="0021646D" w:rsidRPr="0021646D" w14:paraId="1005429B"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2CBEB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9E42E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МУЗИЧКА КУЛТУРА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79ADD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0F496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80E00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1E833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9BE02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F3A4A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000B4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BEA67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34</w:t>
            </w:r>
          </w:p>
        </w:tc>
      </w:tr>
      <w:tr w:rsidR="0021646D" w:rsidRPr="0021646D" w14:paraId="1B4CA694"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D8F53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3648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ИСТОРИЈА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4F91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85DED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C216D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F366A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B552F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3C4F6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BE161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61CEF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68</w:t>
            </w:r>
          </w:p>
        </w:tc>
      </w:tr>
      <w:tr w:rsidR="0021646D" w:rsidRPr="0021646D" w14:paraId="1730A476" w14:textId="77777777" w:rsidTr="00CB4319">
        <w:trPr>
          <w:trHeight w:val="46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9F49F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E6610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ГЕОГРАФИЈА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25158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B7703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58290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2B870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E6FC7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6F550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1E403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935BA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68</w:t>
            </w:r>
          </w:p>
        </w:tc>
      </w:tr>
      <w:tr w:rsidR="0021646D" w:rsidRPr="0021646D" w14:paraId="16D88145"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22079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8981E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ФИЗИКА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4912D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63DA0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B0334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AC2AD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F48A9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74BE4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B5AA2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4E532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68</w:t>
            </w:r>
          </w:p>
        </w:tc>
      </w:tr>
      <w:tr w:rsidR="0021646D" w:rsidRPr="0021646D" w14:paraId="408DE753"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E3EAD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8</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B50B7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МАТЕМАТИКА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862B3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34223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144</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12486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70E49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144</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FD9B9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7C98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144</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0A09D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277A5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136</w:t>
            </w:r>
          </w:p>
        </w:tc>
      </w:tr>
      <w:tr w:rsidR="0021646D" w:rsidRPr="0021646D" w14:paraId="27CFAAC8"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F0352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9</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3385B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БИОЛОГИЈА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9C821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3754F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C3813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3FF92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45805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5A691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7E9A8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FC157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68</w:t>
            </w:r>
          </w:p>
        </w:tc>
      </w:tr>
      <w:tr w:rsidR="0021646D" w:rsidRPr="0021646D" w14:paraId="65867528"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D7719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2D1A1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ХЕМИЈА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4E268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295B9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AB996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29E82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BCF0A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69C6B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F9E27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7152E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68</w:t>
            </w:r>
          </w:p>
        </w:tc>
      </w:tr>
      <w:tr w:rsidR="0021646D" w:rsidRPr="0021646D" w14:paraId="35A6C7B5" w14:textId="77777777" w:rsidTr="00CB4319">
        <w:trPr>
          <w:trHeight w:val="55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49686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11</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38293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ТЕХНИКА И ТЕХНОЛОГИЈА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90FF9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A90B1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1B015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0E4E5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E0A8F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BDDBA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A04EB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F7989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68</w:t>
            </w:r>
          </w:p>
        </w:tc>
      </w:tr>
      <w:tr w:rsidR="0021646D" w:rsidRPr="0021646D" w14:paraId="698E12E9" w14:textId="77777777" w:rsidTr="00CB4319">
        <w:trPr>
          <w:trHeight w:val="55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482A3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12</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8885E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ИНФОРМАТИКА И РАЧУНАРСТВО</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84D2E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9C547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6143E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77CE1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2B016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E1C89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D8886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F650F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34</w:t>
            </w:r>
          </w:p>
        </w:tc>
      </w:tr>
      <w:tr w:rsidR="0021646D" w:rsidRPr="0021646D" w14:paraId="7393348E" w14:textId="77777777" w:rsidTr="00CB4319">
        <w:trPr>
          <w:trHeight w:val="82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78716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13</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A3407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ФИЗИЧКО И ЗДРАСТВЕНО ВАСПИТАЊЕ</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EC794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F5A28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72+54</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684FE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CD783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72+54</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893A5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8FA7B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108</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230E3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E47CC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102</w:t>
            </w:r>
          </w:p>
        </w:tc>
      </w:tr>
      <w:tr w:rsidR="0021646D" w:rsidRPr="0021646D" w14:paraId="158DB827" w14:textId="77777777" w:rsidTr="00CB4319">
        <w:trPr>
          <w:trHeight w:val="55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54251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р.б</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20E1B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Б. ИЗБОРНИ ПРОГРАМИ</w:t>
            </w:r>
          </w:p>
        </w:tc>
        <w:tc>
          <w:tcPr>
            <w:tcW w:w="6897" w:type="dxa"/>
            <w:gridSpan w:val="8"/>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80000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r>
      <w:tr w:rsidR="0021646D" w:rsidRPr="0021646D" w14:paraId="2972B787" w14:textId="77777777" w:rsidTr="00CB4319">
        <w:trPr>
          <w:trHeight w:val="55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DE7F1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BD934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ВЕРСКА НАСТАВА/ГРАЂ.ВАСП.</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C7FE6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77C00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0EF47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C5088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E48BE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D78A4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DFFD6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0993A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34</w:t>
            </w:r>
          </w:p>
        </w:tc>
      </w:tr>
      <w:tr w:rsidR="0021646D" w:rsidRPr="0021646D" w14:paraId="06B2243E"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F7768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2</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8C0E7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НЕМАЧКИ ЈЕЗИК</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14904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EFB67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38597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CDCAD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EC011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F368F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0D8A0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758D1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68</w:t>
            </w:r>
          </w:p>
        </w:tc>
      </w:tr>
      <w:tr w:rsidR="0021646D" w:rsidRPr="0021646D" w14:paraId="480406D4" w14:textId="77777777" w:rsidTr="00CB4319">
        <w:trPr>
          <w:trHeight w:val="82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25082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B7CC9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РУМУНСКИ ЈЕЗИК СА ЕЛЕМЕНТИМА НАЦ.КУЛТУРЕ</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317F4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EC6AE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CE354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DDB27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144D6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E96D6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72</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163F1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7E295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68</w:t>
            </w:r>
          </w:p>
        </w:tc>
      </w:tr>
      <w:tr w:rsidR="0021646D" w:rsidRPr="0021646D" w14:paraId="6BF72D86"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86DD4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E342E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УКУПНО А + Б</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8AA9E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30</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A3F04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1134</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45E84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EDAC4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1170</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F65B8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33</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225E66"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1188</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8C61C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33</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8F9FE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1122</w:t>
            </w:r>
          </w:p>
        </w:tc>
      </w:tr>
      <w:tr w:rsidR="0021646D" w:rsidRPr="0021646D" w14:paraId="3F945C4A" w14:textId="77777777" w:rsidTr="00CB4319">
        <w:trPr>
          <w:trHeight w:val="55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9A532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74171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СЛОБОДНЕ НАСТАВНЕ АКТИВНОСТИ</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A6C21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70EC6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2A3BE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48085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75F1F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D149B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05739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2FD1E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34</w:t>
            </w:r>
          </w:p>
        </w:tc>
      </w:tr>
      <w:tr w:rsidR="0021646D" w:rsidRPr="0021646D" w14:paraId="19399ED1"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A566C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64258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ДОПУНСКА НАСТАВА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015C7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458E6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742C2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CFADD1"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4BDAF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1BAD0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CA2FC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97A24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34</w:t>
            </w:r>
          </w:p>
        </w:tc>
      </w:tr>
      <w:tr w:rsidR="0021646D" w:rsidRPr="0021646D" w14:paraId="57EF110F"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8E78A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B7E93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ДОДАТНА НАСТАВА</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7A226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86408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65571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CB49C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B10A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1A553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451A7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162DFC"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34</w:t>
            </w:r>
          </w:p>
        </w:tc>
      </w:tr>
      <w:tr w:rsidR="0021646D" w:rsidRPr="0021646D" w14:paraId="100F069E" w14:textId="77777777" w:rsidTr="00CB4319">
        <w:trPr>
          <w:trHeight w:val="55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6E57A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26388D"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ЧАС ОДЕЉЕЊСКОГ СТАРЕШИНЕ</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54559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651A1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A6A4B9"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0A01C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F4294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E17DA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9DAA0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91E51A"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34</w:t>
            </w:r>
          </w:p>
        </w:tc>
      </w:tr>
      <w:tr w:rsidR="0021646D" w:rsidRPr="0021646D" w14:paraId="1F019741" w14:textId="77777777" w:rsidTr="00CB4319">
        <w:trPr>
          <w:trHeight w:val="55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B7D8BB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5</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663E7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ВАННАСТАВНЕ АКТИВНОСТИ</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77BB58"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5ADD75"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EEBE1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FEC06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27558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0810E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7D3C1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76435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34</w:t>
            </w:r>
          </w:p>
        </w:tc>
      </w:tr>
      <w:tr w:rsidR="0021646D" w:rsidRPr="0021646D" w14:paraId="0A053221" w14:textId="77777777" w:rsidTr="00CB4319">
        <w:trPr>
          <w:trHeight w:val="435"/>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1452C3"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c>
        <w:tc>
          <w:tcPr>
            <w:tcW w:w="30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B7B48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УКУПНО</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951634"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35</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81923F"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1314</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D44E0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C360C0"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1350</w:t>
            </w:r>
          </w:p>
        </w:tc>
        <w:tc>
          <w:tcPr>
            <w:tcW w:w="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6394B7"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38</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4D3122"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1368</w:t>
            </w:r>
          </w:p>
        </w:tc>
        <w:tc>
          <w:tcPr>
            <w:tcW w:w="8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62BA8B"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38</w:t>
            </w:r>
          </w:p>
        </w:tc>
        <w:tc>
          <w:tcPr>
            <w:tcW w:w="6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9B547E" w14:textId="77777777" w:rsidR="003D4540" w:rsidRPr="0021646D" w:rsidRDefault="001B3945">
            <w:pPr>
              <w:spacing w:before="240" w:after="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1292</w:t>
            </w:r>
          </w:p>
        </w:tc>
      </w:tr>
    </w:tbl>
    <w:p w14:paraId="07FFB2C7" w14:textId="6E5EC16D" w:rsidR="003D4540" w:rsidRPr="0021646D" w:rsidRDefault="001B3945" w:rsidP="00DF3CD9">
      <w:pPr>
        <w:spacing w:before="240" w:after="240"/>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ЕКСКУРЗИЈА УЧЕНИКА – ДО 3 ДАНА</w:t>
      </w:r>
    </w:p>
    <w:p w14:paraId="777A4220" w14:textId="77777777" w:rsidR="003D4540" w:rsidRPr="0021646D" w:rsidRDefault="003D4540">
      <w:pPr>
        <w:widowControl w:val="0"/>
        <w:pBdr>
          <w:top w:val="nil"/>
          <w:left w:val="nil"/>
          <w:bottom w:val="nil"/>
          <w:right w:val="nil"/>
          <w:between w:val="nil"/>
        </w:pBdr>
        <w:spacing w:after="0" w:line="240" w:lineRule="auto"/>
      </w:pPr>
    </w:p>
    <w:p w14:paraId="2847AA8E" w14:textId="77777777" w:rsidR="003D4540" w:rsidRPr="0021646D" w:rsidRDefault="001B3945">
      <w:pPr>
        <w:pBdr>
          <w:top w:val="nil"/>
          <w:left w:val="nil"/>
          <w:bottom w:val="nil"/>
          <w:right w:val="nil"/>
          <w:between w:val="nil"/>
        </w:pBdr>
        <w:ind w:left="720"/>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Преглед расположивих ресурса</w:t>
      </w:r>
    </w:p>
    <w:p w14:paraId="6066D6D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44CB3FF"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ОШ ,,Паја Маргановић`` Делиблато је установа која обавља делатност основног образовања и васпитања, у складу са Законом о основама система образовања и васпитања.</w:t>
      </w:r>
    </w:p>
    <w:p w14:paraId="6DA218D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Образовно-васпитни рад школе обавља се у једној смени, пре подне од 8.00 часова.</w:t>
      </w:r>
    </w:p>
    <w:p w14:paraId="7E9F32A9"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C677FB2" w14:textId="77777777" w:rsidR="003D4540" w:rsidRPr="0021646D" w:rsidRDefault="001B3945">
      <w:pPr>
        <w:widowControl w:val="0"/>
        <w:pBdr>
          <w:top w:val="nil"/>
          <w:left w:val="nil"/>
          <w:bottom w:val="nil"/>
          <w:right w:val="nil"/>
          <w:between w:val="nil"/>
        </w:pBdr>
        <w:rPr>
          <w:rFonts w:ascii="Times New Roman" w:eastAsia="Times New Roman" w:hAnsi="Times New Roman" w:cs="Times New Roman"/>
          <w:b/>
          <w:sz w:val="24"/>
          <w:szCs w:val="24"/>
          <w:u w:val="single"/>
        </w:rPr>
      </w:pPr>
      <w:r w:rsidRPr="0021646D">
        <w:rPr>
          <w:rFonts w:ascii="Times New Roman" w:eastAsia="Times New Roman" w:hAnsi="Times New Roman" w:cs="Times New Roman"/>
          <w:b/>
          <w:sz w:val="24"/>
          <w:szCs w:val="24"/>
          <w:u w:val="single"/>
        </w:rPr>
        <w:t>Материјални ресурси</w:t>
      </w:r>
    </w:p>
    <w:p w14:paraId="699AA4B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Школски простор</w:t>
      </w:r>
    </w:p>
    <w:p w14:paraId="6CAD93C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bl>
      <w:tblPr>
        <w:tblStyle w:val="a4"/>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90"/>
        <w:gridCol w:w="2170"/>
      </w:tblGrid>
      <w:tr w:rsidR="0021646D" w:rsidRPr="0021646D" w14:paraId="7238A044" w14:textId="77777777">
        <w:tc>
          <w:tcPr>
            <w:tcW w:w="6890" w:type="dxa"/>
            <w:shd w:val="clear" w:color="auto" w:fill="auto"/>
            <w:tcMar>
              <w:top w:w="0" w:type="dxa"/>
              <w:left w:w="108" w:type="dxa"/>
              <w:bottom w:w="0" w:type="dxa"/>
              <w:right w:w="108" w:type="dxa"/>
            </w:tcMar>
          </w:tcPr>
          <w:p w14:paraId="5A0C672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  Р  О  С  Т  О  Р  И  Ј  Е</w:t>
            </w:r>
          </w:p>
        </w:tc>
        <w:tc>
          <w:tcPr>
            <w:tcW w:w="2170" w:type="dxa"/>
            <w:shd w:val="clear" w:color="auto" w:fill="auto"/>
            <w:tcMar>
              <w:top w:w="0" w:type="dxa"/>
              <w:left w:w="108" w:type="dxa"/>
              <w:bottom w:w="0" w:type="dxa"/>
              <w:right w:w="108" w:type="dxa"/>
            </w:tcMar>
          </w:tcPr>
          <w:p w14:paraId="28DE463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КОМ.</w:t>
            </w:r>
          </w:p>
        </w:tc>
      </w:tr>
      <w:tr w:rsidR="0021646D" w:rsidRPr="0021646D" w14:paraId="6A276026" w14:textId="77777777">
        <w:tc>
          <w:tcPr>
            <w:tcW w:w="6890" w:type="dxa"/>
            <w:shd w:val="clear" w:color="auto" w:fill="auto"/>
            <w:tcMar>
              <w:top w:w="0" w:type="dxa"/>
              <w:left w:w="108" w:type="dxa"/>
              <w:bottom w:w="0" w:type="dxa"/>
              <w:right w:w="108" w:type="dxa"/>
            </w:tcMar>
          </w:tcPr>
          <w:p w14:paraId="01694D5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Учионице општег типа</w:t>
            </w:r>
          </w:p>
        </w:tc>
        <w:tc>
          <w:tcPr>
            <w:tcW w:w="2170" w:type="dxa"/>
            <w:shd w:val="clear" w:color="auto" w:fill="auto"/>
            <w:tcMar>
              <w:top w:w="0" w:type="dxa"/>
              <w:left w:w="108" w:type="dxa"/>
              <w:bottom w:w="0" w:type="dxa"/>
              <w:right w:w="108" w:type="dxa"/>
            </w:tcMar>
          </w:tcPr>
          <w:p w14:paraId="3FC7AC3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10</w:t>
            </w:r>
          </w:p>
        </w:tc>
      </w:tr>
      <w:tr w:rsidR="0021646D" w:rsidRPr="0021646D" w14:paraId="447FD0EB" w14:textId="77777777">
        <w:tc>
          <w:tcPr>
            <w:tcW w:w="6890" w:type="dxa"/>
            <w:shd w:val="clear" w:color="auto" w:fill="auto"/>
            <w:tcMar>
              <w:top w:w="0" w:type="dxa"/>
              <w:left w:w="108" w:type="dxa"/>
              <w:bottom w:w="0" w:type="dxa"/>
              <w:right w:w="108" w:type="dxa"/>
            </w:tcMar>
          </w:tcPr>
          <w:p w14:paraId="03A07BC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Кабинети (техника и технологија/физика, хемиј/биологија,  информатика,ликовна култура,музичка култура)</w:t>
            </w:r>
          </w:p>
        </w:tc>
        <w:tc>
          <w:tcPr>
            <w:tcW w:w="2170" w:type="dxa"/>
            <w:shd w:val="clear" w:color="auto" w:fill="auto"/>
            <w:tcMar>
              <w:top w:w="0" w:type="dxa"/>
              <w:left w:w="108" w:type="dxa"/>
              <w:bottom w:w="0" w:type="dxa"/>
              <w:right w:w="108" w:type="dxa"/>
            </w:tcMar>
          </w:tcPr>
          <w:p w14:paraId="3EB86EC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r>
      <w:tr w:rsidR="0021646D" w:rsidRPr="0021646D" w14:paraId="64F4F9CB" w14:textId="77777777">
        <w:tc>
          <w:tcPr>
            <w:tcW w:w="6890" w:type="dxa"/>
            <w:shd w:val="clear" w:color="auto" w:fill="auto"/>
            <w:tcMar>
              <w:top w:w="0" w:type="dxa"/>
              <w:left w:w="108" w:type="dxa"/>
              <w:bottom w:w="0" w:type="dxa"/>
              <w:right w:w="108" w:type="dxa"/>
            </w:tcMar>
          </w:tcPr>
          <w:p w14:paraId="767E99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Летња учионица</w:t>
            </w:r>
          </w:p>
        </w:tc>
        <w:tc>
          <w:tcPr>
            <w:tcW w:w="2170" w:type="dxa"/>
            <w:shd w:val="clear" w:color="auto" w:fill="auto"/>
            <w:tcMar>
              <w:top w:w="0" w:type="dxa"/>
              <w:left w:w="108" w:type="dxa"/>
              <w:bottom w:w="0" w:type="dxa"/>
              <w:right w:w="108" w:type="dxa"/>
            </w:tcMar>
          </w:tcPr>
          <w:p w14:paraId="71D073B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r>
      <w:tr w:rsidR="0021646D" w:rsidRPr="0021646D" w14:paraId="6302B805" w14:textId="77777777">
        <w:tc>
          <w:tcPr>
            <w:tcW w:w="6890" w:type="dxa"/>
            <w:shd w:val="clear" w:color="auto" w:fill="auto"/>
            <w:tcMar>
              <w:top w:w="0" w:type="dxa"/>
              <w:left w:w="108" w:type="dxa"/>
              <w:bottom w:w="0" w:type="dxa"/>
              <w:right w:w="108" w:type="dxa"/>
            </w:tcMar>
          </w:tcPr>
          <w:p w14:paraId="251FBC6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Фискултурна сала</w:t>
            </w:r>
          </w:p>
        </w:tc>
        <w:tc>
          <w:tcPr>
            <w:tcW w:w="2170" w:type="dxa"/>
            <w:shd w:val="clear" w:color="auto" w:fill="auto"/>
            <w:tcMar>
              <w:top w:w="0" w:type="dxa"/>
              <w:left w:w="108" w:type="dxa"/>
              <w:bottom w:w="0" w:type="dxa"/>
              <w:right w:w="108" w:type="dxa"/>
            </w:tcMar>
          </w:tcPr>
          <w:p w14:paraId="4D8ADB0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r>
      <w:tr w:rsidR="0021646D" w:rsidRPr="0021646D" w14:paraId="3A4C1FB4" w14:textId="77777777">
        <w:tc>
          <w:tcPr>
            <w:tcW w:w="6890" w:type="dxa"/>
            <w:shd w:val="clear" w:color="auto" w:fill="auto"/>
            <w:tcMar>
              <w:top w:w="0" w:type="dxa"/>
              <w:left w:w="108" w:type="dxa"/>
              <w:bottom w:w="0" w:type="dxa"/>
              <w:right w:w="108" w:type="dxa"/>
            </w:tcMar>
          </w:tcPr>
          <w:p w14:paraId="7A5A956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Библиотека са читаоницом</w:t>
            </w:r>
          </w:p>
        </w:tc>
        <w:tc>
          <w:tcPr>
            <w:tcW w:w="2170" w:type="dxa"/>
            <w:shd w:val="clear" w:color="auto" w:fill="auto"/>
            <w:tcMar>
              <w:top w:w="0" w:type="dxa"/>
              <w:left w:w="108" w:type="dxa"/>
              <w:bottom w:w="0" w:type="dxa"/>
              <w:right w:w="108" w:type="dxa"/>
            </w:tcMar>
          </w:tcPr>
          <w:p w14:paraId="00222E0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r>
      <w:tr w:rsidR="0021646D" w:rsidRPr="0021646D" w14:paraId="62BD6F47" w14:textId="77777777">
        <w:tc>
          <w:tcPr>
            <w:tcW w:w="6890" w:type="dxa"/>
            <w:shd w:val="clear" w:color="auto" w:fill="auto"/>
            <w:tcMar>
              <w:top w:w="0" w:type="dxa"/>
              <w:left w:w="108" w:type="dxa"/>
              <w:bottom w:w="0" w:type="dxa"/>
              <w:right w:w="108" w:type="dxa"/>
            </w:tcMar>
          </w:tcPr>
          <w:p w14:paraId="1569047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Кухиња  и трпезарија</w:t>
            </w:r>
          </w:p>
        </w:tc>
        <w:tc>
          <w:tcPr>
            <w:tcW w:w="2170" w:type="dxa"/>
            <w:shd w:val="clear" w:color="auto" w:fill="auto"/>
            <w:tcMar>
              <w:top w:w="0" w:type="dxa"/>
              <w:left w:w="108" w:type="dxa"/>
              <w:bottom w:w="0" w:type="dxa"/>
              <w:right w:w="108" w:type="dxa"/>
            </w:tcMar>
          </w:tcPr>
          <w:p w14:paraId="78DD742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r>
      <w:tr w:rsidR="0021646D" w:rsidRPr="0021646D" w14:paraId="650873A5" w14:textId="77777777">
        <w:tc>
          <w:tcPr>
            <w:tcW w:w="6890" w:type="dxa"/>
            <w:shd w:val="clear" w:color="auto" w:fill="auto"/>
            <w:tcMar>
              <w:top w:w="0" w:type="dxa"/>
              <w:left w:w="108" w:type="dxa"/>
              <w:bottom w:w="0" w:type="dxa"/>
              <w:right w:w="108" w:type="dxa"/>
            </w:tcMar>
          </w:tcPr>
          <w:p w14:paraId="1862EDB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Зборница</w:t>
            </w:r>
          </w:p>
        </w:tc>
        <w:tc>
          <w:tcPr>
            <w:tcW w:w="2170" w:type="dxa"/>
            <w:shd w:val="clear" w:color="auto" w:fill="auto"/>
            <w:tcMar>
              <w:top w:w="0" w:type="dxa"/>
              <w:left w:w="108" w:type="dxa"/>
              <w:bottom w:w="0" w:type="dxa"/>
              <w:right w:w="108" w:type="dxa"/>
            </w:tcMar>
          </w:tcPr>
          <w:p w14:paraId="2645F65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r>
      <w:tr w:rsidR="0021646D" w:rsidRPr="0021646D" w14:paraId="2D277AAF" w14:textId="77777777">
        <w:tc>
          <w:tcPr>
            <w:tcW w:w="6890" w:type="dxa"/>
            <w:shd w:val="clear" w:color="auto" w:fill="auto"/>
            <w:tcMar>
              <w:top w:w="0" w:type="dxa"/>
              <w:left w:w="108" w:type="dxa"/>
              <w:bottom w:w="0" w:type="dxa"/>
              <w:right w:w="108" w:type="dxa"/>
            </w:tcMar>
          </w:tcPr>
          <w:p w14:paraId="10496D7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Административне просторије</w:t>
            </w:r>
          </w:p>
        </w:tc>
        <w:tc>
          <w:tcPr>
            <w:tcW w:w="2170" w:type="dxa"/>
            <w:shd w:val="clear" w:color="auto" w:fill="auto"/>
            <w:tcMar>
              <w:top w:w="0" w:type="dxa"/>
              <w:left w:w="108" w:type="dxa"/>
              <w:bottom w:w="0" w:type="dxa"/>
              <w:right w:w="108" w:type="dxa"/>
            </w:tcMar>
          </w:tcPr>
          <w:p w14:paraId="6BF83C2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w:t>
            </w:r>
          </w:p>
        </w:tc>
      </w:tr>
      <w:tr w:rsidR="0021646D" w:rsidRPr="0021646D" w14:paraId="13E3C7A6" w14:textId="77777777">
        <w:tc>
          <w:tcPr>
            <w:tcW w:w="6890" w:type="dxa"/>
            <w:shd w:val="clear" w:color="auto" w:fill="auto"/>
            <w:tcMar>
              <w:top w:w="0" w:type="dxa"/>
              <w:left w:w="108" w:type="dxa"/>
              <w:bottom w:w="0" w:type="dxa"/>
              <w:right w:w="108" w:type="dxa"/>
            </w:tcMar>
          </w:tcPr>
          <w:p w14:paraId="5E9A442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Котларница</w:t>
            </w:r>
          </w:p>
        </w:tc>
        <w:tc>
          <w:tcPr>
            <w:tcW w:w="2170" w:type="dxa"/>
            <w:shd w:val="clear" w:color="auto" w:fill="auto"/>
            <w:tcMar>
              <w:top w:w="0" w:type="dxa"/>
              <w:left w:w="108" w:type="dxa"/>
              <w:bottom w:w="0" w:type="dxa"/>
              <w:right w:w="108" w:type="dxa"/>
            </w:tcMar>
          </w:tcPr>
          <w:p w14:paraId="5F351E9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w:t>
            </w:r>
          </w:p>
        </w:tc>
      </w:tr>
      <w:tr w:rsidR="0021646D" w:rsidRPr="0021646D" w14:paraId="1B75A5AE" w14:textId="77777777">
        <w:tc>
          <w:tcPr>
            <w:tcW w:w="6890" w:type="dxa"/>
            <w:shd w:val="clear" w:color="auto" w:fill="auto"/>
            <w:tcMar>
              <w:top w:w="0" w:type="dxa"/>
              <w:left w:w="108" w:type="dxa"/>
              <w:bottom w:w="0" w:type="dxa"/>
              <w:right w:w="108" w:type="dxa"/>
            </w:tcMar>
          </w:tcPr>
          <w:p w14:paraId="246EECA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Ходници</w:t>
            </w:r>
          </w:p>
        </w:tc>
        <w:tc>
          <w:tcPr>
            <w:tcW w:w="2170" w:type="dxa"/>
            <w:shd w:val="clear" w:color="auto" w:fill="auto"/>
            <w:tcMar>
              <w:top w:w="0" w:type="dxa"/>
              <w:left w:w="108" w:type="dxa"/>
              <w:bottom w:w="0" w:type="dxa"/>
              <w:right w:w="108" w:type="dxa"/>
            </w:tcMar>
          </w:tcPr>
          <w:p w14:paraId="4E79386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w:t>
            </w:r>
          </w:p>
        </w:tc>
      </w:tr>
      <w:tr w:rsidR="0021646D" w:rsidRPr="0021646D" w14:paraId="09716DDB" w14:textId="77777777">
        <w:tc>
          <w:tcPr>
            <w:tcW w:w="6890" w:type="dxa"/>
            <w:shd w:val="clear" w:color="auto" w:fill="auto"/>
            <w:tcMar>
              <w:top w:w="0" w:type="dxa"/>
              <w:left w:w="108" w:type="dxa"/>
              <w:bottom w:w="0" w:type="dxa"/>
              <w:right w:w="108" w:type="dxa"/>
            </w:tcMar>
          </w:tcPr>
          <w:p w14:paraId="0B61CB0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Санитарни  чворови</w:t>
            </w:r>
          </w:p>
        </w:tc>
        <w:tc>
          <w:tcPr>
            <w:tcW w:w="2170" w:type="dxa"/>
            <w:shd w:val="clear" w:color="auto" w:fill="auto"/>
            <w:tcMar>
              <w:top w:w="0" w:type="dxa"/>
              <w:left w:w="108" w:type="dxa"/>
              <w:bottom w:w="0" w:type="dxa"/>
              <w:right w:w="108" w:type="dxa"/>
            </w:tcMar>
          </w:tcPr>
          <w:p w14:paraId="41B64B3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8</w:t>
            </w:r>
          </w:p>
        </w:tc>
      </w:tr>
      <w:tr w:rsidR="0021646D" w:rsidRPr="0021646D" w14:paraId="2A67B0CE" w14:textId="77777777">
        <w:tc>
          <w:tcPr>
            <w:tcW w:w="6890" w:type="dxa"/>
            <w:shd w:val="clear" w:color="auto" w:fill="auto"/>
            <w:tcMar>
              <w:top w:w="0" w:type="dxa"/>
              <w:left w:w="108" w:type="dxa"/>
              <w:bottom w:w="0" w:type="dxa"/>
              <w:right w:w="108" w:type="dxa"/>
            </w:tcMar>
          </w:tcPr>
          <w:p w14:paraId="5F90265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Терен за мале спортове</w:t>
            </w:r>
          </w:p>
        </w:tc>
        <w:tc>
          <w:tcPr>
            <w:tcW w:w="2170" w:type="dxa"/>
            <w:shd w:val="clear" w:color="auto" w:fill="auto"/>
            <w:tcMar>
              <w:top w:w="0" w:type="dxa"/>
              <w:left w:w="108" w:type="dxa"/>
              <w:bottom w:w="0" w:type="dxa"/>
              <w:right w:w="108" w:type="dxa"/>
            </w:tcMar>
          </w:tcPr>
          <w:p w14:paraId="381C229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w:t>
            </w:r>
          </w:p>
        </w:tc>
      </w:tr>
      <w:tr w:rsidR="004B39CB" w:rsidRPr="0021646D" w14:paraId="434B61F4" w14:textId="77777777">
        <w:tc>
          <w:tcPr>
            <w:tcW w:w="6890" w:type="dxa"/>
            <w:shd w:val="clear" w:color="auto" w:fill="auto"/>
            <w:tcMar>
              <w:top w:w="0" w:type="dxa"/>
              <w:left w:w="108" w:type="dxa"/>
              <w:bottom w:w="0" w:type="dxa"/>
              <w:right w:w="108" w:type="dxa"/>
            </w:tcMar>
          </w:tcPr>
          <w:p w14:paraId="66F6A04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Школско двориште</w:t>
            </w:r>
          </w:p>
        </w:tc>
        <w:tc>
          <w:tcPr>
            <w:tcW w:w="2170" w:type="dxa"/>
            <w:shd w:val="clear" w:color="auto" w:fill="auto"/>
            <w:tcMar>
              <w:top w:w="0" w:type="dxa"/>
              <w:left w:w="108" w:type="dxa"/>
              <w:bottom w:w="0" w:type="dxa"/>
              <w:right w:w="108" w:type="dxa"/>
            </w:tcMar>
          </w:tcPr>
          <w:p w14:paraId="1E6FD50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w:t>
            </w:r>
          </w:p>
        </w:tc>
      </w:tr>
    </w:tbl>
    <w:p w14:paraId="2B53659C" w14:textId="77777777" w:rsidR="003D4540" w:rsidRPr="0021646D" w:rsidRDefault="003D4540">
      <w:pPr>
        <w:widowControl w:val="0"/>
        <w:pBdr>
          <w:top w:val="nil"/>
          <w:left w:val="nil"/>
          <w:bottom w:val="nil"/>
          <w:right w:val="nil"/>
          <w:between w:val="nil"/>
        </w:pBdr>
        <w:rPr>
          <w:rFonts w:ascii="Times New Roman" w:eastAsia="Times New Roman" w:hAnsi="Times New Roman" w:cs="Times New Roman"/>
          <w:sz w:val="24"/>
          <w:szCs w:val="24"/>
        </w:rPr>
      </w:pPr>
    </w:p>
    <w:p w14:paraId="396DE3A5" w14:textId="77777777" w:rsidR="003D4540" w:rsidRPr="0021646D" w:rsidRDefault="001B3945">
      <w:pPr>
        <w:widowControl w:val="0"/>
        <w:pBdr>
          <w:top w:val="nil"/>
          <w:left w:val="nil"/>
          <w:bottom w:val="nil"/>
          <w:right w:val="nil"/>
          <w:between w:val="nil"/>
        </w:pBdr>
        <w:rPr>
          <w:rFonts w:ascii="Times New Roman" w:eastAsia="Times New Roman" w:hAnsi="Times New Roman" w:cs="Times New Roman"/>
          <w:b/>
          <w:sz w:val="24"/>
          <w:szCs w:val="24"/>
          <w:u w:val="single"/>
        </w:rPr>
      </w:pPr>
      <w:r w:rsidRPr="0021646D">
        <w:rPr>
          <w:rFonts w:ascii="Times New Roman" w:eastAsia="Times New Roman" w:hAnsi="Times New Roman" w:cs="Times New Roman"/>
          <w:b/>
          <w:sz w:val="24"/>
          <w:szCs w:val="24"/>
          <w:u w:val="single"/>
        </w:rPr>
        <w:t>Људски ресурси</w:t>
      </w:r>
    </w:p>
    <w:tbl>
      <w:tblPr>
        <w:tblStyle w:val="a5"/>
        <w:tblW w:w="901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4"/>
        <w:gridCol w:w="3495"/>
      </w:tblGrid>
      <w:tr w:rsidR="0021646D" w:rsidRPr="0021646D" w14:paraId="3BFD47DE" w14:textId="77777777">
        <w:tc>
          <w:tcPr>
            <w:tcW w:w="5524" w:type="dxa"/>
            <w:shd w:val="clear" w:color="auto" w:fill="auto"/>
            <w:tcMar>
              <w:top w:w="0" w:type="dxa"/>
              <w:left w:w="108" w:type="dxa"/>
              <w:bottom w:w="0" w:type="dxa"/>
              <w:right w:w="108" w:type="dxa"/>
            </w:tcMar>
          </w:tcPr>
          <w:p w14:paraId="47C2FFD7"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радно место</w:t>
            </w:r>
          </w:p>
        </w:tc>
        <w:tc>
          <w:tcPr>
            <w:tcW w:w="3495" w:type="dxa"/>
            <w:shd w:val="clear" w:color="auto" w:fill="auto"/>
            <w:tcMar>
              <w:top w:w="0" w:type="dxa"/>
              <w:left w:w="108" w:type="dxa"/>
              <w:bottom w:w="0" w:type="dxa"/>
              <w:right w:w="108" w:type="dxa"/>
            </w:tcMar>
          </w:tcPr>
          <w:p w14:paraId="1EDDBF36"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број извршилаца</w:t>
            </w:r>
          </w:p>
        </w:tc>
      </w:tr>
      <w:tr w:rsidR="0021646D" w:rsidRPr="0021646D" w14:paraId="5A75A7E5" w14:textId="77777777">
        <w:tc>
          <w:tcPr>
            <w:tcW w:w="5524" w:type="dxa"/>
            <w:shd w:val="clear" w:color="auto" w:fill="auto"/>
            <w:tcMar>
              <w:top w:w="0" w:type="dxa"/>
              <w:left w:w="108" w:type="dxa"/>
              <w:bottom w:w="0" w:type="dxa"/>
              <w:right w:w="108" w:type="dxa"/>
            </w:tcMar>
          </w:tcPr>
          <w:p w14:paraId="7EBAF3E6"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наставник разредне наставе</w:t>
            </w:r>
          </w:p>
        </w:tc>
        <w:tc>
          <w:tcPr>
            <w:tcW w:w="3495" w:type="dxa"/>
            <w:shd w:val="clear" w:color="auto" w:fill="auto"/>
            <w:tcMar>
              <w:top w:w="0" w:type="dxa"/>
              <w:left w:w="108" w:type="dxa"/>
              <w:bottom w:w="0" w:type="dxa"/>
              <w:right w:w="108" w:type="dxa"/>
            </w:tcMar>
          </w:tcPr>
          <w:p w14:paraId="652BC01B" w14:textId="6FBDA462" w:rsidR="003D4540" w:rsidRPr="0021646D" w:rsidRDefault="00906697">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6</w:t>
            </w:r>
          </w:p>
        </w:tc>
      </w:tr>
      <w:tr w:rsidR="0021646D" w:rsidRPr="0021646D" w14:paraId="36A68E00" w14:textId="77777777">
        <w:tc>
          <w:tcPr>
            <w:tcW w:w="5524" w:type="dxa"/>
            <w:shd w:val="clear" w:color="auto" w:fill="auto"/>
            <w:tcMar>
              <w:top w:w="0" w:type="dxa"/>
              <w:left w:w="108" w:type="dxa"/>
              <w:bottom w:w="0" w:type="dxa"/>
              <w:right w:w="108" w:type="dxa"/>
            </w:tcMar>
          </w:tcPr>
          <w:p w14:paraId="6EB6DF18"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наставник предметне наставе</w:t>
            </w:r>
          </w:p>
        </w:tc>
        <w:tc>
          <w:tcPr>
            <w:tcW w:w="3495" w:type="dxa"/>
            <w:shd w:val="clear" w:color="auto" w:fill="auto"/>
            <w:tcMar>
              <w:top w:w="0" w:type="dxa"/>
              <w:left w:w="108" w:type="dxa"/>
              <w:bottom w:w="0" w:type="dxa"/>
              <w:right w:w="108" w:type="dxa"/>
            </w:tcMar>
          </w:tcPr>
          <w:p w14:paraId="789992ED" w14:textId="47AE5665"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lang w:val="sr-Cyrl-RS"/>
              </w:rPr>
            </w:pPr>
            <w:r w:rsidRPr="0021646D">
              <w:rPr>
                <w:rFonts w:ascii="Times New Roman" w:hAnsi="Times New Roman" w:cs="Times New Roman"/>
                <w:sz w:val="24"/>
                <w:szCs w:val="24"/>
              </w:rPr>
              <w:t>1</w:t>
            </w:r>
            <w:r w:rsidR="00A15C1F" w:rsidRPr="0021646D">
              <w:rPr>
                <w:rFonts w:ascii="Times New Roman" w:hAnsi="Times New Roman" w:cs="Times New Roman"/>
                <w:sz w:val="24"/>
                <w:szCs w:val="24"/>
                <w:lang w:val="sr-Cyrl-RS"/>
              </w:rPr>
              <w:t>8</w:t>
            </w:r>
          </w:p>
        </w:tc>
      </w:tr>
      <w:tr w:rsidR="0021646D" w:rsidRPr="0021646D" w14:paraId="4D26542F" w14:textId="77777777">
        <w:tc>
          <w:tcPr>
            <w:tcW w:w="5524" w:type="dxa"/>
            <w:shd w:val="clear" w:color="auto" w:fill="auto"/>
            <w:tcMar>
              <w:top w:w="0" w:type="dxa"/>
              <w:left w:w="108" w:type="dxa"/>
              <w:bottom w:w="0" w:type="dxa"/>
              <w:right w:w="108" w:type="dxa"/>
            </w:tcMar>
          </w:tcPr>
          <w:p w14:paraId="2EA2723D"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педагог</w:t>
            </w:r>
          </w:p>
        </w:tc>
        <w:tc>
          <w:tcPr>
            <w:tcW w:w="3495" w:type="dxa"/>
            <w:shd w:val="clear" w:color="auto" w:fill="auto"/>
            <w:tcMar>
              <w:top w:w="0" w:type="dxa"/>
              <w:left w:w="108" w:type="dxa"/>
              <w:bottom w:w="0" w:type="dxa"/>
              <w:right w:w="108" w:type="dxa"/>
            </w:tcMar>
          </w:tcPr>
          <w:p w14:paraId="290558A4"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1</w:t>
            </w:r>
          </w:p>
        </w:tc>
      </w:tr>
      <w:tr w:rsidR="0021646D" w:rsidRPr="0021646D" w14:paraId="7BC9C00D" w14:textId="77777777">
        <w:tc>
          <w:tcPr>
            <w:tcW w:w="5524" w:type="dxa"/>
            <w:shd w:val="clear" w:color="auto" w:fill="auto"/>
            <w:tcMar>
              <w:top w:w="0" w:type="dxa"/>
              <w:left w:w="108" w:type="dxa"/>
              <w:bottom w:w="0" w:type="dxa"/>
              <w:right w:w="108" w:type="dxa"/>
            </w:tcMar>
          </w:tcPr>
          <w:p w14:paraId="52786949"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библиотекар</w:t>
            </w:r>
          </w:p>
        </w:tc>
        <w:tc>
          <w:tcPr>
            <w:tcW w:w="3495" w:type="dxa"/>
            <w:shd w:val="clear" w:color="auto" w:fill="auto"/>
            <w:tcMar>
              <w:top w:w="0" w:type="dxa"/>
              <w:left w:w="108" w:type="dxa"/>
              <w:bottom w:w="0" w:type="dxa"/>
              <w:right w:w="108" w:type="dxa"/>
            </w:tcMar>
          </w:tcPr>
          <w:p w14:paraId="706C0A08"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1</w:t>
            </w:r>
          </w:p>
        </w:tc>
      </w:tr>
      <w:tr w:rsidR="0021646D" w:rsidRPr="0021646D" w14:paraId="237BEFD3" w14:textId="77777777">
        <w:tc>
          <w:tcPr>
            <w:tcW w:w="5524" w:type="dxa"/>
            <w:shd w:val="clear" w:color="auto" w:fill="auto"/>
            <w:tcMar>
              <w:top w:w="0" w:type="dxa"/>
              <w:left w:w="108" w:type="dxa"/>
              <w:bottom w:w="0" w:type="dxa"/>
              <w:right w:w="108" w:type="dxa"/>
            </w:tcMar>
          </w:tcPr>
          <w:p w14:paraId="05D9A957"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шеф рачуноводства</w:t>
            </w:r>
          </w:p>
        </w:tc>
        <w:tc>
          <w:tcPr>
            <w:tcW w:w="3495" w:type="dxa"/>
            <w:shd w:val="clear" w:color="auto" w:fill="auto"/>
            <w:tcMar>
              <w:top w:w="0" w:type="dxa"/>
              <w:left w:w="108" w:type="dxa"/>
              <w:bottom w:w="0" w:type="dxa"/>
              <w:right w:w="108" w:type="dxa"/>
            </w:tcMar>
          </w:tcPr>
          <w:p w14:paraId="0A421067"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1</w:t>
            </w:r>
          </w:p>
        </w:tc>
      </w:tr>
      <w:tr w:rsidR="0021646D" w:rsidRPr="0021646D" w14:paraId="44E209C2" w14:textId="77777777">
        <w:tc>
          <w:tcPr>
            <w:tcW w:w="5524" w:type="dxa"/>
            <w:shd w:val="clear" w:color="auto" w:fill="auto"/>
            <w:tcMar>
              <w:top w:w="0" w:type="dxa"/>
              <w:left w:w="108" w:type="dxa"/>
              <w:bottom w:w="0" w:type="dxa"/>
              <w:right w:w="108" w:type="dxa"/>
            </w:tcMar>
          </w:tcPr>
          <w:p w14:paraId="64AC322A"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секретар</w:t>
            </w:r>
          </w:p>
        </w:tc>
        <w:tc>
          <w:tcPr>
            <w:tcW w:w="3495" w:type="dxa"/>
            <w:shd w:val="clear" w:color="auto" w:fill="auto"/>
            <w:tcMar>
              <w:top w:w="0" w:type="dxa"/>
              <w:left w:w="108" w:type="dxa"/>
              <w:bottom w:w="0" w:type="dxa"/>
              <w:right w:w="108" w:type="dxa"/>
            </w:tcMar>
          </w:tcPr>
          <w:p w14:paraId="3D0D5E28"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1</w:t>
            </w:r>
          </w:p>
        </w:tc>
      </w:tr>
      <w:tr w:rsidR="0021646D" w:rsidRPr="0021646D" w14:paraId="4EEE0A47" w14:textId="77777777">
        <w:tc>
          <w:tcPr>
            <w:tcW w:w="5524" w:type="dxa"/>
            <w:shd w:val="clear" w:color="auto" w:fill="auto"/>
            <w:tcMar>
              <w:top w:w="0" w:type="dxa"/>
              <w:left w:w="108" w:type="dxa"/>
              <w:bottom w:w="0" w:type="dxa"/>
              <w:right w:w="108" w:type="dxa"/>
            </w:tcMar>
          </w:tcPr>
          <w:p w14:paraId="2E9D4087"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директор</w:t>
            </w:r>
          </w:p>
        </w:tc>
        <w:tc>
          <w:tcPr>
            <w:tcW w:w="3495" w:type="dxa"/>
            <w:shd w:val="clear" w:color="auto" w:fill="auto"/>
            <w:tcMar>
              <w:top w:w="0" w:type="dxa"/>
              <w:left w:w="108" w:type="dxa"/>
              <w:bottom w:w="0" w:type="dxa"/>
              <w:right w:w="108" w:type="dxa"/>
            </w:tcMar>
          </w:tcPr>
          <w:p w14:paraId="61C147D8"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1</w:t>
            </w:r>
          </w:p>
        </w:tc>
      </w:tr>
      <w:tr w:rsidR="0021646D" w:rsidRPr="0021646D" w14:paraId="743F26FF" w14:textId="77777777">
        <w:tc>
          <w:tcPr>
            <w:tcW w:w="5524" w:type="dxa"/>
            <w:shd w:val="clear" w:color="auto" w:fill="auto"/>
            <w:tcMar>
              <w:top w:w="0" w:type="dxa"/>
              <w:left w:w="108" w:type="dxa"/>
              <w:bottom w:w="0" w:type="dxa"/>
              <w:right w:w="108" w:type="dxa"/>
            </w:tcMar>
          </w:tcPr>
          <w:p w14:paraId="1D0D1359"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сервирка</w:t>
            </w:r>
          </w:p>
        </w:tc>
        <w:tc>
          <w:tcPr>
            <w:tcW w:w="3495" w:type="dxa"/>
            <w:shd w:val="clear" w:color="auto" w:fill="auto"/>
            <w:tcMar>
              <w:top w:w="0" w:type="dxa"/>
              <w:left w:w="108" w:type="dxa"/>
              <w:bottom w:w="0" w:type="dxa"/>
              <w:right w:w="108" w:type="dxa"/>
            </w:tcMar>
          </w:tcPr>
          <w:p w14:paraId="19ABF0BC"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1</w:t>
            </w:r>
          </w:p>
        </w:tc>
      </w:tr>
      <w:tr w:rsidR="0021646D" w:rsidRPr="0021646D" w14:paraId="26565954" w14:textId="77777777">
        <w:tc>
          <w:tcPr>
            <w:tcW w:w="5524" w:type="dxa"/>
            <w:shd w:val="clear" w:color="auto" w:fill="auto"/>
            <w:tcMar>
              <w:top w:w="0" w:type="dxa"/>
              <w:left w:w="108" w:type="dxa"/>
              <w:bottom w:w="0" w:type="dxa"/>
              <w:right w:w="108" w:type="dxa"/>
            </w:tcMar>
          </w:tcPr>
          <w:p w14:paraId="35C80883"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домар/ложач</w:t>
            </w:r>
          </w:p>
        </w:tc>
        <w:tc>
          <w:tcPr>
            <w:tcW w:w="3495" w:type="dxa"/>
            <w:shd w:val="clear" w:color="auto" w:fill="auto"/>
            <w:tcMar>
              <w:top w:w="0" w:type="dxa"/>
              <w:left w:w="108" w:type="dxa"/>
              <w:bottom w:w="0" w:type="dxa"/>
              <w:right w:w="108" w:type="dxa"/>
            </w:tcMar>
          </w:tcPr>
          <w:p w14:paraId="55FB5770"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1</w:t>
            </w:r>
          </w:p>
        </w:tc>
      </w:tr>
      <w:tr w:rsidR="0021646D" w:rsidRPr="0021646D" w14:paraId="47CB2277" w14:textId="77777777">
        <w:tc>
          <w:tcPr>
            <w:tcW w:w="5524" w:type="dxa"/>
            <w:shd w:val="clear" w:color="auto" w:fill="auto"/>
            <w:tcMar>
              <w:top w:w="0" w:type="dxa"/>
              <w:left w:w="108" w:type="dxa"/>
              <w:bottom w:w="0" w:type="dxa"/>
              <w:right w:w="108" w:type="dxa"/>
            </w:tcMar>
          </w:tcPr>
          <w:p w14:paraId="59ADA5BC"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чистачица</w:t>
            </w:r>
          </w:p>
        </w:tc>
        <w:tc>
          <w:tcPr>
            <w:tcW w:w="3495" w:type="dxa"/>
            <w:shd w:val="clear" w:color="auto" w:fill="auto"/>
            <w:tcMar>
              <w:top w:w="0" w:type="dxa"/>
              <w:left w:w="108" w:type="dxa"/>
              <w:bottom w:w="0" w:type="dxa"/>
              <w:right w:w="108" w:type="dxa"/>
            </w:tcMar>
          </w:tcPr>
          <w:p w14:paraId="75BBFC4E"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5</w:t>
            </w:r>
          </w:p>
        </w:tc>
      </w:tr>
      <w:tr w:rsidR="00A15C1F" w:rsidRPr="0021646D" w14:paraId="54B89D9F" w14:textId="77777777">
        <w:tc>
          <w:tcPr>
            <w:tcW w:w="5524" w:type="dxa"/>
            <w:shd w:val="clear" w:color="auto" w:fill="auto"/>
            <w:tcMar>
              <w:top w:w="0" w:type="dxa"/>
              <w:left w:w="108" w:type="dxa"/>
              <w:bottom w:w="0" w:type="dxa"/>
              <w:right w:w="108" w:type="dxa"/>
            </w:tcMar>
          </w:tcPr>
          <w:p w14:paraId="56F5F8E2"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УКУПНО</w:t>
            </w:r>
          </w:p>
        </w:tc>
        <w:tc>
          <w:tcPr>
            <w:tcW w:w="3495" w:type="dxa"/>
            <w:shd w:val="clear" w:color="auto" w:fill="auto"/>
            <w:tcMar>
              <w:top w:w="0" w:type="dxa"/>
              <w:left w:w="108" w:type="dxa"/>
              <w:bottom w:w="0" w:type="dxa"/>
              <w:right w:w="108" w:type="dxa"/>
            </w:tcMar>
          </w:tcPr>
          <w:p w14:paraId="3559E525"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36</w:t>
            </w:r>
          </w:p>
        </w:tc>
      </w:tr>
    </w:tbl>
    <w:p w14:paraId="60623CB0" w14:textId="77777777" w:rsidR="003D4540" w:rsidRPr="0021646D" w:rsidRDefault="003D4540">
      <w:pPr>
        <w:widowControl w:val="0"/>
        <w:pBdr>
          <w:top w:val="nil"/>
          <w:left w:val="nil"/>
          <w:bottom w:val="nil"/>
          <w:right w:val="nil"/>
          <w:between w:val="nil"/>
        </w:pBdr>
        <w:spacing w:after="0" w:line="240" w:lineRule="auto"/>
      </w:pPr>
    </w:p>
    <w:p w14:paraId="33BF1EE1" w14:textId="77777777" w:rsidR="003D4540" w:rsidRPr="0021646D" w:rsidRDefault="003D4540">
      <w:pPr>
        <w:widowControl w:val="0"/>
        <w:pBdr>
          <w:top w:val="nil"/>
          <w:left w:val="nil"/>
          <w:bottom w:val="nil"/>
          <w:right w:val="nil"/>
          <w:between w:val="nil"/>
        </w:pBdr>
        <w:spacing w:after="0" w:line="240" w:lineRule="auto"/>
      </w:pPr>
    </w:p>
    <w:p w14:paraId="461069A4" w14:textId="77777777" w:rsidR="003D4540" w:rsidRPr="0021646D" w:rsidRDefault="001B3945">
      <w:pPr>
        <w:widowControl w:val="0"/>
        <w:pBdr>
          <w:top w:val="nil"/>
          <w:left w:val="nil"/>
          <w:bottom w:val="nil"/>
          <w:right w:val="nil"/>
          <w:between w:val="nil"/>
        </w:pBdr>
        <w:rPr>
          <w:rFonts w:ascii="Times New Roman" w:eastAsia="Times New Roman" w:hAnsi="Times New Roman" w:cs="Times New Roman"/>
          <w:b/>
          <w:sz w:val="24"/>
          <w:szCs w:val="24"/>
          <w:u w:val="single"/>
        </w:rPr>
      </w:pPr>
      <w:r w:rsidRPr="0021646D">
        <w:rPr>
          <w:rFonts w:ascii="Times New Roman" w:eastAsia="Times New Roman" w:hAnsi="Times New Roman" w:cs="Times New Roman"/>
          <w:b/>
          <w:sz w:val="24"/>
          <w:szCs w:val="24"/>
          <w:u w:val="single"/>
        </w:rPr>
        <w:t xml:space="preserve">Финансијски ресурси </w:t>
      </w:r>
    </w:p>
    <w:p w14:paraId="7EB1927D"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Део финансијских средстава школе наменски је опредељен за набавку дезинфекционих средстава, заштитних маски, рукавица, визира, папирних убруса и течног сапуна. У сарадњи са локалном самоуправом, кроз ребаланс буџета требало би да за ове намене добијемо додатна средства.</w:t>
      </w:r>
    </w:p>
    <w:p w14:paraId="7D4DC469"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74EBDA" w14:textId="77777777" w:rsidR="003D4540" w:rsidRPr="0021646D" w:rsidRDefault="003D4540">
      <w:pPr>
        <w:pBdr>
          <w:top w:val="nil"/>
          <w:left w:val="nil"/>
          <w:bottom w:val="nil"/>
          <w:right w:val="nil"/>
          <w:between w:val="nil"/>
        </w:pBdr>
        <w:ind w:left="720"/>
        <w:jc w:val="center"/>
        <w:rPr>
          <w:rFonts w:ascii="Times New Roman" w:eastAsia="Times New Roman" w:hAnsi="Times New Roman" w:cs="Times New Roman"/>
          <w:sz w:val="24"/>
          <w:szCs w:val="24"/>
        </w:rPr>
      </w:pPr>
    </w:p>
    <w:p w14:paraId="3F88DFD7" w14:textId="77777777" w:rsidR="003D4540" w:rsidRPr="0021646D" w:rsidRDefault="001B3945">
      <w:pPr>
        <w:pBdr>
          <w:top w:val="nil"/>
          <w:left w:val="nil"/>
          <w:bottom w:val="nil"/>
          <w:right w:val="nil"/>
          <w:between w:val="nil"/>
        </w:pBdr>
        <w:ind w:left="720"/>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Модел остваривања наставе</w:t>
      </w:r>
    </w:p>
    <w:p w14:paraId="0100063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Први циклус</w:t>
      </w:r>
    </w:p>
    <w:p w14:paraId="78FA130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CBA2C6C" w14:textId="77777777" w:rsidR="003D4540" w:rsidRPr="0021646D" w:rsidRDefault="001B3945">
      <w:pPr>
        <w:widowControl w:val="0"/>
        <w:pBdr>
          <w:top w:val="nil"/>
          <w:left w:val="nil"/>
          <w:bottom w:val="nil"/>
          <w:right w:val="nil"/>
          <w:between w:val="nil"/>
        </w:pBdr>
        <w:spacing w:after="0" w:line="240" w:lineRule="auto"/>
        <w:ind w:left="20" w:right="2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Настава се организује непосредно у простору школе тако да ученици долазе сваког дана. Ученици наставу похађају  у једној смени. Часови трају 45 минута. Свако одељење има своју учионицу и нема промене учионица.</w:t>
      </w:r>
    </w:p>
    <w:p w14:paraId="7D4707EB" w14:textId="4B578404" w:rsidR="003D4540" w:rsidRPr="0021646D" w:rsidRDefault="001B3945">
      <w:pPr>
        <w:widowControl w:val="0"/>
        <w:pBdr>
          <w:top w:val="nil"/>
          <w:left w:val="nil"/>
          <w:bottom w:val="nil"/>
          <w:right w:val="nil"/>
          <w:between w:val="nil"/>
        </w:pBdr>
        <w:spacing w:after="180" w:line="240" w:lineRule="auto"/>
        <w:ind w:right="2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Ативности око пријема првака и првог родитељског састанка обавиће се у </w:t>
      </w:r>
      <w:r w:rsidR="004B39CB" w:rsidRPr="0021646D">
        <w:rPr>
          <w:rFonts w:ascii="Times New Roman" w:eastAsia="Times New Roman" w:hAnsi="Times New Roman" w:cs="Times New Roman"/>
          <w:sz w:val="24"/>
          <w:szCs w:val="24"/>
          <w:lang w:val="sr-Cyrl-RS"/>
        </w:rPr>
        <w:t>понедељак</w:t>
      </w:r>
      <w:r w:rsidRPr="0021646D">
        <w:rPr>
          <w:rFonts w:ascii="Times New Roman" w:eastAsia="Times New Roman" w:hAnsi="Times New Roman" w:cs="Times New Roman"/>
          <w:sz w:val="24"/>
          <w:szCs w:val="24"/>
        </w:rPr>
        <w:t xml:space="preserve">  0</w:t>
      </w:r>
      <w:r w:rsidR="004B39CB" w:rsidRPr="0021646D">
        <w:rPr>
          <w:rFonts w:ascii="Times New Roman" w:eastAsia="Times New Roman" w:hAnsi="Times New Roman" w:cs="Times New Roman"/>
          <w:sz w:val="24"/>
          <w:szCs w:val="24"/>
          <w:lang w:val="sr-Cyrl-RS"/>
        </w:rPr>
        <w:t>2</w:t>
      </w:r>
      <w:r w:rsidRPr="0021646D">
        <w:rPr>
          <w:rFonts w:ascii="Times New Roman" w:eastAsia="Times New Roman" w:hAnsi="Times New Roman" w:cs="Times New Roman"/>
          <w:sz w:val="24"/>
          <w:szCs w:val="24"/>
        </w:rPr>
        <w:t>.09.202</w:t>
      </w:r>
      <w:r w:rsidR="004B39CB" w:rsidRPr="0021646D">
        <w:rPr>
          <w:rFonts w:ascii="Times New Roman" w:eastAsia="Times New Roman" w:hAnsi="Times New Roman" w:cs="Times New Roman"/>
          <w:sz w:val="24"/>
          <w:szCs w:val="24"/>
          <w:lang w:val="sr-Cyrl-RS"/>
        </w:rPr>
        <w:t>4</w:t>
      </w:r>
      <w:r w:rsidRPr="0021646D">
        <w:rPr>
          <w:rFonts w:ascii="Times New Roman" w:eastAsia="Times New Roman" w:hAnsi="Times New Roman" w:cs="Times New Roman"/>
          <w:sz w:val="24"/>
          <w:szCs w:val="24"/>
        </w:rPr>
        <w:t>. у холу школе. Прваци ће ући у 8.05 и биће поздрављени аплаузом као дочек и добродошлица. Потом ће бити пуштена Химна Републике Србије, а затим приредба за наше прваке.</w:t>
      </w:r>
    </w:p>
    <w:p w14:paraId="2907B6A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7F747A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5" w:name="bookmark=id.4d34og8" w:colFirst="0" w:colLast="0"/>
      <w:bookmarkEnd w:id="5"/>
      <w:r w:rsidRPr="0021646D">
        <w:rPr>
          <w:rFonts w:ascii="Times New Roman" w:eastAsia="Times New Roman" w:hAnsi="Times New Roman" w:cs="Times New Roman"/>
          <w:sz w:val="24"/>
          <w:szCs w:val="24"/>
        </w:rPr>
        <w:t>Распоред звоњења</w:t>
      </w:r>
    </w:p>
    <w:p w14:paraId="548414A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A1A103B" w14:textId="77777777" w:rsidR="003D4540" w:rsidRPr="0021646D" w:rsidRDefault="001B3945">
      <w:pPr>
        <w:widowControl w:val="0"/>
        <w:numPr>
          <w:ilvl w:val="0"/>
          <w:numId w:val="26"/>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Arial" w:hAnsi="Times New Roman" w:cs="Times New Roman"/>
          <w:sz w:val="24"/>
          <w:szCs w:val="24"/>
        </w:rPr>
        <w:t>Час – 8,00 – 8,45</w:t>
      </w:r>
    </w:p>
    <w:p w14:paraId="04ED8A0B" w14:textId="77777777" w:rsidR="003D4540" w:rsidRPr="0021646D" w:rsidRDefault="001B3945">
      <w:pPr>
        <w:widowControl w:val="0"/>
        <w:numPr>
          <w:ilvl w:val="0"/>
          <w:numId w:val="26"/>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Arial" w:hAnsi="Times New Roman" w:cs="Times New Roman"/>
          <w:sz w:val="24"/>
          <w:szCs w:val="24"/>
        </w:rPr>
        <w:t xml:space="preserve">Час – 8,50 – 9,35 </w:t>
      </w:r>
    </w:p>
    <w:p w14:paraId="27D57CF9" w14:textId="77777777" w:rsidR="003D4540" w:rsidRPr="0021646D" w:rsidRDefault="001B3945">
      <w:pPr>
        <w:pBdr>
          <w:top w:val="nil"/>
          <w:left w:val="nil"/>
          <w:bottom w:val="nil"/>
          <w:right w:val="nil"/>
          <w:between w:val="nil"/>
        </w:pBdr>
        <w:spacing w:after="0" w:line="240" w:lineRule="auto"/>
        <w:ind w:left="360"/>
        <w:rPr>
          <w:rFonts w:ascii="Times New Roman" w:eastAsia="Arial" w:hAnsi="Times New Roman" w:cs="Times New Roman"/>
          <w:sz w:val="24"/>
          <w:szCs w:val="24"/>
        </w:rPr>
      </w:pPr>
      <w:r w:rsidRPr="0021646D">
        <w:rPr>
          <w:rFonts w:ascii="Times New Roman" w:eastAsia="Arial" w:hAnsi="Times New Roman" w:cs="Times New Roman"/>
          <w:sz w:val="24"/>
          <w:szCs w:val="24"/>
        </w:rPr>
        <w:t>Велики одмор 20 мин.</w:t>
      </w:r>
    </w:p>
    <w:p w14:paraId="4428200B" w14:textId="77777777" w:rsidR="003D4540" w:rsidRPr="0021646D" w:rsidRDefault="001B3945">
      <w:pPr>
        <w:widowControl w:val="0"/>
        <w:numPr>
          <w:ilvl w:val="0"/>
          <w:numId w:val="26"/>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Arial" w:hAnsi="Times New Roman" w:cs="Times New Roman"/>
          <w:sz w:val="24"/>
          <w:szCs w:val="24"/>
        </w:rPr>
        <w:t>Час – 9,55 – 10,40</w:t>
      </w:r>
    </w:p>
    <w:p w14:paraId="526219B1" w14:textId="77777777" w:rsidR="003D4540" w:rsidRPr="0021646D" w:rsidRDefault="001B3945">
      <w:pPr>
        <w:widowControl w:val="0"/>
        <w:numPr>
          <w:ilvl w:val="0"/>
          <w:numId w:val="26"/>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Arial" w:hAnsi="Times New Roman" w:cs="Times New Roman"/>
          <w:sz w:val="24"/>
          <w:szCs w:val="24"/>
        </w:rPr>
        <w:t>Час – 10,45 – 11,30</w:t>
      </w:r>
    </w:p>
    <w:p w14:paraId="18807105" w14:textId="77777777" w:rsidR="003D4540" w:rsidRPr="0021646D" w:rsidRDefault="001B3945">
      <w:pPr>
        <w:widowControl w:val="0"/>
        <w:numPr>
          <w:ilvl w:val="0"/>
          <w:numId w:val="26"/>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Arial" w:hAnsi="Times New Roman" w:cs="Times New Roman"/>
          <w:sz w:val="24"/>
          <w:szCs w:val="24"/>
        </w:rPr>
        <w:lastRenderedPageBreak/>
        <w:t>Час – 11,40 – 12,25</w:t>
      </w:r>
    </w:p>
    <w:p w14:paraId="127C9EDE" w14:textId="77705A1A" w:rsidR="003D4540" w:rsidRPr="0021646D" w:rsidRDefault="001B3945">
      <w:pPr>
        <w:widowControl w:val="0"/>
        <w:numPr>
          <w:ilvl w:val="0"/>
          <w:numId w:val="26"/>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Arial" w:hAnsi="Times New Roman" w:cs="Times New Roman"/>
          <w:sz w:val="24"/>
          <w:szCs w:val="24"/>
        </w:rPr>
        <w:t>Час – 12,30 – 13,1</w:t>
      </w:r>
      <w:r w:rsidR="004B39CB" w:rsidRPr="0021646D">
        <w:rPr>
          <w:rFonts w:ascii="Times New Roman" w:eastAsia="Arial" w:hAnsi="Times New Roman" w:cs="Times New Roman"/>
          <w:sz w:val="24"/>
          <w:szCs w:val="24"/>
          <w:lang w:val="sr-Cyrl-RS"/>
        </w:rPr>
        <w:t>5</w:t>
      </w:r>
    </w:p>
    <w:p w14:paraId="51E75A2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p w14:paraId="337A6A2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Други циклус</w:t>
      </w:r>
    </w:p>
    <w:p w14:paraId="7A4727C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16CE777B" w14:textId="77777777" w:rsidR="003D4540" w:rsidRPr="0021646D" w:rsidRDefault="001B3945">
      <w:pPr>
        <w:widowControl w:val="0"/>
        <w:pBdr>
          <w:top w:val="nil"/>
          <w:left w:val="nil"/>
          <w:bottom w:val="nil"/>
          <w:right w:val="nil"/>
          <w:between w:val="nil"/>
        </w:pBdr>
        <w:spacing w:after="0" w:line="240" w:lineRule="auto"/>
        <w:ind w:left="20" w:right="20"/>
        <w:jc w:val="both"/>
        <w:rPr>
          <w:rFonts w:ascii="Times New Roman" w:eastAsia="Times New Roman" w:hAnsi="Times New Roman" w:cs="Times New Roman"/>
          <w:b/>
          <w:sz w:val="24"/>
          <w:szCs w:val="24"/>
        </w:rPr>
      </w:pPr>
      <w:r w:rsidRPr="0021646D">
        <w:rPr>
          <w:rFonts w:ascii="Times New Roman" w:eastAsia="Times New Roman" w:hAnsi="Times New Roman" w:cs="Times New Roman"/>
          <w:sz w:val="24"/>
          <w:szCs w:val="24"/>
        </w:rPr>
        <w:t xml:space="preserve">          Настава се организује непосредно у простору школе тако да ученици долазе сваког дана. Ученици раде у једној смени. Часови трају 45 минута. Свако одељење има своју учионицу и нема промене учионица осим када се настава одвија у кабинетима.</w:t>
      </w:r>
      <w:r w:rsidRPr="0021646D">
        <w:rPr>
          <w:rFonts w:ascii="Times New Roman" w:eastAsia="Times New Roman" w:hAnsi="Times New Roman" w:cs="Times New Roman"/>
          <w:b/>
          <w:sz w:val="24"/>
          <w:szCs w:val="24"/>
        </w:rPr>
        <w:t xml:space="preserve"> </w:t>
      </w:r>
    </w:p>
    <w:p w14:paraId="09CA7058" w14:textId="77777777" w:rsidR="003D4540" w:rsidRPr="0021646D" w:rsidRDefault="003D4540">
      <w:pPr>
        <w:widowControl w:val="0"/>
        <w:pBdr>
          <w:top w:val="nil"/>
          <w:left w:val="nil"/>
          <w:bottom w:val="nil"/>
          <w:right w:val="nil"/>
          <w:between w:val="nil"/>
        </w:pBdr>
        <w:spacing w:after="180" w:line="240" w:lineRule="auto"/>
        <w:ind w:right="20"/>
        <w:jc w:val="both"/>
        <w:rPr>
          <w:rFonts w:ascii="Times New Roman" w:eastAsia="Times New Roman" w:hAnsi="Times New Roman" w:cs="Times New Roman"/>
          <w:b/>
          <w:sz w:val="24"/>
          <w:szCs w:val="24"/>
        </w:rPr>
      </w:pPr>
    </w:p>
    <w:p w14:paraId="36449E76" w14:textId="77777777" w:rsidR="003D4540" w:rsidRPr="0021646D" w:rsidRDefault="003D4540">
      <w:pPr>
        <w:widowControl w:val="0"/>
        <w:pBdr>
          <w:top w:val="nil"/>
          <w:left w:val="nil"/>
          <w:bottom w:val="nil"/>
          <w:right w:val="nil"/>
          <w:between w:val="nil"/>
        </w:pBdr>
        <w:spacing w:after="180" w:line="240" w:lineRule="auto"/>
        <w:ind w:right="20"/>
        <w:jc w:val="both"/>
        <w:rPr>
          <w:rFonts w:ascii="Times New Roman" w:eastAsia="Times New Roman" w:hAnsi="Times New Roman" w:cs="Times New Roman"/>
          <w:b/>
          <w:sz w:val="24"/>
          <w:szCs w:val="24"/>
        </w:rPr>
      </w:pPr>
    </w:p>
    <w:p w14:paraId="017FDB14" w14:textId="77777777" w:rsidR="003D4540" w:rsidRPr="0021646D" w:rsidRDefault="001B3945">
      <w:pPr>
        <w:pStyle w:val="Heading2"/>
        <w:rPr>
          <w:rFonts w:ascii="Times New Roman" w:hAnsi="Times New Roman" w:cs="Times New Roman"/>
          <w:color w:val="auto"/>
          <w:sz w:val="24"/>
          <w:szCs w:val="24"/>
        </w:rPr>
      </w:pPr>
      <w:r w:rsidRPr="0021646D">
        <w:rPr>
          <w:rFonts w:ascii="Times New Roman" w:hAnsi="Times New Roman" w:cs="Times New Roman"/>
          <w:color w:val="auto"/>
          <w:sz w:val="24"/>
          <w:szCs w:val="24"/>
        </w:rPr>
        <w:t>Распоред звоњења</w:t>
      </w:r>
    </w:p>
    <w:p w14:paraId="21044950" w14:textId="77777777" w:rsidR="003D4540" w:rsidRPr="0021646D" w:rsidRDefault="001B3945">
      <w:pPr>
        <w:widowControl w:val="0"/>
        <w:numPr>
          <w:ilvl w:val="0"/>
          <w:numId w:val="21"/>
        </w:numPr>
        <w:pBdr>
          <w:top w:val="nil"/>
          <w:left w:val="nil"/>
          <w:bottom w:val="nil"/>
          <w:right w:val="nil"/>
          <w:between w:val="nil"/>
        </w:pBdr>
        <w:spacing w:after="0" w:line="240" w:lineRule="auto"/>
        <w:ind w:hanging="360"/>
        <w:jc w:val="both"/>
        <w:rPr>
          <w:rFonts w:ascii="Times New Roman" w:hAnsi="Times New Roman" w:cs="Times New Roman"/>
          <w:sz w:val="24"/>
          <w:szCs w:val="24"/>
        </w:rPr>
      </w:pPr>
      <w:r w:rsidRPr="0021646D">
        <w:rPr>
          <w:rFonts w:ascii="Times New Roman" w:eastAsia="Times New Roman" w:hAnsi="Times New Roman" w:cs="Times New Roman"/>
          <w:sz w:val="24"/>
          <w:szCs w:val="24"/>
        </w:rPr>
        <w:t>Час – 8,00 – 8,45</w:t>
      </w:r>
    </w:p>
    <w:p w14:paraId="3C7D3AA3" w14:textId="77777777" w:rsidR="003D4540" w:rsidRPr="0021646D" w:rsidRDefault="001B3945">
      <w:pPr>
        <w:widowControl w:val="0"/>
        <w:numPr>
          <w:ilvl w:val="0"/>
          <w:numId w:val="21"/>
        </w:numPr>
        <w:pBdr>
          <w:top w:val="nil"/>
          <w:left w:val="nil"/>
          <w:bottom w:val="nil"/>
          <w:right w:val="nil"/>
          <w:between w:val="nil"/>
        </w:pBdr>
        <w:spacing w:after="0" w:line="240" w:lineRule="auto"/>
        <w:ind w:hanging="360"/>
        <w:jc w:val="both"/>
        <w:rPr>
          <w:rFonts w:ascii="Times New Roman" w:hAnsi="Times New Roman" w:cs="Times New Roman"/>
          <w:sz w:val="24"/>
          <w:szCs w:val="24"/>
        </w:rPr>
      </w:pPr>
      <w:r w:rsidRPr="0021646D">
        <w:rPr>
          <w:rFonts w:ascii="Times New Roman" w:eastAsia="Times New Roman" w:hAnsi="Times New Roman" w:cs="Times New Roman"/>
          <w:sz w:val="24"/>
          <w:szCs w:val="24"/>
        </w:rPr>
        <w:t>Час – 8,50 – 9,35</w:t>
      </w:r>
    </w:p>
    <w:p w14:paraId="2B3F4383" w14:textId="77777777" w:rsidR="003D4540" w:rsidRPr="0021646D" w:rsidRDefault="001B3945">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Велики одмор 20 мин.</w:t>
      </w:r>
    </w:p>
    <w:p w14:paraId="350DD4E7" w14:textId="77777777" w:rsidR="003D4540" w:rsidRPr="0021646D" w:rsidRDefault="001B3945">
      <w:pPr>
        <w:widowControl w:val="0"/>
        <w:numPr>
          <w:ilvl w:val="0"/>
          <w:numId w:val="21"/>
        </w:numPr>
        <w:pBdr>
          <w:top w:val="nil"/>
          <w:left w:val="nil"/>
          <w:bottom w:val="nil"/>
          <w:right w:val="nil"/>
          <w:between w:val="nil"/>
        </w:pBdr>
        <w:spacing w:after="0" w:line="240" w:lineRule="auto"/>
        <w:ind w:hanging="360"/>
        <w:jc w:val="both"/>
        <w:rPr>
          <w:rFonts w:ascii="Times New Roman" w:hAnsi="Times New Roman" w:cs="Times New Roman"/>
          <w:sz w:val="24"/>
          <w:szCs w:val="24"/>
        </w:rPr>
      </w:pPr>
      <w:r w:rsidRPr="0021646D">
        <w:rPr>
          <w:rFonts w:ascii="Times New Roman" w:eastAsia="Times New Roman" w:hAnsi="Times New Roman" w:cs="Times New Roman"/>
          <w:sz w:val="24"/>
          <w:szCs w:val="24"/>
        </w:rPr>
        <w:t>Час – 9,55 – 10,40</w:t>
      </w:r>
    </w:p>
    <w:p w14:paraId="6EAD735D" w14:textId="77777777" w:rsidR="003D4540" w:rsidRPr="0021646D" w:rsidRDefault="001B3945">
      <w:pPr>
        <w:widowControl w:val="0"/>
        <w:numPr>
          <w:ilvl w:val="0"/>
          <w:numId w:val="21"/>
        </w:numPr>
        <w:pBdr>
          <w:top w:val="nil"/>
          <w:left w:val="nil"/>
          <w:bottom w:val="nil"/>
          <w:right w:val="nil"/>
          <w:between w:val="nil"/>
        </w:pBdr>
        <w:spacing w:after="0" w:line="240" w:lineRule="auto"/>
        <w:ind w:hanging="360"/>
        <w:jc w:val="both"/>
        <w:rPr>
          <w:rFonts w:ascii="Times New Roman" w:hAnsi="Times New Roman" w:cs="Times New Roman"/>
          <w:sz w:val="24"/>
          <w:szCs w:val="24"/>
        </w:rPr>
      </w:pPr>
      <w:r w:rsidRPr="0021646D">
        <w:rPr>
          <w:rFonts w:ascii="Times New Roman" w:eastAsia="Times New Roman" w:hAnsi="Times New Roman" w:cs="Times New Roman"/>
          <w:sz w:val="24"/>
          <w:szCs w:val="24"/>
        </w:rPr>
        <w:t>Час – 10,50 – 11,35</w:t>
      </w:r>
    </w:p>
    <w:p w14:paraId="0F2FA1A3" w14:textId="77777777" w:rsidR="003D4540" w:rsidRPr="0021646D" w:rsidRDefault="001B3945">
      <w:pPr>
        <w:widowControl w:val="0"/>
        <w:numPr>
          <w:ilvl w:val="0"/>
          <w:numId w:val="21"/>
        </w:numPr>
        <w:pBdr>
          <w:top w:val="nil"/>
          <w:left w:val="nil"/>
          <w:bottom w:val="nil"/>
          <w:right w:val="nil"/>
          <w:between w:val="nil"/>
        </w:pBdr>
        <w:spacing w:after="0" w:line="240" w:lineRule="auto"/>
        <w:ind w:hanging="360"/>
        <w:jc w:val="both"/>
        <w:rPr>
          <w:rFonts w:ascii="Times New Roman" w:hAnsi="Times New Roman" w:cs="Times New Roman"/>
          <w:sz w:val="24"/>
          <w:szCs w:val="24"/>
        </w:rPr>
      </w:pPr>
      <w:r w:rsidRPr="0021646D">
        <w:rPr>
          <w:rFonts w:ascii="Times New Roman" w:eastAsia="Times New Roman" w:hAnsi="Times New Roman" w:cs="Times New Roman"/>
          <w:sz w:val="24"/>
          <w:szCs w:val="24"/>
        </w:rPr>
        <w:t>Час – 11,40 – 12,25</w:t>
      </w:r>
    </w:p>
    <w:p w14:paraId="31589E97" w14:textId="77777777" w:rsidR="003D4540" w:rsidRPr="0021646D" w:rsidRDefault="001B3945">
      <w:pPr>
        <w:widowControl w:val="0"/>
        <w:numPr>
          <w:ilvl w:val="0"/>
          <w:numId w:val="21"/>
        </w:numPr>
        <w:pBdr>
          <w:top w:val="nil"/>
          <w:left w:val="nil"/>
          <w:bottom w:val="nil"/>
          <w:right w:val="nil"/>
          <w:between w:val="nil"/>
        </w:pBdr>
        <w:spacing w:after="0" w:line="240" w:lineRule="auto"/>
        <w:ind w:hanging="360"/>
        <w:jc w:val="both"/>
        <w:rPr>
          <w:rFonts w:ascii="Times New Roman" w:hAnsi="Times New Roman" w:cs="Times New Roman"/>
          <w:sz w:val="24"/>
          <w:szCs w:val="24"/>
        </w:rPr>
      </w:pPr>
      <w:r w:rsidRPr="0021646D">
        <w:rPr>
          <w:rFonts w:ascii="Times New Roman" w:eastAsia="Times New Roman" w:hAnsi="Times New Roman" w:cs="Times New Roman"/>
          <w:sz w:val="24"/>
          <w:szCs w:val="24"/>
        </w:rPr>
        <w:t>Час – 12,30 – 13,15</w:t>
      </w:r>
    </w:p>
    <w:p w14:paraId="2FC8DF6C" w14:textId="77777777" w:rsidR="003D4540" w:rsidRPr="0021646D" w:rsidRDefault="001B3945">
      <w:pPr>
        <w:widowControl w:val="0"/>
        <w:numPr>
          <w:ilvl w:val="0"/>
          <w:numId w:val="21"/>
        </w:numPr>
        <w:pBdr>
          <w:top w:val="nil"/>
          <w:left w:val="nil"/>
          <w:bottom w:val="nil"/>
          <w:right w:val="nil"/>
          <w:between w:val="nil"/>
        </w:pBdr>
        <w:spacing w:after="0" w:line="240" w:lineRule="auto"/>
        <w:ind w:hanging="360"/>
        <w:jc w:val="both"/>
        <w:rPr>
          <w:rFonts w:ascii="Times New Roman" w:hAnsi="Times New Roman" w:cs="Times New Roman"/>
          <w:sz w:val="24"/>
          <w:szCs w:val="24"/>
        </w:rPr>
      </w:pPr>
      <w:r w:rsidRPr="0021646D">
        <w:rPr>
          <w:rFonts w:ascii="Times New Roman" w:eastAsia="Times New Roman" w:hAnsi="Times New Roman" w:cs="Times New Roman"/>
          <w:sz w:val="24"/>
          <w:szCs w:val="24"/>
        </w:rPr>
        <w:t>Час – 13,20 - 14,00</w:t>
      </w:r>
    </w:p>
    <w:p w14:paraId="48300089"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4915A7D" w14:textId="77777777" w:rsidR="003D4540" w:rsidRPr="0021646D" w:rsidRDefault="001B3945">
      <w:pPr>
        <w:widowControl w:val="0"/>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sz w:val="24"/>
          <w:szCs w:val="24"/>
        </w:rPr>
        <w:t xml:space="preserve">  Посебна пажња се посвећује организацији дежурстава у школском објекту и дворишту школе.</w:t>
      </w:r>
    </w:p>
    <w:p w14:paraId="07495BA2"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44D10D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Ове школске године реализује се кабинетска настава, јер су створени сви услови да се настава одвија у прописаним и безбедним условима  .    </w:t>
      </w:r>
    </w:p>
    <w:p w14:paraId="3B8B204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Настава физичког и здравственог васпитања ће бити реализована у фискултурној сали школе или у школском дворишту, уколико временски услови то дозвољавају.</w:t>
      </w:r>
    </w:p>
    <w:p w14:paraId="636140E4"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5035E85"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 току дана одређена су два термина за чишћење и дезинфекцију простора.</w:t>
      </w:r>
    </w:p>
    <w:p w14:paraId="5B850A86" w14:textId="7BE3554A" w:rsidR="003D4540" w:rsidRPr="0021646D" w:rsidRDefault="003D4540" w:rsidP="00EF7A3D">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19F1AF51" w14:textId="77777777" w:rsidR="003D4540" w:rsidRPr="0021646D" w:rsidRDefault="003D4540" w:rsidP="0063095B">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67D9BD1" w14:textId="77777777" w:rsidR="003D4540" w:rsidRPr="0021646D" w:rsidRDefault="001B3945">
      <w:pPr>
        <w:widowControl w:val="0"/>
        <w:pBdr>
          <w:top w:val="nil"/>
          <w:left w:val="nil"/>
          <w:bottom w:val="nil"/>
          <w:right w:val="nil"/>
          <w:between w:val="nil"/>
        </w:pBdr>
        <w:rPr>
          <w:rFonts w:ascii="Times New Roman" w:eastAsia="Times New Roman" w:hAnsi="Times New Roman" w:cs="Times New Roman"/>
          <w:b/>
        </w:rPr>
      </w:pPr>
      <w:r w:rsidRPr="0021646D">
        <w:rPr>
          <w:rFonts w:ascii="Times New Roman" w:eastAsia="Times New Roman" w:hAnsi="Times New Roman" w:cs="Times New Roman"/>
          <w:b/>
        </w:rPr>
        <w:t>▪ Начин праћења и вредновања постигнућа</w:t>
      </w:r>
    </w:p>
    <w:p w14:paraId="4BCFA254" w14:textId="2C3D90AE"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Ученици који наставу прате у школи путем непосредног образовно васпитног рада оцењиваће се сумативним оценама у складу са Правилником о оцењивању. Контролни и писмени задаци реализоваће се у школи. Праћење рада ученика који су на настави на даљину биће преко е платформе, </w:t>
      </w:r>
      <w:r w:rsidR="004B39CB" w:rsidRPr="0021646D">
        <w:rPr>
          <w:rFonts w:ascii="Times New Roman" w:eastAsia="Times New Roman" w:hAnsi="Times New Roman" w:cs="Times New Roman"/>
          <w:lang w:val="sr-Cyrl-RS"/>
        </w:rPr>
        <w:t>з</w:t>
      </w:r>
      <w:r w:rsidRPr="0021646D">
        <w:rPr>
          <w:rFonts w:ascii="Times New Roman" w:eastAsia="Times New Roman" w:hAnsi="Times New Roman" w:cs="Times New Roman"/>
        </w:rPr>
        <w:t>а вредновање рада у школи. За формативно оцењивање користиће се различите форме алата.</w:t>
      </w:r>
    </w:p>
    <w:p w14:paraId="77933EA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6D7EAE7" w14:textId="77777777" w:rsidR="003D4540" w:rsidRPr="0021646D" w:rsidRDefault="001B3945">
      <w:pPr>
        <w:widowControl w:val="0"/>
        <w:pBdr>
          <w:top w:val="nil"/>
          <w:left w:val="nil"/>
          <w:bottom w:val="nil"/>
          <w:right w:val="nil"/>
          <w:between w:val="nil"/>
        </w:pBdr>
        <w:rPr>
          <w:rFonts w:ascii="Times New Roman" w:eastAsia="Times New Roman" w:hAnsi="Times New Roman" w:cs="Times New Roman"/>
          <w:b/>
        </w:rPr>
      </w:pPr>
      <w:r w:rsidRPr="0021646D">
        <w:rPr>
          <w:rFonts w:ascii="Times New Roman" w:eastAsia="Times New Roman" w:hAnsi="Times New Roman" w:cs="Times New Roman"/>
          <w:b/>
        </w:rPr>
        <w:t>▪ Начин праћења остваривања плана активности</w:t>
      </w:r>
    </w:p>
    <w:p w14:paraId="045B9689"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Остваривање плана активности пратиће директор, ПП служба и Тим за обезбеђивање квалитета и развој установе. Директор и ПП служба пратиће реализацију на дневном и недељном нивоу. Праћење ће се вршити непосредним увидом, увидом у Есдневник, оперативне планове. Оперативни планови ће се израђивати на период од месец дана, и у складу са тим ће наставници подносити табеларни извештај о реализацији . Извештаји ће бити анализирани и разматрани на састанцима Тима.</w:t>
      </w:r>
    </w:p>
    <w:p w14:paraId="55E83635" w14:textId="4301950C" w:rsidR="003D4540" w:rsidRPr="0021646D" w:rsidRDefault="001B3945" w:rsidP="0063095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p w14:paraId="2EBFBB23" w14:textId="0C7AF606" w:rsidR="00CB4319" w:rsidRPr="0021646D" w:rsidRDefault="00CB4319" w:rsidP="0063095B">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643D0285" w14:textId="139686F4" w:rsidR="00CB4319" w:rsidRPr="0021646D" w:rsidRDefault="00CB4319" w:rsidP="0063095B">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10C401EE" w14:textId="4A8ABF48" w:rsidR="00CB4319" w:rsidRPr="0021646D" w:rsidRDefault="00CB4319" w:rsidP="0063095B">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48747A40" w14:textId="43E7BC4D"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C2FC05F" w14:textId="77777777" w:rsidR="00443617" w:rsidRPr="0021646D" w:rsidRDefault="00443617">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AA6FE74" w14:textId="77777777" w:rsidR="00443617" w:rsidRPr="0021646D" w:rsidRDefault="004436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3782D1C7" w14:textId="137C7B2A"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2.2. календар рада за ШК. 202</w:t>
      </w:r>
      <w:r w:rsidR="004B39CB"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/202</w:t>
      </w:r>
      <w:r w:rsidR="004B39CB"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 ГОДИНУ</w:t>
      </w:r>
    </w:p>
    <w:p w14:paraId="298DB7A0" w14:textId="77777777" w:rsidR="00443617" w:rsidRPr="0021646D" w:rsidRDefault="00443617">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14:paraId="54EF80EF" w14:textId="11006412"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На основу члана 185. став 1, а у вези са чланом 28. став 6. Закона о основама система образовања и</w:t>
      </w:r>
      <w:r w:rsidRPr="0021646D">
        <w:rPr>
          <w:rFonts w:ascii="Times New Roman" w:eastAsia="Times New Roman" w:hAnsi="Times New Roman" w:cs="Times New Roman"/>
          <w:bCs/>
          <w:lang w:val="sr-Cyrl-RS"/>
        </w:rPr>
        <w:t xml:space="preserve"> </w:t>
      </w:r>
      <w:r w:rsidRPr="0021646D">
        <w:rPr>
          <w:rFonts w:ascii="Times New Roman" w:eastAsia="Times New Roman" w:hAnsi="Times New Roman" w:cs="Times New Roman"/>
          <w:bCs/>
        </w:rPr>
        <w:t>васпитања (''Службени гласник РС'', бр.: 88/17, 27/18-др. закон, 10/19, 6/20, 129/21 и 92/23), члана 15. и 16.</w:t>
      </w:r>
      <w:r w:rsidRPr="0021646D">
        <w:rPr>
          <w:rFonts w:ascii="Times New Roman" w:eastAsia="Times New Roman" w:hAnsi="Times New Roman" w:cs="Times New Roman"/>
          <w:bCs/>
          <w:lang w:val="sr-Cyrl-RS"/>
        </w:rPr>
        <w:t xml:space="preserve"> </w:t>
      </w:r>
      <w:r w:rsidRPr="0021646D">
        <w:rPr>
          <w:rFonts w:ascii="Times New Roman" w:eastAsia="Times New Roman" w:hAnsi="Times New Roman" w:cs="Times New Roman"/>
          <w:bCs/>
        </w:rPr>
        <w:t>став 2., члана 24. став 2. и члана 37. став 4. Покрајинске скупштинске одлуке о покрајинској управи</w:t>
      </w:r>
      <w:r w:rsidRPr="0021646D">
        <w:rPr>
          <w:rFonts w:ascii="Times New Roman" w:eastAsia="Times New Roman" w:hAnsi="Times New Roman" w:cs="Times New Roman"/>
          <w:bCs/>
          <w:lang w:val="sr-Cyrl-RS"/>
        </w:rPr>
        <w:t xml:space="preserve"> </w:t>
      </w:r>
      <w:r w:rsidRPr="0021646D">
        <w:rPr>
          <w:rFonts w:ascii="Times New Roman" w:eastAsia="Times New Roman" w:hAnsi="Times New Roman" w:cs="Times New Roman"/>
          <w:bCs/>
        </w:rPr>
        <w:t>("Службени лист АП Војводине", бр. 37/14, 54/14-др.одлука, 37/16, 29/17, 24/19, 66/20 и 38/21),</w:t>
      </w:r>
      <w:r w:rsidRPr="0021646D">
        <w:rPr>
          <w:rFonts w:ascii="Times New Roman" w:eastAsia="Times New Roman" w:hAnsi="Times New Roman" w:cs="Times New Roman"/>
          <w:bCs/>
          <w:lang w:val="sr-Cyrl-RS"/>
        </w:rPr>
        <w:t xml:space="preserve"> </w:t>
      </w:r>
      <w:r w:rsidRPr="0021646D">
        <w:rPr>
          <w:rFonts w:ascii="Times New Roman" w:eastAsia="Times New Roman" w:hAnsi="Times New Roman" w:cs="Times New Roman"/>
          <w:bCs/>
        </w:rPr>
        <w:t xml:space="preserve">покрајински секретар за образовање, прописе, управу и националне мањине-националне заједнице, </w:t>
      </w:r>
      <w:r w:rsidRPr="0021646D">
        <w:rPr>
          <w:rFonts w:ascii="Times New Roman" w:eastAsia="Times New Roman" w:hAnsi="Times New Roman" w:cs="Times New Roman"/>
          <w:bCs/>
          <w:lang w:val="sr-Cyrl-RS"/>
        </w:rPr>
        <w:t>доноси</w:t>
      </w:r>
      <w:r w:rsidRPr="0021646D">
        <w:rPr>
          <w:rFonts w:ascii="Times New Roman" w:eastAsia="Times New Roman" w:hAnsi="Times New Roman" w:cs="Times New Roman"/>
          <w:bCs/>
        </w:rPr>
        <w:t>:</w:t>
      </w:r>
    </w:p>
    <w:p w14:paraId="570BB31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0332444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1.</w:t>
      </w:r>
    </w:p>
    <w:p w14:paraId="3A72A13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Овим Правилником утврђује се календар за остваривања образовно-васпитног рада и школског</w:t>
      </w:r>
    </w:p>
    <w:p w14:paraId="5A9F04F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распуста ученика у основним школама за школску 2024/2025. годину, са седиштем на територији</w:t>
      </w:r>
    </w:p>
    <w:p w14:paraId="218E1D46"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Аутономне покрајине Војводине.</w:t>
      </w:r>
    </w:p>
    <w:p w14:paraId="6405B9F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Остали обавезни и факултативни облици образовно-васпитног рада предвиђени наставним планом</w:t>
      </w:r>
    </w:p>
    <w:p w14:paraId="4ABCAAD3" w14:textId="76E38905"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и програмом за основне школе планирају се Годишњим планом рада.</w:t>
      </w:r>
    </w:p>
    <w:p w14:paraId="120C8014"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42F235E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2.</w:t>
      </w:r>
    </w:p>
    <w:p w14:paraId="610B6D5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Наставни план и програм за ученике од првог до седмог разреда остварује се у 36 петодневних</w:t>
      </w:r>
    </w:p>
    <w:p w14:paraId="0E6E447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наставних недеља, односно 180 наставних дана.</w:t>
      </w:r>
    </w:p>
    <w:p w14:paraId="3745B3B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Наставни план и програм за ученике осмог разреда остварује се у 34 петодневне наставне недеље,</w:t>
      </w:r>
    </w:p>
    <w:p w14:paraId="080B700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односно 170 наставних дана.</w:t>
      </w:r>
    </w:p>
    <w:p w14:paraId="39D6B25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Основне музичке и балетске школе могу да изводе наставу и у току шест наставних дана у недељи,</w:t>
      </w:r>
    </w:p>
    <w:p w14:paraId="7C855520"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према годишњем плану рада школе, у складу са законом.</w:t>
      </w:r>
    </w:p>
    <w:p w14:paraId="221FA76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Због равномерне заступљености наставних дана, остваривање образовно-васпитног рада, у среду,</w:t>
      </w:r>
    </w:p>
    <w:p w14:paraId="33671C1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13. новембра 2024. године и у уторак, 18. априла 2025. године, изводи се према распореду часова од</w:t>
      </w:r>
    </w:p>
    <w:p w14:paraId="15ACDB1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понедељка.</w:t>
      </w:r>
    </w:p>
    <w:p w14:paraId="235D170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 случају када су угрожени безбедност и здравља ученика и запослених, због чега није могуће да</w:t>
      </w:r>
    </w:p>
    <w:p w14:paraId="4549716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школа оствари обавезне облике образовно-васпитног рада у пуном броју наставних седмица и наставних</w:t>
      </w:r>
    </w:p>
    <w:p w14:paraId="2D90AB6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дана на годишњем нивоу, могуће је одступање до 5% од утврђеног броја петодневних наставних седмица,</w:t>
      </w:r>
    </w:p>
    <w:p w14:paraId="220B60BD" w14:textId="049A2B1A"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односно наставних дана.</w:t>
      </w:r>
    </w:p>
    <w:p w14:paraId="297441E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298AE47D"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3.</w:t>
      </w:r>
    </w:p>
    <w:p w14:paraId="506C613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Настава и други облици образовно - васпитног рада у основној школи се остварују у току два</w:t>
      </w:r>
    </w:p>
    <w:p w14:paraId="68DAFBC2"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полугодишта.</w:t>
      </w:r>
    </w:p>
    <w:p w14:paraId="33F92DD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Прво полугодиште почиње 2. септембра 2024. године, а завршава се у понедељак, 23. децембра</w:t>
      </w:r>
    </w:p>
    <w:p w14:paraId="795FC427"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2024. године. Прво полугодиште има 79 наставних дана.</w:t>
      </w:r>
    </w:p>
    <w:p w14:paraId="69F4F777"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Друго полугодиште почиње у уторак, 14. јануара 2025. године и завршава се:</w:t>
      </w:r>
    </w:p>
    <w:p w14:paraId="75C66E4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у петак, 30. маја 2025. године, за ученике осмог разреда и има 91 наставни дан и</w:t>
      </w:r>
    </w:p>
    <w:p w14:paraId="5880FEF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у петак, 13. јуна 2025. године, за ученике од првог до седмог разреда и има 101 наставни дан.</w:t>
      </w:r>
    </w:p>
    <w:p w14:paraId="67C2490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ПРАВИЛНИК</w:t>
      </w:r>
    </w:p>
    <w:p w14:paraId="2378A90D"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 ШКОЛСКОМ КАЛЕНДАРУ ЗА ОСНОВНЕ ШКОЛЕ СА СЕДИШТЕМ НА ТЕРИТОРИЈИ</w:t>
      </w:r>
    </w:p>
    <w:p w14:paraId="66FA15D6"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АУТОНОМНЕ ПОКРАЈИНЕ ВОЈВОДИНЕ ЗА ШКОЛСКУ 2024/2025. ГОДИНУ</w:t>
      </w:r>
    </w:p>
    <w:p w14:paraId="2324A2D6" w14:textId="6C107934"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4F87BB64"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4.</w:t>
      </w:r>
    </w:p>
    <w:p w14:paraId="252CC864"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 току школске године ученици имају јесењи, зимски, пролећни и летњи распуст.</w:t>
      </w:r>
    </w:p>
    <w:p w14:paraId="42106EB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Јесењи распуст почиње у понедељак 11.11.2024. године, а завршава се у уторак 12.11.2024.</w:t>
      </w:r>
    </w:p>
    <w:p w14:paraId="0B74E3F0"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године.</w:t>
      </w:r>
    </w:p>
    <w:p w14:paraId="1E59262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Зимски распуст почиње у уторак, 24. децембра 2024. године, а завршава се у понедељак 13.</w:t>
      </w:r>
    </w:p>
    <w:p w14:paraId="5D19C0A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јануара 2025. године.</w:t>
      </w:r>
    </w:p>
    <w:p w14:paraId="40014EC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Пролећни распуст почиње у среду, 16. априла 2025. године, а завршава се у понедељак, 21.</w:t>
      </w:r>
    </w:p>
    <w:p w14:paraId="0D388017"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априла 2025. године.</w:t>
      </w:r>
    </w:p>
    <w:p w14:paraId="4B96AAA0"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lastRenderedPageBreak/>
        <w:t>За ученике од првог до седмог разреда, летњи распуст почиње 16. јуна 2025. године, а завршава</w:t>
      </w:r>
    </w:p>
    <w:p w14:paraId="6E1CA5C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се 29. августа 2025. године. За ученике осмог разреда летњи распуст почиње по завршетку завршног</w:t>
      </w:r>
    </w:p>
    <w:p w14:paraId="5C107B1D" w14:textId="4F06B4A1"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испита, а завршава се 29. августа 2025. године.</w:t>
      </w:r>
    </w:p>
    <w:p w14:paraId="4F4C5E54"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7F4FEDC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5.</w:t>
      </w:r>
    </w:p>
    <w:p w14:paraId="38631C14"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За време зимског распуста, школа може да планира реализовање додатног и допунског рада са</w:t>
      </w:r>
    </w:p>
    <w:p w14:paraId="4D390B1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ученицима.</w:t>
      </w:r>
    </w:p>
    <w:p w14:paraId="206BA42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 броју часова, обухвату ученика и распореду извођења додатног и допунског рада са</w:t>
      </w:r>
    </w:p>
    <w:p w14:paraId="5C849553" w14:textId="51B092A9"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ученицима из става 1. овог члана, на предлог Наставничког већа одлучује директор.</w:t>
      </w:r>
    </w:p>
    <w:p w14:paraId="7DF7422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65617D5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6.</w:t>
      </w:r>
    </w:p>
    <w:p w14:paraId="6812A442"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 току наставног периода школа може утврдити у свом Годишњем плану рада највише четири</w:t>
      </w:r>
    </w:p>
    <w:p w14:paraId="2E346B84"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наставне суботе и то у случају ако се у наставни дан:</w:t>
      </w:r>
    </w:p>
    <w:p w14:paraId="2C0D843E"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обележава Дан школе;</w:t>
      </w:r>
    </w:p>
    <w:p w14:paraId="1D96F77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већи део ученика школе, реализују екскурзије, или неке друге активности;</w:t>
      </w:r>
    </w:p>
    <w:p w14:paraId="43A0923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са већином ученика учествује на некој спортској или друштвеној манифестацији, или је школа</w:t>
      </w:r>
    </w:p>
    <w:p w14:paraId="0216C0E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домаћин такмичења, друштвене или спортске манифестације;</w:t>
      </w:r>
    </w:p>
    <w:p w14:paraId="3DF2D467"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због одсуства већег броја ученика или запослених, који обележавају верски празник, или празник</w:t>
      </w:r>
    </w:p>
    <w:p w14:paraId="27CB4AA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националне мањине утврђен од стране националног савета одређене националне мањине у</w:t>
      </w:r>
    </w:p>
    <w:p w14:paraId="3CFB2A2E"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Републици Србији, а у дан тог празника је отежано извођење наставе.</w:t>
      </w:r>
    </w:p>
    <w:p w14:paraId="0A8DEDD2"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Наставну суботу у којој се надокнађује пропуштен рад из става 1. овог члана, потребно је</w:t>
      </w:r>
    </w:p>
    <w:p w14:paraId="01E9533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одрадити у истом кварталу у коме је и дан који је одређен као ненаставни.</w:t>
      </w:r>
    </w:p>
    <w:p w14:paraId="6F2AABE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Избор и распоред републичких такмичења ученика, биће одређен програмом такмичења и</w:t>
      </w:r>
    </w:p>
    <w:p w14:paraId="531213A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смотри ученика основних школа и Стручним упутством о организовању такмичења и смотри ученика</w:t>
      </w:r>
    </w:p>
    <w:p w14:paraId="778941A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основних и средњих школа, за школску 2024/25. годину.</w:t>
      </w:r>
    </w:p>
    <w:p w14:paraId="67A8051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За ученике који не буду учествовали на такмичењима, наведени дани су наставни.</w:t>
      </w:r>
    </w:p>
    <w:p w14:paraId="33D865B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 свим другим случајевима одступања од школског календара, школа је дужна да поступа у</w:t>
      </w:r>
    </w:p>
    <w:p w14:paraId="0FC35BA7"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складу са чланом 28. став 5. и 105. став 3 и 4. Закона о основама система образовања и васпитања</w:t>
      </w:r>
    </w:p>
    <w:p w14:paraId="549FC94B" w14:textId="3FCB8E30"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(''Службени гласник РС'', бр.: 88/17, 27/18-др. закон, 10/19, 27/18-др. закон, 6/20, 129/21 и 92/23).</w:t>
      </w:r>
    </w:p>
    <w:p w14:paraId="7F1AA0D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10FA21D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7.</w:t>
      </w:r>
    </w:p>
    <w:p w14:paraId="66F19FB4"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Ученици осмог разреда полагаће пробни завршни испит у петак, 21.03.2025. године и у суботу,</w:t>
      </w:r>
    </w:p>
    <w:p w14:paraId="5E88B1B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22.03.2025. године, а завршни испит у понедељак, 16.06.2025. године, уторак, 17.06.2025. године и среду,</w:t>
      </w:r>
    </w:p>
    <w:p w14:paraId="3D1717A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18.06.2025. године.</w:t>
      </w:r>
    </w:p>
    <w:p w14:paraId="39F2DE12" w14:textId="3B98B33E"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353E3D2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8.</w:t>
      </w:r>
    </w:p>
    <w:p w14:paraId="2FBD724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Време саопштавања успеха ученика и поделе ђачких књижица, сведочанстава и диплома по</w:t>
      </w:r>
    </w:p>
    <w:p w14:paraId="11D6484B" w14:textId="6C211D46"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завршетку првог, односно другог полугодишта, школа утврђује годишњим планом рада.</w:t>
      </w:r>
    </w:p>
    <w:p w14:paraId="4D6CF8C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64A01CB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9.</w:t>
      </w:r>
    </w:p>
    <w:p w14:paraId="6D799C06"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 школи се празнују државни и верски празници у складу са Законом о државним и другим</w:t>
      </w:r>
    </w:p>
    <w:p w14:paraId="6D63775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празницима у Републици Србији („Службени гласник РС“ број 43/01, 101/07 и 92/11).</w:t>
      </w:r>
    </w:p>
    <w:p w14:paraId="1BE5DA1D"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 школи се обележава и:</w:t>
      </w:r>
    </w:p>
    <w:p w14:paraId="5BED431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- 21. октобар 2024. године - Дан сећања на српске жртве у Другом светском рату, као радни дан</w:t>
      </w:r>
    </w:p>
    <w:p w14:paraId="383441F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- 08. новембар 2024. године - Дан просветних радника, као радни дан</w:t>
      </w:r>
    </w:p>
    <w:p w14:paraId="47D394C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- 11. новембар 2024. године - Дан примирја у Првом светском рату, као нерадни дан</w:t>
      </w:r>
    </w:p>
    <w:p w14:paraId="1B00177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- 27. јануар 2025. године - Свети Сава – школска слава, као радни и ненаставни дан</w:t>
      </w:r>
    </w:p>
    <w:p w14:paraId="6D90593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- 15. фебруар – Сретење - Дан државности, који се празнује 15., 16. и 17. фебруара 2025. године, као</w:t>
      </w:r>
    </w:p>
    <w:p w14:paraId="55BC576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нерадни дани</w:t>
      </w:r>
    </w:p>
    <w:p w14:paraId="3572913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- 21. фебруар – Међународни дан матерњег језика, као радни дан</w:t>
      </w:r>
    </w:p>
    <w:p w14:paraId="0738DF2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- 10. април – Дан сећања на Доситеја Обрадовића, великог српског просветитеља и првог</w:t>
      </w:r>
    </w:p>
    <w:p w14:paraId="2BD62A5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српског министра просвете, као радни дан</w:t>
      </w:r>
    </w:p>
    <w:p w14:paraId="522354E0"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- 22. април 2025. године - Дан сећања на жртве холокауста, геноцида и других жртава</w:t>
      </w:r>
    </w:p>
    <w:p w14:paraId="307BE63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фашизма у Другом светском рату, као радни дан</w:t>
      </w:r>
    </w:p>
    <w:p w14:paraId="1C3BF22D"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lastRenderedPageBreak/>
        <w:t>- 01. мај 2025. године - Празник рада, који се празнује 1. и 2. маја 2025. године, као</w:t>
      </w:r>
    </w:p>
    <w:p w14:paraId="42C6572E"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нерадни дани</w:t>
      </w:r>
    </w:p>
    <w:p w14:paraId="4E0B475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недеља од 5. до 9. маја 2025. године, као Недеља сећања и заједништва током које се реализују</w:t>
      </w:r>
    </w:p>
    <w:p w14:paraId="21BCC75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различите активности које су усмерене на неговање културе сећања и одавање поштовања</w:t>
      </w:r>
    </w:p>
    <w:p w14:paraId="62377226"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невиним жртвама ‒ ученицима и младима, развој и промоцију хуманости, емпатије, толеранције,</w:t>
      </w:r>
    </w:p>
    <w:p w14:paraId="04230216"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поштовања и дијалога.</w:t>
      </w:r>
    </w:p>
    <w:p w14:paraId="4E13B72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- 09. мај 2025. године - Дан победе као радни дан,</w:t>
      </w:r>
    </w:p>
    <w:p w14:paraId="6565E646" w14:textId="68907E99"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- 28. јун 2025. године – Видовдан – спомен на Косовску битку</w:t>
      </w:r>
    </w:p>
    <w:p w14:paraId="0A55960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113FF17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10.</w:t>
      </w:r>
    </w:p>
    <w:p w14:paraId="5D1FE4A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Ученици и запослени у школи имају право да не похађају наставу, односно да не раде, у дане верских</w:t>
      </w:r>
    </w:p>
    <w:p w14:paraId="2B93ED3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празника:</w:t>
      </w:r>
    </w:p>
    <w:p w14:paraId="6500AEF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Православни верници - на први дан крсне славе;</w:t>
      </w:r>
    </w:p>
    <w:p w14:paraId="6646602D"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Припадници верских заједница које обележавају верске празнике по Грегоријанском</w:t>
      </w:r>
    </w:p>
    <w:p w14:paraId="34E47BA2"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односно Јулијанском календару – на први дан Божића и у дане ускршњих празника почев од</w:t>
      </w:r>
    </w:p>
    <w:p w14:paraId="3C67D52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Великог петка закључно са другим даном празника;</w:t>
      </w:r>
    </w:p>
    <w:p w14:paraId="76696187"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Припадници Исламске заједнице – 30. марта 2025. године, први дан Рамазанског бајрама и 06. јуна</w:t>
      </w:r>
    </w:p>
    <w:p w14:paraId="43CF7DDD"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2025. године, први дан Курбан-бајрама.</w:t>
      </w:r>
    </w:p>
    <w:p w14:paraId="0A1C710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Припадници Јеврејске заједнице –12. октобра 2024. године, на први дан Јом Кипура и 12. априла</w:t>
      </w:r>
    </w:p>
    <w:p w14:paraId="00283EE2" w14:textId="1069CB09"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2025. године, први дан Пасха или Песах.</w:t>
      </w:r>
    </w:p>
    <w:p w14:paraId="23011FD2" w14:textId="7BA16606"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7D2E8C36"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11.</w:t>
      </w:r>
    </w:p>
    <w:p w14:paraId="7DC5E26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Одлукама националних савета националних мањина утврђени су следећи национални празници</w:t>
      </w:r>
    </w:p>
    <w:p w14:paraId="2B8CAF0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националних мањина:</w:t>
      </w:r>
    </w:p>
    <w:p w14:paraId="4F23F01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мађарску националну заједницу:</w:t>
      </w:r>
    </w:p>
    <w:p w14:paraId="30BDA96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*15. март - Дан револуције и ослободилачке борбе 1848/49</w:t>
      </w:r>
    </w:p>
    <w:p w14:paraId="771967A0"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*20. август - Дан Светог Стевана и</w:t>
      </w:r>
    </w:p>
    <w:p w14:paraId="24A96BB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*23. октобар - Дан почетка револуције и ослободилачке борбе 1956. године;</w:t>
      </w:r>
    </w:p>
    <w:p w14:paraId="12956E3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словачку националну заједницу</w:t>
      </w:r>
    </w:p>
    <w:p w14:paraId="09B1488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први викенд у августу – Дани словачких народних свечаности;</w:t>
      </w:r>
    </w:p>
    <w:p w14:paraId="7138777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румунску националну заједницу:</w:t>
      </w:r>
    </w:p>
    <w:p w14:paraId="1E4C56A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*15. јануар - датум рођења националног песника Михаи Еминескуа,</w:t>
      </w:r>
    </w:p>
    <w:p w14:paraId="71A4AAD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*04. септембар - празник Велике госпојине,</w:t>
      </w:r>
    </w:p>
    <w:p w14:paraId="5539FA94"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*01. децембар - Национални празник Румуније и</w:t>
      </w:r>
    </w:p>
    <w:p w14:paraId="2C4ED3E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*07. децембар - Дан националног савета.</w:t>
      </w:r>
    </w:p>
    <w:p w14:paraId="67246AC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русинску националну заједницу:</w:t>
      </w:r>
    </w:p>
    <w:p w14:paraId="7B2266E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*17. јануар - Дан Русина.</w:t>
      </w:r>
    </w:p>
    <w:p w14:paraId="71D1C437"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хрватску националну заједницу:</w:t>
      </w:r>
    </w:p>
    <w:p w14:paraId="1761633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*19. март - благдан Светог Јосипа,</w:t>
      </w:r>
    </w:p>
    <w:p w14:paraId="0E2760B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*19. јун - датум рођења суботичког бискупа Ивана Антуновића,</w:t>
      </w:r>
    </w:p>
    <w:p w14:paraId="17B50C84"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*16. октобар - датум рођења бана Јосипа Јелачића и</w:t>
      </w:r>
    </w:p>
    <w:p w14:paraId="17ADEFD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*15. децембар - датум оснивања Хрватског националног вијећа.</w:t>
      </w:r>
    </w:p>
    <w:p w14:paraId="06D77E7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буњевачку националну заједницу:</w:t>
      </w:r>
    </w:p>
    <w:p w14:paraId="141BC09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*02. фебруар - Дан великог прела</w:t>
      </w:r>
    </w:p>
    <w:p w14:paraId="07B882D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*23. фебруар - Дан избора првог Националног савета</w:t>
      </w:r>
    </w:p>
    <w:p w14:paraId="4C80B3C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*15. август - Дан Дужијанце и</w:t>
      </w:r>
    </w:p>
    <w:p w14:paraId="007E615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*25. новембар - Дан када је 1918. године у Новом Саду одржана Велика Народна скупштина Срба,</w:t>
      </w:r>
    </w:p>
    <w:p w14:paraId="0B69245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Буњеваца и осталих Словена.</w:t>
      </w:r>
    </w:p>
    <w:p w14:paraId="5BA4005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ромску националну заједницу:</w:t>
      </w:r>
    </w:p>
    <w:p w14:paraId="3DAEBE3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*14. јануар-Василица,</w:t>
      </w:r>
    </w:p>
    <w:p w14:paraId="73C3748E"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*03. петак у марту – Бибија,</w:t>
      </w:r>
    </w:p>
    <w:p w14:paraId="2C5B571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*08. април - Међународни дан Рома и</w:t>
      </w:r>
    </w:p>
    <w:p w14:paraId="472999D3"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*06. мај-Ђурђевдан.</w:t>
      </w:r>
    </w:p>
    <w:p w14:paraId="21FF0686"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бошњачку националну заједницу:</w:t>
      </w:r>
    </w:p>
    <w:p w14:paraId="4FAA187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*11. мај - Дан Бошњачке националне заставе</w:t>
      </w:r>
    </w:p>
    <w:p w14:paraId="4B79B2F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*21. априла - први дан Рамазанског бајрама</w:t>
      </w:r>
    </w:p>
    <w:p w14:paraId="16D3CC3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lastRenderedPageBreak/>
        <w:t>*28. јун - први дан Курбанског бајрама и</w:t>
      </w:r>
    </w:p>
    <w:p w14:paraId="564DC73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*20. новембар - Дан ЗАВНОС-а.</w:t>
      </w:r>
    </w:p>
    <w:p w14:paraId="00E1AC5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украјинску националну заједницу:</w:t>
      </w:r>
    </w:p>
    <w:p w14:paraId="6C9DEB2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*17. мај - Дан украјинске заједнице у Србији и</w:t>
      </w:r>
    </w:p>
    <w:p w14:paraId="015458E6"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*14. октобар - Дан украјинских хероја.</w:t>
      </w:r>
    </w:p>
    <w:p w14:paraId="1BE32116" w14:textId="79D3F74D"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7378FEF0"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македонску националну заједницу:</w:t>
      </w:r>
    </w:p>
    <w:p w14:paraId="03D9408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*02. август - Илинден – Дан устанка народа Македоније против Турака,</w:t>
      </w:r>
    </w:p>
    <w:p w14:paraId="408C41B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*08. септембар - Дан државности Републике Македоније,</w:t>
      </w:r>
    </w:p>
    <w:p w14:paraId="5FC30EA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*11. октобар - Дан борца и</w:t>
      </w:r>
    </w:p>
    <w:p w14:paraId="59162DCE"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*16. децембар – Дан Националног савета.</w:t>
      </w:r>
    </w:p>
    <w:p w14:paraId="42E80B7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немачку националну заједницу:</w:t>
      </w:r>
    </w:p>
    <w:p w14:paraId="5B0C564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*15. децембар - Дан оснивања националног савета.</w:t>
      </w:r>
    </w:p>
    <w:p w14:paraId="0355D1C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бугарску националну заједницу:</w:t>
      </w:r>
    </w:p>
    <w:p w14:paraId="0E5DBB27"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*3. март –Дан ослобођења од турског ропства,</w:t>
      </w:r>
    </w:p>
    <w:p w14:paraId="3CE1844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*24. мај – Дан Кирила и Методија и</w:t>
      </w:r>
    </w:p>
    <w:p w14:paraId="329DACEE"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*01. новембар – Дан народних будитеља.</w:t>
      </w:r>
    </w:p>
    <w:p w14:paraId="6600055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 за чешку националну заједницу:</w:t>
      </w:r>
    </w:p>
    <w:p w14:paraId="29D8F2FB"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*04. фебруар – Дан чешке књижевности,</w:t>
      </w:r>
    </w:p>
    <w:p w14:paraId="02EE5902"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*28. март – Дан образовања,</w:t>
      </w:r>
    </w:p>
    <w:p w14:paraId="0CD962B1"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*16. мај – Дан националног савета,</w:t>
      </w:r>
    </w:p>
    <w:p w14:paraId="0AABE64A"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*28. септембар – Дан Чеха (Св. Вацлав) и</w:t>
      </w:r>
    </w:p>
    <w:p w14:paraId="7FAE6203" w14:textId="53C34061"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*04. октобар – Дан чешког језика.</w:t>
      </w:r>
    </w:p>
    <w:p w14:paraId="0489A960"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5FF3066D"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12.</w:t>
      </w:r>
    </w:p>
    <w:p w14:paraId="094A67C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Табеларни преглед календара образовно-васпитног рада за основне школе за школску 2024/2025.</w:t>
      </w:r>
    </w:p>
    <w:p w14:paraId="067C1184" w14:textId="30337D13"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годину чини саставни део овог Правилника.</w:t>
      </w:r>
    </w:p>
    <w:p w14:paraId="42521A6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60B8AEB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Члан 13.</w:t>
      </w:r>
    </w:p>
    <w:p w14:paraId="2813CAC5"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Овај правилник ступа на снагу осмог дана од дана објављивања у "Службеном листу АП</w:t>
      </w:r>
    </w:p>
    <w:p w14:paraId="1A56C00F"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Војводине", а сходно члану 53. став 2. Закона о државној управи (''Службени гласник РС'', бр: 79/05,</w:t>
      </w:r>
    </w:p>
    <w:p w14:paraId="0D12C6C9"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101/07, 95/10, 99/14, 47/18 и 30/18 – др. закон), биће објављен и у ''Службеном гласнику РС''.</w:t>
      </w:r>
    </w:p>
    <w:p w14:paraId="2E962906"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p>
    <w:p w14:paraId="2460BD80" w14:textId="62CB5C05"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Покрајински секретаријат за образовање, прописе, управу и националне мањине – националне заједнице</w:t>
      </w:r>
    </w:p>
    <w:p w14:paraId="2E529EFC"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Број: 001795959 2024 09427 001 001 000 001</w:t>
      </w:r>
    </w:p>
    <w:p w14:paraId="32A9E7F7"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У Новом Саду, 11.06.2024. године</w:t>
      </w:r>
    </w:p>
    <w:p w14:paraId="3B34ADF8"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ПОКРАЈИНСКИ СЕКРЕТАР</w:t>
      </w:r>
    </w:p>
    <w:p w14:paraId="6F02E89E" w14:textId="77777777" w:rsidR="00171961"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rPr>
      </w:pPr>
      <w:r w:rsidRPr="0021646D">
        <w:rPr>
          <w:rFonts w:ascii="Times New Roman" w:eastAsia="Times New Roman" w:hAnsi="Times New Roman" w:cs="Times New Roman"/>
          <w:bCs/>
        </w:rPr>
        <w:t>Ótott Róbert</w:t>
      </w:r>
    </w:p>
    <w:p w14:paraId="30B681AE" w14:textId="06A29B06" w:rsidR="003D4540" w:rsidRPr="0021646D" w:rsidRDefault="00171961" w:rsidP="00171961">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rPr>
        <w:t>(Роберт Отот)</w:t>
      </w:r>
    </w:p>
    <w:p w14:paraId="2633019C" w14:textId="74CEC11D" w:rsidR="003D4540" w:rsidRPr="0021646D" w:rsidRDefault="003D4540" w:rsidP="00CB4319">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noProof/>
        </w:rPr>
      </w:pPr>
    </w:p>
    <w:p w14:paraId="3AD36601" w14:textId="50BDCF9A" w:rsidR="00171961" w:rsidRPr="0021646D" w:rsidRDefault="00171961" w:rsidP="00CB4319">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noProof/>
        </w:rPr>
      </w:pPr>
    </w:p>
    <w:p w14:paraId="1CD21DB7" w14:textId="43CAB5FE" w:rsidR="00171961" w:rsidRPr="0021646D" w:rsidRDefault="00171961" w:rsidP="00CB4319">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noProof/>
        </w:rPr>
      </w:pPr>
    </w:p>
    <w:p w14:paraId="52B4BA2C" w14:textId="7A570F36" w:rsidR="00171961" w:rsidRPr="0021646D" w:rsidRDefault="00171961" w:rsidP="00CB4319">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noProof/>
        </w:rPr>
      </w:pPr>
    </w:p>
    <w:p w14:paraId="78EF73AA" w14:textId="15353413" w:rsidR="00171961" w:rsidRPr="0021646D" w:rsidRDefault="00171961" w:rsidP="00CB4319">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noProof/>
        </w:rPr>
      </w:pPr>
    </w:p>
    <w:p w14:paraId="351B855C" w14:textId="7BD7E6B2" w:rsidR="00171961" w:rsidRPr="0021646D" w:rsidRDefault="00171961" w:rsidP="00CB4319">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noProof/>
        </w:rPr>
      </w:pPr>
    </w:p>
    <w:p w14:paraId="24BA376C" w14:textId="16ECEE59" w:rsidR="00171961" w:rsidRPr="0021646D" w:rsidRDefault="00171961" w:rsidP="00CB4319">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noProof/>
        </w:rPr>
      </w:pPr>
    </w:p>
    <w:p w14:paraId="1A808415" w14:textId="4F57D280" w:rsidR="00171961" w:rsidRPr="0021646D" w:rsidRDefault="00171961" w:rsidP="00CB4319">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noProof/>
        </w:rPr>
      </w:pPr>
    </w:p>
    <w:p w14:paraId="77334D2A" w14:textId="77777777" w:rsidR="00171961" w:rsidRPr="0021646D" w:rsidRDefault="00171961" w:rsidP="00CB4319">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0DD197A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CB40E0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28A0D8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535299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3886463" w14:textId="24CFBA28"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025559D" w14:textId="43525402"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86DA0C0" w14:textId="77777777"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27FF31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19DC45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C8261FF" w14:textId="06244E34"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01643761" w14:textId="77777777" w:rsidR="00171961" w:rsidRPr="0021646D" w:rsidRDefault="00171961" w:rsidP="00171961">
      <w:pPr>
        <w:pStyle w:val="Default"/>
        <w:rPr>
          <w:color w:val="auto"/>
        </w:rPr>
      </w:pPr>
    </w:p>
    <w:p w14:paraId="7CAD3C82" w14:textId="77777777" w:rsidR="00171961" w:rsidRPr="0021646D" w:rsidRDefault="00171961" w:rsidP="00171961">
      <w:pPr>
        <w:pStyle w:val="Default"/>
        <w:jc w:val="both"/>
        <w:rPr>
          <w:rFonts w:ascii="Times New Roman" w:hAnsi="Times New Roman" w:cs="Times New Roman"/>
          <w:color w:val="auto"/>
          <w:sz w:val="22"/>
          <w:szCs w:val="22"/>
        </w:rPr>
      </w:pPr>
      <w:r w:rsidRPr="0021646D">
        <w:rPr>
          <w:color w:val="auto"/>
        </w:rPr>
        <w:t xml:space="preserve"> </w:t>
      </w:r>
      <w:r w:rsidRPr="0021646D">
        <w:rPr>
          <w:rFonts w:ascii="Times New Roman" w:hAnsi="Times New Roman" w:cs="Times New Roman"/>
          <w:color w:val="auto"/>
          <w:sz w:val="22"/>
          <w:szCs w:val="22"/>
        </w:rPr>
        <w:t xml:space="preserve">На основу члана 185. став 1, а у вези са чланом 28. став 6. тачка 1. и став 6. Закона о основама система образовања и васпитања (''Службени гласник РС'', бр.: 88/17, 27/18-др. закон, 10/2019, 27/2018-др. закон, 6/2020, 129/2021 и 92/23), члана 15. и 16. став 2., члана 24. став 2. и члана 37. став 4. Покрајинске скупштинске одлуке о покрајинској управи ("Службени лист АП Војводине", бр. 37/14, 54/14-др.одлука, 37/16, 29/17, 24/2019, 66/2020 и 38/2021), покрајински секретар за образовање, прописе, управу и националне мањине-националне заједнице, д о н о с и: </w:t>
      </w:r>
    </w:p>
    <w:p w14:paraId="1CF730E1" w14:textId="77777777" w:rsidR="00171961" w:rsidRPr="0021646D" w:rsidRDefault="00171961" w:rsidP="00171961">
      <w:pPr>
        <w:pStyle w:val="Default"/>
        <w:jc w:val="both"/>
        <w:rPr>
          <w:rFonts w:ascii="Times New Roman" w:hAnsi="Times New Roman" w:cs="Times New Roman"/>
          <w:color w:val="auto"/>
          <w:sz w:val="22"/>
          <w:szCs w:val="22"/>
        </w:rPr>
      </w:pPr>
    </w:p>
    <w:p w14:paraId="521AEB19" w14:textId="77777777"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b/>
          <w:bCs/>
          <w:color w:val="auto"/>
          <w:sz w:val="22"/>
          <w:szCs w:val="22"/>
        </w:rPr>
        <w:t xml:space="preserve">ПРАВИЛНИК </w:t>
      </w:r>
    </w:p>
    <w:p w14:paraId="6DBA033C" w14:textId="08D57E81" w:rsidR="00171961" w:rsidRPr="0021646D" w:rsidRDefault="00171961" w:rsidP="00171961">
      <w:pPr>
        <w:pStyle w:val="Default"/>
        <w:jc w:val="both"/>
        <w:rPr>
          <w:rFonts w:ascii="Times New Roman" w:hAnsi="Times New Roman" w:cs="Times New Roman"/>
          <w:b/>
          <w:bCs/>
          <w:color w:val="auto"/>
          <w:sz w:val="22"/>
          <w:szCs w:val="22"/>
        </w:rPr>
      </w:pPr>
      <w:r w:rsidRPr="0021646D">
        <w:rPr>
          <w:rFonts w:ascii="Times New Roman" w:hAnsi="Times New Roman" w:cs="Times New Roman"/>
          <w:b/>
          <w:bCs/>
          <w:color w:val="auto"/>
          <w:sz w:val="22"/>
          <w:szCs w:val="22"/>
        </w:rPr>
        <w:t xml:space="preserve">О ИЗМЕНИ ПРАВИЛНИКА О ШКОЛСКОМ КАЛЕНДАРУ ЗА ОСНОВНЕ ШКОЛЕ СА СЕДИШТЕМ НА ТЕРИТОРИЈИ АУТОНОМНЕ ПОКРАЈИНЕ ВОЈВОДИНЕ ЗА ШКОЛСКУ 2024/2025. ГОДИНУ </w:t>
      </w:r>
    </w:p>
    <w:p w14:paraId="0162DADB" w14:textId="77777777" w:rsidR="00C07D43" w:rsidRPr="0021646D" w:rsidRDefault="00C07D43" w:rsidP="00171961">
      <w:pPr>
        <w:pStyle w:val="Default"/>
        <w:jc w:val="both"/>
        <w:rPr>
          <w:rFonts w:ascii="Times New Roman" w:hAnsi="Times New Roman" w:cs="Times New Roman"/>
          <w:color w:val="auto"/>
          <w:sz w:val="22"/>
          <w:szCs w:val="22"/>
        </w:rPr>
      </w:pPr>
    </w:p>
    <w:p w14:paraId="141AF6E2" w14:textId="77777777"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color w:val="auto"/>
          <w:sz w:val="22"/>
          <w:szCs w:val="22"/>
        </w:rPr>
        <w:t xml:space="preserve">Члан 1. </w:t>
      </w:r>
    </w:p>
    <w:p w14:paraId="697DE6BC" w14:textId="4872BBAE"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color w:val="auto"/>
          <w:sz w:val="22"/>
          <w:szCs w:val="22"/>
        </w:rPr>
        <w:t xml:space="preserve">У Правилнику о школском календару за основне школе са седиштем на територији Аутономне покрајине Војводине за школску 2024/2025. годину («Службени лист АП Војводине», бр. 27/2024) у члану 2. став 4. речи: «18. април 2025. године», замењују се речима: «15. април 2025. године». </w:t>
      </w:r>
    </w:p>
    <w:p w14:paraId="7496DDEC" w14:textId="77777777" w:rsidR="00C07D43" w:rsidRPr="0021646D" w:rsidRDefault="00C07D43" w:rsidP="00171961">
      <w:pPr>
        <w:pStyle w:val="Default"/>
        <w:jc w:val="both"/>
        <w:rPr>
          <w:rFonts w:ascii="Times New Roman" w:hAnsi="Times New Roman" w:cs="Times New Roman"/>
          <w:color w:val="auto"/>
          <w:sz w:val="22"/>
          <w:szCs w:val="22"/>
        </w:rPr>
      </w:pPr>
    </w:p>
    <w:p w14:paraId="1E09A1B3" w14:textId="77777777"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color w:val="auto"/>
          <w:sz w:val="22"/>
          <w:szCs w:val="22"/>
        </w:rPr>
        <w:t xml:space="preserve">Члан 2. </w:t>
      </w:r>
    </w:p>
    <w:p w14:paraId="728D1CFA" w14:textId="5ACC98A0"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color w:val="auto"/>
          <w:sz w:val="22"/>
          <w:szCs w:val="22"/>
        </w:rPr>
        <w:t xml:space="preserve">Табеларни приказ школског календара за основне школе са седиштем на територији Аутономне покрајине Војводине за школску 2024/2025. годину, који је саставни део Правилника о школском календару за основне школе са седиштем на територији Аутономне покрајине Војводине за школску 2024/2025. годину («Службени лист АП Војводине», бр. 27/2024), замењује се новим табеларним прегледом школског календара за основне школе са седиштем на територији Аутономне покрајине Војводине за школску 2024/2025. годину, који је саставни део овог Правилника. </w:t>
      </w:r>
    </w:p>
    <w:p w14:paraId="76080F8F" w14:textId="77777777" w:rsidR="00C07D43" w:rsidRPr="0021646D" w:rsidRDefault="00C07D43" w:rsidP="00171961">
      <w:pPr>
        <w:pStyle w:val="Default"/>
        <w:jc w:val="both"/>
        <w:rPr>
          <w:rFonts w:ascii="Times New Roman" w:hAnsi="Times New Roman" w:cs="Times New Roman"/>
          <w:color w:val="auto"/>
          <w:sz w:val="22"/>
          <w:szCs w:val="22"/>
        </w:rPr>
      </w:pPr>
    </w:p>
    <w:p w14:paraId="2A9D9191" w14:textId="77777777"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color w:val="auto"/>
          <w:sz w:val="22"/>
          <w:szCs w:val="22"/>
        </w:rPr>
        <w:t xml:space="preserve">Члан 3. </w:t>
      </w:r>
    </w:p>
    <w:p w14:paraId="79E62D22" w14:textId="2E49CE32"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color w:val="auto"/>
          <w:sz w:val="22"/>
          <w:szCs w:val="22"/>
        </w:rPr>
        <w:t xml:space="preserve">Овај Правилник ступа на снагу даном објављивања у "Службеном листу АП Војводине", а сходно члану 53. став 2. Закона о државној управи („Службени гласник РС'', бр: 79/05, 101/07, 95/10, 99/14, 47/18 и 30/18 – др. закон), биће објављен и у ''Службеном гласнику РС''. </w:t>
      </w:r>
    </w:p>
    <w:p w14:paraId="607827B5" w14:textId="77777777" w:rsidR="00C07D43" w:rsidRPr="0021646D" w:rsidRDefault="00C07D43" w:rsidP="00171961">
      <w:pPr>
        <w:pStyle w:val="Default"/>
        <w:jc w:val="both"/>
        <w:rPr>
          <w:rFonts w:ascii="Times New Roman" w:hAnsi="Times New Roman" w:cs="Times New Roman"/>
          <w:color w:val="auto"/>
          <w:sz w:val="22"/>
          <w:szCs w:val="22"/>
        </w:rPr>
      </w:pPr>
    </w:p>
    <w:p w14:paraId="0E5E59CE" w14:textId="77777777"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color w:val="auto"/>
          <w:sz w:val="22"/>
          <w:szCs w:val="22"/>
        </w:rPr>
        <w:t xml:space="preserve">Покрајински секретаријат за образовање, прописе, управу и националне мањине – националне заједнице </w:t>
      </w:r>
    </w:p>
    <w:p w14:paraId="54A7EF67" w14:textId="77777777"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color w:val="auto"/>
          <w:sz w:val="22"/>
          <w:szCs w:val="22"/>
        </w:rPr>
        <w:t xml:space="preserve">Број: 001795959 2024 09427 001 001 000 001 </w:t>
      </w:r>
    </w:p>
    <w:p w14:paraId="49982BC4" w14:textId="77777777"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color w:val="auto"/>
          <w:sz w:val="22"/>
          <w:szCs w:val="22"/>
        </w:rPr>
        <w:t xml:space="preserve">У Новом Саду, 21.08.2024. године </w:t>
      </w:r>
    </w:p>
    <w:p w14:paraId="6DD3E6E0" w14:textId="77777777"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b/>
          <w:bCs/>
          <w:color w:val="auto"/>
          <w:sz w:val="22"/>
          <w:szCs w:val="22"/>
        </w:rPr>
        <w:t xml:space="preserve">ПОКРАЈИНСКИ СЕКРЕТАР </w:t>
      </w:r>
    </w:p>
    <w:p w14:paraId="754D160F" w14:textId="77777777" w:rsidR="00171961" w:rsidRPr="0021646D" w:rsidRDefault="00171961" w:rsidP="00171961">
      <w:pPr>
        <w:pStyle w:val="Default"/>
        <w:jc w:val="both"/>
        <w:rPr>
          <w:rFonts w:ascii="Times New Roman" w:hAnsi="Times New Roman" w:cs="Times New Roman"/>
          <w:color w:val="auto"/>
          <w:sz w:val="22"/>
          <w:szCs w:val="22"/>
        </w:rPr>
      </w:pPr>
      <w:r w:rsidRPr="0021646D">
        <w:rPr>
          <w:rFonts w:ascii="Times New Roman" w:hAnsi="Times New Roman" w:cs="Times New Roman"/>
          <w:b/>
          <w:bCs/>
          <w:color w:val="auto"/>
          <w:sz w:val="22"/>
          <w:szCs w:val="22"/>
        </w:rPr>
        <w:t xml:space="preserve">Ótott Róbert </w:t>
      </w:r>
    </w:p>
    <w:p w14:paraId="39D8E3CD" w14:textId="755A625A"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r w:rsidRPr="0021646D">
        <w:rPr>
          <w:rFonts w:ascii="Times New Roman" w:hAnsi="Times New Roman" w:cs="Times New Roman"/>
          <w:b/>
          <w:bCs/>
        </w:rPr>
        <w:t>(Роберт Отот)</w:t>
      </w:r>
    </w:p>
    <w:p w14:paraId="277BFE40" w14:textId="5AD591EC"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4E4BFF2C" w14:textId="54891F2A"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2B7D627B" w14:textId="0437C275"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6A2BB7B3" w14:textId="2A334CE2"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0D194170" w14:textId="1CF0162B"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418F371A" w14:textId="2E41C53A"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2C380150" w14:textId="7B971939"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6EAFA4A1" w14:textId="634B9751"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65F8EEBE" w14:textId="19EBD394"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0720A578" w14:textId="0A7891C3"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4E7C9CE9" w14:textId="1D9C83E4"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187C953A" w14:textId="7E758BE9"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7E857289" w14:textId="6087EC93"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598BB884" w14:textId="6032761E"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6B05DAA1" w14:textId="5213BB6B" w:rsidR="00171961" w:rsidRPr="0021646D" w:rsidRDefault="0017196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10C04D6D" w14:textId="15515C77" w:rsidR="00171961" w:rsidRPr="0021646D" w:rsidRDefault="00C07D43" w:rsidP="00171961">
      <w:pPr>
        <w:widowControl w:val="0"/>
        <w:pBdr>
          <w:top w:val="nil"/>
          <w:left w:val="nil"/>
          <w:bottom w:val="nil"/>
          <w:right w:val="nil"/>
          <w:between w:val="nil"/>
        </w:pBdr>
        <w:spacing w:after="0" w:line="240" w:lineRule="auto"/>
        <w:jc w:val="both"/>
        <w:rPr>
          <w:rFonts w:ascii="Times New Roman" w:hAnsi="Times New Roman" w:cs="Times New Roman"/>
          <w:b/>
          <w:bCs/>
        </w:rPr>
      </w:pPr>
      <w:r w:rsidRPr="0021646D">
        <w:rPr>
          <w:rFonts w:ascii="Times New Roman" w:hAnsi="Times New Roman" w:cs="Times New Roman"/>
          <w:b/>
          <w:bCs/>
          <w:noProof/>
        </w:rPr>
        <w:lastRenderedPageBreak/>
        <w:drawing>
          <wp:inline distT="0" distB="0" distL="0" distR="0" wp14:anchorId="55188106" wp14:editId="6E05C5BC">
            <wp:extent cx="6657975" cy="9753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7975" cy="9753600"/>
                    </a:xfrm>
                    <a:prstGeom prst="rect">
                      <a:avLst/>
                    </a:prstGeom>
                    <a:noFill/>
                  </pic:spPr>
                </pic:pic>
              </a:graphicData>
            </a:graphic>
          </wp:inline>
        </w:drawing>
      </w:r>
    </w:p>
    <w:p w14:paraId="6D5510EA" w14:textId="77777777" w:rsidR="00B95571" w:rsidRPr="0021646D" w:rsidRDefault="00B95571" w:rsidP="00171961">
      <w:pPr>
        <w:widowControl w:val="0"/>
        <w:pBdr>
          <w:top w:val="nil"/>
          <w:left w:val="nil"/>
          <w:bottom w:val="nil"/>
          <w:right w:val="nil"/>
          <w:between w:val="nil"/>
        </w:pBdr>
        <w:spacing w:after="0" w:line="240" w:lineRule="auto"/>
        <w:jc w:val="both"/>
        <w:rPr>
          <w:rFonts w:ascii="Times New Roman" w:hAnsi="Times New Roman" w:cs="Times New Roman"/>
          <w:b/>
          <w:bCs/>
        </w:rPr>
      </w:pPr>
    </w:p>
    <w:p w14:paraId="5B2664FF" w14:textId="77777777" w:rsidR="00171961" w:rsidRPr="0021646D" w:rsidRDefault="00171961" w:rsidP="00EF7A3D">
      <w:pPr>
        <w:widowControl w:val="0"/>
        <w:pBdr>
          <w:top w:val="nil"/>
          <w:left w:val="nil"/>
          <w:bottom w:val="nil"/>
          <w:right w:val="nil"/>
          <w:between w:val="nil"/>
        </w:pBdr>
        <w:spacing w:after="0" w:line="276" w:lineRule="auto"/>
        <w:ind w:firstLine="567"/>
        <w:jc w:val="center"/>
        <w:rPr>
          <w:rFonts w:ascii="Times New Roman" w:eastAsia="Times New Roman" w:hAnsi="Times New Roman" w:cs="Times New Roman"/>
          <w:b/>
          <w:sz w:val="24"/>
          <w:szCs w:val="24"/>
        </w:rPr>
      </w:pPr>
    </w:p>
    <w:p w14:paraId="464A0002" w14:textId="77777777" w:rsidR="00B95571" w:rsidRPr="0021646D" w:rsidRDefault="001B3945" w:rsidP="00EF7A3D">
      <w:pPr>
        <w:widowControl w:val="0"/>
        <w:pBdr>
          <w:top w:val="nil"/>
          <w:left w:val="nil"/>
          <w:bottom w:val="nil"/>
          <w:right w:val="nil"/>
          <w:between w:val="nil"/>
        </w:pBdr>
        <w:spacing w:after="0" w:line="276" w:lineRule="auto"/>
        <w:ind w:firstLine="567"/>
        <w:jc w:val="center"/>
        <w:rPr>
          <w:rFonts w:ascii="Times New Roman" w:eastAsia="Times New Roman" w:hAnsi="Times New Roman" w:cs="Times New Roman"/>
        </w:rPr>
      </w:pPr>
      <w:r w:rsidRPr="0021646D">
        <w:rPr>
          <w:rFonts w:ascii="Times New Roman" w:eastAsia="Times New Roman" w:hAnsi="Times New Roman" w:cs="Times New Roman"/>
          <w:b/>
          <w:sz w:val="24"/>
          <w:szCs w:val="24"/>
        </w:rPr>
        <w:t>2.3.  УЏБЕНИЦИ  КОЈИ ЋЕ СЕ КОРИСТИТИ У ШКОЛСКОЈ 202</w:t>
      </w:r>
      <w:r w:rsidR="003E68CF"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w:t>
      </w:r>
      <w:r w:rsidR="003E68CF"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ГОДИНИ</w:t>
      </w:r>
      <w:r w:rsidRPr="0021646D">
        <w:rPr>
          <w:rFonts w:ascii="Times New Roman" w:eastAsia="Times New Roman" w:hAnsi="Times New Roman" w:cs="Times New Roman"/>
        </w:rPr>
        <w:t xml:space="preserve">  </w:t>
      </w:r>
    </w:p>
    <w:p w14:paraId="639D5A73" w14:textId="4CB13BA5" w:rsidR="003D4540" w:rsidRPr="0021646D" w:rsidRDefault="001B3945" w:rsidP="00EF7A3D">
      <w:pPr>
        <w:widowControl w:val="0"/>
        <w:pBdr>
          <w:top w:val="nil"/>
          <w:left w:val="nil"/>
          <w:bottom w:val="nil"/>
          <w:right w:val="nil"/>
          <w:between w:val="nil"/>
        </w:pBdr>
        <w:spacing w:after="0" w:line="276" w:lineRule="auto"/>
        <w:ind w:firstLine="567"/>
        <w:jc w:val="center"/>
        <w:rPr>
          <w:rFonts w:ascii="Times New Roman" w:eastAsia="Times New Roman" w:hAnsi="Times New Roman" w:cs="Times New Roman"/>
          <w:b/>
          <w:sz w:val="24"/>
          <w:szCs w:val="24"/>
        </w:rPr>
      </w:pPr>
      <w:r w:rsidRPr="0021646D">
        <w:rPr>
          <w:rFonts w:ascii="Times New Roman" w:eastAsia="Times New Roman" w:hAnsi="Times New Roman" w:cs="Times New Roman"/>
        </w:rPr>
        <w:t xml:space="preserve">                                                                                                              </w:t>
      </w:r>
    </w:p>
    <w:p w14:paraId="486D224B" w14:textId="77777777" w:rsidR="00B95571" w:rsidRPr="0021646D" w:rsidRDefault="00B95571" w:rsidP="00B95571">
      <w:pPr>
        <w:spacing w:after="0" w:line="240" w:lineRule="auto"/>
        <w:jc w:val="center"/>
        <w:rPr>
          <w:rFonts w:ascii="Arial" w:eastAsia="Times New Roman" w:hAnsi="Arial" w:cs="Arial"/>
          <w:sz w:val="24"/>
          <w:szCs w:val="24"/>
          <w:lang w:val="sr-Latn-CS" w:eastAsia="sr-Latn-CS"/>
        </w:rPr>
      </w:pPr>
      <w:r w:rsidRPr="0021646D">
        <w:rPr>
          <w:rFonts w:ascii="Arial" w:eastAsia="Times New Roman" w:hAnsi="Arial" w:cs="Arial"/>
          <w:sz w:val="24"/>
          <w:szCs w:val="24"/>
          <w:lang w:val="sr-Latn-CS" w:eastAsia="sr-Latn-CS"/>
        </w:rPr>
        <w:t>На основу закона о уџбеницима</w:t>
      </w:r>
      <w:r w:rsidRPr="0021646D">
        <w:rPr>
          <w:rFonts w:ascii="Arial" w:eastAsia="Times New Roman" w:hAnsi="Arial" w:cs="Arial"/>
          <w:sz w:val="24"/>
          <w:szCs w:val="24"/>
          <w:lang w:eastAsia="sr-Latn-CS"/>
        </w:rPr>
        <w:t xml:space="preserve">,Каталогом </w:t>
      </w:r>
      <w:r w:rsidRPr="0021646D">
        <w:rPr>
          <w:rFonts w:ascii="Arial" w:eastAsia="Times New Roman" w:hAnsi="Arial" w:cs="Arial"/>
          <w:sz w:val="24"/>
          <w:szCs w:val="24"/>
          <w:lang w:val="sr-Latn-CS" w:eastAsia="sr-Latn-CS"/>
        </w:rPr>
        <w:t>одобрених уџбеника за школску 202</w:t>
      </w:r>
      <w:r w:rsidRPr="0021646D">
        <w:rPr>
          <w:rFonts w:ascii="Arial" w:eastAsia="Times New Roman" w:hAnsi="Arial" w:cs="Arial"/>
          <w:sz w:val="24"/>
          <w:szCs w:val="24"/>
          <w:lang w:eastAsia="sr-Latn-CS"/>
        </w:rPr>
        <w:t>4</w:t>
      </w:r>
      <w:r w:rsidRPr="0021646D">
        <w:rPr>
          <w:rFonts w:ascii="Arial" w:eastAsia="Times New Roman" w:hAnsi="Arial" w:cs="Arial"/>
          <w:sz w:val="24"/>
          <w:szCs w:val="24"/>
          <w:lang w:val="sr-Latn-CS" w:eastAsia="sr-Latn-CS"/>
        </w:rPr>
        <w:t>/202</w:t>
      </w:r>
      <w:r w:rsidRPr="0021646D">
        <w:rPr>
          <w:rFonts w:ascii="Arial" w:eastAsia="Times New Roman" w:hAnsi="Arial" w:cs="Arial"/>
          <w:sz w:val="24"/>
          <w:szCs w:val="24"/>
          <w:lang w:eastAsia="sr-Latn-CS"/>
        </w:rPr>
        <w:t>5</w:t>
      </w:r>
      <w:r w:rsidRPr="0021646D">
        <w:rPr>
          <w:rFonts w:ascii="Arial" w:eastAsia="Times New Roman" w:hAnsi="Arial" w:cs="Arial"/>
          <w:sz w:val="24"/>
          <w:szCs w:val="24"/>
          <w:lang w:val="sr-Latn-CS" w:eastAsia="sr-Latn-CS"/>
        </w:rPr>
        <w:t xml:space="preserve">. годину у складу са новим Планом и програмом наставе и учења,уз образложени предлог стручног већа за области предмета,као и већа разредне наставе, Наставничко веће ОШ ``Паја Маргановић`` Делиблато је на својој  седници одржаној </w:t>
      </w:r>
      <w:r w:rsidRPr="0021646D">
        <w:rPr>
          <w:rFonts w:ascii="Arial" w:eastAsia="Times New Roman" w:hAnsi="Arial" w:cs="Arial"/>
          <w:sz w:val="24"/>
          <w:szCs w:val="24"/>
          <w:lang w:eastAsia="sr-Latn-CS"/>
        </w:rPr>
        <w:t>2</w:t>
      </w:r>
      <w:r w:rsidRPr="0021646D">
        <w:rPr>
          <w:rFonts w:ascii="Arial" w:eastAsia="Times New Roman" w:hAnsi="Arial" w:cs="Arial"/>
          <w:sz w:val="24"/>
          <w:szCs w:val="24"/>
          <w:lang w:val="sr-Cyrl-RS" w:eastAsia="sr-Latn-CS"/>
        </w:rPr>
        <w:t>7</w:t>
      </w:r>
      <w:r w:rsidRPr="0021646D">
        <w:rPr>
          <w:rFonts w:ascii="Arial" w:eastAsia="Times New Roman" w:hAnsi="Arial" w:cs="Arial"/>
          <w:sz w:val="24"/>
          <w:szCs w:val="24"/>
          <w:lang w:eastAsia="sr-Latn-CS"/>
        </w:rPr>
        <w:t>.03.202</w:t>
      </w:r>
      <w:r w:rsidRPr="0021646D">
        <w:rPr>
          <w:rFonts w:ascii="Arial" w:eastAsia="Times New Roman" w:hAnsi="Arial" w:cs="Arial"/>
          <w:sz w:val="24"/>
          <w:szCs w:val="24"/>
          <w:lang w:val="sr-Cyrl-RS" w:eastAsia="sr-Latn-CS"/>
        </w:rPr>
        <w:t>4</w:t>
      </w:r>
      <w:r w:rsidRPr="0021646D">
        <w:rPr>
          <w:rFonts w:ascii="Arial" w:eastAsia="Times New Roman" w:hAnsi="Arial" w:cs="Arial"/>
          <w:sz w:val="24"/>
          <w:szCs w:val="24"/>
          <w:lang w:eastAsia="sr-Latn-CS"/>
        </w:rPr>
        <w:t xml:space="preserve">. </w:t>
      </w:r>
      <w:r w:rsidRPr="0021646D">
        <w:rPr>
          <w:rFonts w:ascii="Arial" w:eastAsia="Times New Roman" w:hAnsi="Arial" w:cs="Arial"/>
          <w:sz w:val="24"/>
          <w:szCs w:val="24"/>
          <w:lang w:val="sr-Latn-CS" w:eastAsia="sr-Latn-CS"/>
        </w:rPr>
        <w:t>године,донело</w:t>
      </w:r>
    </w:p>
    <w:p w14:paraId="1DC96B3E" w14:textId="77777777" w:rsidR="00B95571" w:rsidRPr="0021646D" w:rsidRDefault="00B95571" w:rsidP="00B95571">
      <w:pPr>
        <w:spacing w:after="0" w:line="240" w:lineRule="auto"/>
        <w:jc w:val="center"/>
        <w:rPr>
          <w:rFonts w:ascii="Arial" w:eastAsia="Times New Roman" w:hAnsi="Arial" w:cs="Arial"/>
          <w:sz w:val="24"/>
          <w:szCs w:val="24"/>
          <w:lang w:val="sr-Latn-CS" w:eastAsia="sr-Latn-CS"/>
        </w:rPr>
      </w:pPr>
    </w:p>
    <w:p w14:paraId="5323F4C0" w14:textId="77777777" w:rsidR="00B95571" w:rsidRPr="0021646D" w:rsidRDefault="00B95571" w:rsidP="00B95571">
      <w:pPr>
        <w:spacing w:after="0" w:line="240" w:lineRule="auto"/>
        <w:jc w:val="center"/>
        <w:rPr>
          <w:rFonts w:ascii="Arial" w:eastAsia="Times New Roman" w:hAnsi="Arial" w:cs="Arial"/>
          <w:b/>
          <w:sz w:val="24"/>
          <w:szCs w:val="24"/>
          <w:lang w:val="sr-Latn-CS" w:eastAsia="sr-Latn-CS"/>
        </w:rPr>
      </w:pPr>
    </w:p>
    <w:p w14:paraId="257151AD" w14:textId="77777777" w:rsidR="00B95571" w:rsidRPr="0021646D" w:rsidRDefault="00B95571" w:rsidP="00B95571">
      <w:pPr>
        <w:spacing w:after="0" w:line="240" w:lineRule="auto"/>
        <w:jc w:val="center"/>
        <w:rPr>
          <w:rFonts w:ascii="Arial" w:eastAsia="Times New Roman" w:hAnsi="Arial" w:cs="Arial"/>
          <w:b/>
          <w:sz w:val="24"/>
          <w:szCs w:val="24"/>
          <w:lang w:val="sr-Latn-CS" w:eastAsia="sr-Latn-CS"/>
        </w:rPr>
      </w:pPr>
      <w:r w:rsidRPr="0021646D">
        <w:rPr>
          <w:rFonts w:ascii="Arial" w:eastAsia="Times New Roman" w:hAnsi="Arial" w:cs="Arial"/>
          <w:b/>
          <w:sz w:val="24"/>
          <w:szCs w:val="24"/>
          <w:lang w:val="sr-Latn-CS" w:eastAsia="sr-Latn-CS"/>
        </w:rPr>
        <w:t>О Д Л У К У</w:t>
      </w:r>
    </w:p>
    <w:p w14:paraId="07573138" w14:textId="77777777" w:rsidR="00B95571" w:rsidRPr="0021646D" w:rsidRDefault="00B95571" w:rsidP="00B95571">
      <w:pPr>
        <w:spacing w:after="0" w:line="240" w:lineRule="auto"/>
        <w:jc w:val="center"/>
        <w:rPr>
          <w:rFonts w:ascii="Arial" w:eastAsia="Times New Roman" w:hAnsi="Arial" w:cs="Arial"/>
          <w:sz w:val="24"/>
          <w:szCs w:val="24"/>
          <w:lang w:val="sr-Latn-CS" w:eastAsia="sr-Latn-CS"/>
        </w:rPr>
      </w:pPr>
    </w:p>
    <w:p w14:paraId="3707DCE1" w14:textId="77777777" w:rsidR="00B95571" w:rsidRPr="0021646D" w:rsidRDefault="00B95571" w:rsidP="00B95571">
      <w:pPr>
        <w:spacing w:after="0" w:line="240" w:lineRule="auto"/>
        <w:jc w:val="center"/>
        <w:rPr>
          <w:rFonts w:ascii="Arial" w:eastAsia="Times New Roman" w:hAnsi="Arial" w:cs="Arial"/>
          <w:sz w:val="24"/>
          <w:szCs w:val="24"/>
          <w:lang w:val="sr-Latn-CS" w:eastAsia="sr-Latn-CS"/>
        </w:rPr>
      </w:pPr>
      <w:r w:rsidRPr="0021646D">
        <w:rPr>
          <w:rFonts w:ascii="Arial" w:eastAsia="Times New Roman" w:hAnsi="Arial" w:cs="Arial"/>
          <w:sz w:val="24"/>
          <w:szCs w:val="24"/>
          <w:lang w:val="sr-Latn-CS" w:eastAsia="sr-Latn-CS"/>
        </w:rPr>
        <w:t>о избору уџбеника и издавача за школску 202</w:t>
      </w:r>
      <w:r w:rsidRPr="0021646D">
        <w:rPr>
          <w:rFonts w:ascii="Arial" w:eastAsia="Times New Roman" w:hAnsi="Arial" w:cs="Arial"/>
          <w:sz w:val="24"/>
          <w:szCs w:val="24"/>
          <w:lang w:val="sr-Cyrl-RS" w:eastAsia="sr-Latn-CS"/>
        </w:rPr>
        <w:t>4</w:t>
      </w:r>
      <w:r w:rsidRPr="0021646D">
        <w:rPr>
          <w:rFonts w:ascii="Arial" w:eastAsia="Times New Roman" w:hAnsi="Arial" w:cs="Arial"/>
          <w:sz w:val="24"/>
          <w:szCs w:val="24"/>
          <w:lang w:val="sr-Latn-CS" w:eastAsia="sr-Latn-CS"/>
        </w:rPr>
        <w:t>./2</w:t>
      </w:r>
      <w:r w:rsidRPr="0021646D">
        <w:rPr>
          <w:rFonts w:ascii="Arial" w:eastAsia="Times New Roman" w:hAnsi="Arial" w:cs="Arial"/>
          <w:sz w:val="24"/>
          <w:szCs w:val="24"/>
          <w:lang w:val="sr-Cyrl-RS" w:eastAsia="sr-Latn-CS"/>
        </w:rPr>
        <w:t>5</w:t>
      </w:r>
      <w:r w:rsidRPr="0021646D">
        <w:rPr>
          <w:rFonts w:ascii="Arial" w:eastAsia="Times New Roman" w:hAnsi="Arial" w:cs="Arial"/>
          <w:sz w:val="24"/>
          <w:szCs w:val="24"/>
          <w:lang w:val="sr-Latn-CS" w:eastAsia="sr-Latn-CS"/>
        </w:rPr>
        <w:t>. годину за све разреде основне школе:</w:t>
      </w:r>
    </w:p>
    <w:p w14:paraId="43B16BAB"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tbl>
      <w:tblPr>
        <w:tblStyle w:val="TableGrid1"/>
        <w:tblW w:w="10714" w:type="dxa"/>
        <w:jc w:val="center"/>
        <w:tblLook w:val="04A0" w:firstRow="1" w:lastRow="0" w:firstColumn="1" w:lastColumn="0" w:noHBand="0" w:noVBand="1"/>
      </w:tblPr>
      <w:tblGrid>
        <w:gridCol w:w="3097"/>
        <w:gridCol w:w="2620"/>
        <w:gridCol w:w="2650"/>
        <w:gridCol w:w="2347"/>
      </w:tblGrid>
      <w:tr w:rsidR="0021646D" w:rsidRPr="0021646D" w14:paraId="27958E36" w14:textId="77777777" w:rsidTr="0085027A">
        <w:trPr>
          <w:trHeight w:val="453"/>
          <w:jc w:val="center"/>
        </w:trPr>
        <w:tc>
          <w:tcPr>
            <w:tcW w:w="10714" w:type="dxa"/>
            <w:gridSpan w:val="4"/>
            <w:tcBorders>
              <w:bottom w:val="single" w:sz="4" w:space="0" w:color="auto"/>
            </w:tcBorders>
            <w:vAlign w:val="center"/>
          </w:tcPr>
          <w:p w14:paraId="087C675A" w14:textId="77777777" w:rsidR="00B95571" w:rsidRPr="0021646D" w:rsidRDefault="00B95571" w:rsidP="00B95571">
            <w:pPr>
              <w:jc w:val="center"/>
              <w:rPr>
                <w:rFonts w:ascii="Arial" w:eastAsia="Times New Roman" w:hAnsi="Arial" w:cs="Arial"/>
                <w:b/>
                <w:sz w:val="32"/>
                <w:szCs w:val="32"/>
                <w:lang w:val="sr-Cyrl-RS" w:eastAsia="sr-Latn-CS"/>
              </w:rPr>
            </w:pPr>
            <w:r w:rsidRPr="0021646D">
              <w:rPr>
                <w:rFonts w:ascii="Times New Roman" w:eastAsia="Times New Roman" w:hAnsi="Times New Roman"/>
                <w:b/>
                <w:sz w:val="32"/>
                <w:szCs w:val="32"/>
                <w:lang w:val="sr-Latn-CS" w:eastAsia="sr-Latn-CS"/>
              </w:rPr>
              <w:t xml:space="preserve">УЏБЕНИЦИ ЗА </w:t>
            </w:r>
            <w:r w:rsidRPr="0021646D">
              <w:rPr>
                <w:rFonts w:ascii="Times New Roman" w:eastAsia="Times New Roman" w:hAnsi="Times New Roman"/>
                <w:b/>
                <w:sz w:val="32"/>
                <w:szCs w:val="32"/>
                <w:lang w:val="sr-Cyrl-RS" w:eastAsia="sr-Latn-CS"/>
              </w:rPr>
              <w:t xml:space="preserve">ПРВИ </w:t>
            </w:r>
            <w:r w:rsidRPr="0021646D">
              <w:rPr>
                <w:rFonts w:ascii="Times New Roman" w:eastAsia="Times New Roman" w:hAnsi="Times New Roman"/>
                <w:b/>
                <w:sz w:val="32"/>
                <w:szCs w:val="32"/>
                <w:lang w:val="sr-Latn-CS" w:eastAsia="sr-Latn-CS"/>
              </w:rPr>
              <w:t xml:space="preserve"> РАЗРЕД ШКОЛСКЕ 202</w:t>
            </w:r>
            <w:r w:rsidRPr="0021646D">
              <w:rPr>
                <w:rFonts w:ascii="Times New Roman" w:eastAsia="Times New Roman" w:hAnsi="Times New Roman"/>
                <w:b/>
                <w:sz w:val="32"/>
                <w:szCs w:val="32"/>
                <w:lang w:val="sr-Cyrl-RS" w:eastAsia="sr-Latn-CS"/>
              </w:rPr>
              <w:t>4</w:t>
            </w:r>
            <w:r w:rsidRPr="0021646D">
              <w:rPr>
                <w:rFonts w:ascii="Times New Roman" w:eastAsia="Times New Roman" w:hAnsi="Times New Roman"/>
                <w:b/>
                <w:sz w:val="32"/>
                <w:szCs w:val="32"/>
                <w:lang w:val="sr-Latn-CS" w:eastAsia="sr-Latn-CS"/>
              </w:rPr>
              <w:t>/2</w:t>
            </w:r>
            <w:r w:rsidRPr="0021646D">
              <w:rPr>
                <w:rFonts w:ascii="Times New Roman" w:eastAsia="Times New Roman" w:hAnsi="Times New Roman"/>
                <w:b/>
                <w:sz w:val="32"/>
                <w:szCs w:val="32"/>
                <w:lang w:val="sr-Cyrl-RS" w:eastAsia="sr-Latn-CS"/>
              </w:rPr>
              <w:t>5</w:t>
            </w:r>
            <w:r w:rsidRPr="0021646D">
              <w:rPr>
                <w:rFonts w:ascii="Times New Roman" w:eastAsia="Times New Roman" w:hAnsi="Times New Roman"/>
                <w:b/>
                <w:sz w:val="32"/>
                <w:szCs w:val="32"/>
                <w:lang w:val="sr-Latn-CS" w:eastAsia="sr-Latn-CS"/>
              </w:rPr>
              <w:t>. ГОДИНЕ</w:t>
            </w:r>
          </w:p>
        </w:tc>
      </w:tr>
      <w:tr w:rsidR="0021646D" w:rsidRPr="0021646D" w14:paraId="17A095CC" w14:textId="77777777" w:rsidTr="0085027A">
        <w:trPr>
          <w:trHeight w:val="453"/>
          <w:jc w:val="center"/>
        </w:trPr>
        <w:tc>
          <w:tcPr>
            <w:tcW w:w="3097" w:type="dxa"/>
            <w:tcBorders>
              <w:bottom w:val="single" w:sz="4" w:space="0" w:color="auto"/>
            </w:tcBorders>
            <w:vAlign w:val="center"/>
          </w:tcPr>
          <w:p w14:paraId="2F7D6F08"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ПРЕДМЕТ/ИЗДАВАЧ</w:t>
            </w:r>
          </w:p>
        </w:tc>
        <w:tc>
          <w:tcPr>
            <w:tcW w:w="2620" w:type="dxa"/>
            <w:vAlign w:val="center"/>
          </w:tcPr>
          <w:p w14:paraId="7A194F55"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УЏБЕНИК</w:t>
            </w:r>
          </w:p>
        </w:tc>
        <w:tc>
          <w:tcPr>
            <w:tcW w:w="2650" w:type="dxa"/>
            <w:vAlign w:val="center"/>
          </w:tcPr>
          <w:p w14:paraId="38057062"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АУТОР</w:t>
            </w:r>
          </w:p>
        </w:tc>
        <w:tc>
          <w:tcPr>
            <w:tcW w:w="2347" w:type="dxa"/>
            <w:vAlign w:val="center"/>
          </w:tcPr>
          <w:p w14:paraId="43B526DC"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Times New Roman" w:eastAsia="Times New Roman" w:hAnsi="Times New Roman"/>
                <w:b/>
                <w:sz w:val="20"/>
                <w:szCs w:val="20"/>
                <w:lang w:val="sr-Latn-CS" w:eastAsia="sr-Latn-CS"/>
              </w:rPr>
              <w:t>БРОЈ И ДАТУМ РЕШЕЊА</w:t>
            </w:r>
          </w:p>
        </w:tc>
      </w:tr>
      <w:tr w:rsidR="0021646D" w:rsidRPr="0021646D" w14:paraId="78C59EA0" w14:textId="77777777" w:rsidTr="0085027A">
        <w:trPr>
          <w:trHeight w:val="426"/>
          <w:jc w:val="center"/>
        </w:trPr>
        <w:tc>
          <w:tcPr>
            <w:tcW w:w="3097" w:type="dxa"/>
            <w:vMerge w:val="restart"/>
            <w:tcBorders>
              <w:top w:val="single" w:sz="4" w:space="0" w:color="auto"/>
            </w:tcBorders>
            <w:vAlign w:val="center"/>
          </w:tcPr>
          <w:p w14:paraId="069F7EB7"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СРПСКИ ЈЕЗИК</w:t>
            </w:r>
          </w:p>
          <w:p w14:paraId="2FCCF086"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НОВИ ЛОГОС</w:t>
            </w:r>
          </w:p>
          <w:p w14:paraId="64340770" w14:textId="77777777" w:rsidR="00B95571" w:rsidRPr="0021646D" w:rsidRDefault="00B95571" w:rsidP="00B95571">
            <w:pPr>
              <w:jc w:val="center"/>
              <w:rPr>
                <w:rFonts w:ascii="Arial" w:eastAsia="Times New Roman" w:hAnsi="Arial" w:cs="Arial"/>
                <w:b/>
                <w:sz w:val="20"/>
                <w:szCs w:val="20"/>
                <w:lang w:val="sr-Cyrl-RS" w:eastAsia="sr-Latn-CS"/>
              </w:rPr>
            </w:pPr>
          </w:p>
        </w:tc>
        <w:tc>
          <w:tcPr>
            <w:tcW w:w="2620" w:type="dxa"/>
            <w:vAlign w:val="center"/>
          </w:tcPr>
          <w:p w14:paraId="3B0E4DD2" w14:textId="77777777" w:rsidR="00B95571" w:rsidRPr="0021646D" w:rsidRDefault="00B95571" w:rsidP="00B95571">
            <w:pPr>
              <w:jc w:val="center"/>
              <w:rPr>
                <w:rFonts w:ascii="Arial" w:eastAsia="Times New Roman" w:hAnsi="Arial" w:cs="Arial"/>
                <w:sz w:val="20"/>
                <w:szCs w:val="20"/>
                <w:lang w:val="sr-Cyrl-RS" w:eastAsia="sr-Latn-CS"/>
              </w:rPr>
            </w:pPr>
            <w:r w:rsidRPr="0021646D">
              <w:rPr>
                <w:rFonts w:ascii="Arial" w:eastAsia="Times New Roman" w:hAnsi="Arial" w:cs="Arial"/>
                <w:b/>
                <w:sz w:val="20"/>
                <w:szCs w:val="20"/>
                <w:lang w:val="sr-Latn-CS" w:eastAsia="sr-Latn-CS"/>
              </w:rPr>
              <w:t>БУКВАР</w:t>
            </w:r>
            <w:r w:rsidRPr="0021646D">
              <w:rPr>
                <w:rFonts w:ascii="Arial" w:eastAsia="Times New Roman" w:hAnsi="Arial" w:cs="Arial"/>
                <w:sz w:val="20"/>
                <w:szCs w:val="20"/>
                <w:lang w:val="sr-Latn-CS" w:eastAsia="sr-Latn-CS"/>
              </w:rPr>
              <w:t xml:space="preserve"> за први разред основне школе</w:t>
            </w:r>
          </w:p>
        </w:tc>
        <w:tc>
          <w:tcPr>
            <w:tcW w:w="2650" w:type="dxa"/>
            <w:vAlign w:val="center"/>
          </w:tcPr>
          <w:p w14:paraId="2ECC4DFA"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Душка Милић,Татјана Митић</w:t>
            </w:r>
          </w:p>
        </w:tc>
        <w:tc>
          <w:tcPr>
            <w:tcW w:w="2347" w:type="dxa"/>
            <w:vMerge w:val="restart"/>
            <w:vAlign w:val="center"/>
          </w:tcPr>
          <w:p w14:paraId="6ED83DBE"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4"/>
                <w:szCs w:val="24"/>
                <w:lang w:val="sr-Cyrl-CS" w:eastAsia="sr-Latn-CS"/>
              </w:rPr>
              <w:t xml:space="preserve">650-02-00177/2018-07 </w:t>
            </w:r>
          </w:p>
        </w:tc>
      </w:tr>
      <w:tr w:rsidR="0021646D" w:rsidRPr="0021646D" w14:paraId="43A258C3" w14:textId="77777777" w:rsidTr="0085027A">
        <w:trPr>
          <w:trHeight w:val="453"/>
          <w:jc w:val="center"/>
        </w:trPr>
        <w:tc>
          <w:tcPr>
            <w:tcW w:w="3097" w:type="dxa"/>
            <w:vMerge/>
            <w:vAlign w:val="center"/>
          </w:tcPr>
          <w:p w14:paraId="50636306" w14:textId="77777777" w:rsidR="00B95571" w:rsidRPr="0021646D" w:rsidRDefault="00B95571" w:rsidP="00B95571">
            <w:pPr>
              <w:jc w:val="center"/>
              <w:rPr>
                <w:rFonts w:ascii="Arial" w:eastAsia="Times New Roman" w:hAnsi="Arial" w:cs="Arial"/>
                <w:b/>
                <w:sz w:val="20"/>
                <w:szCs w:val="20"/>
                <w:lang w:val="sr-Latn-CS" w:eastAsia="sr-Latn-CS"/>
              </w:rPr>
            </w:pPr>
          </w:p>
        </w:tc>
        <w:tc>
          <w:tcPr>
            <w:tcW w:w="2620" w:type="dxa"/>
            <w:vAlign w:val="center"/>
          </w:tcPr>
          <w:p w14:paraId="0FDAC39C" w14:textId="77777777" w:rsidR="00B95571" w:rsidRPr="0021646D" w:rsidRDefault="00B95571" w:rsidP="00B95571">
            <w:pPr>
              <w:jc w:val="center"/>
              <w:rPr>
                <w:rFonts w:ascii="Arial" w:eastAsia="Times New Roman" w:hAnsi="Arial" w:cs="Arial"/>
                <w:b/>
                <w:sz w:val="20"/>
                <w:szCs w:val="20"/>
                <w:lang w:val="sr-Cyrl-RS" w:eastAsia="sr-Latn-CS"/>
              </w:rPr>
            </w:pPr>
            <w:r w:rsidRPr="0021646D">
              <w:rPr>
                <w:rFonts w:ascii="Arial" w:eastAsia="Times New Roman" w:hAnsi="Arial" w:cs="Arial"/>
                <w:b/>
                <w:sz w:val="20"/>
                <w:szCs w:val="20"/>
                <w:lang w:val="sr-Latn-CS" w:eastAsia="sr-Latn-CS"/>
              </w:rPr>
              <w:t>НАСТАВНИ ЛИСТОВИ УЗ БУКВАР</w:t>
            </w:r>
          </w:p>
        </w:tc>
        <w:tc>
          <w:tcPr>
            <w:tcW w:w="2650" w:type="dxa"/>
            <w:vAlign w:val="center"/>
          </w:tcPr>
          <w:p w14:paraId="568EF6C3"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Душка Милић,Татјана Митић</w:t>
            </w:r>
          </w:p>
        </w:tc>
        <w:tc>
          <w:tcPr>
            <w:tcW w:w="2347" w:type="dxa"/>
            <w:vMerge/>
          </w:tcPr>
          <w:p w14:paraId="459D6E6E" w14:textId="77777777" w:rsidR="00B95571" w:rsidRPr="0021646D" w:rsidRDefault="00B95571" w:rsidP="00B95571">
            <w:pPr>
              <w:jc w:val="center"/>
              <w:rPr>
                <w:rFonts w:ascii="Arial" w:eastAsia="Times New Roman" w:hAnsi="Arial" w:cs="Arial"/>
                <w:sz w:val="20"/>
                <w:szCs w:val="20"/>
                <w:lang w:val="sr-Latn-CS" w:eastAsia="sr-Latn-CS"/>
              </w:rPr>
            </w:pPr>
          </w:p>
        </w:tc>
      </w:tr>
      <w:tr w:rsidR="0021646D" w:rsidRPr="0021646D" w14:paraId="29B7E49B" w14:textId="77777777" w:rsidTr="0085027A">
        <w:trPr>
          <w:trHeight w:val="426"/>
          <w:jc w:val="center"/>
        </w:trPr>
        <w:tc>
          <w:tcPr>
            <w:tcW w:w="3097" w:type="dxa"/>
            <w:vMerge/>
            <w:tcBorders>
              <w:bottom w:val="single" w:sz="4" w:space="0" w:color="auto"/>
            </w:tcBorders>
            <w:vAlign w:val="center"/>
          </w:tcPr>
          <w:p w14:paraId="463412C5" w14:textId="77777777" w:rsidR="00B95571" w:rsidRPr="0021646D" w:rsidRDefault="00B95571" w:rsidP="00B95571">
            <w:pPr>
              <w:jc w:val="center"/>
              <w:rPr>
                <w:rFonts w:ascii="Arial" w:eastAsia="Times New Roman" w:hAnsi="Arial" w:cs="Arial"/>
                <w:b/>
                <w:sz w:val="20"/>
                <w:szCs w:val="20"/>
                <w:lang w:val="sr-Latn-CS" w:eastAsia="sr-Latn-CS"/>
              </w:rPr>
            </w:pPr>
          </w:p>
        </w:tc>
        <w:tc>
          <w:tcPr>
            <w:tcW w:w="2620" w:type="dxa"/>
            <w:vAlign w:val="center"/>
          </w:tcPr>
          <w:p w14:paraId="56C0F8EA"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b/>
                <w:bCs/>
                <w:sz w:val="20"/>
                <w:szCs w:val="20"/>
                <w:lang w:val="sr-Cyrl-RS" w:eastAsia="sr-Latn-CS"/>
              </w:rPr>
              <w:t>РЕЧ ПО РЕЧ</w:t>
            </w:r>
            <w:r w:rsidRPr="0021646D">
              <w:rPr>
                <w:rFonts w:ascii="Arial" w:eastAsia="Times New Roman" w:hAnsi="Arial" w:cs="Arial"/>
                <w:sz w:val="20"/>
                <w:szCs w:val="20"/>
                <w:lang w:val="sr-Cyrl-RS" w:eastAsia="sr-Latn-CS"/>
              </w:rPr>
              <w:t xml:space="preserve"> - читанка</w:t>
            </w:r>
            <w:r w:rsidRPr="0021646D">
              <w:rPr>
                <w:rFonts w:ascii="Arial" w:eastAsia="Times New Roman" w:hAnsi="Arial" w:cs="Arial"/>
                <w:sz w:val="20"/>
                <w:szCs w:val="20"/>
                <w:lang w:val="sr-Latn-CS" w:eastAsia="sr-Latn-CS"/>
              </w:rPr>
              <w:t xml:space="preserve"> за први разред основне школе</w:t>
            </w:r>
          </w:p>
        </w:tc>
        <w:tc>
          <w:tcPr>
            <w:tcW w:w="2650" w:type="dxa"/>
            <w:vAlign w:val="center"/>
          </w:tcPr>
          <w:p w14:paraId="441A11AF"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Наташа Станковић Шошо,Маја Костић</w:t>
            </w:r>
          </w:p>
        </w:tc>
        <w:tc>
          <w:tcPr>
            <w:tcW w:w="2347" w:type="dxa"/>
            <w:vMerge/>
          </w:tcPr>
          <w:p w14:paraId="372536E6" w14:textId="77777777" w:rsidR="00B95571" w:rsidRPr="0021646D" w:rsidRDefault="00B95571" w:rsidP="00B95571">
            <w:pPr>
              <w:jc w:val="center"/>
              <w:rPr>
                <w:rFonts w:ascii="Arial" w:eastAsia="Times New Roman" w:hAnsi="Arial" w:cs="Arial"/>
                <w:sz w:val="20"/>
                <w:szCs w:val="20"/>
                <w:lang w:val="sr-Latn-CS" w:eastAsia="sr-Latn-CS"/>
              </w:rPr>
            </w:pPr>
          </w:p>
        </w:tc>
      </w:tr>
      <w:tr w:rsidR="0021646D" w:rsidRPr="0021646D" w14:paraId="2F95B6C4" w14:textId="77777777" w:rsidTr="0085027A">
        <w:trPr>
          <w:trHeight w:val="1097"/>
          <w:jc w:val="center"/>
        </w:trPr>
        <w:tc>
          <w:tcPr>
            <w:tcW w:w="3097" w:type="dxa"/>
            <w:vAlign w:val="center"/>
          </w:tcPr>
          <w:p w14:paraId="0EC9D9FD"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МАТЕМАТИКА</w:t>
            </w:r>
          </w:p>
          <w:p w14:paraId="70BC83EB"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НОВИ ЛОГОС</w:t>
            </w:r>
          </w:p>
          <w:p w14:paraId="0B1DB361"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620" w:type="dxa"/>
            <w:vAlign w:val="center"/>
          </w:tcPr>
          <w:p w14:paraId="0D773E06"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b/>
                <w:sz w:val="20"/>
                <w:szCs w:val="20"/>
                <w:lang w:val="sr-Latn-CS" w:eastAsia="sr-Latn-CS"/>
              </w:rPr>
              <w:t>МАТЕМАТИКА 1</w:t>
            </w:r>
            <w:r w:rsidRPr="0021646D">
              <w:rPr>
                <w:rFonts w:ascii="Arial" w:eastAsia="Times New Roman" w:hAnsi="Arial" w:cs="Arial"/>
                <w:sz w:val="20"/>
                <w:szCs w:val="20"/>
                <w:lang w:val="sr-Latn-CS" w:eastAsia="sr-Latn-CS"/>
              </w:rPr>
              <w:t xml:space="preserve"> уџбеник из четири дела за први разред основне школе</w:t>
            </w:r>
          </w:p>
        </w:tc>
        <w:tc>
          <w:tcPr>
            <w:tcW w:w="2650" w:type="dxa"/>
            <w:vAlign w:val="center"/>
          </w:tcPr>
          <w:p w14:paraId="32931EFB"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Ива Иванчевић Илић,Сенка Тахировић</w:t>
            </w:r>
          </w:p>
        </w:tc>
        <w:tc>
          <w:tcPr>
            <w:tcW w:w="2347" w:type="dxa"/>
            <w:vAlign w:val="center"/>
          </w:tcPr>
          <w:p w14:paraId="511862DE"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4"/>
                <w:szCs w:val="24"/>
                <w:lang w:val="sr-Cyrl-CS" w:eastAsia="sr-Latn-CS"/>
              </w:rPr>
              <w:t>650-02-00101</w:t>
            </w:r>
            <w:r w:rsidRPr="0021646D">
              <w:rPr>
                <w:rFonts w:ascii="Times New Roman" w:eastAsia="Times New Roman" w:hAnsi="Times New Roman"/>
                <w:sz w:val="24"/>
                <w:szCs w:val="24"/>
                <w:lang w:val="sr-Latn-CS" w:eastAsia="sr-Latn-CS"/>
              </w:rPr>
              <w:t>/</w:t>
            </w:r>
            <w:r w:rsidRPr="0021646D">
              <w:rPr>
                <w:rFonts w:ascii="Times New Roman" w:eastAsia="Times New Roman" w:hAnsi="Times New Roman"/>
                <w:sz w:val="24"/>
                <w:szCs w:val="24"/>
                <w:lang w:val="sr-Cyrl-CS" w:eastAsia="sr-Latn-CS"/>
              </w:rPr>
              <w:t>2018-07.</w:t>
            </w:r>
          </w:p>
        </w:tc>
      </w:tr>
      <w:tr w:rsidR="0021646D" w:rsidRPr="0021646D" w14:paraId="44FF5D6E" w14:textId="77777777" w:rsidTr="0085027A">
        <w:trPr>
          <w:trHeight w:val="1372"/>
          <w:jc w:val="center"/>
        </w:trPr>
        <w:tc>
          <w:tcPr>
            <w:tcW w:w="3097" w:type="dxa"/>
            <w:vAlign w:val="center"/>
          </w:tcPr>
          <w:p w14:paraId="1D91480F"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СВЕТ ОКО НАС</w:t>
            </w:r>
          </w:p>
          <w:p w14:paraId="69862C88"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НОВИ ЛОГОС</w:t>
            </w:r>
          </w:p>
          <w:p w14:paraId="5B674960" w14:textId="77777777" w:rsidR="00B95571" w:rsidRPr="0021646D" w:rsidRDefault="00B95571" w:rsidP="00B95571">
            <w:pPr>
              <w:jc w:val="center"/>
              <w:rPr>
                <w:rFonts w:ascii="Arial" w:eastAsia="Times New Roman" w:hAnsi="Arial" w:cs="Arial"/>
                <w:b/>
                <w:sz w:val="20"/>
                <w:szCs w:val="20"/>
                <w:lang w:val="sr-Latn-CS" w:eastAsia="sr-Latn-CS"/>
              </w:rPr>
            </w:pPr>
          </w:p>
        </w:tc>
        <w:tc>
          <w:tcPr>
            <w:tcW w:w="2620" w:type="dxa"/>
            <w:vAlign w:val="center"/>
          </w:tcPr>
          <w:p w14:paraId="2476DE44"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b/>
                <w:sz w:val="20"/>
                <w:szCs w:val="20"/>
                <w:lang w:val="sr-Latn-CS" w:eastAsia="sr-Latn-CS"/>
              </w:rPr>
              <w:t>СВЕТ ОКО НАС 1</w:t>
            </w:r>
            <w:r w:rsidRPr="0021646D">
              <w:rPr>
                <w:rFonts w:ascii="Arial" w:eastAsia="Times New Roman" w:hAnsi="Arial" w:cs="Arial"/>
                <w:sz w:val="20"/>
                <w:szCs w:val="20"/>
                <w:lang w:val="sr-Latn-CS" w:eastAsia="sr-Latn-CS"/>
              </w:rPr>
              <w:t xml:space="preserve"> за први разред основне школе,уџбенички комплет(уџбеник и радна свеска)</w:t>
            </w:r>
          </w:p>
        </w:tc>
        <w:tc>
          <w:tcPr>
            <w:tcW w:w="2650" w:type="dxa"/>
            <w:vAlign w:val="center"/>
          </w:tcPr>
          <w:p w14:paraId="7F3989E0"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Љиља Стокановић,Гордана Лукић,Гордана Субаков Симић</w:t>
            </w:r>
          </w:p>
        </w:tc>
        <w:tc>
          <w:tcPr>
            <w:tcW w:w="2347" w:type="dxa"/>
            <w:vAlign w:val="center"/>
          </w:tcPr>
          <w:p w14:paraId="5D6B58E6" w14:textId="77777777" w:rsidR="00B95571" w:rsidRPr="0021646D" w:rsidRDefault="00B95571" w:rsidP="00B95571">
            <w:pPr>
              <w:jc w:val="center"/>
              <w:rPr>
                <w:rFonts w:ascii="Arial" w:eastAsia="Times New Roman" w:hAnsi="Arial" w:cs="Arial"/>
                <w:b/>
                <w:sz w:val="20"/>
                <w:szCs w:val="20"/>
                <w:lang w:val="sr-Latn-CS" w:eastAsia="sr-Latn-CS"/>
              </w:rPr>
            </w:pPr>
          </w:p>
          <w:p w14:paraId="7A3E5993"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4"/>
                <w:szCs w:val="24"/>
                <w:lang w:val="sr-Latn-CS" w:eastAsia="sr-Latn-CS"/>
              </w:rPr>
              <w:t xml:space="preserve">650-02-00172/2018-07 </w:t>
            </w:r>
          </w:p>
        </w:tc>
      </w:tr>
      <w:tr w:rsidR="0021646D" w:rsidRPr="0021646D" w14:paraId="20CF6975" w14:textId="77777777" w:rsidTr="0085027A">
        <w:trPr>
          <w:trHeight w:val="453"/>
          <w:jc w:val="center"/>
        </w:trPr>
        <w:tc>
          <w:tcPr>
            <w:tcW w:w="3097" w:type="dxa"/>
            <w:vAlign w:val="center"/>
          </w:tcPr>
          <w:p w14:paraId="13B016B6"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МУЗИЧКА КУЛТУРА</w:t>
            </w:r>
          </w:p>
          <w:p w14:paraId="6563FE1C"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НОВИ ЛОГОС</w:t>
            </w:r>
          </w:p>
          <w:p w14:paraId="481868A4" w14:textId="77777777" w:rsidR="00B95571" w:rsidRPr="0021646D" w:rsidRDefault="00B95571" w:rsidP="00B95571">
            <w:pPr>
              <w:jc w:val="center"/>
              <w:rPr>
                <w:rFonts w:ascii="Arial" w:eastAsia="Times New Roman" w:hAnsi="Arial" w:cs="Arial"/>
                <w:b/>
                <w:sz w:val="20"/>
                <w:szCs w:val="20"/>
                <w:lang w:val="sr-Latn-CS" w:eastAsia="sr-Latn-CS"/>
              </w:rPr>
            </w:pPr>
          </w:p>
        </w:tc>
        <w:tc>
          <w:tcPr>
            <w:tcW w:w="2620" w:type="dxa"/>
            <w:vAlign w:val="center"/>
          </w:tcPr>
          <w:p w14:paraId="6B7327B4"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b/>
                <w:sz w:val="20"/>
                <w:szCs w:val="20"/>
                <w:lang w:val="sr-Latn-CS" w:eastAsia="sr-Latn-CS"/>
              </w:rPr>
              <w:t>МУЗИЧКА КУЛТУРА 1</w:t>
            </w:r>
            <w:r w:rsidRPr="0021646D">
              <w:rPr>
                <w:rFonts w:ascii="Arial" w:eastAsia="Times New Roman" w:hAnsi="Arial" w:cs="Arial"/>
                <w:sz w:val="20"/>
                <w:szCs w:val="20"/>
                <w:lang w:val="sr-Latn-CS" w:eastAsia="sr-Latn-CS"/>
              </w:rPr>
              <w:t xml:space="preserve"> уџбеник за први разред основне школе</w:t>
            </w:r>
          </w:p>
        </w:tc>
        <w:tc>
          <w:tcPr>
            <w:tcW w:w="2650" w:type="dxa"/>
            <w:vAlign w:val="center"/>
          </w:tcPr>
          <w:p w14:paraId="3BC71336"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Драгана Михајловић Бокан,Марина Ињац</w:t>
            </w:r>
          </w:p>
        </w:tc>
        <w:tc>
          <w:tcPr>
            <w:tcW w:w="2347" w:type="dxa"/>
            <w:vAlign w:val="center"/>
          </w:tcPr>
          <w:p w14:paraId="5F38CAF8"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4"/>
                <w:szCs w:val="24"/>
                <w:lang w:val="sr-Latn-CS" w:eastAsia="sr-Latn-CS"/>
              </w:rPr>
              <w:t xml:space="preserve">650-02-00169/2018-07 </w:t>
            </w:r>
          </w:p>
        </w:tc>
      </w:tr>
      <w:tr w:rsidR="0021646D" w:rsidRPr="0021646D" w14:paraId="11C90A66" w14:textId="77777777" w:rsidTr="0085027A">
        <w:trPr>
          <w:trHeight w:val="426"/>
          <w:jc w:val="center"/>
        </w:trPr>
        <w:tc>
          <w:tcPr>
            <w:tcW w:w="3097" w:type="dxa"/>
            <w:vAlign w:val="center"/>
          </w:tcPr>
          <w:p w14:paraId="500D6D6B"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ЛИКОВНА КУЛТУРА</w:t>
            </w:r>
          </w:p>
          <w:p w14:paraId="2E2B7964"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НОВИ ЛОГОС</w:t>
            </w:r>
          </w:p>
          <w:p w14:paraId="54DCAACC" w14:textId="77777777" w:rsidR="00B95571" w:rsidRPr="0021646D" w:rsidRDefault="00B95571" w:rsidP="00B95571">
            <w:pPr>
              <w:jc w:val="center"/>
              <w:rPr>
                <w:rFonts w:ascii="Arial" w:eastAsia="Times New Roman" w:hAnsi="Arial" w:cs="Arial"/>
                <w:b/>
                <w:sz w:val="20"/>
                <w:szCs w:val="20"/>
                <w:lang w:val="sr-Latn-CS" w:eastAsia="sr-Latn-CS"/>
              </w:rPr>
            </w:pPr>
          </w:p>
        </w:tc>
        <w:tc>
          <w:tcPr>
            <w:tcW w:w="2620" w:type="dxa"/>
            <w:vAlign w:val="center"/>
          </w:tcPr>
          <w:p w14:paraId="30913A2A"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ЛИКОВНА КУЛТУРА 1 уџбеник за први разред основне школе</w:t>
            </w:r>
          </w:p>
        </w:tc>
        <w:tc>
          <w:tcPr>
            <w:tcW w:w="2650" w:type="dxa"/>
            <w:vAlign w:val="center"/>
          </w:tcPr>
          <w:p w14:paraId="4E711FDE"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Милутин Мићић,Гордана Мићић</w:t>
            </w:r>
          </w:p>
        </w:tc>
        <w:tc>
          <w:tcPr>
            <w:tcW w:w="2347" w:type="dxa"/>
            <w:vAlign w:val="center"/>
          </w:tcPr>
          <w:p w14:paraId="64E073D8"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4"/>
                <w:szCs w:val="24"/>
                <w:lang w:val="sr-Cyrl-CS" w:eastAsia="sr-Latn-CS"/>
              </w:rPr>
              <w:t xml:space="preserve">650-02-00039/2018-07 </w:t>
            </w:r>
          </w:p>
        </w:tc>
      </w:tr>
      <w:tr w:rsidR="0021646D" w:rsidRPr="0021646D" w14:paraId="09C67882" w14:textId="77777777" w:rsidTr="0085027A">
        <w:trPr>
          <w:trHeight w:val="1097"/>
          <w:jc w:val="center"/>
        </w:trPr>
        <w:tc>
          <w:tcPr>
            <w:tcW w:w="3097" w:type="dxa"/>
            <w:vAlign w:val="center"/>
          </w:tcPr>
          <w:p w14:paraId="68A0B83B"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ЕНГЛЕСКИ ЈЕЗИК</w:t>
            </w:r>
          </w:p>
          <w:p w14:paraId="78C88CB7"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ИЗДАВАЧКА КУЋА ФРЕСКА</w:t>
            </w:r>
          </w:p>
          <w:p w14:paraId="40CB4E27" w14:textId="77777777" w:rsidR="00B95571" w:rsidRPr="0021646D" w:rsidRDefault="00B95571" w:rsidP="00B95571">
            <w:pPr>
              <w:jc w:val="center"/>
              <w:rPr>
                <w:rFonts w:ascii="Arial" w:eastAsia="Times New Roman" w:hAnsi="Arial" w:cs="Arial"/>
                <w:b/>
                <w:sz w:val="20"/>
                <w:szCs w:val="20"/>
                <w:lang w:val="sr-Latn-CS" w:eastAsia="sr-Latn-CS"/>
              </w:rPr>
            </w:pPr>
          </w:p>
        </w:tc>
        <w:tc>
          <w:tcPr>
            <w:tcW w:w="2620" w:type="dxa"/>
            <w:vAlign w:val="center"/>
          </w:tcPr>
          <w:p w14:paraId="528209CE"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3"/>
                <w:szCs w:val="23"/>
                <w:shd w:val="clear" w:color="auto" w:fill="F5F5F5"/>
                <w:lang w:val="sr-Latn-CS" w:eastAsia="sr-Latn-CS"/>
              </w:rPr>
              <w:t>SMILES 1, енглески језик за први разред основне школе; уџбеник са електронским додатком</w:t>
            </w:r>
          </w:p>
        </w:tc>
        <w:tc>
          <w:tcPr>
            <w:tcW w:w="2650" w:type="dxa"/>
            <w:vAlign w:val="center"/>
          </w:tcPr>
          <w:p w14:paraId="61BF034B"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JENNY DOOLY</w:t>
            </w:r>
          </w:p>
        </w:tc>
        <w:tc>
          <w:tcPr>
            <w:tcW w:w="2347" w:type="dxa"/>
            <w:vAlign w:val="center"/>
          </w:tcPr>
          <w:p w14:paraId="77EE3DD1"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4"/>
                <w:szCs w:val="24"/>
                <w:lang w:val="sr-Cyrl-CS" w:eastAsia="sr-Latn-CS"/>
              </w:rPr>
              <w:t>650-02-00</w:t>
            </w:r>
            <w:r w:rsidRPr="0021646D">
              <w:rPr>
                <w:rFonts w:ascii="Times New Roman" w:eastAsia="Times New Roman" w:hAnsi="Times New Roman"/>
                <w:sz w:val="24"/>
                <w:szCs w:val="24"/>
                <w:lang w:val="sr-Latn-CS" w:eastAsia="sr-Latn-CS"/>
              </w:rPr>
              <w:t>061/</w:t>
            </w:r>
            <w:r w:rsidRPr="0021646D">
              <w:rPr>
                <w:rFonts w:ascii="Times New Roman" w:eastAsia="Times New Roman" w:hAnsi="Times New Roman"/>
                <w:sz w:val="24"/>
                <w:szCs w:val="24"/>
                <w:lang w:val="sr-Cyrl-CS" w:eastAsia="sr-Latn-CS"/>
              </w:rPr>
              <w:t xml:space="preserve">2018-07 </w:t>
            </w:r>
          </w:p>
        </w:tc>
      </w:tr>
      <w:tr w:rsidR="00B95571" w:rsidRPr="0021646D" w14:paraId="1A0C0D17" w14:textId="77777777" w:rsidTr="0085027A">
        <w:trPr>
          <w:trHeight w:val="1097"/>
          <w:jc w:val="center"/>
        </w:trPr>
        <w:tc>
          <w:tcPr>
            <w:tcW w:w="3097" w:type="dxa"/>
            <w:vAlign w:val="center"/>
          </w:tcPr>
          <w:p w14:paraId="1E09D730" w14:textId="77777777" w:rsidR="00B95571" w:rsidRPr="0021646D" w:rsidRDefault="00B95571" w:rsidP="00B95571">
            <w:pPr>
              <w:jc w:val="center"/>
              <w:rPr>
                <w:rFonts w:ascii="Arial" w:eastAsia="Times New Roman" w:hAnsi="Arial" w:cs="Arial"/>
                <w:b/>
                <w:sz w:val="20"/>
                <w:szCs w:val="20"/>
                <w:lang w:val="sr-Cyrl-RS" w:eastAsia="sr-Latn-CS"/>
              </w:rPr>
            </w:pPr>
            <w:r w:rsidRPr="0021646D">
              <w:rPr>
                <w:rFonts w:ascii="Arial" w:eastAsia="Times New Roman" w:hAnsi="Arial" w:cs="Arial"/>
                <w:b/>
                <w:sz w:val="20"/>
                <w:szCs w:val="20"/>
                <w:lang w:val="sr-Cyrl-RS" w:eastAsia="sr-Latn-CS"/>
              </w:rPr>
              <w:t>ДИГИТАЛНИ СВЕТ</w:t>
            </w:r>
          </w:p>
          <w:p w14:paraId="7A911C9C" w14:textId="77777777" w:rsidR="00B95571" w:rsidRPr="0021646D" w:rsidRDefault="00B95571" w:rsidP="00B95571">
            <w:pPr>
              <w:jc w:val="center"/>
              <w:rPr>
                <w:rFonts w:ascii="Arial" w:eastAsia="Times New Roman" w:hAnsi="Arial" w:cs="Arial"/>
                <w:b/>
                <w:sz w:val="20"/>
                <w:szCs w:val="20"/>
                <w:lang w:val="sr-Cyrl-RS" w:eastAsia="sr-Latn-CS"/>
              </w:rPr>
            </w:pPr>
            <w:r w:rsidRPr="0021646D">
              <w:rPr>
                <w:rFonts w:ascii="Arial" w:eastAsia="Times New Roman" w:hAnsi="Arial" w:cs="Arial"/>
                <w:b/>
                <w:sz w:val="20"/>
                <w:szCs w:val="20"/>
                <w:lang w:val="sr-Cyrl-RS" w:eastAsia="sr-Latn-CS"/>
              </w:rPr>
              <w:t>``НОВИ ЛОГОС``</w:t>
            </w:r>
          </w:p>
        </w:tc>
        <w:tc>
          <w:tcPr>
            <w:tcW w:w="2620" w:type="dxa"/>
            <w:vAlign w:val="center"/>
          </w:tcPr>
          <w:p w14:paraId="2C037426" w14:textId="77777777" w:rsidR="00B95571" w:rsidRPr="0021646D" w:rsidRDefault="00B95571" w:rsidP="00B95571">
            <w:pPr>
              <w:autoSpaceDE w:val="0"/>
              <w:autoSpaceDN w:val="0"/>
              <w:adjustRightInd w:val="0"/>
              <w:rPr>
                <w:rFonts w:ascii="Times New Roman" w:hAnsi="Times New Roman"/>
                <w:sz w:val="24"/>
                <w:szCs w:val="24"/>
                <w:lang w:val="sr-Latn-CS" w:eastAsia="sr-Latn-CS"/>
              </w:rPr>
            </w:pPr>
            <w:r w:rsidRPr="0021646D">
              <w:rPr>
                <w:rFonts w:ascii="Times New Roman" w:eastAsia="Times New Roman" w:hAnsi="Times New Roman"/>
                <w:b/>
                <w:bCs/>
                <w:i/>
                <w:iCs/>
                <w:sz w:val="23"/>
                <w:szCs w:val="23"/>
                <w:lang w:val="sr-Latn-CS" w:eastAsia="sr-Latn-CS"/>
              </w:rPr>
              <w:t xml:space="preserve">Дигитални свет </w:t>
            </w:r>
            <w:r w:rsidRPr="0021646D">
              <w:rPr>
                <w:rFonts w:ascii="Times New Roman" w:eastAsia="Times New Roman" w:hAnsi="Times New Roman"/>
                <w:b/>
                <w:bCs/>
                <w:i/>
                <w:iCs/>
                <w:sz w:val="23"/>
                <w:szCs w:val="23"/>
                <w:lang w:val="sr-Cyrl-RS" w:eastAsia="sr-Latn-CS"/>
              </w:rPr>
              <w:t>1</w:t>
            </w:r>
            <w:r w:rsidRPr="0021646D">
              <w:rPr>
                <w:rFonts w:ascii="Times New Roman" w:eastAsia="Times New Roman" w:hAnsi="Times New Roman"/>
                <w:b/>
                <w:bCs/>
                <w:i/>
                <w:iCs/>
                <w:sz w:val="23"/>
                <w:szCs w:val="23"/>
                <w:lang w:val="sr-Latn-CS" w:eastAsia="sr-Latn-CS"/>
              </w:rPr>
              <w:t xml:space="preserve">, </w:t>
            </w:r>
            <w:r w:rsidRPr="0021646D">
              <w:rPr>
                <w:rFonts w:ascii="Times New Roman" w:eastAsia="Times New Roman" w:hAnsi="Times New Roman"/>
                <w:i/>
                <w:iCs/>
                <w:sz w:val="23"/>
                <w:szCs w:val="23"/>
                <w:lang w:val="sr-Latn-CS" w:eastAsia="sr-Latn-CS"/>
              </w:rPr>
              <w:t xml:space="preserve">уџбеник за </w:t>
            </w:r>
            <w:r w:rsidRPr="0021646D">
              <w:rPr>
                <w:rFonts w:ascii="Times New Roman" w:eastAsia="Times New Roman" w:hAnsi="Times New Roman"/>
                <w:i/>
                <w:iCs/>
                <w:sz w:val="23"/>
                <w:szCs w:val="23"/>
                <w:lang w:val="sr-Cyrl-RS" w:eastAsia="sr-Latn-CS"/>
              </w:rPr>
              <w:t>први</w:t>
            </w:r>
            <w:r w:rsidRPr="0021646D">
              <w:rPr>
                <w:rFonts w:ascii="Times New Roman" w:eastAsia="Times New Roman" w:hAnsi="Times New Roman"/>
                <w:i/>
                <w:iCs/>
                <w:sz w:val="23"/>
                <w:szCs w:val="23"/>
                <w:lang w:val="sr-Latn-CS" w:eastAsia="sr-Latn-CS"/>
              </w:rPr>
              <w:t xml:space="preserve"> разред основне школе</w:t>
            </w:r>
          </w:p>
          <w:tbl>
            <w:tblPr>
              <w:tblW w:w="0" w:type="auto"/>
              <w:tblBorders>
                <w:top w:val="nil"/>
                <w:left w:val="nil"/>
                <w:bottom w:val="nil"/>
                <w:right w:val="nil"/>
              </w:tblBorders>
              <w:tblLook w:val="0000" w:firstRow="0" w:lastRow="0" w:firstColumn="0" w:lastColumn="0" w:noHBand="0" w:noVBand="0"/>
            </w:tblPr>
            <w:tblGrid>
              <w:gridCol w:w="1235"/>
            </w:tblGrid>
            <w:tr w:rsidR="0021646D" w:rsidRPr="0021646D" w14:paraId="57FDE8B3" w14:textId="77777777" w:rsidTr="0085027A">
              <w:trPr>
                <w:trHeight w:val="109"/>
              </w:trPr>
              <w:tc>
                <w:tcPr>
                  <w:tcW w:w="0" w:type="auto"/>
                </w:tcPr>
                <w:p w14:paraId="1B8BA9CD" w14:textId="77777777" w:rsidR="00B95571" w:rsidRPr="0021646D" w:rsidRDefault="00B95571" w:rsidP="00B95571">
                  <w:pPr>
                    <w:autoSpaceDE w:val="0"/>
                    <w:autoSpaceDN w:val="0"/>
                    <w:adjustRightInd w:val="0"/>
                    <w:rPr>
                      <w:rFonts w:cs="Times New Roman"/>
                      <w:sz w:val="23"/>
                      <w:szCs w:val="23"/>
                    </w:rPr>
                  </w:pPr>
                  <w:r w:rsidRPr="0021646D">
                    <w:rPr>
                      <w:rFonts w:cs="Times New Roman"/>
                    </w:rPr>
                    <w:t xml:space="preserve"> </w:t>
                  </w:r>
                  <w:r w:rsidRPr="0021646D">
                    <w:rPr>
                      <w:rFonts w:cs="Times New Roman"/>
                      <w:sz w:val="23"/>
                      <w:szCs w:val="23"/>
                    </w:rPr>
                    <w:t xml:space="preserve">ћирилица </w:t>
                  </w:r>
                </w:p>
              </w:tc>
            </w:tr>
          </w:tbl>
          <w:p w14:paraId="42D502F4" w14:textId="77777777" w:rsidR="00B95571" w:rsidRPr="0021646D" w:rsidRDefault="00B95571" w:rsidP="00B95571">
            <w:pPr>
              <w:jc w:val="center"/>
              <w:rPr>
                <w:rFonts w:ascii="Arial" w:eastAsia="Times New Roman" w:hAnsi="Arial" w:cs="Arial"/>
                <w:sz w:val="23"/>
                <w:szCs w:val="23"/>
                <w:shd w:val="clear" w:color="auto" w:fill="F5F5F5"/>
                <w:lang w:val="sr-Latn-CS" w:eastAsia="sr-Latn-CS"/>
              </w:rPr>
            </w:pPr>
          </w:p>
        </w:tc>
        <w:tc>
          <w:tcPr>
            <w:tcW w:w="2650" w:type="dxa"/>
            <w:vAlign w:val="center"/>
          </w:tcPr>
          <w:p w14:paraId="00DF2203" w14:textId="77777777" w:rsidR="00B95571" w:rsidRPr="0021646D" w:rsidRDefault="00B95571" w:rsidP="00B95571">
            <w:pPr>
              <w:jc w:val="center"/>
              <w:rPr>
                <w:rFonts w:ascii="Arial" w:eastAsia="Times New Roman" w:hAnsi="Arial" w:cs="Arial"/>
                <w:sz w:val="20"/>
                <w:szCs w:val="20"/>
                <w:lang w:val="sr-Cyrl-RS" w:eastAsia="sr-Latn-CS"/>
              </w:rPr>
            </w:pPr>
            <w:r w:rsidRPr="0021646D">
              <w:rPr>
                <w:rFonts w:ascii="Arial" w:eastAsia="Times New Roman" w:hAnsi="Arial" w:cs="Arial"/>
                <w:sz w:val="20"/>
                <w:szCs w:val="20"/>
                <w:lang w:val="sr-Cyrl-RS" w:eastAsia="sr-Latn-CS"/>
              </w:rPr>
              <w:t>Биљана Калафатић</w:t>
            </w:r>
          </w:p>
          <w:p w14:paraId="0B2878A0" w14:textId="77777777" w:rsidR="00B95571" w:rsidRPr="0021646D" w:rsidRDefault="00B95571" w:rsidP="00B95571">
            <w:pPr>
              <w:jc w:val="center"/>
              <w:rPr>
                <w:rFonts w:ascii="Arial" w:eastAsia="Times New Roman" w:hAnsi="Arial" w:cs="Arial"/>
                <w:sz w:val="20"/>
                <w:szCs w:val="20"/>
                <w:lang w:val="sr-Cyrl-RS" w:eastAsia="sr-Latn-CS"/>
              </w:rPr>
            </w:pPr>
            <w:r w:rsidRPr="0021646D">
              <w:rPr>
                <w:rFonts w:ascii="Arial" w:eastAsia="Times New Roman" w:hAnsi="Arial" w:cs="Arial"/>
                <w:sz w:val="20"/>
                <w:szCs w:val="20"/>
                <w:lang w:val="sr-Cyrl-RS" w:eastAsia="sr-Latn-CS"/>
              </w:rPr>
              <w:t>Марина Ињац</w:t>
            </w:r>
          </w:p>
          <w:p w14:paraId="2AA85A0F" w14:textId="77777777" w:rsidR="00B95571" w:rsidRPr="0021646D" w:rsidRDefault="00B95571" w:rsidP="00B95571">
            <w:pPr>
              <w:jc w:val="center"/>
              <w:rPr>
                <w:rFonts w:ascii="Arial" w:eastAsia="Times New Roman" w:hAnsi="Arial" w:cs="Arial"/>
                <w:sz w:val="20"/>
                <w:szCs w:val="20"/>
                <w:lang w:val="sr-Cyrl-RS" w:eastAsia="sr-Latn-CS"/>
              </w:rPr>
            </w:pPr>
            <w:r w:rsidRPr="0021646D">
              <w:rPr>
                <w:rFonts w:ascii="Arial" w:eastAsia="Times New Roman" w:hAnsi="Arial" w:cs="Arial"/>
                <w:sz w:val="20"/>
                <w:szCs w:val="20"/>
                <w:lang w:val="sr-Cyrl-RS" w:eastAsia="sr-Latn-CS"/>
              </w:rPr>
              <w:t>Наташа Анђелковић</w:t>
            </w:r>
          </w:p>
        </w:tc>
        <w:tc>
          <w:tcPr>
            <w:tcW w:w="2347" w:type="dxa"/>
            <w:vAlign w:val="center"/>
          </w:tcPr>
          <w:p w14:paraId="1793BED1" w14:textId="77777777" w:rsidR="00B95571" w:rsidRPr="0021646D" w:rsidRDefault="00B95571" w:rsidP="00B95571">
            <w:pPr>
              <w:jc w:val="center"/>
              <w:rPr>
                <w:rFonts w:ascii="Times New Roman" w:eastAsia="Times New Roman" w:hAnsi="Times New Roman"/>
                <w:sz w:val="24"/>
                <w:szCs w:val="24"/>
                <w:lang w:val="sr-Cyrl-RS" w:eastAsia="sr-Latn-CS"/>
              </w:rPr>
            </w:pPr>
            <w:r w:rsidRPr="0021646D">
              <w:rPr>
                <w:rFonts w:ascii="Times New Roman" w:eastAsia="Times New Roman" w:hAnsi="Times New Roman"/>
                <w:sz w:val="24"/>
                <w:szCs w:val="24"/>
                <w:lang w:val="sr-Latn-CS" w:eastAsia="sr-Latn-CS"/>
              </w:rPr>
              <w:t>235</w:t>
            </w:r>
            <w:r w:rsidRPr="0021646D">
              <w:rPr>
                <w:rFonts w:ascii="Times New Roman" w:eastAsia="Times New Roman" w:hAnsi="Times New Roman"/>
                <w:sz w:val="24"/>
                <w:szCs w:val="24"/>
                <w:lang w:val="sr-Cyrl-CS" w:eastAsia="sr-Latn-CS"/>
              </w:rPr>
              <w:t>1034-</w:t>
            </w:r>
            <w:r w:rsidRPr="0021646D">
              <w:rPr>
                <w:rFonts w:ascii="Times New Roman" w:eastAsia="Times New Roman" w:hAnsi="Times New Roman"/>
                <w:sz w:val="24"/>
                <w:szCs w:val="24"/>
                <w:lang w:val="sr-Latn-CS" w:eastAsia="sr-Latn-CS"/>
              </w:rPr>
              <w:t>2</w:t>
            </w:r>
            <w:r w:rsidRPr="0021646D">
              <w:rPr>
                <w:rFonts w:ascii="Times New Roman" w:eastAsia="Times New Roman" w:hAnsi="Times New Roman"/>
                <w:sz w:val="24"/>
                <w:szCs w:val="24"/>
                <w:lang w:val="sr-Cyrl-CS" w:eastAsia="sr-Latn-CS"/>
              </w:rPr>
              <w:t>/2020</w:t>
            </w:r>
            <w:r w:rsidRPr="0021646D">
              <w:rPr>
                <w:rFonts w:ascii="Times New Roman" w:eastAsia="Times New Roman" w:hAnsi="Times New Roman"/>
                <w:sz w:val="24"/>
                <w:szCs w:val="24"/>
                <w:lang w:val="sr-Latn-CS" w:eastAsia="sr-Latn-CS"/>
              </w:rPr>
              <w:t xml:space="preserve"> </w:t>
            </w:r>
            <w:r w:rsidRPr="0021646D">
              <w:rPr>
                <w:rFonts w:ascii="Times New Roman" w:eastAsia="Times New Roman" w:hAnsi="Times New Roman"/>
                <w:sz w:val="24"/>
                <w:szCs w:val="24"/>
                <w:lang w:val="sr-Cyrl-RS" w:eastAsia="sr-Latn-CS"/>
              </w:rPr>
              <w:t xml:space="preserve">од </w:t>
            </w:r>
          </w:p>
        </w:tc>
      </w:tr>
    </w:tbl>
    <w:p w14:paraId="5B5EED2E"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63BDDA48"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056BF924"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1A418CA8"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tbl>
      <w:tblPr>
        <w:tblStyle w:val="TableGrid1"/>
        <w:tblW w:w="10198" w:type="dxa"/>
        <w:jc w:val="center"/>
        <w:tblLook w:val="04A0" w:firstRow="1" w:lastRow="0" w:firstColumn="1" w:lastColumn="0" w:noHBand="0" w:noVBand="1"/>
      </w:tblPr>
      <w:tblGrid>
        <w:gridCol w:w="2696"/>
        <w:gridCol w:w="2865"/>
        <w:gridCol w:w="2441"/>
        <w:gridCol w:w="2196"/>
      </w:tblGrid>
      <w:tr w:rsidR="0021646D" w:rsidRPr="0021646D" w14:paraId="107390AE" w14:textId="77777777" w:rsidTr="0085027A">
        <w:trPr>
          <w:trHeight w:val="187"/>
          <w:jc w:val="center"/>
        </w:trPr>
        <w:tc>
          <w:tcPr>
            <w:tcW w:w="10198" w:type="dxa"/>
            <w:gridSpan w:val="4"/>
            <w:tcBorders>
              <w:bottom w:val="single" w:sz="4" w:space="0" w:color="auto"/>
            </w:tcBorders>
            <w:vAlign w:val="center"/>
          </w:tcPr>
          <w:p w14:paraId="5FBDD3CF" w14:textId="77777777" w:rsidR="00B95571" w:rsidRPr="0021646D" w:rsidRDefault="00B95571" w:rsidP="00B95571">
            <w:pPr>
              <w:jc w:val="center"/>
              <w:rPr>
                <w:rFonts w:ascii="Arial" w:eastAsia="Times New Roman" w:hAnsi="Arial" w:cs="Arial"/>
                <w:b/>
                <w:bCs/>
                <w:sz w:val="32"/>
                <w:szCs w:val="32"/>
                <w:lang w:val="sr-Cyrl-RS" w:eastAsia="sr-Latn-CS"/>
              </w:rPr>
            </w:pPr>
            <w:r w:rsidRPr="0021646D">
              <w:rPr>
                <w:rFonts w:ascii="Times New Roman" w:eastAsia="Times New Roman" w:hAnsi="Times New Roman"/>
                <w:b/>
                <w:sz w:val="32"/>
                <w:szCs w:val="32"/>
                <w:lang w:val="sr-Latn-CS" w:eastAsia="sr-Latn-CS"/>
              </w:rPr>
              <w:t xml:space="preserve">УЏБЕНИЦИ ЗА </w:t>
            </w:r>
            <w:r w:rsidRPr="0021646D">
              <w:rPr>
                <w:rFonts w:ascii="Times New Roman" w:eastAsia="Times New Roman" w:hAnsi="Times New Roman"/>
                <w:b/>
                <w:sz w:val="32"/>
                <w:szCs w:val="32"/>
                <w:lang w:val="sr-Cyrl-RS" w:eastAsia="sr-Latn-CS"/>
              </w:rPr>
              <w:t>ДРУГИ</w:t>
            </w:r>
            <w:r w:rsidRPr="0021646D">
              <w:rPr>
                <w:rFonts w:ascii="Times New Roman" w:eastAsia="Times New Roman" w:hAnsi="Times New Roman"/>
                <w:b/>
                <w:sz w:val="32"/>
                <w:szCs w:val="32"/>
                <w:lang w:val="sr-Latn-CS" w:eastAsia="sr-Latn-CS"/>
              </w:rPr>
              <w:t xml:space="preserve"> РАЗРЕД ШКОЛСКЕ 202</w:t>
            </w:r>
            <w:r w:rsidRPr="0021646D">
              <w:rPr>
                <w:rFonts w:ascii="Times New Roman" w:eastAsia="Times New Roman" w:hAnsi="Times New Roman"/>
                <w:b/>
                <w:sz w:val="32"/>
                <w:szCs w:val="32"/>
                <w:lang w:val="sr-Cyrl-RS" w:eastAsia="sr-Latn-CS"/>
              </w:rPr>
              <w:t>4</w:t>
            </w:r>
            <w:r w:rsidRPr="0021646D">
              <w:rPr>
                <w:rFonts w:ascii="Times New Roman" w:eastAsia="Times New Roman" w:hAnsi="Times New Roman"/>
                <w:b/>
                <w:sz w:val="32"/>
                <w:szCs w:val="32"/>
                <w:lang w:val="sr-Latn-CS" w:eastAsia="sr-Latn-CS"/>
              </w:rPr>
              <w:t>/2</w:t>
            </w:r>
            <w:r w:rsidRPr="0021646D">
              <w:rPr>
                <w:rFonts w:ascii="Times New Roman" w:eastAsia="Times New Roman" w:hAnsi="Times New Roman"/>
                <w:b/>
                <w:sz w:val="32"/>
                <w:szCs w:val="32"/>
                <w:lang w:val="sr-Cyrl-RS" w:eastAsia="sr-Latn-CS"/>
              </w:rPr>
              <w:t>5</w:t>
            </w:r>
            <w:r w:rsidRPr="0021646D">
              <w:rPr>
                <w:rFonts w:ascii="Times New Roman" w:eastAsia="Times New Roman" w:hAnsi="Times New Roman"/>
                <w:b/>
                <w:sz w:val="32"/>
                <w:szCs w:val="32"/>
                <w:lang w:val="sr-Latn-CS" w:eastAsia="sr-Latn-CS"/>
              </w:rPr>
              <w:t>. ГОДИНЕ</w:t>
            </w:r>
          </w:p>
        </w:tc>
      </w:tr>
      <w:tr w:rsidR="0021646D" w:rsidRPr="0021646D" w14:paraId="3C4380FA" w14:textId="77777777" w:rsidTr="0085027A">
        <w:trPr>
          <w:trHeight w:val="187"/>
          <w:jc w:val="center"/>
        </w:trPr>
        <w:tc>
          <w:tcPr>
            <w:tcW w:w="2730" w:type="dxa"/>
            <w:tcBorders>
              <w:bottom w:val="single" w:sz="4" w:space="0" w:color="auto"/>
            </w:tcBorders>
            <w:vAlign w:val="center"/>
          </w:tcPr>
          <w:p w14:paraId="3C822CF1"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ПРЕДМЕТ/ИЗДАВАЧ</w:t>
            </w:r>
          </w:p>
        </w:tc>
        <w:tc>
          <w:tcPr>
            <w:tcW w:w="2823" w:type="dxa"/>
            <w:vAlign w:val="center"/>
          </w:tcPr>
          <w:p w14:paraId="6902E933"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УЏБЕНИК</w:t>
            </w:r>
          </w:p>
        </w:tc>
        <w:tc>
          <w:tcPr>
            <w:tcW w:w="2464" w:type="dxa"/>
            <w:vAlign w:val="center"/>
          </w:tcPr>
          <w:p w14:paraId="2FB92697"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АУТОР</w:t>
            </w:r>
          </w:p>
        </w:tc>
        <w:tc>
          <w:tcPr>
            <w:tcW w:w="2179" w:type="dxa"/>
            <w:vAlign w:val="center"/>
          </w:tcPr>
          <w:p w14:paraId="6D0A3942"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Times New Roman" w:eastAsia="Times New Roman" w:hAnsi="Times New Roman"/>
                <w:b/>
                <w:bCs/>
                <w:sz w:val="20"/>
                <w:szCs w:val="20"/>
                <w:lang w:val="sr-Latn-CS" w:eastAsia="sr-Latn-CS"/>
              </w:rPr>
              <w:t>БРОЈ И ДАТУМ РЕШЕЊА</w:t>
            </w:r>
          </w:p>
        </w:tc>
      </w:tr>
      <w:tr w:rsidR="0021646D" w:rsidRPr="0021646D" w14:paraId="2DC577BA" w14:textId="77777777" w:rsidTr="0085027A">
        <w:trPr>
          <w:trHeight w:val="175"/>
          <w:jc w:val="center"/>
        </w:trPr>
        <w:tc>
          <w:tcPr>
            <w:tcW w:w="2730" w:type="dxa"/>
            <w:vMerge w:val="restart"/>
            <w:tcBorders>
              <w:top w:val="single" w:sz="4" w:space="0" w:color="auto"/>
            </w:tcBorders>
            <w:vAlign w:val="center"/>
          </w:tcPr>
          <w:p w14:paraId="04B7D529"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СРПСКИ ЈЕЗИ</w:t>
            </w:r>
          </w:p>
          <w:p w14:paraId="1B792D4F" w14:textId="77777777" w:rsidR="00B95571" w:rsidRPr="0021646D" w:rsidRDefault="00B95571" w:rsidP="00B95571">
            <w:pPr>
              <w:jc w:val="center"/>
              <w:rPr>
                <w:rFonts w:ascii="Arial" w:eastAsia="Times New Roman" w:hAnsi="Arial" w:cs="Arial"/>
                <w:b/>
                <w:bCs/>
                <w:sz w:val="20"/>
                <w:szCs w:val="20"/>
                <w:lang w:val="sr-Latn-CS" w:eastAsia="sr-Latn-CS"/>
              </w:rPr>
            </w:pPr>
          </w:p>
          <w:p w14:paraId="12CBF802"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К</w:t>
            </w:r>
          </w:p>
          <w:p w14:paraId="35F62311"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НОВИ ЛОГОС</w:t>
            </w:r>
          </w:p>
          <w:p w14:paraId="3EAC21D0"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823" w:type="dxa"/>
            <w:vAlign w:val="center"/>
          </w:tcPr>
          <w:p w14:paraId="6C99EBD9"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Уз речи растемо – Читанка за српски језик за други разред основне школе</w:t>
            </w:r>
          </w:p>
        </w:tc>
        <w:tc>
          <w:tcPr>
            <w:tcW w:w="2464" w:type="dxa"/>
            <w:vAlign w:val="center"/>
          </w:tcPr>
          <w:p w14:paraId="67F9C204"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Наташа Станковић Шошо,</w:t>
            </w:r>
          </w:p>
          <w:p w14:paraId="7394F9BA"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Маја Костић</w:t>
            </w:r>
          </w:p>
        </w:tc>
        <w:tc>
          <w:tcPr>
            <w:tcW w:w="2179" w:type="dxa"/>
            <w:vMerge w:val="restart"/>
            <w:vAlign w:val="center"/>
          </w:tcPr>
          <w:p w14:paraId="353D5273"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650-02-00</w:t>
            </w:r>
            <w:r w:rsidRPr="0021646D">
              <w:rPr>
                <w:rFonts w:ascii="Times New Roman" w:eastAsia="Times New Roman" w:hAnsi="Times New Roman"/>
                <w:bCs/>
                <w:sz w:val="20"/>
                <w:szCs w:val="20"/>
                <w:lang w:val="sr-Latn-CS" w:eastAsia="sr-Latn-CS"/>
              </w:rPr>
              <w:t>150</w:t>
            </w:r>
            <w:r w:rsidRPr="0021646D">
              <w:rPr>
                <w:rFonts w:ascii="Times New Roman" w:eastAsia="Times New Roman" w:hAnsi="Times New Roman"/>
                <w:bCs/>
                <w:sz w:val="20"/>
                <w:szCs w:val="20"/>
                <w:lang w:val="sr-Cyrl-CS" w:eastAsia="sr-Latn-CS"/>
              </w:rPr>
              <w:t>/201</w:t>
            </w:r>
            <w:r w:rsidRPr="0021646D">
              <w:rPr>
                <w:rFonts w:ascii="Times New Roman" w:eastAsia="Times New Roman" w:hAnsi="Times New Roman"/>
                <w:bCs/>
                <w:sz w:val="20"/>
                <w:szCs w:val="20"/>
                <w:lang w:val="sr-Latn-CS" w:eastAsia="sr-Latn-CS"/>
              </w:rPr>
              <w:t>9</w:t>
            </w:r>
            <w:r w:rsidRPr="0021646D">
              <w:rPr>
                <w:rFonts w:ascii="Times New Roman" w:eastAsia="Times New Roman" w:hAnsi="Times New Roman"/>
                <w:bCs/>
                <w:sz w:val="20"/>
                <w:szCs w:val="20"/>
                <w:lang w:val="sr-Cyrl-CS" w:eastAsia="sr-Latn-CS"/>
              </w:rPr>
              <w:t>-07</w:t>
            </w:r>
          </w:p>
          <w:p w14:paraId="0C90E59D"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4D3B830D" w14:textId="77777777" w:rsidTr="0085027A">
        <w:trPr>
          <w:trHeight w:val="187"/>
          <w:jc w:val="center"/>
        </w:trPr>
        <w:tc>
          <w:tcPr>
            <w:tcW w:w="2730" w:type="dxa"/>
            <w:vMerge/>
            <w:vAlign w:val="center"/>
          </w:tcPr>
          <w:p w14:paraId="0B8EDD2F"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823" w:type="dxa"/>
            <w:vAlign w:val="center"/>
          </w:tcPr>
          <w:p w14:paraId="02C819E9"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Дар речи ‒ Граматика за српски језик за други разред основне школе</w:t>
            </w:r>
          </w:p>
        </w:tc>
        <w:tc>
          <w:tcPr>
            <w:tcW w:w="2464" w:type="dxa"/>
            <w:vAlign w:val="center"/>
          </w:tcPr>
          <w:p w14:paraId="5196BE35"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p w14:paraId="1F0BEACC"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Јелена Срдић</w:t>
            </w:r>
          </w:p>
          <w:p w14:paraId="273B6209"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c>
          <w:tcPr>
            <w:tcW w:w="2179" w:type="dxa"/>
            <w:vMerge/>
          </w:tcPr>
          <w:p w14:paraId="2C2CC983"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323EA249" w14:textId="77777777" w:rsidTr="0085027A">
        <w:trPr>
          <w:trHeight w:val="175"/>
          <w:jc w:val="center"/>
        </w:trPr>
        <w:tc>
          <w:tcPr>
            <w:tcW w:w="2730" w:type="dxa"/>
            <w:vMerge/>
            <w:vAlign w:val="center"/>
          </w:tcPr>
          <w:p w14:paraId="7F1F691A"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823" w:type="dxa"/>
            <w:vAlign w:val="center"/>
          </w:tcPr>
          <w:p w14:paraId="73101369"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Латиница ‒ Уџбеник за други разред основне школе</w:t>
            </w:r>
          </w:p>
        </w:tc>
        <w:tc>
          <w:tcPr>
            <w:tcW w:w="2464" w:type="dxa"/>
            <w:vAlign w:val="center"/>
          </w:tcPr>
          <w:p w14:paraId="4AC5A4D8"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Душка Милић,</w:t>
            </w:r>
          </w:p>
          <w:p w14:paraId="1B51DC7F"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Татјана Митић</w:t>
            </w:r>
          </w:p>
        </w:tc>
        <w:tc>
          <w:tcPr>
            <w:tcW w:w="2179" w:type="dxa"/>
            <w:vMerge/>
          </w:tcPr>
          <w:p w14:paraId="2E84A870"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47B7CE70" w14:textId="77777777" w:rsidTr="0085027A">
        <w:trPr>
          <w:trHeight w:val="175"/>
          <w:jc w:val="center"/>
        </w:trPr>
        <w:tc>
          <w:tcPr>
            <w:tcW w:w="2730" w:type="dxa"/>
            <w:vMerge/>
            <w:tcBorders>
              <w:bottom w:val="single" w:sz="4" w:space="0" w:color="auto"/>
            </w:tcBorders>
            <w:vAlign w:val="center"/>
          </w:tcPr>
          <w:p w14:paraId="27E49CF1"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823" w:type="dxa"/>
            <w:vAlign w:val="center"/>
          </w:tcPr>
          <w:p w14:paraId="08659BE7"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Радна свеска уз уџбенички комплет српског језика и књижевности за други разред основне школе</w:t>
            </w:r>
          </w:p>
        </w:tc>
        <w:tc>
          <w:tcPr>
            <w:tcW w:w="2464" w:type="dxa"/>
            <w:vAlign w:val="center"/>
          </w:tcPr>
          <w:p w14:paraId="3D1A91EF"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Јелена Срдић,</w:t>
            </w:r>
          </w:p>
          <w:p w14:paraId="3F5D4D53"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Наташа Станковић Шошо</w:t>
            </w:r>
          </w:p>
        </w:tc>
        <w:tc>
          <w:tcPr>
            <w:tcW w:w="2179" w:type="dxa"/>
            <w:vMerge/>
          </w:tcPr>
          <w:p w14:paraId="796C3846"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73BC7603" w14:textId="77777777" w:rsidTr="0085027A">
        <w:trPr>
          <w:trHeight w:val="452"/>
          <w:jc w:val="center"/>
        </w:trPr>
        <w:tc>
          <w:tcPr>
            <w:tcW w:w="2730" w:type="dxa"/>
            <w:vAlign w:val="center"/>
          </w:tcPr>
          <w:p w14:paraId="71778603"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МАТЕМАТИКА</w:t>
            </w:r>
          </w:p>
          <w:p w14:paraId="115D0D70"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НОВИ ЛОГОС</w:t>
            </w:r>
          </w:p>
          <w:p w14:paraId="39D94E57"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823" w:type="dxa"/>
            <w:vAlign w:val="center"/>
          </w:tcPr>
          <w:p w14:paraId="609F3279"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Математика 2, уџбеникза други разред основне школе(из четири дела);</w:t>
            </w:r>
          </w:p>
          <w:p w14:paraId="5660481D"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2464" w:type="dxa"/>
            <w:vAlign w:val="center"/>
          </w:tcPr>
          <w:p w14:paraId="46BB598D"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Ива Иванчевић Илић,</w:t>
            </w:r>
          </w:p>
          <w:p w14:paraId="1C6747F9"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Сенка Тахировић</w:t>
            </w:r>
          </w:p>
        </w:tc>
        <w:tc>
          <w:tcPr>
            <w:tcW w:w="2179" w:type="dxa"/>
            <w:vAlign w:val="center"/>
          </w:tcPr>
          <w:p w14:paraId="4140D574"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650-02-00154/2019-07</w:t>
            </w:r>
          </w:p>
          <w:p w14:paraId="6F498D3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119EADAE" w14:textId="77777777" w:rsidTr="0085027A">
        <w:trPr>
          <w:trHeight w:val="566"/>
          <w:jc w:val="center"/>
        </w:trPr>
        <w:tc>
          <w:tcPr>
            <w:tcW w:w="2730" w:type="dxa"/>
            <w:vMerge w:val="restart"/>
            <w:vAlign w:val="center"/>
          </w:tcPr>
          <w:p w14:paraId="20083FE9"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СВЕТ ОКО НАС</w:t>
            </w:r>
          </w:p>
          <w:p w14:paraId="778899FE"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НОВИ ЛОГОС</w:t>
            </w:r>
          </w:p>
          <w:p w14:paraId="4E88A8FF" w14:textId="77777777" w:rsidR="00B95571" w:rsidRPr="0021646D" w:rsidRDefault="00B95571" w:rsidP="00B95571">
            <w:pPr>
              <w:tabs>
                <w:tab w:val="left" w:pos="1440"/>
              </w:tabs>
              <w:spacing w:line="276" w:lineRule="auto"/>
              <w:jc w:val="center"/>
              <w:rPr>
                <w:rFonts w:ascii="Arial" w:eastAsia="Times New Roman" w:hAnsi="Arial" w:cs="Arial"/>
                <w:b/>
                <w:bCs/>
                <w:sz w:val="20"/>
                <w:szCs w:val="20"/>
                <w:lang w:val="sr-Latn-CS" w:eastAsia="sr-Latn-CS"/>
              </w:rPr>
            </w:pPr>
          </w:p>
        </w:tc>
        <w:tc>
          <w:tcPr>
            <w:tcW w:w="2823" w:type="dxa"/>
            <w:vAlign w:val="center"/>
          </w:tcPr>
          <w:p w14:paraId="6BC82510"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Свет око нас 2, уџбеник за други разред основне школе;</w:t>
            </w:r>
          </w:p>
          <w:p w14:paraId="7842BC43"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2464" w:type="dxa"/>
            <w:vMerge w:val="restart"/>
            <w:vAlign w:val="center"/>
          </w:tcPr>
          <w:p w14:paraId="333D5472"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ЉиљаСтокановић,</w:t>
            </w:r>
          </w:p>
          <w:p w14:paraId="52DD67DD"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Гордана Лукић,</w:t>
            </w:r>
          </w:p>
          <w:p w14:paraId="12E669F2"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0"/>
                <w:szCs w:val="20"/>
                <w:lang w:val="sr-Cyrl-CS" w:eastAsia="sr-Latn-CS"/>
              </w:rPr>
              <w:t>Гордана Субаков Симић</w:t>
            </w:r>
          </w:p>
        </w:tc>
        <w:tc>
          <w:tcPr>
            <w:tcW w:w="2179" w:type="dxa"/>
            <w:vMerge w:val="restart"/>
            <w:vAlign w:val="center"/>
          </w:tcPr>
          <w:p w14:paraId="2C7B2888"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650-02-00152/2019-07</w:t>
            </w:r>
          </w:p>
          <w:p w14:paraId="0BCEA50D"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65C06069" w14:textId="77777777" w:rsidTr="0085027A">
        <w:trPr>
          <w:trHeight w:val="566"/>
          <w:jc w:val="center"/>
        </w:trPr>
        <w:tc>
          <w:tcPr>
            <w:tcW w:w="2730" w:type="dxa"/>
            <w:vMerge/>
            <w:vAlign w:val="center"/>
          </w:tcPr>
          <w:p w14:paraId="0F79AA68"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823" w:type="dxa"/>
            <w:vAlign w:val="center"/>
          </w:tcPr>
          <w:p w14:paraId="498B021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Свет око нас 2, радна свеска за други разред основне школе;</w:t>
            </w:r>
          </w:p>
          <w:p w14:paraId="74DD046C"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p w14:paraId="5DFFA708"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(уџбенички комплет)</w:t>
            </w:r>
          </w:p>
        </w:tc>
        <w:tc>
          <w:tcPr>
            <w:tcW w:w="2464" w:type="dxa"/>
            <w:vMerge/>
            <w:vAlign w:val="center"/>
          </w:tcPr>
          <w:p w14:paraId="33B7CB3A" w14:textId="77777777" w:rsidR="00B95571" w:rsidRPr="0021646D" w:rsidRDefault="00B95571" w:rsidP="00B95571">
            <w:pPr>
              <w:jc w:val="center"/>
              <w:rPr>
                <w:rFonts w:ascii="Arial" w:eastAsia="Times New Roman" w:hAnsi="Arial" w:cs="Arial"/>
                <w:sz w:val="20"/>
                <w:szCs w:val="20"/>
                <w:lang w:val="sr-Latn-CS" w:eastAsia="sr-Latn-CS"/>
              </w:rPr>
            </w:pPr>
          </w:p>
        </w:tc>
        <w:tc>
          <w:tcPr>
            <w:tcW w:w="2179" w:type="dxa"/>
            <w:vMerge/>
          </w:tcPr>
          <w:p w14:paraId="2CFC4A6F" w14:textId="77777777" w:rsidR="00B95571" w:rsidRPr="0021646D" w:rsidRDefault="00B95571" w:rsidP="00B95571">
            <w:pPr>
              <w:jc w:val="center"/>
              <w:rPr>
                <w:rFonts w:ascii="Arial" w:eastAsia="Times New Roman" w:hAnsi="Arial" w:cs="Arial"/>
                <w:sz w:val="20"/>
                <w:szCs w:val="20"/>
                <w:lang w:val="sr-Latn-CS" w:eastAsia="sr-Latn-CS"/>
              </w:rPr>
            </w:pPr>
          </w:p>
        </w:tc>
      </w:tr>
      <w:tr w:rsidR="0021646D" w:rsidRPr="0021646D" w14:paraId="3C2C8673" w14:textId="77777777" w:rsidTr="0085027A">
        <w:trPr>
          <w:trHeight w:val="187"/>
          <w:jc w:val="center"/>
        </w:trPr>
        <w:tc>
          <w:tcPr>
            <w:tcW w:w="2730" w:type="dxa"/>
            <w:vAlign w:val="center"/>
          </w:tcPr>
          <w:p w14:paraId="203F7F0D"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МУЗИЧКА КУЛТУРА</w:t>
            </w:r>
          </w:p>
          <w:p w14:paraId="3EF9E692"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НОВИ ЛОГОС</w:t>
            </w:r>
          </w:p>
          <w:p w14:paraId="140F4882"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823" w:type="dxa"/>
            <w:vAlign w:val="center"/>
          </w:tcPr>
          <w:p w14:paraId="295D520F"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Музичка култура 2, уџбеник за други разред основне школе;</w:t>
            </w:r>
          </w:p>
          <w:p w14:paraId="7C21D114"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0"/>
                <w:szCs w:val="20"/>
                <w:lang w:val="sr-Latn-CS" w:eastAsia="sr-Latn-CS"/>
              </w:rPr>
              <w:t>ћирилица</w:t>
            </w:r>
          </w:p>
        </w:tc>
        <w:tc>
          <w:tcPr>
            <w:tcW w:w="2464" w:type="dxa"/>
            <w:vAlign w:val="center"/>
          </w:tcPr>
          <w:p w14:paraId="385EDEFB"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Драгана Михајловић Бокан,</w:t>
            </w:r>
          </w:p>
          <w:p w14:paraId="2A9D209F"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0"/>
                <w:szCs w:val="20"/>
                <w:lang w:val="sr-Cyrl-CS" w:eastAsia="sr-Latn-CS"/>
              </w:rPr>
              <w:t>Марина Ињац</w:t>
            </w:r>
          </w:p>
        </w:tc>
        <w:tc>
          <w:tcPr>
            <w:tcW w:w="2179" w:type="dxa"/>
            <w:vAlign w:val="center"/>
          </w:tcPr>
          <w:p w14:paraId="68F93AA4"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650-02-00151/2019-07</w:t>
            </w:r>
          </w:p>
          <w:p w14:paraId="3C4B9F5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21873B57" w14:textId="77777777" w:rsidTr="0085027A">
        <w:trPr>
          <w:trHeight w:val="175"/>
          <w:jc w:val="center"/>
        </w:trPr>
        <w:tc>
          <w:tcPr>
            <w:tcW w:w="2730" w:type="dxa"/>
            <w:vAlign w:val="center"/>
          </w:tcPr>
          <w:p w14:paraId="132ECC50"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ЛИКОВНА КУЛТУРА</w:t>
            </w:r>
          </w:p>
          <w:p w14:paraId="0560C713"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НОВИ ЛОГОС</w:t>
            </w:r>
          </w:p>
          <w:p w14:paraId="6CC1C53E"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823" w:type="dxa"/>
            <w:vAlign w:val="center"/>
          </w:tcPr>
          <w:p w14:paraId="60B8D535"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Ликовна култура 2,уџбеник за други разред основне школе;</w:t>
            </w:r>
          </w:p>
          <w:p w14:paraId="2DD82B7F"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0"/>
                <w:szCs w:val="20"/>
                <w:lang w:val="sr-Latn-CS" w:eastAsia="sr-Latn-CS"/>
              </w:rPr>
              <w:t>ћирилица</w:t>
            </w:r>
          </w:p>
        </w:tc>
        <w:tc>
          <w:tcPr>
            <w:tcW w:w="2464" w:type="dxa"/>
            <w:vAlign w:val="center"/>
          </w:tcPr>
          <w:p w14:paraId="5909676D"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Милутин Мићић,</w:t>
            </w:r>
          </w:p>
          <w:p w14:paraId="58D19497"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0"/>
                <w:szCs w:val="20"/>
                <w:lang w:val="sr-Cyrl-CS" w:eastAsia="sr-Latn-CS"/>
              </w:rPr>
              <w:t>Гордана  Мићић</w:t>
            </w:r>
          </w:p>
        </w:tc>
        <w:tc>
          <w:tcPr>
            <w:tcW w:w="2179" w:type="dxa"/>
            <w:vAlign w:val="center"/>
          </w:tcPr>
          <w:p w14:paraId="7B3E5672"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 xml:space="preserve">650-02-00134/2019-07 </w:t>
            </w:r>
          </w:p>
        </w:tc>
      </w:tr>
      <w:tr w:rsidR="0021646D" w:rsidRPr="0021646D" w14:paraId="2B4A5727" w14:textId="77777777" w:rsidTr="0085027A">
        <w:trPr>
          <w:trHeight w:val="452"/>
          <w:jc w:val="center"/>
        </w:trPr>
        <w:tc>
          <w:tcPr>
            <w:tcW w:w="2730" w:type="dxa"/>
            <w:vAlign w:val="center"/>
          </w:tcPr>
          <w:p w14:paraId="5BFC500C"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ЕНГЛЕСКИ ЈЕЗИК</w:t>
            </w:r>
          </w:p>
          <w:p w14:paraId="7997B539"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``FRESKA``</w:t>
            </w:r>
          </w:p>
          <w:p w14:paraId="4C1035E1"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2823" w:type="dxa"/>
            <w:vAlign w:val="center"/>
          </w:tcPr>
          <w:p w14:paraId="24EFE16A"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Smiles</w:t>
            </w:r>
            <w:r w:rsidRPr="0021646D">
              <w:rPr>
                <w:rFonts w:ascii="Times New Roman" w:eastAsia="Times New Roman" w:hAnsi="Times New Roman"/>
                <w:sz w:val="20"/>
                <w:szCs w:val="20"/>
                <w:lang w:val="sr-Cyrl-RS" w:eastAsia="sr-Latn-CS"/>
              </w:rPr>
              <w:t xml:space="preserve"> 2</w:t>
            </w:r>
            <w:r w:rsidRPr="0021646D">
              <w:rPr>
                <w:rFonts w:ascii="Times New Roman" w:eastAsia="Times New Roman" w:hAnsi="Times New Roman"/>
                <w:sz w:val="20"/>
                <w:szCs w:val="20"/>
                <w:lang w:val="sr-Latn-CS" w:eastAsia="sr-Latn-CS"/>
              </w:rPr>
              <w:t>, енглески језик за други разред основне школе</w:t>
            </w:r>
          </w:p>
          <w:p w14:paraId="21A76FD5"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(уџбеник из два дела и два аудио ЦД-а)</w:t>
            </w:r>
          </w:p>
          <w:p w14:paraId="2F7A0D6E" w14:textId="77777777" w:rsidR="00B95571" w:rsidRPr="0021646D" w:rsidRDefault="00B95571" w:rsidP="00B95571">
            <w:pPr>
              <w:jc w:val="center"/>
              <w:rPr>
                <w:rFonts w:ascii="Arial" w:eastAsia="Times New Roman" w:hAnsi="Arial" w:cs="Arial"/>
                <w:sz w:val="20"/>
                <w:szCs w:val="20"/>
                <w:lang w:val="sr-Latn-CS" w:eastAsia="sr-Latn-CS"/>
              </w:rPr>
            </w:pPr>
          </w:p>
        </w:tc>
        <w:tc>
          <w:tcPr>
            <w:tcW w:w="2464" w:type="dxa"/>
            <w:vAlign w:val="center"/>
          </w:tcPr>
          <w:p w14:paraId="786200A3"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0"/>
                <w:szCs w:val="20"/>
                <w:lang w:val="sr-Latn-CS" w:eastAsia="sr-Latn-CS"/>
              </w:rPr>
              <w:t>JennyDooly</w:t>
            </w:r>
          </w:p>
        </w:tc>
        <w:tc>
          <w:tcPr>
            <w:tcW w:w="2179" w:type="dxa"/>
            <w:vAlign w:val="center"/>
          </w:tcPr>
          <w:p w14:paraId="62BF589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650-02-00</w:t>
            </w:r>
            <w:r w:rsidRPr="0021646D">
              <w:rPr>
                <w:rFonts w:ascii="Times New Roman" w:eastAsia="Times New Roman" w:hAnsi="Times New Roman"/>
                <w:bCs/>
                <w:sz w:val="20"/>
                <w:szCs w:val="20"/>
                <w:lang w:val="sr-Latn-CS" w:eastAsia="sr-Latn-CS"/>
              </w:rPr>
              <w:t>135</w:t>
            </w:r>
            <w:r w:rsidRPr="0021646D">
              <w:rPr>
                <w:rFonts w:ascii="Times New Roman" w:eastAsia="Times New Roman" w:hAnsi="Times New Roman"/>
                <w:bCs/>
                <w:sz w:val="20"/>
                <w:szCs w:val="20"/>
                <w:lang w:val="sr-Cyrl-CS" w:eastAsia="sr-Latn-CS"/>
              </w:rPr>
              <w:t>/201</w:t>
            </w:r>
            <w:r w:rsidRPr="0021646D">
              <w:rPr>
                <w:rFonts w:ascii="Times New Roman" w:eastAsia="Times New Roman" w:hAnsi="Times New Roman"/>
                <w:bCs/>
                <w:sz w:val="20"/>
                <w:szCs w:val="20"/>
                <w:lang w:val="sr-Latn-CS" w:eastAsia="sr-Latn-CS"/>
              </w:rPr>
              <w:t>9</w:t>
            </w:r>
            <w:r w:rsidRPr="0021646D">
              <w:rPr>
                <w:rFonts w:ascii="Times New Roman" w:eastAsia="Times New Roman" w:hAnsi="Times New Roman"/>
                <w:bCs/>
                <w:sz w:val="20"/>
                <w:szCs w:val="20"/>
                <w:lang w:val="sr-Cyrl-CS" w:eastAsia="sr-Latn-CS"/>
              </w:rPr>
              <w:t>-07</w:t>
            </w:r>
          </w:p>
          <w:p w14:paraId="61B65792" w14:textId="77777777" w:rsidR="00B95571" w:rsidRPr="0021646D" w:rsidRDefault="00B95571" w:rsidP="00B95571">
            <w:pPr>
              <w:jc w:val="center"/>
              <w:rPr>
                <w:rFonts w:ascii="Times New Roman" w:eastAsia="Times New Roman" w:hAnsi="Times New Roman"/>
                <w:sz w:val="20"/>
                <w:szCs w:val="20"/>
                <w:lang w:val="sr-Latn-CS" w:eastAsia="sr-Latn-CS"/>
              </w:rPr>
            </w:pPr>
          </w:p>
        </w:tc>
      </w:tr>
      <w:tr w:rsidR="00B95571" w:rsidRPr="0021646D" w14:paraId="1AAEBC95" w14:textId="77777777" w:rsidTr="0085027A">
        <w:trPr>
          <w:trHeight w:val="452"/>
          <w:jc w:val="center"/>
        </w:trPr>
        <w:tc>
          <w:tcPr>
            <w:tcW w:w="2730" w:type="dxa"/>
            <w:vAlign w:val="center"/>
          </w:tcPr>
          <w:p w14:paraId="5DFE4836" w14:textId="77777777" w:rsidR="00B95571" w:rsidRPr="0021646D" w:rsidRDefault="00B95571" w:rsidP="00B95571">
            <w:pPr>
              <w:jc w:val="center"/>
              <w:rPr>
                <w:rFonts w:ascii="Arial" w:eastAsia="Times New Roman" w:hAnsi="Arial" w:cs="Arial"/>
                <w:b/>
                <w:bCs/>
                <w:sz w:val="20"/>
                <w:szCs w:val="20"/>
                <w:lang w:val="sr-Cyrl-RS" w:eastAsia="sr-Latn-CS"/>
              </w:rPr>
            </w:pPr>
            <w:r w:rsidRPr="0021646D">
              <w:rPr>
                <w:rFonts w:ascii="Arial" w:eastAsia="Times New Roman" w:hAnsi="Arial" w:cs="Arial"/>
                <w:b/>
                <w:bCs/>
                <w:sz w:val="20"/>
                <w:szCs w:val="20"/>
                <w:lang w:val="sr-Cyrl-RS" w:eastAsia="sr-Latn-CS"/>
              </w:rPr>
              <w:t>ДИГИТАЛНИ СВЕТ</w:t>
            </w:r>
          </w:p>
          <w:p w14:paraId="7F251FAC" w14:textId="77777777" w:rsidR="00B95571" w:rsidRPr="0021646D" w:rsidRDefault="00B95571" w:rsidP="00B95571">
            <w:pPr>
              <w:jc w:val="center"/>
              <w:rPr>
                <w:rFonts w:ascii="Arial" w:eastAsia="Times New Roman" w:hAnsi="Arial" w:cs="Arial"/>
                <w:b/>
                <w:bCs/>
                <w:sz w:val="20"/>
                <w:szCs w:val="20"/>
                <w:lang w:val="sr-Cyrl-RS" w:eastAsia="sr-Latn-CS"/>
              </w:rPr>
            </w:pPr>
            <w:r w:rsidRPr="0021646D">
              <w:rPr>
                <w:rFonts w:ascii="Arial" w:eastAsia="Times New Roman" w:hAnsi="Arial" w:cs="Arial"/>
                <w:b/>
                <w:bCs/>
                <w:sz w:val="20"/>
                <w:szCs w:val="20"/>
                <w:lang w:val="sr-Cyrl-RS" w:eastAsia="sr-Latn-CS"/>
              </w:rPr>
              <w:t>``НОВИ ЛОГОС``</w:t>
            </w:r>
          </w:p>
        </w:tc>
        <w:tc>
          <w:tcPr>
            <w:tcW w:w="2823" w:type="dxa"/>
            <w:vAlign w:val="center"/>
          </w:tcPr>
          <w:p w14:paraId="4E3D0471" w14:textId="77777777" w:rsidR="00B95571" w:rsidRPr="0021646D" w:rsidRDefault="00B95571" w:rsidP="00B95571">
            <w:pPr>
              <w:autoSpaceDE w:val="0"/>
              <w:autoSpaceDN w:val="0"/>
              <w:adjustRightInd w:val="0"/>
              <w:rPr>
                <w:rFonts w:ascii="Times New Roman" w:eastAsia="Times New Roman" w:hAnsi="Times New Roman"/>
                <w:sz w:val="24"/>
                <w:szCs w:val="24"/>
                <w:lang w:val="sr-Latn-CS" w:eastAsia="sr-Latn-CS"/>
              </w:rPr>
            </w:pPr>
          </w:p>
          <w:tbl>
            <w:tblPr>
              <w:tblW w:w="2647" w:type="dxa"/>
              <w:tblInd w:w="2" w:type="dxa"/>
              <w:tblBorders>
                <w:top w:val="nil"/>
                <w:left w:val="nil"/>
                <w:bottom w:val="nil"/>
                <w:right w:val="nil"/>
              </w:tblBorders>
              <w:tblLook w:val="0000" w:firstRow="0" w:lastRow="0" w:firstColumn="0" w:lastColumn="0" w:noHBand="0" w:noVBand="0"/>
            </w:tblPr>
            <w:tblGrid>
              <w:gridCol w:w="2647"/>
            </w:tblGrid>
            <w:tr w:rsidR="0021646D" w:rsidRPr="0021646D" w14:paraId="1F45B8DD" w14:textId="77777777" w:rsidTr="0085027A">
              <w:trPr>
                <w:trHeight w:val="140"/>
              </w:trPr>
              <w:tc>
                <w:tcPr>
                  <w:tcW w:w="0" w:type="auto"/>
                </w:tcPr>
                <w:p w14:paraId="15E03FBD" w14:textId="77777777" w:rsidR="00B95571" w:rsidRPr="0021646D" w:rsidRDefault="00B95571" w:rsidP="00B95571">
                  <w:pPr>
                    <w:autoSpaceDE w:val="0"/>
                    <w:autoSpaceDN w:val="0"/>
                    <w:adjustRightInd w:val="0"/>
                    <w:spacing w:after="0" w:line="240" w:lineRule="auto"/>
                    <w:rPr>
                      <w:rFonts w:ascii="Times New Roman" w:hAnsi="Times New Roman" w:cs="Times New Roman"/>
                      <w:sz w:val="24"/>
                      <w:szCs w:val="24"/>
                    </w:rPr>
                  </w:pPr>
                  <w:r w:rsidRPr="0021646D">
                    <w:rPr>
                      <w:rFonts w:ascii="Times New Roman" w:eastAsia="Times New Roman" w:hAnsi="Times New Roman" w:cs="Times New Roman"/>
                      <w:sz w:val="24"/>
                      <w:szCs w:val="24"/>
                    </w:rPr>
                    <w:t xml:space="preserve"> </w:t>
                  </w:r>
                  <w:r w:rsidRPr="0021646D">
                    <w:rPr>
                      <w:rFonts w:ascii="Times New Roman" w:eastAsia="Times New Roman" w:hAnsi="Times New Roman" w:cs="Times New Roman"/>
                      <w:b/>
                      <w:bCs/>
                      <w:i/>
                      <w:iCs/>
                      <w:sz w:val="23"/>
                      <w:szCs w:val="23"/>
                    </w:rPr>
                    <w:t xml:space="preserve">Дигитални свет 2, </w:t>
                  </w:r>
                  <w:r w:rsidRPr="0021646D">
                    <w:rPr>
                      <w:rFonts w:ascii="Times New Roman" w:eastAsia="Times New Roman" w:hAnsi="Times New Roman" w:cs="Times New Roman"/>
                      <w:i/>
                      <w:iCs/>
                      <w:sz w:val="23"/>
                      <w:szCs w:val="23"/>
                    </w:rPr>
                    <w:t>уџбеник за други разред основне школе</w:t>
                  </w:r>
                </w:p>
                <w:tbl>
                  <w:tblPr>
                    <w:tblW w:w="1234" w:type="dxa"/>
                    <w:tblInd w:w="2" w:type="dxa"/>
                    <w:tblBorders>
                      <w:top w:val="nil"/>
                      <w:left w:val="nil"/>
                      <w:bottom w:val="nil"/>
                      <w:right w:val="nil"/>
                    </w:tblBorders>
                    <w:tblLook w:val="0000" w:firstRow="0" w:lastRow="0" w:firstColumn="0" w:lastColumn="0" w:noHBand="0" w:noVBand="0"/>
                  </w:tblPr>
                  <w:tblGrid>
                    <w:gridCol w:w="1234"/>
                  </w:tblGrid>
                  <w:tr w:rsidR="0021646D" w:rsidRPr="0021646D" w14:paraId="506867BC" w14:textId="77777777" w:rsidTr="0085027A">
                    <w:trPr>
                      <w:trHeight w:val="34"/>
                    </w:trPr>
                    <w:tc>
                      <w:tcPr>
                        <w:tcW w:w="0" w:type="auto"/>
                      </w:tcPr>
                      <w:p w14:paraId="56FA0396" w14:textId="77777777" w:rsidR="00B95571" w:rsidRPr="0021646D" w:rsidRDefault="00B95571" w:rsidP="00B95571">
                        <w:pPr>
                          <w:autoSpaceDE w:val="0"/>
                          <w:autoSpaceDN w:val="0"/>
                          <w:adjustRightInd w:val="0"/>
                          <w:rPr>
                            <w:rFonts w:cs="Times New Roman"/>
                            <w:sz w:val="23"/>
                            <w:szCs w:val="23"/>
                          </w:rPr>
                        </w:pPr>
                        <w:r w:rsidRPr="0021646D">
                          <w:rPr>
                            <w:rFonts w:cs="Times New Roman"/>
                          </w:rPr>
                          <w:t xml:space="preserve"> </w:t>
                        </w:r>
                        <w:r w:rsidRPr="0021646D">
                          <w:rPr>
                            <w:rFonts w:cs="Times New Roman"/>
                            <w:sz w:val="23"/>
                            <w:szCs w:val="23"/>
                          </w:rPr>
                          <w:t xml:space="preserve">ћирилица </w:t>
                        </w:r>
                      </w:p>
                    </w:tc>
                  </w:tr>
                </w:tbl>
                <w:p w14:paraId="506073C2" w14:textId="77777777" w:rsidR="00B95571" w:rsidRPr="0021646D" w:rsidRDefault="00B95571" w:rsidP="00B95571">
                  <w:pPr>
                    <w:autoSpaceDE w:val="0"/>
                    <w:autoSpaceDN w:val="0"/>
                    <w:adjustRightInd w:val="0"/>
                    <w:rPr>
                      <w:rFonts w:cs="Times New Roman"/>
                      <w:sz w:val="23"/>
                      <w:szCs w:val="23"/>
                    </w:rPr>
                  </w:pPr>
                </w:p>
              </w:tc>
            </w:tr>
          </w:tbl>
          <w:p w14:paraId="50D1B287"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p>
        </w:tc>
        <w:tc>
          <w:tcPr>
            <w:tcW w:w="2464" w:type="dxa"/>
            <w:vAlign w:val="center"/>
          </w:tcPr>
          <w:p w14:paraId="17BAC062" w14:textId="77777777" w:rsidR="00B95571" w:rsidRPr="0021646D" w:rsidRDefault="00B95571" w:rsidP="00B95571">
            <w:pPr>
              <w:autoSpaceDE w:val="0"/>
              <w:autoSpaceDN w:val="0"/>
              <w:adjustRightInd w:val="0"/>
              <w:rPr>
                <w:rFonts w:ascii="Times New Roman" w:eastAsia="Times New Roman" w:hAnsi="Times New Roman"/>
                <w:sz w:val="24"/>
                <w:szCs w:val="24"/>
                <w:lang w:val="sr-Latn-CS" w:eastAsia="sr-Latn-CS"/>
              </w:rPr>
            </w:pPr>
          </w:p>
          <w:tbl>
            <w:tblPr>
              <w:tblW w:w="1899" w:type="dxa"/>
              <w:tblInd w:w="2" w:type="dxa"/>
              <w:tblBorders>
                <w:top w:val="nil"/>
                <w:left w:val="nil"/>
                <w:bottom w:val="nil"/>
                <w:right w:val="nil"/>
              </w:tblBorders>
              <w:tblLook w:val="0000" w:firstRow="0" w:lastRow="0" w:firstColumn="0" w:lastColumn="0" w:noHBand="0" w:noVBand="0"/>
            </w:tblPr>
            <w:tblGrid>
              <w:gridCol w:w="1899"/>
            </w:tblGrid>
            <w:tr w:rsidR="0021646D" w:rsidRPr="0021646D" w14:paraId="246AC675" w14:textId="77777777" w:rsidTr="0085027A">
              <w:trPr>
                <w:trHeight w:val="133"/>
              </w:trPr>
              <w:tc>
                <w:tcPr>
                  <w:tcW w:w="0" w:type="auto"/>
                </w:tcPr>
                <w:p w14:paraId="7273332F" w14:textId="77777777" w:rsidR="00B95571" w:rsidRPr="0021646D" w:rsidRDefault="00B95571" w:rsidP="00B95571">
                  <w:pPr>
                    <w:autoSpaceDE w:val="0"/>
                    <w:autoSpaceDN w:val="0"/>
                    <w:adjustRightInd w:val="0"/>
                    <w:rPr>
                      <w:rFonts w:cs="Times New Roman"/>
                      <w:sz w:val="23"/>
                      <w:szCs w:val="23"/>
                    </w:rPr>
                  </w:pPr>
                  <w:r w:rsidRPr="0021646D">
                    <w:rPr>
                      <w:rFonts w:cs="Times New Roman"/>
                    </w:rPr>
                    <w:t xml:space="preserve"> </w:t>
                  </w:r>
                  <w:r w:rsidRPr="0021646D">
                    <w:rPr>
                      <w:rFonts w:cs="Times New Roman"/>
                      <w:sz w:val="23"/>
                      <w:szCs w:val="23"/>
                    </w:rPr>
                    <w:t xml:space="preserve">Марина Ињац, </w:t>
                  </w:r>
                </w:p>
                <w:p w14:paraId="487F8C22" w14:textId="77777777" w:rsidR="00B95571" w:rsidRPr="0021646D" w:rsidRDefault="00B95571" w:rsidP="00B95571">
                  <w:pPr>
                    <w:autoSpaceDE w:val="0"/>
                    <w:autoSpaceDN w:val="0"/>
                    <w:adjustRightInd w:val="0"/>
                    <w:rPr>
                      <w:rFonts w:cs="Times New Roman"/>
                      <w:sz w:val="23"/>
                      <w:szCs w:val="23"/>
                    </w:rPr>
                  </w:pPr>
                  <w:r w:rsidRPr="0021646D">
                    <w:rPr>
                      <w:rFonts w:cs="Times New Roman"/>
                      <w:sz w:val="23"/>
                      <w:szCs w:val="23"/>
                    </w:rPr>
                    <w:t xml:space="preserve">Јован Поповић, </w:t>
                  </w:r>
                </w:p>
                <w:p w14:paraId="602FCA25" w14:textId="77777777" w:rsidR="00B95571" w:rsidRPr="0021646D" w:rsidRDefault="00B95571" w:rsidP="00B95571">
                  <w:pPr>
                    <w:autoSpaceDE w:val="0"/>
                    <w:autoSpaceDN w:val="0"/>
                    <w:adjustRightInd w:val="0"/>
                    <w:rPr>
                      <w:rFonts w:cs="Times New Roman"/>
                      <w:sz w:val="23"/>
                      <w:szCs w:val="23"/>
                    </w:rPr>
                  </w:pPr>
                  <w:r w:rsidRPr="0021646D">
                    <w:rPr>
                      <w:rFonts w:cs="Times New Roman"/>
                      <w:sz w:val="23"/>
                      <w:szCs w:val="23"/>
                    </w:rPr>
                    <w:t xml:space="preserve">Стефан Поповић </w:t>
                  </w:r>
                </w:p>
              </w:tc>
            </w:tr>
          </w:tbl>
          <w:p w14:paraId="2F4C4841"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179" w:type="dxa"/>
            <w:vAlign w:val="center"/>
          </w:tcPr>
          <w:p w14:paraId="1C7C9F9C" w14:textId="77777777" w:rsidR="00B95571" w:rsidRPr="0021646D" w:rsidRDefault="00B95571" w:rsidP="00B95571">
            <w:pPr>
              <w:autoSpaceDE w:val="0"/>
              <w:autoSpaceDN w:val="0"/>
              <w:adjustRightInd w:val="0"/>
              <w:rPr>
                <w:rFonts w:ascii="Times New Roman" w:eastAsia="Times New Roman" w:hAnsi="Times New Roman"/>
                <w:sz w:val="24"/>
                <w:szCs w:val="24"/>
                <w:lang w:val="sr-Latn-CS" w:eastAsia="sr-Latn-CS"/>
              </w:rPr>
            </w:pPr>
          </w:p>
          <w:tbl>
            <w:tblPr>
              <w:tblW w:w="1978" w:type="dxa"/>
              <w:tblInd w:w="2" w:type="dxa"/>
              <w:tblBorders>
                <w:top w:val="nil"/>
                <w:left w:val="nil"/>
                <w:bottom w:val="nil"/>
                <w:right w:val="nil"/>
              </w:tblBorders>
              <w:tblLook w:val="0000" w:firstRow="0" w:lastRow="0" w:firstColumn="0" w:lastColumn="0" w:noHBand="0" w:noVBand="0"/>
            </w:tblPr>
            <w:tblGrid>
              <w:gridCol w:w="1978"/>
            </w:tblGrid>
            <w:tr w:rsidR="0021646D" w:rsidRPr="0021646D" w14:paraId="55C5B76B" w14:textId="77777777" w:rsidTr="0085027A">
              <w:trPr>
                <w:trHeight w:val="83"/>
              </w:trPr>
              <w:tc>
                <w:tcPr>
                  <w:tcW w:w="0" w:type="auto"/>
                </w:tcPr>
                <w:p w14:paraId="7403EDC6" w14:textId="77777777" w:rsidR="00B95571" w:rsidRPr="0021646D" w:rsidRDefault="00B95571" w:rsidP="00B95571">
                  <w:pPr>
                    <w:autoSpaceDE w:val="0"/>
                    <w:autoSpaceDN w:val="0"/>
                    <w:adjustRightInd w:val="0"/>
                    <w:rPr>
                      <w:rFonts w:cs="Times New Roman"/>
                      <w:sz w:val="23"/>
                      <w:szCs w:val="23"/>
                    </w:rPr>
                  </w:pPr>
                  <w:r w:rsidRPr="0021646D">
                    <w:rPr>
                      <w:rFonts w:cs="Times New Roman"/>
                    </w:rPr>
                    <w:t xml:space="preserve"> </w:t>
                  </w:r>
                  <w:r w:rsidRPr="0021646D">
                    <w:rPr>
                      <w:rFonts w:cs="Times New Roman"/>
                      <w:sz w:val="23"/>
                      <w:szCs w:val="23"/>
                    </w:rPr>
                    <w:t xml:space="preserve">650-02-00165/2021-07 </w:t>
                  </w:r>
                </w:p>
              </w:tc>
            </w:tr>
          </w:tbl>
          <w:p w14:paraId="1D1A72B1"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bl>
    <w:p w14:paraId="308CDB62"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26C90868"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09545467"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tbl>
      <w:tblPr>
        <w:tblStyle w:val="TableGrid1"/>
        <w:tblW w:w="10793" w:type="dxa"/>
        <w:jc w:val="center"/>
        <w:tblLook w:val="04A0" w:firstRow="1" w:lastRow="0" w:firstColumn="1" w:lastColumn="0" w:noHBand="0" w:noVBand="1"/>
      </w:tblPr>
      <w:tblGrid>
        <w:gridCol w:w="1946"/>
        <w:gridCol w:w="1888"/>
        <w:gridCol w:w="2748"/>
        <w:gridCol w:w="1976"/>
        <w:gridCol w:w="2235"/>
      </w:tblGrid>
      <w:tr w:rsidR="0021646D" w:rsidRPr="0021646D" w14:paraId="628AF26A" w14:textId="77777777" w:rsidTr="0085027A">
        <w:trPr>
          <w:trHeight w:val="1007"/>
          <w:jc w:val="center"/>
        </w:trPr>
        <w:tc>
          <w:tcPr>
            <w:tcW w:w="10793" w:type="dxa"/>
            <w:gridSpan w:val="5"/>
            <w:vAlign w:val="center"/>
          </w:tcPr>
          <w:p w14:paraId="0336A600" w14:textId="77777777" w:rsidR="00B95571" w:rsidRPr="0021646D" w:rsidRDefault="00B95571" w:rsidP="00B95571">
            <w:pPr>
              <w:jc w:val="center"/>
              <w:rPr>
                <w:rFonts w:ascii="Times New Roman" w:eastAsia="Times New Roman" w:hAnsi="Times New Roman"/>
                <w:b/>
                <w:bCs/>
                <w:sz w:val="32"/>
                <w:szCs w:val="32"/>
                <w:lang w:val="sr-Cyrl-RS" w:eastAsia="sr-Latn-CS"/>
              </w:rPr>
            </w:pPr>
            <w:r w:rsidRPr="0021646D">
              <w:rPr>
                <w:rFonts w:ascii="Times New Roman" w:eastAsia="Times New Roman" w:hAnsi="Times New Roman"/>
                <w:b/>
                <w:sz w:val="32"/>
                <w:szCs w:val="32"/>
                <w:lang w:val="sr-Latn-CS" w:eastAsia="sr-Latn-CS"/>
              </w:rPr>
              <w:lastRenderedPageBreak/>
              <w:t>УЏБЕНИЦИ ЗА</w:t>
            </w:r>
            <w:r w:rsidRPr="0021646D">
              <w:rPr>
                <w:rFonts w:ascii="Times New Roman" w:eastAsia="Times New Roman" w:hAnsi="Times New Roman"/>
                <w:b/>
                <w:sz w:val="32"/>
                <w:szCs w:val="32"/>
                <w:lang w:val="sr-Cyrl-RS" w:eastAsia="sr-Latn-CS"/>
              </w:rPr>
              <w:t xml:space="preserve">ТРЕЋИ </w:t>
            </w:r>
            <w:r w:rsidRPr="0021646D">
              <w:rPr>
                <w:rFonts w:ascii="Times New Roman" w:eastAsia="Times New Roman" w:hAnsi="Times New Roman"/>
                <w:b/>
                <w:sz w:val="32"/>
                <w:szCs w:val="32"/>
                <w:lang w:val="sr-Latn-CS" w:eastAsia="sr-Latn-CS"/>
              </w:rPr>
              <w:t>РАЗРЕД ШКОЛСКЕ 202</w:t>
            </w:r>
            <w:r w:rsidRPr="0021646D">
              <w:rPr>
                <w:rFonts w:ascii="Times New Roman" w:eastAsia="Times New Roman" w:hAnsi="Times New Roman"/>
                <w:b/>
                <w:sz w:val="32"/>
                <w:szCs w:val="32"/>
                <w:lang w:val="sr-Cyrl-RS" w:eastAsia="sr-Latn-CS"/>
              </w:rPr>
              <w:t>4</w:t>
            </w:r>
            <w:r w:rsidRPr="0021646D">
              <w:rPr>
                <w:rFonts w:ascii="Times New Roman" w:eastAsia="Times New Roman" w:hAnsi="Times New Roman"/>
                <w:b/>
                <w:sz w:val="32"/>
                <w:szCs w:val="32"/>
                <w:lang w:val="sr-Latn-CS" w:eastAsia="sr-Latn-CS"/>
              </w:rPr>
              <w:t>/2</w:t>
            </w:r>
            <w:r w:rsidRPr="0021646D">
              <w:rPr>
                <w:rFonts w:ascii="Times New Roman" w:eastAsia="Times New Roman" w:hAnsi="Times New Roman"/>
                <w:b/>
                <w:sz w:val="32"/>
                <w:szCs w:val="32"/>
                <w:lang w:val="sr-Cyrl-RS" w:eastAsia="sr-Latn-CS"/>
              </w:rPr>
              <w:t>5</w:t>
            </w:r>
            <w:r w:rsidRPr="0021646D">
              <w:rPr>
                <w:rFonts w:ascii="Times New Roman" w:eastAsia="Times New Roman" w:hAnsi="Times New Roman"/>
                <w:b/>
                <w:sz w:val="32"/>
                <w:szCs w:val="32"/>
                <w:lang w:val="sr-Latn-CS" w:eastAsia="sr-Latn-CS"/>
              </w:rPr>
              <w:t>. ГОДИНЕ</w:t>
            </w:r>
          </w:p>
        </w:tc>
      </w:tr>
      <w:tr w:rsidR="0021646D" w:rsidRPr="0021646D" w14:paraId="0892B466" w14:textId="77777777" w:rsidTr="0085027A">
        <w:trPr>
          <w:trHeight w:val="1007"/>
          <w:jc w:val="center"/>
        </w:trPr>
        <w:tc>
          <w:tcPr>
            <w:tcW w:w="1946" w:type="dxa"/>
            <w:vAlign w:val="center"/>
          </w:tcPr>
          <w:p w14:paraId="0782B0FE" w14:textId="77777777" w:rsidR="00B95571" w:rsidRPr="0021646D" w:rsidRDefault="00B95571" w:rsidP="00B95571">
            <w:pPr>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ПРЕДМЕТ</w:t>
            </w:r>
          </w:p>
        </w:tc>
        <w:tc>
          <w:tcPr>
            <w:tcW w:w="1888" w:type="dxa"/>
            <w:vAlign w:val="center"/>
          </w:tcPr>
          <w:p w14:paraId="3BCCBAA5" w14:textId="77777777" w:rsidR="00B95571" w:rsidRPr="0021646D" w:rsidRDefault="00B95571" w:rsidP="00B95571">
            <w:pPr>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ИЗДАВАЧКА КУЋА</w:t>
            </w:r>
          </w:p>
        </w:tc>
        <w:tc>
          <w:tcPr>
            <w:tcW w:w="2748" w:type="dxa"/>
            <w:vAlign w:val="center"/>
          </w:tcPr>
          <w:p w14:paraId="38211286" w14:textId="77777777" w:rsidR="00B95571" w:rsidRPr="0021646D" w:rsidRDefault="00B95571" w:rsidP="00B95571">
            <w:pPr>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УЏБЕНИК</w:t>
            </w:r>
          </w:p>
        </w:tc>
        <w:tc>
          <w:tcPr>
            <w:tcW w:w="1976" w:type="dxa"/>
            <w:vAlign w:val="center"/>
          </w:tcPr>
          <w:p w14:paraId="67D07C90" w14:textId="77777777" w:rsidR="00B95571" w:rsidRPr="0021646D" w:rsidRDefault="00B95571" w:rsidP="00B95571">
            <w:pPr>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ИМЕ/ИМЕНА АУТОРА</w:t>
            </w:r>
          </w:p>
        </w:tc>
        <w:tc>
          <w:tcPr>
            <w:tcW w:w="2235" w:type="dxa"/>
            <w:vAlign w:val="center"/>
          </w:tcPr>
          <w:p w14:paraId="44479101" w14:textId="77777777" w:rsidR="00B95571" w:rsidRPr="0021646D" w:rsidRDefault="00B95571" w:rsidP="00B95571">
            <w:pPr>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БРОЈ И ДАТУМ РЕШЕЊА</w:t>
            </w:r>
          </w:p>
        </w:tc>
      </w:tr>
      <w:tr w:rsidR="0021646D" w:rsidRPr="0021646D" w14:paraId="177D5EB5" w14:textId="77777777" w:rsidTr="0085027A">
        <w:trPr>
          <w:trHeight w:val="949"/>
          <w:jc w:val="center"/>
        </w:trPr>
        <w:tc>
          <w:tcPr>
            <w:tcW w:w="1946" w:type="dxa"/>
            <w:vMerge w:val="restart"/>
            <w:vAlign w:val="center"/>
          </w:tcPr>
          <w:p w14:paraId="7F1F6925"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СРПСКИ ЈЕЗИК</w:t>
            </w:r>
          </w:p>
          <w:p w14:paraId="7311A434"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1888" w:type="dxa"/>
            <w:vMerge w:val="restart"/>
            <w:vAlign w:val="center"/>
          </w:tcPr>
          <w:p w14:paraId="06D55129" w14:textId="77777777" w:rsidR="00B95571" w:rsidRPr="0021646D" w:rsidRDefault="00B95571" w:rsidP="00B95571">
            <w:pPr>
              <w:jc w:val="center"/>
              <w:rPr>
                <w:rFonts w:ascii="Times New Roman" w:eastAsia="Times New Roman" w:hAnsi="Times New Roman"/>
                <w:sz w:val="20"/>
                <w:szCs w:val="20"/>
                <w:lang w:val="sr-Latn-CS" w:eastAsia="sr-Latn-CS"/>
              </w:rPr>
            </w:pPr>
            <w:r w:rsidRPr="0021646D">
              <w:rPr>
                <w:rFonts w:ascii="Times New Roman" w:eastAsia="Times New Roman" w:hAnsi="Times New Roman"/>
                <w:b/>
                <w:sz w:val="20"/>
                <w:szCs w:val="20"/>
                <w:lang w:val="sr-Latn-CS" w:eastAsia="sr-Latn-CS"/>
              </w:rPr>
              <w:t>НОВИ ЛОГОС</w:t>
            </w:r>
          </w:p>
        </w:tc>
        <w:tc>
          <w:tcPr>
            <w:tcW w:w="2748" w:type="dxa"/>
            <w:vAlign w:val="center"/>
          </w:tcPr>
          <w:p w14:paraId="40974585"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i/>
                <w:sz w:val="20"/>
                <w:szCs w:val="20"/>
                <w:lang w:val="sr-Latn-CS" w:eastAsia="sr-Latn-CS"/>
              </w:rPr>
            </w:pPr>
            <w:r w:rsidRPr="0021646D">
              <w:rPr>
                <w:rFonts w:ascii="Times New Roman" w:eastAsia="Times New Roman" w:hAnsi="Times New Roman"/>
                <w:b/>
                <w:i/>
                <w:sz w:val="20"/>
                <w:szCs w:val="20"/>
                <w:lang w:val="sr-Latn-CS" w:eastAsia="sr-Latn-CS"/>
              </w:rPr>
              <w:t>У свету речи,</w:t>
            </w:r>
          </w:p>
          <w:p w14:paraId="0652DEEE"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b/>
                <w:i/>
                <w:sz w:val="20"/>
                <w:szCs w:val="20"/>
                <w:lang w:val="sr-Latn-CS" w:eastAsia="sr-Latn-CS"/>
              </w:rPr>
              <w:t>Читанка за српски језик за трећи разред основне школе</w:t>
            </w:r>
          </w:p>
        </w:tc>
        <w:tc>
          <w:tcPr>
            <w:tcW w:w="1976" w:type="dxa"/>
            <w:vAlign w:val="center"/>
          </w:tcPr>
          <w:p w14:paraId="343EFB3F" w14:textId="77777777" w:rsidR="00B95571" w:rsidRPr="0021646D" w:rsidRDefault="00B95571" w:rsidP="00B95571">
            <w:pPr>
              <w:spacing w:line="276" w:lineRule="auto"/>
              <w:jc w:val="center"/>
              <w:rPr>
                <w:rFonts w:ascii="Times New Roman" w:eastAsia="Times New Roman" w:hAnsi="Times New Roman"/>
                <w:b/>
                <w:sz w:val="20"/>
                <w:szCs w:val="20"/>
                <w:lang w:val="ru-RU" w:eastAsia="sr-Latn-CS"/>
              </w:rPr>
            </w:pPr>
            <w:r w:rsidRPr="0021646D">
              <w:rPr>
                <w:rFonts w:ascii="Times New Roman" w:eastAsia="Times New Roman" w:hAnsi="Times New Roman"/>
                <w:b/>
                <w:sz w:val="20"/>
                <w:szCs w:val="20"/>
                <w:lang w:val="ru-RU" w:eastAsia="sr-Latn-CS"/>
              </w:rPr>
              <w:t>Наташа Станковић Шошо,</w:t>
            </w:r>
          </w:p>
          <w:p w14:paraId="6F396EDC"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b/>
                <w:sz w:val="20"/>
                <w:szCs w:val="20"/>
                <w:lang w:val="ru-RU" w:eastAsia="sr-Latn-CS"/>
              </w:rPr>
              <w:t>Маја Костић</w:t>
            </w:r>
          </w:p>
        </w:tc>
        <w:tc>
          <w:tcPr>
            <w:tcW w:w="2235" w:type="dxa"/>
            <w:vMerge w:val="restart"/>
            <w:vAlign w:val="center"/>
          </w:tcPr>
          <w:p w14:paraId="095ED900" w14:textId="77777777" w:rsidR="00B95571" w:rsidRPr="0021646D" w:rsidRDefault="00B95571" w:rsidP="00B95571">
            <w:pPr>
              <w:spacing w:line="276" w:lineRule="auto"/>
              <w:jc w:val="center"/>
              <w:rPr>
                <w:rFonts w:ascii="Times New Roman" w:eastAsia="Times New Roman" w:hAnsi="Times New Roman"/>
                <w:b/>
                <w:sz w:val="20"/>
                <w:szCs w:val="20"/>
                <w:lang w:val="sr-Cyrl-CS" w:eastAsia="sr-Latn-CS"/>
              </w:rPr>
            </w:pPr>
            <w:r w:rsidRPr="0021646D">
              <w:rPr>
                <w:rFonts w:ascii="Times New Roman" w:eastAsia="Times New Roman" w:hAnsi="Times New Roman"/>
                <w:b/>
                <w:sz w:val="20"/>
                <w:szCs w:val="20"/>
                <w:lang w:val="sr-Cyrl-CS" w:eastAsia="sr-Latn-CS"/>
              </w:rPr>
              <w:t>650-02-00592/2019-07</w:t>
            </w:r>
          </w:p>
          <w:p w14:paraId="16B777D8" w14:textId="77777777" w:rsidR="00B95571" w:rsidRPr="0021646D" w:rsidRDefault="00B95571" w:rsidP="00B95571">
            <w:pPr>
              <w:jc w:val="center"/>
              <w:rPr>
                <w:rFonts w:ascii="Times New Roman" w:eastAsia="Times New Roman" w:hAnsi="Times New Roman"/>
                <w:sz w:val="20"/>
                <w:szCs w:val="20"/>
                <w:lang w:val="sr-Latn-CS" w:eastAsia="sr-Latn-CS"/>
              </w:rPr>
            </w:pPr>
          </w:p>
        </w:tc>
      </w:tr>
      <w:tr w:rsidR="0021646D" w:rsidRPr="0021646D" w14:paraId="604C11AF" w14:textId="77777777" w:rsidTr="0085027A">
        <w:trPr>
          <w:trHeight w:val="949"/>
          <w:jc w:val="center"/>
        </w:trPr>
        <w:tc>
          <w:tcPr>
            <w:tcW w:w="1946" w:type="dxa"/>
            <w:vMerge/>
            <w:vAlign w:val="center"/>
          </w:tcPr>
          <w:p w14:paraId="3FA6F2F0"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1888" w:type="dxa"/>
            <w:vMerge/>
            <w:vAlign w:val="center"/>
          </w:tcPr>
          <w:p w14:paraId="02C2A8F9"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748" w:type="dxa"/>
            <w:vAlign w:val="center"/>
          </w:tcPr>
          <w:p w14:paraId="00D90C63"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i/>
                <w:sz w:val="20"/>
                <w:szCs w:val="20"/>
                <w:lang w:val="sr-Latn-CS" w:eastAsia="sr-Latn-CS"/>
              </w:rPr>
            </w:pPr>
            <w:r w:rsidRPr="0021646D">
              <w:rPr>
                <w:rFonts w:ascii="Times New Roman" w:eastAsia="Times New Roman" w:hAnsi="Times New Roman"/>
                <w:b/>
                <w:i/>
                <w:sz w:val="20"/>
                <w:szCs w:val="20"/>
                <w:lang w:val="sr-Latn-CS" w:eastAsia="sr-Latn-CS"/>
              </w:rPr>
              <w:t>Дар речи,</w:t>
            </w:r>
          </w:p>
          <w:p w14:paraId="21BCE0BA"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b/>
                <w:i/>
                <w:sz w:val="20"/>
                <w:szCs w:val="20"/>
                <w:lang w:val="sr-Latn-CS" w:eastAsia="sr-Latn-CS"/>
              </w:rPr>
              <w:t>граматика за српски  језик за трећи разред основне школе</w:t>
            </w:r>
          </w:p>
        </w:tc>
        <w:tc>
          <w:tcPr>
            <w:tcW w:w="1976" w:type="dxa"/>
            <w:vAlign w:val="center"/>
          </w:tcPr>
          <w:p w14:paraId="6605F0DE"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b/>
                <w:sz w:val="20"/>
                <w:szCs w:val="20"/>
                <w:lang w:val="ru-RU" w:eastAsia="sr-Latn-CS"/>
              </w:rPr>
              <w:t>Јелена Срдић</w:t>
            </w:r>
          </w:p>
        </w:tc>
        <w:tc>
          <w:tcPr>
            <w:tcW w:w="2235" w:type="dxa"/>
            <w:vMerge/>
            <w:vAlign w:val="center"/>
          </w:tcPr>
          <w:p w14:paraId="0CF64F47" w14:textId="77777777" w:rsidR="00B95571" w:rsidRPr="0021646D" w:rsidRDefault="00B95571" w:rsidP="00B95571">
            <w:pPr>
              <w:jc w:val="center"/>
              <w:rPr>
                <w:rFonts w:ascii="Times New Roman" w:eastAsia="Times New Roman" w:hAnsi="Times New Roman"/>
                <w:sz w:val="20"/>
                <w:szCs w:val="20"/>
                <w:lang w:val="sr-Latn-CS" w:eastAsia="sr-Latn-CS"/>
              </w:rPr>
            </w:pPr>
          </w:p>
        </w:tc>
      </w:tr>
      <w:tr w:rsidR="0021646D" w:rsidRPr="0021646D" w14:paraId="7F714FCD" w14:textId="77777777" w:rsidTr="0085027A">
        <w:trPr>
          <w:trHeight w:val="949"/>
          <w:jc w:val="center"/>
        </w:trPr>
        <w:tc>
          <w:tcPr>
            <w:tcW w:w="1946" w:type="dxa"/>
            <w:vMerge/>
            <w:vAlign w:val="center"/>
          </w:tcPr>
          <w:p w14:paraId="614F5DEF"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1888" w:type="dxa"/>
            <w:vMerge/>
            <w:vAlign w:val="center"/>
          </w:tcPr>
          <w:p w14:paraId="3CD3813A"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748" w:type="dxa"/>
            <w:vAlign w:val="center"/>
          </w:tcPr>
          <w:p w14:paraId="19115B06"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i/>
                <w:sz w:val="20"/>
                <w:szCs w:val="20"/>
                <w:lang w:val="sr-Latn-CS" w:eastAsia="sr-Latn-CS"/>
              </w:rPr>
            </w:pPr>
            <w:r w:rsidRPr="0021646D">
              <w:rPr>
                <w:rFonts w:ascii="Times New Roman" w:eastAsia="Times New Roman" w:hAnsi="Times New Roman"/>
                <w:b/>
                <w:i/>
                <w:sz w:val="20"/>
                <w:szCs w:val="20"/>
                <w:lang w:val="sr-Latn-CS" w:eastAsia="sr-Latn-CS"/>
              </w:rPr>
              <w:t>Радна свеска</w:t>
            </w:r>
          </w:p>
          <w:p w14:paraId="49DDBD8F"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b/>
                <w:i/>
                <w:sz w:val="20"/>
                <w:szCs w:val="20"/>
                <w:lang w:val="sr-Latn-CS" w:eastAsia="sr-Latn-CS"/>
              </w:rPr>
              <w:t>уз уџбенички комплет српског језика икњижевности за трећи разред основне школе</w:t>
            </w:r>
          </w:p>
        </w:tc>
        <w:tc>
          <w:tcPr>
            <w:tcW w:w="1976" w:type="dxa"/>
            <w:vAlign w:val="center"/>
          </w:tcPr>
          <w:p w14:paraId="5ABE029F" w14:textId="77777777" w:rsidR="00B95571" w:rsidRPr="0021646D" w:rsidRDefault="00B95571" w:rsidP="00B95571">
            <w:pPr>
              <w:spacing w:line="276" w:lineRule="auto"/>
              <w:jc w:val="center"/>
              <w:rPr>
                <w:rFonts w:ascii="Times New Roman" w:eastAsia="Times New Roman" w:hAnsi="Times New Roman"/>
                <w:b/>
                <w:sz w:val="20"/>
                <w:szCs w:val="20"/>
                <w:lang w:val="ru-RU" w:eastAsia="sr-Latn-CS"/>
              </w:rPr>
            </w:pPr>
            <w:r w:rsidRPr="0021646D">
              <w:rPr>
                <w:rFonts w:ascii="Times New Roman" w:eastAsia="Times New Roman" w:hAnsi="Times New Roman"/>
                <w:b/>
                <w:sz w:val="20"/>
                <w:szCs w:val="20"/>
                <w:lang w:val="ru-RU" w:eastAsia="sr-Latn-CS"/>
              </w:rPr>
              <w:t>Наташа Станковић Шошо,</w:t>
            </w:r>
          </w:p>
          <w:p w14:paraId="46776846"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b/>
                <w:sz w:val="20"/>
                <w:szCs w:val="20"/>
                <w:lang w:val="ru-RU" w:eastAsia="sr-Latn-CS"/>
              </w:rPr>
              <w:t>Јелена Срдић</w:t>
            </w:r>
          </w:p>
        </w:tc>
        <w:tc>
          <w:tcPr>
            <w:tcW w:w="2235" w:type="dxa"/>
            <w:vMerge/>
            <w:vAlign w:val="center"/>
          </w:tcPr>
          <w:p w14:paraId="6DE82F73" w14:textId="77777777" w:rsidR="00B95571" w:rsidRPr="0021646D" w:rsidRDefault="00B95571" w:rsidP="00B95571">
            <w:pPr>
              <w:jc w:val="center"/>
              <w:rPr>
                <w:rFonts w:ascii="Times New Roman" w:eastAsia="Times New Roman" w:hAnsi="Times New Roman"/>
                <w:sz w:val="20"/>
                <w:szCs w:val="20"/>
                <w:lang w:val="sr-Latn-CS" w:eastAsia="sr-Latn-CS"/>
              </w:rPr>
            </w:pPr>
          </w:p>
        </w:tc>
      </w:tr>
      <w:tr w:rsidR="0021646D" w:rsidRPr="0021646D" w14:paraId="095C5580" w14:textId="77777777" w:rsidTr="0085027A">
        <w:trPr>
          <w:trHeight w:val="1007"/>
          <w:jc w:val="center"/>
        </w:trPr>
        <w:tc>
          <w:tcPr>
            <w:tcW w:w="1946" w:type="dxa"/>
            <w:vAlign w:val="center"/>
          </w:tcPr>
          <w:p w14:paraId="390F6395"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ЕНГЛЕСКИ ЈЕЗИК</w:t>
            </w:r>
          </w:p>
          <w:p w14:paraId="1E6C2B90"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1888" w:type="dxa"/>
            <w:vAlign w:val="center"/>
          </w:tcPr>
          <w:p w14:paraId="36D00463" w14:textId="77777777" w:rsidR="00B95571" w:rsidRPr="0021646D" w:rsidRDefault="00B95571" w:rsidP="00B95571">
            <w:pPr>
              <w:jc w:val="center"/>
              <w:rPr>
                <w:rFonts w:ascii="Times New Roman" w:eastAsia="Times New Roman" w:hAnsi="Times New Roman"/>
                <w:sz w:val="20"/>
                <w:szCs w:val="20"/>
                <w:lang w:val="sr-Latn-CS" w:eastAsia="sr-Latn-CS"/>
              </w:rPr>
            </w:pPr>
            <w:r w:rsidRPr="0021646D">
              <w:rPr>
                <w:rFonts w:ascii="Times New Roman" w:eastAsia="Times New Roman" w:hAnsi="Times New Roman"/>
                <w:b/>
                <w:sz w:val="20"/>
                <w:szCs w:val="20"/>
                <w:lang w:val="sr-Latn-CS" w:eastAsia="sr-Latn-CS"/>
              </w:rPr>
              <w:t>ФРЕСКА</w:t>
            </w:r>
          </w:p>
        </w:tc>
        <w:tc>
          <w:tcPr>
            <w:tcW w:w="2748" w:type="dxa"/>
            <w:vAlign w:val="center"/>
          </w:tcPr>
          <w:p w14:paraId="654511F8"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i/>
                <w:sz w:val="20"/>
                <w:szCs w:val="20"/>
                <w:lang w:val="sr-Latn-CS" w:eastAsia="sr-Latn-CS"/>
              </w:rPr>
            </w:pPr>
            <w:r w:rsidRPr="0021646D">
              <w:rPr>
                <w:rFonts w:ascii="Times New Roman" w:eastAsia="Times New Roman" w:hAnsi="Times New Roman"/>
                <w:b/>
                <w:i/>
                <w:sz w:val="20"/>
                <w:szCs w:val="20"/>
                <w:lang w:val="sr-Latn-CS" w:eastAsia="sr-Latn-CS"/>
              </w:rPr>
              <w:t>Smiles 3,</w:t>
            </w:r>
          </w:p>
          <w:p w14:paraId="25CF464A"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sz w:val="20"/>
                <w:szCs w:val="20"/>
                <w:lang w:val="sr-Latn-CS" w:eastAsia="sr-Latn-CS"/>
              </w:rPr>
            </w:pPr>
            <w:r w:rsidRPr="0021646D">
              <w:rPr>
                <w:rFonts w:ascii="Times New Roman" w:eastAsia="Times New Roman" w:hAnsi="Times New Roman"/>
                <w:b/>
                <w:i/>
                <w:sz w:val="20"/>
                <w:szCs w:val="20"/>
                <w:lang w:val="sr-Latn-CS" w:eastAsia="sr-Latn-CS"/>
              </w:rPr>
              <w:t>енглески језикза трећи разред основне школе;</w:t>
            </w:r>
          </w:p>
          <w:p w14:paraId="1BC84DA4"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уџбенички комплет</w:t>
            </w:r>
          </w:p>
          <w:p w14:paraId="6E574E5D" w14:textId="77777777" w:rsidR="00B95571" w:rsidRPr="0021646D" w:rsidRDefault="00B95571" w:rsidP="00B95571">
            <w:pPr>
              <w:jc w:val="center"/>
              <w:rPr>
                <w:rFonts w:ascii="Times New Roman" w:eastAsia="Times New Roman" w:hAnsi="Times New Roman"/>
                <w:sz w:val="20"/>
                <w:szCs w:val="20"/>
                <w:lang w:val="sr-Latn-CS" w:eastAsia="sr-Latn-CS"/>
              </w:rPr>
            </w:pPr>
            <w:r w:rsidRPr="0021646D">
              <w:rPr>
                <w:rFonts w:ascii="Times New Roman" w:eastAsia="Times New Roman" w:hAnsi="Times New Roman"/>
                <w:b/>
                <w:sz w:val="20"/>
                <w:szCs w:val="20"/>
                <w:lang w:val="sr-Latn-CS" w:eastAsia="sr-Latn-CS"/>
              </w:rPr>
              <w:t>(уџбеник, радна свеска и компакт диск)</w:t>
            </w:r>
          </w:p>
        </w:tc>
        <w:tc>
          <w:tcPr>
            <w:tcW w:w="1976" w:type="dxa"/>
            <w:vAlign w:val="center"/>
          </w:tcPr>
          <w:p w14:paraId="2666320F" w14:textId="77777777" w:rsidR="00B95571" w:rsidRPr="0021646D" w:rsidRDefault="00B95571" w:rsidP="00B95571">
            <w:pPr>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b/>
                <w:sz w:val="20"/>
                <w:szCs w:val="20"/>
                <w:lang w:val="sr-Latn-CS" w:eastAsia="sr-Latn-CS"/>
              </w:rPr>
              <w:t>JennyDooley</w:t>
            </w:r>
          </w:p>
        </w:tc>
        <w:tc>
          <w:tcPr>
            <w:tcW w:w="2235" w:type="dxa"/>
            <w:vAlign w:val="center"/>
          </w:tcPr>
          <w:p w14:paraId="399B2F0F" w14:textId="77777777" w:rsidR="00B95571" w:rsidRPr="0021646D" w:rsidRDefault="00B95571" w:rsidP="00B95571">
            <w:pPr>
              <w:spacing w:line="276" w:lineRule="auto"/>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Cyrl-CS" w:eastAsia="sr-Latn-CS"/>
              </w:rPr>
              <w:t>650-02-00</w:t>
            </w:r>
            <w:r w:rsidRPr="0021646D">
              <w:rPr>
                <w:rFonts w:ascii="Times New Roman" w:eastAsia="Times New Roman" w:hAnsi="Times New Roman"/>
                <w:b/>
                <w:sz w:val="20"/>
                <w:szCs w:val="20"/>
                <w:lang w:val="sr-Latn-CS" w:eastAsia="sr-Latn-CS"/>
              </w:rPr>
              <w:t>515/</w:t>
            </w:r>
            <w:r w:rsidRPr="0021646D">
              <w:rPr>
                <w:rFonts w:ascii="Times New Roman" w:eastAsia="Times New Roman" w:hAnsi="Times New Roman"/>
                <w:b/>
                <w:sz w:val="20"/>
                <w:szCs w:val="20"/>
                <w:lang w:val="sr-Cyrl-CS" w:eastAsia="sr-Latn-CS"/>
              </w:rPr>
              <w:t>2019-07</w:t>
            </w:r>
          </w:p>
          <w:p w14:paraId="1169227A" w14:textId="77777777" w:rsidR="00B95571" w:rsidRPr="0021646D" w:rsidRDefault="00B95571" w:rsidP="00B95571">
            <w:pPr>
              <w:spacing w:line="276" w:lineRule="auto"/>
              <w:jc w:val="center"/>
              <w:rPr>
                <w:rFonts w:ascii="Times New Roman" w:eastAsia="Times New Roman" w:hAnsi="Times New Roman"/>
                <w:sz w:val="20"/>
                <w:szCs w:val="20"/>
                <w:lang w:val="sr-Cyrl-CS" w:eastAsia="sr-Latn-CS"/>
              </w:rPr>
            </w:pPr>
            <w:r w:rsidRPr="0021646D">
              <w:rPr>
                <w:rFonts w:ascii="Times New Roman" w:eastAsia="Times New Roman" w:hAnsi="Times New Roman"/>
                <w:b/>
                <w:sz w:val="20"/>
                <w:szCs w:val="20"/>
                <w:lang w:val="sr-Latn-CS" w:eastAsia="sr-Latn-CS"/>
              </w:rPr>
              <w:t>.</w:t>
            </w:r>
          </w:p>
        </w:tc>
      </w:tr>
      <w:tr w:rsidR="0021646D" w:rsidRPr="0021646D" w14:paraId="787A2762" w14:textId="77777777" w:rsidTr="0085027A">
        <w:trPr>
          <w:trHeight w:val="949"/>
          <w:jc w:val="center"/>
        </w:trPr>
        <w:tc>
          <w:tcPr>
            <w:tcW w:w="1946" w:type="dxa"/>
            <w:vAlign w:val="center"/>
          </w:tcPr>
          <w:p w14:paraId="3648C54D"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МАТЕМАТИКА</w:t>
            </w:r>
          </w:p>
          <w:p w14:paraId="20C5DE7C"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1888" w:type="dxa"/>
            <w:vAlign w:val="center"/>
          </w:tcPr>
          <w:p w14:paraId="61F507C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
                <w:bCs/>
                <w:sz w:val="20"/>
                <w:szCs w:val="20"/>
                <w:lang w:val="sr-Latn-CS" w:eastAsia="sr-Latn-CS"/>
              </w:rPr>
              <w:t>НОВИ ЛОГОС</w:t>
            </w:r>
          </w:p>
        </w:tc>
        <w:tc>
          <w:tcPr>
            <w:tcW w:w="2748" w:type="dxa"/>
            <w:vAlign w:val="center"/>
          </w:tcPr>
          <w:p w14:paraId="103810C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
                <w:bCs/>
                <w:i/>
                <w:sz w:val="20"/>
                <w:szCs w:val="20"/>
                <w:lang w:val="sr-Latn-CS" w:eastAsia="sr-Latn-CS"/>
              </w:rPr>
              <w:t xml:space="preserve">Математика 3, уџбеник за трећи разред основне школе </w:t>
            </w:r>
            <w:r w:rsidRPr="0021646D">
              <w:rPr>
                <w:rFonts w:ascii="Times New Roman" w:eastAsia="Times New Roman" w:hAnsi="Times New Roman"/>
                <w:b/>
                <w:bCs/>
                <w:sz w:val="20"/>
                <w:szCs w:val="20"/>
                <w:lang w:val="sr-Latn-CS" w:eastAsia="sr-Latn-CS"/>
              </w:rPr>
              <w:t>(први, други, трећи и четврти део)</w:t>
            </w:r>
          </w:p>
        </w:tc>
        <w:tc>
          <w:tcPr>
            <w:tcW w:w="1976" w:type="dxa"/>
            <w:vAlign w:val="center"/>
          </w:tcPr>
          <w:p w14:paraId="51E8273D"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Сенка Тахировић Раковић,</w:t>
            </w:r>
          </w:p>
          <w:p w14:paraId="5236288C"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
                <w:bCs/>
                <w:sz w:val="20"/>
                <w:szCs w:val="20"/>
                <w:lang w:val="sr-Cyrl-CS" w:eastAsia="sr-Latn-CS"/>
              </w:rPr>
              <w:t>Ива Иванчевић Илић</w:t>
            </w:r>
          </w:p>
        </w:tc>
        <w:tc>
          <w:tcPr>
            <w:tcW w:w="2235" w:type="dxa"/>
            <w:vAlign w:val="center"/>
          </w:tcPr>
          <w:p w14:paraId="02BE7774" w14:textId="77777777" w:rsidR="00B95571" w:rsidRPr="0021646D" w:rsidRDefault="00B95571" w:rsidP="00B95571">
            <w:pPr>
              <w:spacing w:line="276" w:lineRule="auto"/>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Cyrl-CS" w:eastAsia="sr-Latn-CS"/>
              </w:rPr>
              <w:t>650-02-00</w:t>
            </w:r>
            <w:r w:rsidRPr="0021646D">
              <w:rPr>
                <w:rFonts w:ascii="Times New Roman" w:eastAsia="Times New Roman" w:hAnsi="Times New Roman"/>
                <w:b/>
                <w:sz w:val="20"/>
                <w:szCs w:val="20"/>
                <w:lang w:val="sr-Latn-CS" w:eastAsia="sr-Latn-CS"/>
              </w:rPr>
              <w:t>619/</w:t>
            </w:r>
            <w:r w:rsidRPr="0021646D">
              <w:rPr>
                <w:rFonts w:ascii="Times New Roman" w:eastAsia="Times New Roman" w:hAnsi="Times New Roman"/>
                <w:b/>
                <w:sz w:val="20"/>
                <w:szCs w:val="20"/>
                <w:lang w:val="sr-Cyrl-CS" w:eastAsia="sr-Latn-CS"/>
              </w:rPr>
              <w:t>2019-07</w:t>
            </w:r>
          </w:p>
          <w:p w14:paraId="5FF94287"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7113E910" w14:textId="77777777" w:rsidTr="0085027A">
        <w:trPr>
          <w:trHeight w:val="949"/>
          <w:jc w:val="center"/>
        </w:trPr>
        <w:tc>
          <w:tcPr>
            <w:tcW w:w="1946" w:type="dxa"/>
            <w:vMerge w:val="restart"/>
            <w:vAlign w:val="center"/>
          </w:tcPr>
          <w:p w14:paraId="0145D27E"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ПРИРОДА И ДРУШТВО</w:t>
            </w:r>
          </w:p>
          <w:p w14:paraId="6EA8D0DC"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1888" w:type="dxa"/>
            <w:vMerge w:val="restart"/>
            <w:vAlign w:val="center"/>
          </w:tcPr>
          <w:p w14:paraId="5D6184C1" w14:textId="77777777" w:rsidR="00B95571" w:rsidRPr="0021646D" w:rsidRDefault="00B95571" w:rsidP="00B95571">
            <w:pPr>
              <w:jc w:val="center"/>
              <w:rPr>
                <w:rFonts w:ascii="Times New Roman" w:eastAsia="Times New Roman" w:hAnsi="Times New Roman"/>
                <w:sz w:val="20"/>
                <w:szCs w:val="20"/>
                <w:lang w:val="sr-Latn-CS" w:eastAsia="sr-Latn-CS"/>
              </w:rPr>
            </w:pPr>
            <w:r w:rsidRPr="0021646D">
              <w:rPr>
                <w:rFonts w:ascii="Times New Roman" w:eastAsia="Times New Roman" w:hAnsi="Times New Roman"/>
                <w:b/>
                <w:sz w:val="20"/>
                <w:szCs w:val="20"/>
                <w:lang w:val="sr-Latn-CS" w:eastAsia="sr-Latn-CS"/>
              </w:rPr>
              <w:t>НОВИ ЛОГОС</w:t>
            </w:r>
          </w:p>
        </w:tc>
        <w:tc>
          <w:tcPr>
            <w:tcW w:w="2748" w:type="dxa"/>
            <w:vAlign w:val="center"/>
          </w:tcPr>
          <w:p w14:paraId="012EB6A9" w14:textId="77777777" w:rsidR="00B95571" w:rsidRPr="0021646D" w:rsidRDefault="00B95571" w:rsidP="00B95571">
            <w:pPr>
              <w:tabs>
                <w:tab w:val="left" w:pos="1440"/>
              </w:tabs>
              <w:spacing w:line="276" w:lineRule="auto"/>
              <w:jc w:val="center"/>
              <w:rPr>
                <w:rFonts w:ascii="Times New Roman" w:eastAsia="Times New Roman" w:hAnsi="Times New Roman"/>
                <w:bCs/>
                <w:i/>
                <w:sz w:val="20"/>
                <w:szCs w:val="20"/>
                <w:lang w:val="sr-Latn-CS" w:eastAsia="sr-Latn-CS"/>
              </w:rPr>
            </w:pPr>
            <w:r w:rsidRPr="0021646D">
              <w:rPr>
                <w:rFonts w:ascii="Times New Roman" w:eastAsia="Times New Roman" w:hAnsi="Times New Roman"/>
                <w:b/>
                <w:bCs/>
                <w:i/>
                <w:sz w:val="20"/>
                <w:szCs w:val="20"/>
                <w:lang w:val="sr-Latn-CS" w:eastAsia="sr-Latn-CS"/>
              </w:rPr>
              <w:t>Природа и друштво 3, уџбеник за трећи разред основне школе</w:t>
            </w:r>
          </w:p>
        </w:tc>
        <w:tc>
          <w:tcPr>
            <w:tcW w:w="1976" w:type="dxa"/>
            <w:vMerge w:val="restart"/>
            <w:vAlign w:val="center"/>
          </w:tcPr>
          <w:p w14:paraId="78221D00"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Андријана ШиклЕрски,</w:t>
            </w:r>
          </w:p>
          <w:p w14:paraId="4FBF7E43"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
                <w:bCs/>
                <w:sz w:val="20"/>
                <w:szCs w:val="20"/>
                <w:lang w:val="sr-Cyrl-CS" w:eastAsia="sr-Latn-CS"/>
              </w:rPr>
              <w:t>МаринаМунитлак</w:t>
            </w:r>
          </w:p>
        </w:tc>
        <w:tc>
          <w:tcPr>
            <w:tcW w:w="2235" w:type="dxa"/>
            <w:vMerge w:val="restart"/>
            <w:vAlign w:val="center"/>
          </w:tcPr>
          <w:p w14:paraId="005BC010"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650-02-00582/2019-07</w:t>
            </w:r>
          </w:p>
          <w:p w14:paraId="5AE3D29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7A1B0FD2" w14:textId="77777777" w:rsidTr="0085027A">
        <w:trPr>
          <w:trHeight w:val="1007"/>
          <w:jc w:val="center"/>
        </w:trPr>
        <w:tc>
          <w:tcPr>
            <w:tcW w:w="1946" w:type="dxa"/>
            <w:vMerge/>
            <w:vAlign w:val="center"/>
          </w:tcPr>
          <w:p w14:paraId="23E10818"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1888" w:type="dxa"/>
            <w:vMerge/>
            <w:vAlign w:val="center"/>
          </w:tcPr>
          <w:p w14:paraId="0B004F2C"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748" w:type="dxa"/>
            <w:vAlign w:val="center"/>
          </w:tcPr>
          <w:p w14:paraId="25EA0548" w14:textId="77777777" w:rsidR="00B95571" w:rsidRPr="0021646D" w:rsidRDefault="00B95571" w:rsidP="00B95571">
            <w:pPr>
              <w:tabs>
                <w:tab w:val="left" w:pos="1440"/>
              </w:tabs>
              <w:spacing w:line="276" w:lineRule="auto"/>
              <w:jc w:val="center"/>
              <w:rPr>
                <w:rFonts w:ascii="Times New Roman" w:eastAsia="Times New Roman" w:hAnsi="Times New Roman"/>
                <w:b/>
                <w:bCs/>
                <w:i/>
                <w:sz w:val="20"/>
                <w:szCs w:val="20"/>
                <w:lang w:val="sr-Latn-CS" w:eastAsia="sr-Latn-CS"/>
              </w:rPr>
            </w:pPr>
            <w:r w:rsidRPr="0021646D">
              <w:rPr>
                <w:rFonts w:ascii="Times New Roman" w:eastAsia="Times New Roman" w:hAnsi="Times New Roman"/>
                <w:b/>
                <w:bCs/>
                <w:i/>
                <w:sz w:val="20"/>
                <w:szCs w:val="20"/>
                <w:lang w:val="sr-Latn-CS" w:eastAsia="sr-Latn-CS"/>
              </w:rPr>
              <w:t>Природа и друштво 3, радна свеска за трећи разред основне школе;</w:t>
            </w:r>
          </w:p>
          <w:p w14:paraId="1DD95AC6"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уџбенички комплет;</w:t>
            </w:r>
          </w:p>
          <w:p w14:paraId="367C1993"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ћирилица</w:t>
            </w:r>
          </w:p>
          <w:p w14:paraId="51EDE65B"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p>
        </w:tc>
        <w:tc>
          <w:tcPr>
            <w:tcW w:w="1976" w:type="dxa"/>
            <w:vMerge/>
            <w:vAlign w:val="center"/>
          </w:tcPr>
          <w:p w14:paraId="2EAB159D"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235" w:type="dxa"/>
            <w:vMerge/>
            <w:vAlign w:val="center"/>
          </w:tcPr>
          <w:p w14:paraId="7468F8BB" w14:textId="77777777" w:rsidR="00B95571" w:rsidRPr="0021646D" w:rsidRDefault="00B95571" w:rsidP="00B95571">
            <w:pPr>
              <w:jc w:val="center"/>
              <w:rPr>
                <w:rFonts w:ascii="Times New Roman" w:eastAsia="Times New Roman" w:hAnsi="Times New Roman"/>
                <w:sz w:val="20"/>
                <w:szCs w:val="20"/>
                <w:lang w:val="sr-Latn-CS" w:eastAsia="sr-Latn-CS"/>
              </w:rPr>
            </w:pPr>
          </w:p>
        </w:tc>
      </w:tr>
      <w:tr w:rsidR="0021646D" w:rsidRPr="0021646D" w14:paraId="4E0F90A1" w14:textId="77777777" w:rsidTr="0085027A">
        <w:trPr>
          <w:trHeight w:val="949"/>
          <w:jc w:val="center"/>
        </w:trPr>
        <w:tc>
          <w:tcPr>
            <w:tcW w:w="1946" w:type="dxa"/>
            <w:vAlign w:val="center"/>
          </w:tcPr>
          <w:p w14:paraId="7B3AEF16"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ЛИКОВНА КУЛТУРА</w:t>
            </w:r>
          </w:p>
          <w:p w14:paraId="1EF30C51"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1888" w:type="dxa"/>
            <w:vAlign w:val="center"/>
          </w:tcPr>
          <w:p w14:paraId="6D2C3380"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
                <w:bCs/>
                <w:sz w:val="20"/>
                <w:szCs w:val="20"/>
                <w:lang w:val="sr-Cyrl-CS" w:eastAsia="sr-Latn-CS"/>
              </w:rPr>
              <w:t>НОВИ ЛОГОС</w:t>
            </w:r>
          </w:p>
        </w:tc>
        <w:tc>
          <w:tcPr>
            <w:tcW w:w="2748" w:type="dxa"/>
            <w:vAlign w:val="center"/>
          </w:tcPr>
          <w:p w14:paraId="53C0988E"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i/>
                <w:sz w:val="20"/>
                <w:szCs w:val="20"/>
                <w:lang w:val="sr-Latn-CS" w:eastAsia="sr-Latn-CS"/>
              </w:rPr>
              <w:t>Ликовна култура 3</w:t>
            </w:r>
            <w:r w:rsidRPr="0021646D">
              <w:rPr>
                <w:rFonts w:ascii="Times New Roman" w:eastAsia="Times New Roman" w:hAnsi="Times New Roman"/>
                <w:b/>
                <w:bCs/>
                <w:sz w:val="20"/>
                <w:szCs w:val="20"/>
                <w:lang w:val="sr-Latn-CS" w:eastAsia="sr-Latn-CS"/>
              </w:rPr>
              <w:t xml:space="preserve">, </w:t>
            </w:r>
            <w:r w:rsidRPr="0021646D">
              <w:rPr>
                <w:rFonts w:ascii="Times New Roman" w:eastAsia="Times New Roman" w:hAnsi="Times New Roman"/>
                <w:b/>
                <w:bCs/>
                <w:i/>
                <w:sz w:val="20"/>
                <w:szCs w:val="20"/>
                <w:lang w:val="sr-Latn-CS" w:eastAsia="sr-Latn-CS"/>
              </w:rPr>
              <w:t>уџбеник за трећи разред основне школе;</w:t>
            </w:r>
          </w:p>
          <w:p w14:paraId="1EA95E8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
                <w:bCs/>
                <w:sz w:val="20"/>
                <w:szCs w:val="20"/>
                <w:lang w:val="sr-Latn-CS" w:eastAsia="sr-Latn-CS"/>
              </w:rPr>
              <w:t>ћирилица</w:t>
            </w:r>
          </w:p>
        </w:tc>
        <w:tc>
          <w:tcPr>
            <w:tcW w:w="1976" w:type="dxa"/>
            <w:vAlign w:val="center"/>
          </w:tcPr>
          <w:p w14:paraId="629BF379"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Милутин Мићић,</w:t>
            </w:r>
          </w:p>
          <w:p w14:paraId="13D85D0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
                <w:bCs/>
                <w:sz w:val="20"/>
                <w:szCs w:val="20"/>
                <w:lang w:val="sr-Cyrl-CS" w:eastAsia="sr-Latn-CS"/>
              </w:rPr>
              <w:t>Гордана Мићић</w:t>
            </w:r>
          </w:p>
        </w:tc>
        <w:tc>
          <w:tcPr>
            <w:tcW w:w="2235" w:type="dxa"/>
            <w:vAlign w:val="center"/>
          </w:tcPr>
          <w:p w14:paraId="6E757084"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650-02-00461/2019-07</w:t>
            </w:r>
          </w:p>
          <w:p w14:paraId="2A6A60C8"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628295E3" w14:textId="77777777" w:rsidTr="0085027A">
        <w:trPr>
          <w:trHeight w:val="949"/>
          <w:jc w:val="center"/>
        </w:trPr>
        <w:tc>
          <w:tcPr>
            <w:tcW w:w="1946" w:type="dxa"/>
            <w:vAlign w:val="center"/>
          </w:tcPr>
          <w:p w14:paraId="462C3E44"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МУЗИЧКА КУЛТУРА</w:t>
            </w:r>
          </w:p>
          <w:p w14:paraId="2A5D7F03"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1888" w:type="dxa"/>
            <w:vAlign w:val="center"/>
          </w:tcPr>
          <w:p w14:paraId="5FDE546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
                <w:bCs/>
                <w:sz w:val="20"/>
                <w:szCs w:val="20"/>
                <w:lang w:val="sr-Latn-CS" w:eastAsia="sr-Latn-CS"/>
              </w:rPr>
              <w:t>НОВИ ЛОГОС</w:t>
            </w:r>
          </w:p>
        </w:tc>
        <w:tc>
          <w:tcPr>
            <w:tcW w:w="2748" w:type="dxa"/>
            <w:vAlign w:val="center"/>
          </w:tcPr>
          <w:p w14:paraId="6F59DE98"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i/>
                <w:sz w:val="20"/>
                <w:szCs w:val="20"/>
                <w:lang w:val="sr-Latn-CS" w:eastAsia="sr-Latn-CS"/>
              </w:rPr>
              <w:t>Музичка култура 3</w:t>
            </w:r>
            <w:r w:rsidRPr="0021646D">
              <w:rPr>
                <w:rFonts w:ascii="Times New Roman" w:eastAsia="Times New Roman" w:hAnsi="Times New Roman"/>
                <w:b/>
                <w:bCs/>
                <w:sz w:val="20"/>
                <w:szCs w:val="20"/>
                <w:lang w:val="sr-Latn-CS" w:eastAsia="sr-Latn-CS"/>
              </w:rPr>
              <w:t xml:space="preserve">, </w:t>
            </w:r>
            <w:r w:rsidRPr="0021646D">
              <w:rPr>
                <w:rFonts w:ascii="Times New Roman" w:eastAsia="Times New Roman" w:hAnsi="Times New Roman"/>
                <w:b/>
                <w:bCs/>
                <w:i/>
                <w:sz w:val="20"/>
                <w:szCs w:val="20"/>
                <w:lang w:val="sr-Latn-CS" w:eastAsia="sr-Latn-CS"/>
              </w:rPr>
              <w:t>уџбеник за трећи разред основне школе;</w:t>
            </w:r>
          </w:p>
          <w:p w14:paraId="65BD56D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
                <w:bCs/>
                <w:sz w:val="20"/>
                <w:szCs w:val="20"/>
                <w:lang w:val="sr-Latn-CS" w:eastAsia="sr-Latn-CS"/>
              </w:rPr>
              <w:t>ћирилица</w:t>
            </w:r>
          </w:p>
        </w:tc>
        <w:tc>
          <w:tcPr>
            <w:tcW w:w="1976" w:type="dxa"/>
            <w:vAlign w:val="center"/>
          </w:tcPr>
          <w:p w14:paraId="2BBA60FC"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Драгана Михајловић Бокан,</w:t>
            </w:r>
          </w:p>
          <w:p w14:paraId="28277153"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
                <w:bCs/>
                <w:sz w:val="20"/>
                <w:szCs w:val="20"/>
                <w:lang w:val="sr-Cyrl-CS" w:eastAsia="sr-Latn-CS"/>
              </w:rPr>
              <w:t>Марина Ињац</w:t>
            </w:r>
          </w:p>
        </w:tc>
        <w:tc>
          <w:tcPr>
            <w:tcW w:w="2235" w:type="dxa"/>
            <w:vAlign w:val="center"/>
          </w:tcPr>
          <w:p w14:paraId="0C334576"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650-02-00596/2019-07</w:t>
            </w:r>
          </w:p>
          <w:p w14:paraId="25FC7E3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B95571" w:rsidRPr="0021646D" w14:paraId="4F00D639" w14:textId="77777777" w:rsidTr="0085027A">
        <w:trPr>
          <w:trHeight w:val="949"/>
          <w:jc w:val="center"/>
        </w:trPr>
        <w:tc>
          <w:tcPr>
            <w:tcW w:w="1946" w:type="dxa"/>
            <w:vAlign w:val="center"/>
          </w:tcPr>
          <w:p w14:paraId="46BD0F1D" w14:textId="77777777" w:rsidR="00B95571" w:rsidRPr="0021646D" w:rsidRDefault="00B95571" w:rsidP="00B95571">
            <w:pPr>
              <w:jc w:val="center"/>
              <w:rPr>
                <w:rFonts w:ascii="Times New Roman" w:eastAsia="Times New Roman" w:hAnsi="Times New Roman"/>
                <w:b/>
                <w:sz w:val="20"/>
                <w:szCs w:val="20"/>
                <w:lang w:val="sr-Cyrl-RS" w:eastAsia="sr-Latn-CS"/>
              </w:rPr>
            </w:pPr>
            <w:r w:rsidRPr="0021646D">
              <w:rPr>
                <w:rFonts w:ascii="Times New Roman" w:eastAsia="Times New Roman" w:hAnsi="Times New Roman"/>
                <w:b/>
                <w:sz w:val="20"/>
                <w:szCs w:val="20"/>
                <w:lang w:val="sr-Cyrl-RS" w:eastAsia="sr-Latn-CS"/>
              </w:rPr>
              <w:t>ДИГИТАЛНИ СВЕТ</w:t>
            </w:r>
          </w:p>
        </w:tc>
        <w:tc>
          <w:tcPr>
            <w:tcW w:w="1888" w:type="dxa"/>
            <w:vAlign w:val="center"/>
          </w:tcPr>
          <w:p w14:paraId="5DF9A9B8"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Cyrl-RS" w:eastAsia="sr-Latn-CS"/>
              </w:rPr>
              <w:t>НОВИ ЛОГОС</w:t>
            </w:r>
          </w:p>
        </w:tc>
        <w:tc>
          <w:tcPr>
            <w:tcW w:w="2748" w:type="dxa"/>
            <w:vAlign w:val="center"/>
          </w:tcPr>
          <w:p w14:paraId="4DF0DE0C" w14:textId="77777777" w:rsidR="00B95571" w:rsidRPr="0021646D" w:rsidRDefault="00B95571" w:rsidP="00B95571">
            <w:pPr>
              <w:spacing w:before="100" w:beforeAutospacing="1" w:after="100" w:afterAutospacing="1"/>
              <w:textAlignment w:val="baseline"/>
              <w:outlineLvl w:val="0"/>
              <w:rPr>
                <w:rFonts w:ascii="Times New Roman" w:eastAsia="Times New Roman" w:hAnsi="Times New Roman"/>
                <w:b/>
                <w:bCs/>
                <w:i/>
                <w:iCs/>
                <w:kern w:val="36"/>
                <w:sz w:val="20"/>
                <w:szCs w:val="20"/>
                <w:lang w:val="sr-Latn-CS" w:eastAsia="sr-Latn-CS"/>
              </w:rPr>
            </w:pPr>
            <w:r w:rsidRPr="0021646D">
              <w:rPr>
                <w:rFonts w:ascii="Times New Roman" w:eastAsia="Times New Roman" w:hAnsi="Times New Roman"/>
                <w:b/>
                <w:bCs/>
                <w:i/>
                <w:iCs/>
                <w:kern w:val="36"/>
                <w:sz w:val="20"/>
                <w:szCs w:val="20"/>
                <w:lang w:val="sr-Latn-CS" w:eastAsia="sr-Latn-CS"/>
              </w:rPr>
              <w:t>Дигитални свет 3, уџбеник за трећи разред</w:t>
            </w:r>
            <w:r w:rsidRPr="0021646D">
              <w:rPr>
                <w:rFonts w:ascii="Roboto" w:eastAsia="Times New Roman" w:hAnsi="Roboto"/>
                <w:b/>
                <w:bCs/>
                <w:i/>
                <w:iCs/>
                <w:kern w:val="36"/>
                <w:sz w:val="48"/>
                <w:szCs w:val="48"/>
                <w:lang w:val="sr-Latn-CS" w:eastAsia="sr-Latn-CS"/>
              </w:rPr>
              <w:t xml:space="preserve"> </w:t>
            </w:r>
            <w:r w:rsidRPr="0021646D">
              <w:rPr>
                <w:rFonts w:ascii="Times New Roman" w:eastAsia="Times New Roman" w:hAnsi="Times New Roman"/>
                <w:b/>
                <w:bCs/>
                <w:i/>
                <w:iCs/>
                <w:kern w:val="36"/>
                <w:sz w:val="20"/>
                <w:szCs w:val="20"/>
                <w:lang w:val="sr-Latn-CS" w:eastAsia="sr-Latn-CS"/>
              </w:rPr>
              <w:t>основне школе</w:t>
            </w:r>
          </w:p>
          <w:p w14:paraId="2C8342E9" w14:textId="77777777" w:rsidR="00B95571" w:rsidRPr="0021646D" w:rsidRDefault="00B95571" w:rsidP="00B95571">
            <w:pPr>
              <w:tabs>
                <w:tab w:val="left" w:pos="1440"/>
              </w:tabs>
              <w:spacing w:line="276" w:lineRule="auto"/>
              <w:jc w:val="center"/>
              <w:rPr>
                <w:rFonts w:ascii="Times New Roman" w:eastAsia="Times New Roman" w:hAnsi="Times New Roman"/>
                <w:b/>
                <w:bCs/>
                <w:i/>
                <w:sz w:val="20"/>
                <w:szCs w:val="20"/>
                <w:lang w:val="sr-Latn-CS" w:eastAsia="sr-Latn-CS"/>
              </w:rPr>
            </w:pPr>
          </w:p>
        </w:tc>
        <w:tc>
          <w:tcPr>
            <w:tcW w:w="1976" w:type="dxa"/>
            <w:vAlign w:val="center"/>
          </w:tcPr>
          <w:p w14:paraId="42AAA23C" w14:textId="77777777" w:rsidR="00B95571" w:rsidRPr="0021646D" w:rsidRDefault="0021646D" w:rsidP="00B95571">
            <w:pPr>
              <w:spacing w:beforeAutospacing="1" w:afterAutospacing="1"/>
              <w:textAlignment w:val="baseline"/>
              <w:rPr>
                <w:rFonts w:ascii="Times New Roman" w:eastAsia="Times New Roman" w:hAnsi="Times New Roman"/>
                <w:b/>
                <w:bCs/>
                <w:sz w:val="20"/>
                <w:szCs w:val="20"/>
                <w:lang w:val="sr-Latn-CS" w:eastAsia="sr-Latn-CS"/>
              </w:rPr>
            </w:pPr>
            <w:hyperlink r:id="rId22" w:history="1">
              <w:r w:rsidR="00B95571" w:rsidRPr="0021646D">
                <w:rPr>
                  <w:rFonts w:ascii="Times New Roman" w:eastAsia="Times New Roman" w:hAnsi="Times New Roman"/>
                  <w:b/>
                  <w:bCs/>
                  <w:sz w:val="20"/>
                  <w:szCs w:val="20"/>
                  <w:u w:val="single"/>
                  <w:lang w:val="sr-Latn-CS" w:eastAsia="sr-Latn-CS"/>
                </w:rPr>
                <w:t>Јелена Батањац,</w:t>
              </w:r>
            </w:hyperlink>
          </w:p>
          <w:p w14:paraId="271EBD7A" w14:textId="77777777" w:rsidR="00B95571" w:rsidRPr="0021646D" w:rsidRDefault="0021646D" w:rsidP="00B95571">
            <w:pPr>
              <w:spacing w:beforeAutospacing="1" w:afterAutospacing="1"/>
              <w:textAlignment w:val="baseline"/>
              <w:rPr>
                <w:rFonts w:ascii="Times New Roman" w:eastAsia="Times New Roman" w:hAnsi="Times New Roman"/>
                <w:b/>
                <w:bCs/>
                <w:sz w:val="20"/>
                <w:szCs w:val="20"/>
                <w:lang w:val="sr-Latn-CS" w:eastAsia="sr-Latn-CS"/>
              </w:rPr>
            </w:pPr>
            <w:hyperlink r:id="rId23" w:history="1">
              <w:r w:rsidR="00B95571" w:rsidRPr="0021646D">
                <w:rPr>
                  <w:rFonts w:ascii="Times New Roman" w:eastAsia="Times New Roman" w:hAnsi="Times New Roman"/>
                  <w:b/>
                  <w:bCs/>
                  <w:sz w:val="20"/>
                  <w:szCs w:val="20"/>
                  <w:u w:val="single"/>
                  <w:lang w:val="sr-Latn-CS" w:eastAsia="sr-Latn-CS"/>
                </w:rPr>
                <w:t>Марина Ињац</w:t>
              </w:r>
            </w:hyperlink>
          </w:p>
          <w:p w14:paraId="6157B774"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p>
        </w:tc>
        <w:tc>
          <w:tcPr>
            <w:tcW w:w="2235" w:type="dxa"/>
            <w:vAlign w:val="center"/>
          </w:tcPr>
          <w:p w14:paraId="7D25B793" w14:textId="77777777" w:rsidR="00B95571" w:rsidRPr="0021646D" w:rsidRDefault="0021646D" w:rsidP="00B95571">
            <w:pPr>
              <w:keepNext/>
              <w:keepLines/>
              <w:textAlignment w:val="baseline"/>
              <w:outlineLvl w:val="2"/>
              <w:rPr>
                <w:rFonts w:ascii="Times New Roman" w:eastAsia="Times New Roman" w:hAnsi="Times New Roman"/>
                <w:sz w:val="20"/>
                <w:szCs w:val="20"/>
                <w:lang w:val="sr-Latn-CS" w:eastAsia="sr-Latn-CS"/>
              </w:rPr>
            </w:pPr>
            <w:hyperlink r:id="rId24" w:tgtFrame="_blank" w:history="1">
              <w:r w:rsidR="00B95571" w:rsidRPr="0021646D">
                <w:rPr>
                  <w:rFonts w:ascii="Times New Roman" w:eastAsia="Times New Roman" w:hAnsi="Times New Roman"/>
                  <w:b/>
                  <w:bCs/>
                  <w:sz w:val="20"/>
                  <w:szCs w:val="20"/>
                  <w:u w:val="single"/>
                  <w:lang w:val="sr-Latn-CS" w:eastAsia="sr-Latn-CS"/>
                </w:rPr>
                <w:t>650-02-00321/2022-07</w:t>
              </w:r>
            </w:hyperlink>
          </w:p>
          <w:p w14:paraId="2B008BD3"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p>
        </w:tc>
      </w:tr>
    </w:tbl>
    <w:p w14:paraId="69219A74"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492F46B5"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tbl>
      <w:tblPr>
        <w:tblStyle w:val="TableGrid1"/>
        <w:tblW w:w="10544" w:type="dxa"/>
        <w:jc w:val="center"/>
        <w:tblLook w:val="04A0" w:firstRow="1" w:lastRow="0" w:firstColumn="1" w:lastColumn="0" w:noHBand="0" w:noVBand="1"/>
      </w:tblPr>
      <w:tblGrid>
        <w:gridCol w:w="1954"/>
        <w:gridCol w:w="1566"/>
        <w:gridCol w:w="2915"/>
        <w:gridCol w:w="2176"/>
        <w:gridCol w:w="1933"/>
      </w:tblGrid>
      <w:tr w:rsidR="0021646D" w:rsidRPr="0021646D" w14:paraId="7CDB75DD" w14:textId="77777777" w:rsidTr="0085027A">
        <w:trPr>
          <w:trHeight w:val="1223"/>
          <w:jc w:val="center"/>
        </w:trPr>
        <w:tc>
          <w:tcPr>
            <w:tcW w:w="10544" w:type="dxa"/>
            <w:gridSpan w:val="5"/>
            <w:vAlign w:val="center"/>
          </w:tcPr>
          <w:p w14:paraId="35B85D2E" w14:textId="77777777" w:rsidR="00B95571" w:rsidRPr="0021646D" w:rsidRDefault="00B95571" w:rsidP="00B95571">
            <w:pPr>
              <w:jc w:val="center"/>
              <w:rPr>
                <w:rFonts w:ascii="Times New Roman" w:eastAsia="Times New Roman" w:hAnsi="Times New Roman"/>
                <w:b/>
                <w:sz w:val="32"/>
                <w:szCs w:val="32"/>
                <w:lang w:val="sr-Latn-CS" w:eastAsia="sr-Latn-CS"/>
              </w:rPr>
            </w:pPr>
            <w:r w:rsidRPr="0021646D">
              <w:rPr>
                <w:rFonts w:ascii="Times New Roman" w:eastAsia="Times New Roman" w:hAnsi="Times New Roman"/>
                <w:b/>
                <w:sz w:val="32"/>
                <w:szCs w:val="32"/>
                <w:lang w:val="sr-Latn-CS" w:eastAsia="sr-Latn-CS"/>
              </w:rPr>
              <w:t xml:space="preserve">УЏБЕНИЦИ ЗА </w:t>
            </w:r>
            <w:r w:rsidRPr="0021646D">
              <w:rPr>
                <w:rFonts w:ascii="Times New Roman" w:eastAsia="Times New Roman" w:hAnsi="Times New Roman"/>
                <w:b/>
                <w:sz w:val="32"/>
                <w:szCs w:val="32"/>
                <w:lang w:val="sr-Cyrl-RS" w:eastAsia="sr-Latn-CS"/>
              </w:rPr>
              <w:t>ЧЕТВРТИ</w:t>
            </w:r>
            <w:r w:rsidRPr="0021646D">
              <w:rPr>
                <w:rFonts w:ascii="Times New Roman" w:eastAsia="Times New Roman" w:hAnsi="Times New Roman"/>
                <w:b/>
                <w:sz w:val="32"/>
                <w:szCs w:val="32"/>
                <w:lang w:val="sr-Latn-CS" w:eastAsia="sr-Latn-CS"/>
              </w:rPr>
              <w:t xml:space="preserve"> РАЗРЕД ШКОЛСКЕ 202</w:t>
            </w:r>
            <w:r w:rsidRPr="0021646D">
              <w:rPr>
                <w:rFonts w:ascii="Times New Roman" w:eastAsia="Times New Roman" w:hAnsi="Times New Roman"/>
                <w:b/>
                <w:sz w:val="32"/>
                <w:szCs w:val="32"/>
                <w:lang w:val="sr-Cyrl-RS" w:eastAsia="sr-Latn-CS"/>
              </w:rPr>
              <w:t>4</w:t>
            </w:r>
            <w:r w:rsidRPr="0021646D">
              <w:rPr>
                <w:rFonts w:ascii="Times New Roman" w:eastAsia="Times New Roman" w:hAnsi="Times New Roman"/>
                <w:b/>
                <w:sz w:val="32"/>
                <w:szCs w:val="32"/>
                <w:lang w:val="sr-Latn-CS" w:eastAsia="sr-Latn-CS"/>
              </w:rPr>
              <w:t>/202</w:t>
            </w:r>
            <w:r w:rsidRPr="0021646D">
              <w:rPr>
                <w:rFonts w:ascii="Times New Roman" w:eastAsia="Times New Roman" w:hAnsi="Times New Roman"/>
                <w:b/>
                <w:sz w:val="32"/>
                <w:szCs w:val="32"/>
                <w:lang w:val="sr-Cyrl-RS" w:eastAsia="sr-Latn-CS"/>
              </w:rPr>
              <w:t>5</w:t>
            </w:r>
            <w:r w:rsidRPr="0021646D">
              <w:rPr>
                <w:rFonts w:ascii="Times New Roman" w:eastAsia="Times New Roman" w:hAnsi="Times New Roman"/>
                <w:b/>
                <w:sz w:val="32"/>
                <w:szCs w:val="32"/>
                <w:lang w:val="sr-Latn-CS" w:eastAsia="sr-Latn-CS"/>
              </w:rPr>
              <w:t>. ГОДИНЕ</w:t>
            </w:r>
          </w:p>
        </w:tc>
      </w:tr>
      <w:tr w:rsidR="0021646D" w:rsidRPr="0021646D" w14:paraId="19C75F4E" w14:textId="77777777" w:rsidTr="0085027A">
        <w:trPr>
          <w:trHeight w:val="1297"/>
          <w:jc w:val="center"/>
        </w:trPr>
        <w:tc>
          <w:tcPr>
            <w:tcW w:w="1954" w:type="dxa"/>
            <w:vAlign w:val="center"/>
          </w:tcPr>
          <w:p w14:paraId="0A459C6B"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ПРЕДМЕТ</w:t>
            </w:r>
          </w:p>
        </w:tc>
        <w:tc>
          <w:tcPr>
            <w:tcW w:w="1566" w:type="dxa"/>
            <w:vAlign w:val="center"/>
          </w:tcPr>
          <w:p w14:paraId="2B8E7589"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ИЗДАВАЧКА КУЋА</w:t>
            </w:r>
          </w:p>
        </w:tc>
        <w:tc>
          <w:tcPr>
            <w:tcW w:w="2915" w:type="dxa"/>
            <w:vAlign w:val="center"/>
          </w:tcPr>
          <w:p w14:paraId="133FD93F"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УЏБЕНИК</w:t>
            </w:r>
          </w:p>
        </w:tc>
        <w:tc>
          <w:tcPr>
            <w:tcW w:w="2176" w:type="dxa"/>
            <w:vAlign w:val="center"/>
          </w:tcPr>
          <w:p w14:paraId="137DFC83"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ИМЕ/ИМЕНА АУТОРА</w:t>
            </w:r>
          </w:p>
        </w:tc>
        <w:tc>
          <w:tcPr>
            <w:tcW w:w="1933" w:type="dxa"/>
            <w:vAlign w:val="center"/>
          </w:tcPr>
          <w:p w14:paraId="634CF106"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БРОЈ И ДАТУМ РЕШЕЊА</w:t>
            </w:r>
          </w:p>
        </w:tc>
      </w:tr>
      <w:tr w:rsidR="0021646D" w:rsidRPr="0021646D" w14:paraId="1DD88590" w14:textId="77777777" w:rsidTr="0085027A">
        <w:trPr>
          <w:trHeight w:val="1223"/>
          <w:jc w:val="center"/>
        </w:trPr>
        <w:tc>
          <w:tcPr>
            <w:tcW w:w="1954" w:type="dxa"/>
            <w:vMerge w:val="restart"/>
            <w:vAlign w:val="center"/>
          </w:tcPr>
          <w:p w14:paraId="109FEAF0"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СРПСКИ ЈЕЗИК</w:t>
            </w:r>
          </w:p>
          <w:p w14:paraId="6204A41F"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566" w:type="dxa"/>
            <w:vMerge w:val="restart"/>
            <w:vAlign w:val="center"/>
          </w:tcPr>
          <w:p w14:paraId="6719162C" w14:textId="77777777" w:rsidR="00B95571" w:rsidRPr="0021646D" w:rsidRDefault="00B95571" w:rsidP="00B95571">
            <w:pPr>
              <w:jc w:val="center"/>
              <w:rPr>
                <w:rFonts w:ascii="Times New Roman" w:eastAsia="Times New Roman" w:hAnsi="Times New Roman"/>
                <w:b/>
                <w:sz w:val="20"/>
                <w:szCs w:val="20"/>
                <w:lang w:val="sr-Cyrl-RS" w:eastAsia="sr-Latn-CS"/>
              </w:rPr>
            </w:pPr>
            <w:r w:rsidRPr="0021646D">
              <w:rPr>
                <w:rFonts w:ascii="Times New Roman" w:eastAsia="Times New Roman" w:hAnsi="Times New Roman"/>
                <w:b/>
                <w:sz w:val="20"/>
                <w:szCs w:val="20"/>
                <w:lang w:val="sr-Cyrl-RS" w:eastAsia="sr-Latn-CS"/>
              </w:rPr>
              <w:t>НОВИ ЛОГОС</w:t>
            </w:r>
          </w:p>
        </w:tc>
        <w:tc>
          <w:tcPr>
            <w:tcW w:w="2915" w:type="dxa"/>
            <w:vAlign w:val="center"/>
          </w:tcPr>
          <w:p w14:paraId="487478D1"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sz w:val="20"/>
                <w:szCs w:val="20"/>
                <w:lang w:val="sr-Cyrl-RS" w:eastAsia="sr-Latn-CS"/>
              </w:rPr>
            </w:pPr>
            <w:r w:rsidRPr="0021646D">
              <w:rPr>
                <w:rFonts w:ascii="Times New Roman" w:eastAsia="Times New Roman" w:hAnsi="Times New Roman"/>
                <w:b/>
                <w:sz w:val="20"/>
                <w:szCs w:val="20"/>
                <w:lang w:val="sr-Cyrl-RS" w:eastAsia="sr-Latn-CS"/>
              </w:rPr>
              <w:t>``БЕСКРАЈНЕ РЕЧИ``- читанка</w:t>
            </w:r>
          </w:p>
        </w:tc>
        <w:tc>
          <w:tcPr>
            <w:tcW w:w="2176" w:type="dxa"/>
            <w:vAlign w:val="center"/>
          </w:tcPr>
          <w:tbl>
            <w:tblPr>
              <w:tblW w:w="1945" w:type="dxa"/>
              <w:tblInd w:w="7" w:type="dxa"/>
              <w:tblBorders>
                <w:top w:val="nil"/>
                <w:left w:val="nil"/>
                <w:bottom w:val="nil"/>
                <w:right w:val="nil"/>
              </w:tblBorders>
              <w:tblLook w:val="0000" w:firstRow="0" w:lastRow="0" w:firstColumn="0" w:lastColumn="0" w:noHBand="0" w:noVBand="0"/>
            </w:tblPr>
            <w:tblGrid>
              <w:gridCol w:w="1945"/>
            </w:tblGrid>
            <w:tr w:rsidR="0021646D" w:rsidRPr="0021646D" w14:paraId="527EDB0D" w14:textId="77777777" w:rsidTr="0085027A">
              <w:trPr>
                <w:trHeight w:val="354"/>
              </w:trPr>
              <w:tc>
                <w:tcPr>
                  <w:tcW w:w="0" w:type="auto"/>
                </w:tcPr>
                <w:p w14:paraId="374BB3CE" w14:textId="77777777" w:rsidR="00B95571" w:rsidRPr="0021646D" w:rsidRDefault="00B95571" w:rsidP="00B95571">
                  <w:pPr>
                    <w:autoSpaceDE w:val="0"/>
                    <w:autoSpaceDN w:val="0"/>
                    <w:adjustRightInd w:val="0"/>
                    <w:spacing w:after="0" w:line="240" w:lineRule="auto"/>
                    <w:rPr>
                      <w:rFonts w:ascii="Times New Roman" w:hAnsi="Times New Roman" w:cs="Times New Roman"/>
                      <w:sz w:val="20"/>
                      <w:szCs w:val="20"/>
                    </w:rPr>
                  </w:pPr>
                  <w:r w:rsidRPr="0021646D">
                    <w:rPr>
                      <w:rFonts w:ascii="Times New Roman" w:hAnsi="Times New Roman" w:cs="Times New Roman"/>
                      <w:sz w:val="20"/>
                      <w:szCs w:val="20"/>
                    </w:rPr>
                    <w:t xml:space="preserve">Наташа Станковић Шошо, </w:t>
                  </w:r>
                </w:p>
                <w:p w14:paraId="6E3DC36B" w14:textId="77777777" w:rsidR="00B95571" w:rsidRPr="0021646D" w:rsidRDefault="00B95571" w:rsidP="00B95571">
                  <w:pPr>
                    <w:autoSpaceDE w:val="0"/>
                    <w:autoSpaceDN w:val="0"/>
                    <w:adjustRightInd w:val="0"/>
                    <w:spacing w:after="0" w:line="240" w:lineRule="auto"/>
                    <w:rPr>
                      <w:rFonts w:ascii="Times New Roman" w:hAnsi="Times New Roman" w:cs="Times New Roman"/>
                      <w:sz w:val="20"/>
                      <w:szCs w:val="20"/>
                    </w:rPr>
                  </w:pPr>
                  <w:r w:rsidRPr="0021646D">
                    <w:rPr>
                      <w:rFonts w:ascii="Times New Roman" w:hAnsi="Times New Roman" w:cs="Times New Roman"/>
                      <w:sz w:val="20"/>
                      <w:szCs w:val="20"/>
                    </w:rPr>
                    <w:t xml:space="preserve">Соња Чабрић </w:t>
                  </w:r>
                </w:p>
              </w:tc>
            </w:tr>
          </w:tbl>
          <w:p w14:paraId="67A6733D" w14:textId="77777777" w:rsidR="00B95571" w:rsidRPr="0021646D" w:rsidRDefault="00B95571" w:rsidP="00B95571">
            <w:pPr>
              <w:spacing w:line="276" w:lineRule="auto"/>
              <w:jc w:val="center"/>
              <w:rPr>
                <w:rFonts w:ascii="Times New Roman" w:eastAsia="Times New Roman" w:hAnsi="Times New Roman"/>
                <w:b/>
                <w:sz w:val="20"/>
                <w:szCs w:val="20"/>
                <w:lang w:val="ru-RU" w:eastAsia="sr-Latn-CS"/>
              </w:rPr>
            </w:pPr>
          </w:p>
        </w:tc>
        <w:tc>
          <w:tcPr>
            <w:tcW w:w="1933" w:type="dxa"/>
            <w:vMerge w:val="restart"/>
            <w:vAlign w:val="center"/>
          </w:tcPr>
          <w:p w14:paraId="779FCC1D" w14:textId="77777777" w:rsidR="00B95571" w:rsidRPr="0021646D" w:rsidRDefault="00B95571" w:rsidP="00B95571">
            <w:pPr>
              <w:autoSpaceDE w:val="0"/>
              <w:autoSpaceDN w:val="0"/>
              <w:adjustRightInd w:val="0"/>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 xml:space="preserve">650-02-00291/2020-07 </w:t>
            </w:r>
          </w:p>
          <w:p w14:paraId="48667663" w14:textId="77777777" w:rsidR="00B95571" w:rsidRPr="0021646D" w:rsidRDefault="00B95571" w:rsidP="00B95571">
            <w:pPr>
              <w:jc w:val="center"/>
              <w:rPr>
                <w:rFonts w:ascii="Times New Roman" w:eastAsia="Times New Roman" w:hAnsi="Times New Roman"/>
                <w:b/>
                <w:sz w:val="20"/>
                <w:szCs w:val="20"/>
                <w:lang w:val="sr-Latn-CS" w:eastAsia="sr-Latn-CS"/>
              </w:rPr>
            </w:pPr>
          </w:p>
        </w:tc>
      </w:tr>
      <w:tr w:rsidR="0021646D" w:rsidRPr="0021646D" w14:paraId="44BA13C3" w14:textId="77777777" w:rsidTr="0085027A">
        <w:trPr>
          <w:trHeight w:val="1223"/>
          <w:jc w:val="center"/>
        </w:trPr>
        <w:tc>
          <w:tcPr>
            <w:tcW w:w="1954" w:type="dxa"/>
            <w:vMerge/>
            <w:vAlign w:val="center"/>
          </w:tcPr>
          <w:p w14:paraId="1688B7BD"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566" w:type="dxa"/>
            <w:vMerge/>
            <w:vAlign w:val="center"/>
          </w:tcPr>
          <w:p w14:paraId="15FD79A5"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915" w:type="dxa"/>
            <w:vAlign w:val="center"/>
          </w:tcPr>
          <w:p w14:paraId="38307A52"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sz w:val="20"/>
                <w:szCs w:val="20"/>
                <w:lang w:val="sr-Cyrl-RS" w:eastAsia="sr-Latn-CS"/>
              </w:rPr>
            </w:pPr>
            <w:r w:rsidRPr="0021646D">
              <w:rPr>
                <w:rFonts w:ascii="Times New Roman" w:eastAsia="Times New Roman" w:hAnsi="Times New Roman"/>
                <w:b/>
                <w:sz w:val="20"/>
                <w:szCs w:val="20"/>
                <w:lang w:val="sr-Cyrl-RS" w:eastAsia="sr-Latn-CS"/>
              </w:rPr>
              <w:t>``ДАР РЕЧИ``- граматика</w:t>
            </w:r>
          </w:p>
        </w:tc>
        <w:tc>
          <w:tcPr>
            <w:tcW w:w="2176" w:type="dxa"/>
            <w:vAlign w:val="center"/>
          </w:tcPr>
          <w:p w14:paraId="36D16B4A"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Јелена Срдић, </w:t>
            </w:r>
          </w:p>
          <w:p w14:paraId="1B0DC502" w14:textId="77777777" w:rsidR="00B95571" w:rsidRPr="0021646D" w:rsidRDefault="00B95571" w:rsidP="00B95571">
            <w:pPr>
              <w:spacing w:line="276" w:lineRule="auto"/>
              <w:jc w:val="center"/>
              <w:rPr>
                <w:rFonts w:ascii="Times New Roman" w:eastAsia="Times New Roman" w:hAnsi="Times New Roman"/>
                <w:b/>
                <w:sz w:val="20"/>
                <w:szCs w:val="20"/>
                <w:lang w:val="ru-RU" w:eastAsia="sr-Latn-CS"/>
              </w:rPr>
            </w:pPr>
            <w:r w:rsidRPr="0021646D">
              <w:rPr>
                <w:rFonts w:ascii="Times New Roman" w:eastAsia="Times New Roman" w:hAnsi="Times New Roman"/>
                <w:sz w:val="20"/>
                <w:szCs w:val="20"/>
                <w:lang w:val="sr-Latn-CS" w:eastAsia="sr-Latn-CS"/>
              </w:rPr>
              <w:t xml:space="preserve">Зорана Петковић </w:t>
            </w:r>
          </w:p>
        </w:tc>
        <w:tc>
          <w:tcPr>
            <w:tcW w:w="1933" w:type="dxa"/>
            <w:vMerge/>
            <w:vAlign w:val="center"/>
          </w:tcPr>
          <w:p w14:paraId="7A4BB05F" w14:textId="77777777" w:rsidR="00B95571" w:rsidRPr="0021646D" w:rsidRDefault="00B95571" w:rsidP="00B95571">
            <w:pPr>
              <w:jc w:val="center"/>
              <w:rPr>
                <w:rFonts w:ascii="Times New Roman" w:eastAsia="Times New Roman" w:hAnsi="Times New Roman"/>
                <w:b/>
                <w:sz w:val="20"/>
                <w:szCs w:val="20"/>
                <w:lang w:val="sr-Latn-CS" w:eastAsia="sr-Latn-CS"/>
              </w:rPr>
            </w:pPr>
          </w:p>
        </w:tc>
      </w:tr>
      <w:tr w:rsidR="0021646D" w:rsidRPr="0021646D" w14:paraId="56C87A6C" w14:textId="77777777" w:rsidTr="0085027A">
        <w:trPr>
          <w:trHeight w:val="1223"/>
          <w:jc w:val="center"/>
        </w:trPr>
        <w:tc>
          <w:tcPr>
            <w:tcW w:w="1954" w:type="dxa"/>
            <w:vMerge/>
            <w:vAlign w:val="center"/>
          </w:tcPr>
          <w:p w14:paraId="3195055E"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566" w:type="dxa"/>
            <w:vMerge/>
            <w:vAlign w:val="center"/>
          </w:tcPr>
          <w:p w14:paraId="3CFBC5B5"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915" w:type="dxa"/>
            <w:vAlign w:val="center"/>
          </w:tcPr>
          <w:p w14:paraId="21DC9370"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sz w:val="20"/>
                <w:szCs w:val="20"/>
                <w:lang w:val="sr-Cyrl-RS" w:eastAsia="sr-Latn-CS"/>
              </w:rPr>
            </w:pPr>
            <w:r w:rsidRPr="0021646D">
              <w:rPr>
                <w:rFonts w:ascii="Times New Roman" w:eastAsia="Times New Roman" w:hAnsi="Times New Roman"/>
                <w:b/>
                <w:sz w:val="20"/>
                <w:szCs w:val="20"/>
                <w:lang w:val="sr-Cyrl-RS" w:eastAsia="sr-Latn-CS"/>
              </w:rPr>
              <w:t>``РАДНА СВЕСКА``- српски језик</w:t>
            </w:r>
          </w:p>
        </w:tc>
        <w:tc>
          <w:tcPr>
            <w:tcW w:w="2176" w:type="dxa"/>
            <w:vAlign w:val="center"/>
          </w:tcPr>
          <w:p w14:paraId="2610EBA2"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Наташа Станковић Шошо, </w:t>
            </w:r>
          </w:p>
          <w:p w14:paraId="722C6550"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Јелена Срдић, </w:t>
            </w:r>
          </w:p>
          <w:p w14:paraId="2C37A87F" w14:textId="77777777" w:rsidR="00B95571" w:rsidRPr="0021646D" w:rsidRDefault="00B95571" w:rsidP="00B95571">
            <w:pPr>
              <w:spacing w:line="276" w:lineRule="auto"/>
              <w:jc w:val="center"/>
              <w:rPr>
                <w:rFonts w:ascii="Times New Roman" w:eastAsia="Times New Roman" w:hAnsi="Times New Roman"/>
                <w:b/>
                <w:sz w:val="20"/>
                <w:szCs w:val="20"/>
                <w:lang w:val="ru-RU" w:eastAsia="sr-Latn-CS"/>
              </w:rPr>
            </w:pPr>
            <w:r w:rsidRPr="0021646D">
              <w:rPr>
                <w:rFonts w:ascii="Times New Roman" w:eastAsia="Times New Roman" w:hAnsi="Times New Roman"/>
                <w:sz w:val="20"/>
                <w:szCs w:val="20"/>
                <w:lang w:val="sr-Latn-CS" w:eastAsia="sr-Latn-CS"/>
              </w:rPr>
              <w:t xml:space="preserve">Зорана Петковић </w:t>
            </w:r>
          </w:p>
        </w:tc>
        <w:tc>
          <w:tcPr>
            <w:tcW w:w="1933" w:type="dxa"/>
            <w:vMerge/>
            <w:vAlign w:val="center"/>
          </w:tcPr>
          <w:p w14:paraId="6E47E27B" w14:textId="77777777" w:rsidR="00B95571" w:rsidRPr="0021646D" w:rsidRDefault="00B95571" w:rsidP="00B95571">
            <w:pPr>
              <w:jc w:val="center"/>
              <w:rPr>
                <w:rFonts w:ascii="Times New Roman" w:eastAsia="Times New Roman" w:hAnsi="Times New Roman"/>
                <w:b/>
                <w:sz w:val="20"/>
                <w:szCs w:val="20"/>
                <w:lang w:val="sr-Latn-CS" w:eastAsia="sr-Latn-CS"/>
              </w:rPr>
            </w:pPr>
          </w:p>
        </w:tc>
      </w:tr>
      <w:tr w:rsidR="0021646D" w:rsidRPr="0021646D" w14:paraId="0FB127DD" w14:textId="77777777" w:rsidTr="0085027A">
        <w:trPr>
          <w:trHeight w:val="1297"/>
          <w:jc w:val="center"/>
        </w:trPr>
        <w:tc>
          <w:tcPr>
            <w:tcW w:w="1954" w:type="dxa"/>
            <w:vAlign w:val="center"/>
          </w:tcPr>
          <w:p w14:paraId="640D773F"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ЕНГЛЕСКИ ЈЕЗИК</w:t>
            </w:r>
          </w:p>
          <w:p w14:paraId="73A488F2"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566" w:type="dxa"/>
            <w:vAlign w:val="center"/>
          </w:tcPr>
          <w:p w14:paraId="0A269CAF" w14:textId="77777777" w:rsidR="00B95571" w:rsidRPr="0021646D" w:rsidRDefault="00B95571" w:rsidP="00B95571">
            <w:pPr>
              <w:jc w:val="center"/>
              <w:rPr>
                <w:rFonts w:ascii="Times New Roman" w:eastAsia="Times New Roman" w:hAnsi="Times New Roman"/>
                <w:b/>
                <w:sz w:val="20"/>
                <w:szCs w:val="20"/>
                <w:lang w:val="sr-Cyrl-RS" w:eastAsia="sr-Latn-CS"/>
              </w:rPr>
            </w:pPr>
            <w:r w:rsidRPr="0021646D">
              <w:rPr>
                <w:rFonts w:ascii="Times New Roman" w:eastAsia="Times New Roman" w:hAnsi="Times New Roman"/>
                <w:b/>
                <w:sz w:val="20"/>
                <w:szCs w:val="20"/>
                <w:lang w:val="sr-Cyrl-RS" w:eastAsia="sr-Latn-CS"/>
              </w:rPr>
              <w:t>ФРЕСКА</w:t>
            </w:r>
          </w:p>
        </w:tc>
        <w:tc>
          <w:tcPr>
            <w:tcW w:w="2915" w:type="dxa"/>
            <w:vAlign w:val="center"/>
          </w:tcPr>
          <w:p w14:paraId="0655A74A"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b/>
                <w:bCs/>
                <w:sz w:val="20"/>
                <w:szCs w:val="20"/>
                <w:lang w:val="sr-Latn-CS" w:eastAsia="sr-Latn-CS"/>
              </w:rPr>
              <w:t xml:space="preserve">Smiles 4, </w:t>
            </w:r>
          </w:p>
          <w:p w14:paraId="1EFF80D3" w14:textId="77777777" w:rsidR="00B95571" w:rsidRPr="0021646D" w:rsidRDefault="00B95571" w:rsidP="00B95571">
            <w:pPr>
              <w:jc w:val="center"/>
              <w:rPr>
                <w:rFonts w:ascii="Times New Roman" w:eastAsia="Times New Roman" w:hAnsi="Times New Roman"/>
                <w:b/>
                <w:sz w:val="20"/>
                <w:szCs w:val="20"/>
                <w:lang w:val="sr-Cyrl-RS" w:eastAsia="sr-Latn-CS"/>
              </w:rPr>
            </w:pPr>
            <w:r w:rsidRPr="0021646D">
              <w:rPr>
                <w:rFonts w:ascii="Times New Roman" w:eastAsia="Times New Roman" w:hAnsi="Times New Roman"/>
                <w:sz w:val="20"/>
                <w:szCs w:val="20"/>
                <w:lang w:val="sr-Latn-CS" w:eastAsia="sr-Latn-CS"/>
              </w:rPr>
              <w:t xml:space="preserve">енглески језик за четврти разред основне школе; четврта година учења; уџбенички комплет (уџбеник и радна </w:t>
            </w:r>
            <w:r w:rsidRPr="0021646D">
              <w:rPr>
                <w:rFonts w:ascii="Times New Roman" w:eastAsia="Times New Roman" w:hAnsi="Times New Roman"/>
                <w:sz w:val="20"/>
                <w:szCs w:val="20"/>
                <w:lang w:val="sr-Cyrl-RS" w:eastAsia="sr-Latn-CS"/>
              </w:rPr>
              <w:t>свеска)</w:t>
            </w:r>
          </w:p>
        </w:tc>
        <w:tc>
          <w:tcPr>
            <w:tcW w:w="2176" w:type="dxa"/>
            <w:vAlign w:val="center"/>
          </w:tcPr>
          <w:p w14:paraId="4AFDE84E"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Jenny Dooley </w:t>
            </w:r>
          </w:p>
          <w:p w14:paraId="09C5E762" w14:textId="77777777" w:rsidR="00B95571" w:rsidRPr="0021646D" w:rsidRDefault="00B95571" w:rsidP="00B95571">
            <w:pPr>
              <w:spacing w:line="276" w:lineRule="auto"/>
              <w:jc w:val="center"/>
              <w:rPr>
                <w:rFonts w:ascii="Times New Roman" w:eastAsia="Times New Roman" w:hAnsi="Times New Roman"/>
                <w:b/>
                <w:sz w:val="20"/>
                <w:szCs w:val="20"/>
                <w:lang w:val="sr-Latn-CS" w:eastAsia="sr-Latn-CS"/>
              </w:rPr>
            </w:pPr>
          </w:p>
        </w:tc>
        <w:tc>
          <w:tcPr>
            <w:tcW w:w="1933" w:type="dxa"/>
            <w:vAlign w:val="center"/>
          </w:tcPr>
          <w:p w14:paraId="084A556D" w14:textId="77777777" w:rsidR="00B95571" w:rsidRPr="0021646D" w:rsidRDefault="00B95571" w:rsidP="00B95571">
            <w:pPr>
              <w:autoSpaceDE w:val="0"/>
              <w:autoSpaceDN w:val="0"/>
              <w:adjustRightInd w:val="0"/>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 xml:space="preserve">650-02-00268/2020-07 </w:t>
            </w:r>
          </w:p>
          <w:p w14:paraId="26BBDA44" w14:textId="77777777" w:rsidR="00B95571" w:rsidRPr="0021646D" w:rsidRDefault="00B95571" w:rsidP="00B95571">
            <w:pPr>
              <w:spacing w:line="276" w:lineRule="auto"/>
              <w:jc w:val="center"/>
              <w:rPr>
                <w:rFonts w:ascii="Times New Roman" w:eastAsia="Times New Roman" w:hAnsi="Times New Roman"/>
                <w:b/>
                <w:sz w:val="20"/>
                <w:szCs w:val="20"/>
                <w:lang w:val="sr-Cyrl-CS" w:eastAsia="sr-Latn-CS"/>
              </w:rPr>
            </w:pPr>
          </w:p>
        </w:tc>
      </w:tr>
      <w:tr w:rsidR="0021646D" w:rsidRPr="0021646D" w14:paraId="74D0C538" w14:textId="77777777" w:rsidTr="0085027A">
        <w:trPr>
          <w:trHeight w:val="1223"/>
          <w:jc w:val="center"/>
        </w:trPr>
        <w:tc>
          <w:tcPr>
            <w:tcW w:w="1954" w:type="dxa"/>
            <w:vAlign w:val="center"/>
          </w:tcPr>
          <w:p w14:paraId="1A5315DD"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МАТЕМАТИКА</w:t>
            </w:r>
          </w:p>
          <w:p w14:paraId="007A8B31"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566" w:type="dxa"/>
            <w:vAlign w:val="center"/>
          </w:tcPr>
          <w:p w14:paraId="783A8A59"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RS" w:eastAsia="sr-Latn-CS"/>
              </w:rPr>
            </w:pPr>
            <w:r w:rsidRPr="0021646D">
              <w:rPr>
                <w:rFonts w:ascii="Times New Roman" w:eastAsia="Times New Roman" w:hAnsi="Times New Roman"/>
                <w:b/>
                <w:bCs/>
                <w:sz w:val="20"/>
                <w:szCs w:val="20"/>
                <w:lang w:val="sr-Cyrl-RS" w:eastAsia="sr-Latn-CS"/>
              </w:rPr>
              <w:t>НОВИ ЛОГОС</w:t>
            </w:r>
          </w:p>
        </w:tc>
        <w:tc>
          <w:tcPr>
            <w:tcW w:w="2915" w:type="dxa"/>
            <w:vAlign w:val="center"/>
          </w:tcPr>
          <w:p w14:paraId="78DA7755"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b/>
                <w:bCs/>
                <w:i/>
                <w:iCs/>
                <w:sz w:val="20"/>
                <w:szCs w:val="20"/>
                <w:lang w:val="sr-Latn-CS" w:eastAsia="sr-Latn-CS"/>
              </w:rPr>
              <w:t xml:space="preserve">Математика 4, </w:t>
            </w:r>
          </w:p>
          <w:p w14:paraId="7020FF1F" w14:textId="77777777" w:rsidR="00B95571" w:rsidRPr="0021646D" w:rsidRDefault="00B95571" w:rsidP="00B95571">
            <w:pPr>
              <w:tabs>
                <w:tab w:val="left" w:pos="1440"/>
              </w:tabs>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уџбеник за четврти разред основне школе (први, други, трећи и четврти део) </w:t>
            </w:r>
          </w:p>
        </w:tc>
        <w:tc>
          <w:tcPr>
            <w:tcW w:w="2176" w:type="dxa"/>
            <w:vAlign w:val="center"/>
          </w:tcPr>
          <w:p w14:paraId="3CE84338"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Сенка Тахировић Раковић, </w:t>
            </w:r>
          </w:p>
          <w:p w14:paraId="35679808"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sz w:val="20"/>
                <w:szCs w:val="20"/>
                <w:lang w:val="sr-Latn-CS" w:eastAsia="sr-Latn-CS"/>
              </w:rPr>
              <w:t>Ива Иванчевић Илић</w:t>
            </w:r>
            <w:r w:rsidRPr="0021646D">
              <w:rPr>
                <w:rFonts w:ascii="Times New Roman" w:eastAsia="Times New Roman" w:hAnsi="Times New Roman"/>
                <w:b/>
                <w:bCs/>
                <w:sz w:val="20"/>
                <w:szCs w:val="20"/>
                <w:lang w:val="sr-Latn-CS" w:eastAsia="sr-Latn-CS"/>
              </w:rPr>
              <w:t xml:space="preserve"> </w:t>
            </w:r>
          </w:p>
        </w:tc>
        <w:tc>
          <w:tcPr>
            <w:tcW w:w="1933" w:type="dxa"/>
            <w:vAlign w:val="center"/>
          </w:tcPr>
          <w:p w14:paraId="624038D4" w14:textId="77777777" w:rsidR="00B95571" w:rsidRPr="0021646D" w:rsidRDefault="00B95571" w:rsidP="00B95571">
            <w:pPr>
              <w:autoSpaceDE w:val="0"/>
              <w:autoSpaceDN w:val="0"/>
              <w:adjustRightInd w:val="0"/>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 xml:space="preserve">650-02-00281/2020-07 </w:t>
            </w:r>
          </w:p>
          <w:p w14:paraId="54D1199F"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p>
        </w:tc>
      </w:tr>
      <w:tr w:rsidR="0021646D" w:rsidRPr="0021646D" w14:paraId="60B49CE7" w14:textId="77777777" w:rsidTr="0085027A">
        <w:trPr>
          <w:trHeight w:val="1223"/>
          <w:jc w:val="center"/>
        </w:trPr>
        <w:tc>
          <w:tcPr>
            <w:tcW w:w="1954" w:type="dxa"/>
            <w:vMerge w:val="restart"/>
            <w:vAlign w:val="center"/>
          </w:tcPr>
          <w:p w14:paraId="082AFB18"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ПРИРОДА И ДРУШТВО</w:t>
            </w:r>
          </w:p>
          <w:p w14:paraId="73EF8408"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566" w:type="dxa"/>
            <w:vMerge w:val="restart"/>
            <w:vAlign w:val="center"/>
          </w:tcPr>
          <w:p w14:paraId="46A92F93" w14:textId="77777777" w:rsidR="00B95571" w:rsidRPr="0021646D" w:rsidRDefault="00B95571" w:rsidP="00B95571">
            <w:pPr>
              <w:jc w:val="center"/>
              <w:rPr>
                <w:rFonts w:ascii="Times New Roman" w:eastAsia="Times New Roman" w:hAnsi="Times New Roman"/>
                <w:b/>
                <w:sz w:val="20"/>
                <w:szCs w:val="20"/>
                <w:lang w:val="sr-Cyrl-RS" w:eastAsia="sr-Latn-CS"/>
              </w:rPr>
            </w:pPr>
            <w:r w:rsidRPr="0021646D">
              <w:rPr>
                <w:rFonts w:ascii="Times New Roman" w:eastAsia="Times New Roman" w:hAnsi="Times New Roman"/>
                <w:b/>
                <w:sz w:val="20"/>
                <w:szCs w:val="20"/>
                <w:lang w:val="sr-Cyrl-RS" w:eastAsia="sr-Latn-CS"/>
              </w:rPr>
              <w:t>НОВИ ЛОГОС</w:t>
            </w:r>
          </w:p>
        </w:tc>
        <w:tc>
          <w:tcPr>
            <w:tcW w:w="2915" w:type="dxa"/>
            <w:vAlign w:val="center"/>
          </w:tcPr>
          <w:p w14:paraId="6393003A"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Природа и друштво 4, </w:t>
            </w:r>
          </w:p>
          <w:p w14:paraId="197CAB81" w14:textId="77777777" w:rsidR="00B95571" w:rsidRPr="0021646D" w:rsidRDefault="00B95571" w:rsidP="00B95571">
            <w:pPr>
              <w:tabs>
                <w:tab w:val="left" w:pos="1440"/>
              </w:tabs>
              <w:spacing w:line="276" w:lineRule="auto"/>
              <w:jc w:val="center"/>
              <w:rPr>
                <w:rFonts w:ascii="Times New Roman" w:eastAsia="Times New Roman" w:hAnsi="Times New Roman"/>
                <w:b/>
                <w:bCs/>
                <w:i/>
                <w:sz w:val="20"/>
                <w:szCs w:val="20"/>
                <w:lang w:val="sr-Latn-CS" w:eastAsia="sr-Latn-CS"/>
              </w:rPr>
            </w:pPr>
            <w:r w:rsidRPr="0021646D">
              <w:rPr>
                <w:rFonts w:ascii="Times New Roman" w:eastAsia="Times New Roman" w:hAnsi="Times New Roman"/>
                <w:sz w:val="20"/>
                <w:szCs w:val="20"/>
                <w:lang w:val="sr-Latn-CS" w:eastAsia="sr-Latn-CS"/>
              </w:rPr>
              <w:t>уџбеник за четврти разред основне школе</w:t>
            </w:r>
            <w:r w:rsidRPr="0021646D">
              <w:rPr>
                <w:rFonts w:ascii="Times New Roman" w:eastAsia="Times New Roman" w:hAnsi="Times New Roman"/>
                <w:b/>
                <w:bCs/>
                <w:i/>
                <w:iCs/>
                <w:sz w:val="20"/>
                <w:szCs w:val="20"/>
                <w:lang w:val="sr-Latn-CS" w:eastAsia="sr-Latn-CS"/>
              </w:rPr>
              <w:t xml:space="preserve"> </w:t>
            </w:r>
          </w:p>
        </w:tc>
        <w:tc>
          <w:tcPr>
            <w:tcW w:w="2176" w:type="dxa"/>
            <w:vMerge w:val="restart"/>
            <w:vAlign w:val="center"/>
          </w:tcPr>
          <w:p w14:paraId="5ECC460F"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Александар Кандић, </w:t>
            </w:r>
          </w:p>
          <w:p w14:paraId="5DA89141"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Гордана Субаков Симић, </w:t>
            </w:r>
          </w:p>
          <w:p w14:paraId="26D9425B"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Жељко Васић </w:t>
            </w:r>
          </w:p>
          <w:p w14:paraId="77D36B6E"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Ивана Петровић </w:t>
            </w:r>
          </w:p>
          <w:p w14:paraId="04CD5B04"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sz w:val="20"/>
                <w:szCs w:val="20"/>
                <w:lang w:val="sr-Latn-CS" w:eastAsia="sr-Latn-CS"/>
              </w:rPr>
              <w:t xml:space="preserve">Иван Матејић </w:t>
            </w:r>
          </w:p>
        </w:tc>
        <w:tc>
          <w:tcPr>
            <w:tcW w:w="1933" w:type="dxa"/>
            <w:vMerge w:val="restart"/>
            <w:vAlign w:val="center"/>
          </w:tcPr>
          <w:p w14:paraId="55296C43" w14:textId="77777777" w:rsidR="00B95571" w:rsidRPr="0021646D" w:rsidRDefault="00B95571" w:rsidP="00B95571">
            <w:pPr>
              <w:autoSpaceDE w:val="0"/>
              <w:autoSpaceDN w:val="0"/>
              <w:adjustRightInd w:val="0"/>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 xml:space="preserve">650-02-00308/2020-07 </w:t>
            </w:r>
          </w:p>
          <w:p w14:paraId="312B2EF1"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p>
        </w:tc>
      </w:tr>
      <w:tr w:rsidR="0021646D" w:rsidRPr="0021646D" w14:paraId="1EB2A5EA" w14:textId="77777777" w:rsidTr="0085027A">
        <w:trPr>
          <w:trHeight w:val="1297"/>
          <w:jc w:val="center"/>
        </w:trPr>
        <w:tc>
          <w:tcPr>
            <w:tcW w:w="1954" w:type="dxa"/>
            <w:vMerge/>
            <w:vAlign w:val="center"/>
          </w:tcPr>
          <w:p w14:paraId="0BF44375"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566" w:type="dxa"/>
            <w:vMerge/>
            <w:vAlign w:val="center"/>
          </w:tcPr>
          <w:p w14:paraId="34CC8472"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915" w:type="dxa"/>
            <w:vAlign w:val="center"/>
          </w:tcPr>
          <w:p w14:paraId="2501D1F2"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Природа и друштво 4, </w:t>
            </w:r>
          </w:p>
          <w:p w14:paraId="51E00429"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sz w:val="20"/>
                <w:szCs w:val="20"/>
                <w:lang w:val="sr-Latn-CS" w:eastAsia="sr-Latn-CS"/>
              </w:rPr>
              <w:t>радна свеска за</w:t>
            </w:r>
            <w:r w:rsidRPr="0021646D">
              <w:rPr>
                <w:rFonts w:ascii="Times New Roman" w:eastAsia="Times New Roman" w:hAnsi="Times New Roman"/>
                <w:b/>
                <w:bCs/>
                <w:sz w:val="20"/>
                <w:szCs w:val="20"/>
                <w:lang w:val="sr-Latn-CS" w:eastAsia="sr-Latn-CS"/>
              </w:rPr>
              <w:t xml:space="preserve"> </w:t>
            </w:r>
          </w:p>
          <w:p w14:paraId="1A0C6B2B"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четврти разред основне школе </w:t>
            </w:r>
          </w:p>
          <w:p w14:paraId="69781507"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p>
        </w:tc>
        <w:tc>
          <w:tcPr>
            <w:tcW w:w="2176" w:type="dxa"/>
            <w:vMerge/>
            <w:vAlign w:val="center"/>
          </w:tcPr>
          <w:p w14:paraId="3ECBA787"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933" w:type="dxa"/>
            <w:vMerge/>
            <w:vAlign w:val="center"/>
          </w:tcPr>
          <w:p w14:paraId="25E6B4CB" w14:textId="77777777" w:rsidR="00B95571" w:rsidRPr="0021646D" w:rsidRDefault="00B95571" w:rsidP="00B95571">
            <w:pPr>
              <w:jc w:val="center"/>
              <w:rPr>
                <w:rFonts w:ascii="Times New Roman" w:eastAsia="Times New Roman" w:hAnsi="Times New Roman"/>
                <w:b/>
                <w:sz w:val="20"/>
                <w:szCs w:val="20"/>
                <w:lang w:val="sr-Latn-CS" w:eastAsia="sr-Latn-CS"/>
              </w:rPr>
            </w:pPr>
          </w:p>
        </w:tc>
      </w:tr>
      <w:tr w:rsidR="0021646D" w:rsidRPr="0021646D" w14:paraId="7525F1DF" w14:textId="77777777" w:rsidTr="0085027A">
        <w:trPr>
          <w:trHeight w:val="1223"/>
          <w:jc w:val="center"/>
        </w:trPr>
        <w:tc>
          <w:tcPr>
            <w:tcW w:w="1954" w:type="dxa"/>
            <w:vAlign w:val="center"/>
          </w:tcPr>
          <w:p w14:paraId="4693D780"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ЛИКОВНА КУЛТУРА</w:t>
            </w:r>
          </w:p>
          <w:p w14:paraId="30BF2D02"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566" w:type="dxa"/>
            <w:vAlign w:val="center"/>
          </w:tcPr>
          <w:p w14:paraId="312E6198"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НОВИ ЛОГОС</w:t>
            </w:r>
          </w:p>
        </w:tc>
        <w:tc>
          <w:tcPr>
            <w:tcW w:w="2915" w:type="dxa"/>
          </w:tcPr>
          <w:p w14:paraId="5B62E314"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Ликовна култура 4,</w:t>
            </w:r>
          </w:p>
          <w:p w14:paraId="7BAE4E74"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уџбеник за четврти разред основне школе;</w:t>
            </w:r>
          </w:p>
          <w:p w14:paraId="6904B053" w14:textId="77777777" w:rsidR="00B95571" w:rsidRPr="0021646D" w:rsidRDefault="00B95571" w:rsidP="00B95571">
            <w:pPr>
              <w:tabs>
                <w:tab w:val="left" w:pos="1440"/>
              </w:tabs>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ћирилица</w:t>
            </w:r>
          </w:p>
        </w:tc>
        <w:tc>
          <w:tcPr>
            <w:tcW w:w="2176" w:type="dxa"/>
          </w:tcPr>
          <w:p w14:paraId="73ED477A"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Милутин Мићић,</w:t>
            </w:r>
          </w:p>
          <w:p w14:paraId="70DBFFAA" w14:textId="77777777" w:rsidR="00B95571" w:rsidRPr="0021646D" w:rsidRDefault="00B95571" w:rsidP="00B95571">
            <w:pPr>
              <w:tabs>
                <w:tab w:val="left" w:pos="1440"/>
              </w:tabs>
              <w:spacing w:line="276" w:lineRule="auto"/>
              <w:jc w:val="center"/>
              <w:rPr>
                <w:rFonts w:ascii="Times New Roman" w:eastAsia="Times New Roman" w:hAnsi="Times New Roman"/>
                <w:sz w:val="20"/>
                <w:szCs w:val="20"/>
                <w:lang w:val="sr-Cyrl-CS" w:eastAsia="sr-Latn-CS"/>
              </w:rPr>
            </w:pPr>
            <w:r w:rsidRPr="0021646D">
              <w:rPr>
                <w:rFonts w:ascii="Times New Roman" w:eastAsia="Times New Roman" w:hAnsi="Times New Roman"/>
                <w:sz w:val="20"/>
                <w:szCs w:val="20"/>
                <w:lang w:val="sr-Latn-CS" w:eastAsia="sr-Latn-CS"/>
              </w:rPr>
              <w:t>Гордана Мићић</w:t>
            </w:r>
          </w:p>
        </w:tc>
        <w:tc>
          <w:tcPr>
            <w:tcW w:w="1933" w:type="dxa"/>
          </w:tcPr>
          <w:p w14:paraId="42EC0FC6"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Cyrl-CS" w:eastAsia="sr-Latn-CS"/>
              </w:rPr>
            </w:pPr>
            <w:r w:rsidRPr="0021646D">
              <w:rPr>
                <w:rFonts w:ascii="Times New Roman" w:eastAsia="Times New Roman" w:hAnsi="Times New Roman"/>
                <w:b/>
                <w:bCs/>
                <w:sz w:val="20"/>
                <w:szCs w:val="20"/>
                <w:lang w:val="sr-Latn-CS" w:eastAsia="sr-Latn-CS"/>
              </w:rPr>
              <w:t>650-02-00234/2020-07</w:t>
            </w:r>
          </w:p>
        </w:tc>
      </w:tr>
      <w:tr w:rsidR="0021646D" w:rsidRPr="0021646D" w14:paraId="7D647304" w14:textId="77777777" w:rsidTr="0085027A">
        <w:trPr>
          <w:trHeight w:val="1223"/>
          <w:jc w:val="center"/>
        </w:trPr>
        <w:tc>
          <w:tcPr>
            <w:tcW w:w="1954" w:type="dxa"/>
            <w:vAlign w:val="center"/>
          </w:tcPr>
          <w:p w14:paraId="4BBCFB23"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lastRenderedPageBreak/>
              <w:t>МУЗИЧКА КУЛТУРА</w:t>
            </w:r>
          </w:p>
          <w:p w14:paraId="2BFB42C3"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1566" w:type="dxa"/>
            <w:vAlign w:val="center"/>
          </w:tcPr>
          <w:p w14:paraId="613CEC88"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RS" w:eastAsia="sr-Latn-CS"/>
              </w:rPr>
            </w:pPr>
            <w:r w:rsidRPr="0021646D">
              <w:rPr>
                <w:rFonts w:ascii="Times New Roman" w:eastAsia="Times New Roman" w:hAnsi="Times New Roman"/>
                <w:b/>
                <w:bCs/>
                <w:sz w:val="20"/>
                <w:szCs w:val="20"/>
                <w:lang w:val="sr-Cyrl-RS" w:eastAsia="sr-Latn-CS"/>
              </w:rPr>
              <w:t>НОВИ ЛОГОС</w:t>
            </w:r>
          </w:p>
        </w:tc>
        <w:tc>
          <w:tcPr>
            <w:tcW w:w="2915" w:type="dxa"/>
            <w:vAlign w:val="center"/>
          </w:tcPr>
          <w:p w14:paraId="794B185C"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Музичка култура </w:t>
            </w:r>
          </w:p>
          <w:p w14:paraId="50F28465"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за четврти разред основне школе; </w:t>
            </w:r>
          </w:p>
          <w:p w14:paraId="02CE0404"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sz w:val="20"/>
                <w:szCs w:val="20"/>
                <w:lang w:val="sr-Latn-CS" w:eastAsia="sr-Latn-CS"/>
              </w:rPr>
              <w:t>ћирилица</w:t>
            </w:r>
            <w:r w:rsidRPr="0021646D">
              <w:rPr>
                <w:rFonts w:ascii="Times New Roman" w:eastAsia="Times New Roman" w:hAnsi="Times New Roman"/>
                <w:b/>
                <w:bCs/>
                <w:sz w:val="20"/>
                <w:szCs w:val="20"/>
                <w:lang w:val="sr-Latn-CS" w:eastAsia="sr-Latn-CS"/>
              </w:rPr>
              <w:t xml:space="preserve"> </w:t>
            </w:r>
          </w:p>
        </w:tc>
        <w:tc>
          <w:tcPr>
            <w:tcW w:w="2176" w:type="dxa"/>
            <w:vAlign w:val="center"/>
          </w:tcPr>
          <w:p w14:paraId="347CC174"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 xml:space="preserve">Драгана Михајловић Бокан, </w:t>
            </w:r>
          </w:p>
          <w:p w14:paraId="31165B3B"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sz w:val="20"/>
                <w:szCs w:val="20"/>
                <w:lang w:val="sr-Latn-CS" w:eastAsia="sr-Latn-CS"/>
              </w:rPr>
              <w:t>Марина Ињац</w:t>
            </w:r>
            <w:r w:rsidRPr="0021646D">
              <w:rPr>
                <w:rFonts w:ascii="Times New Roman" w:eastAsia="Times New Roman" w:hAnsi="Times New Roman"/>
                <w:b/>
                <w:bCs/>
                <w:sz w:val="20"/>
                <w:szCs w:val="20"/>
                <w:lang w:val="sr-Latn-CS" w:eastAsia="sr-Latn-CS"/>
              </w:rPr>
              <w:t xml:space="preserve"> </w:t>
            </w:r>
          </w:p>
        </w:tc>
        <w:tc>
          <w:tcPr>
            <w:tcW w:w="1933" w:type="dxa"/>
            <w:vAlign w:val="center"/>
          </w:tcPr>
          <w:p w14:paraId="41B6B9FB" w14:textId="77777777" w:rsidR="00B95571" w:rsidRPr="0021646D" w:rsidRDefault="00B95571" w:rsidP="00B95571">
            <w:pPr>
              <w:autoSpaceDE w:val="0"/>
              <w:autoSpaceDN w:val="0"/>
              <w:adjustRightInd w:val="0"/>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 xml:space="preserve">650-02-00270/2020-07 </w:t>
            </w:r>
          </w:p>
          <w:p w14:paraId="1A0999F8"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p>
        </w:tc>
      </w:tr>
      <w:tr w:rsidR="00B95571" w:rsidRPr="0021646D" w14:paraId="3F1DC0D1" w14:textId="77777777" w:rsidTr="0085027A">
        <w:trPr>
          <w:trHeight w:val="1223"/>
          <w:jc w:val="center"/>
        </w:trPr>
        <w:tc>
          <w:tcPr>
            <w:tcW w:w="1954" w:type="dxa"/>
            <w:vAlign w:val="center"/>
          </w:tcPr>
          <w:p w14:paraId="119D5BF0"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Cyrl-RS" w:eastAsia="sr-Latn-CS"/>
              </w:rPr>
              <w:t>ДИГИТАЛНИ СВЕТ</w:t>
            </w:r>
          </w:p>
        </w:tc>
        <w:tc>
          <w:tcPr>
            <w:tcW w:w="1566" w:type="dxa"/>
            <w:vAlign w:val="center"/>
          </w:tcPr>
          <w:p w14:paraId="5CDCC6D9"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RS" w:eastAsia="sr-Latn-CS"/>
              </w:rPr>
            </w:pPr>
            <w:r w:rsidRPr="0021646D">
              <w:rPr>
                <w:rFonts w:ascii="Times New Roman" w:eastAsia="Times New Roman" w:hAnsi="Times New Roman"/>
                <w:b/>
                <w:bCs/>
                <w:sz w:val="20"/>
                <w:szCs w:val="20"/>
                <w:lang w:val="sr-Cyrl-RS" w:eastAsia="sr-Latn-CS"/>
              </w:rPr>
              <w:t>НОВИ ЛОГОС</w:t>
            </w:r>
          </w:p>
        </w:tc>
        <w:tc>
          <w:tcPr>
            <w:tcW w:w="2915" w:type="dxa"/>
            <w:vAlign w:val="center"/>
          </w:tcPr>
          <w:p w14:paraId="1CC569AC" w14:textId="77777777" w:rsidR="00B95571" w:rsidRPr="0021646D" w:rsidRDefault="00B95571" w:rsidP="00B95571">
            <w:pPr>
              <w:spacing w:before="100" w:beforeAutospacing="1" w:after="100" w:afterAutospacing="1"/>
              <w:textAlignment w:val="baseline"/>
              <w:outlineLvl w:val="0"/>
              <w:rPr>
                <w:rFonts w:ascii="Times New Roman" w:eastAsia="Times New Roman" w:hAnsi="Times New Roman"/>
                <w:b/>
                <w:bCs/>
                <w:i/>
                <w:iCs/>
                <w:kern w:val="36"/>
                <w:sz w:val="20"/>
                <w:szCs w:val="20"/>
                <w:lang w:val="sr-Latn-CS" w:eastAsia="sr-Latn-CS"/>
              </w:rPr>
            </w:pPr>
            <w:r w:rsidRPr="0021646D">
              <w:rPr>
                <w:rFonts w:ascii="Times New Roman" w:eastAsia="Times New Roman" w:hAnsi="Times New Roman"/>
                <w:b/>
                <w:bCs/>
                <w:i/>
                <w:iCs/>
                <w:kern w:val="36"/>
                <w:sz w:val="20"/>
                <w:szCs w:val="20"/>
                <w:lang w:val="sr-Latn-CS" w:eastAsia="sr-Latn-CS"/>
              </w:rPr>
              <w:t xml:space="preserve">Дигитални свет , уџбеник за </w:t>
            </w:r>
            <w:r w:rsidRPr="0021646D">
              <w:rPr>
                <w:rFonts w:ascii="Times New Roman" w:eastAsia="Times New Roman" w:hAnsi="Times New Roman"/>
                <w:b/>
                <w:bCs/>
                <w:i/>
                <w:iCs/>
                <w:kern w:val="36"/>
                <w:sz w:val="20"/>
                <w:szCs w:val="20"/>
                <w:lang w:val="sr-Cyrl-RS" w:eastAsia="sr-Latn-CS"/>
              </w:rPr>
              <w:t>четврти</w:t>
            </w:r>
            <w:r w:rsidRPr="0021646D">
              <w:rPr>
                <w:rFonts w:ascii="Times New Roman" w:eastAsia="Times New Roman" w:hAnsi="Times New Roman"/>
                <w:b/>
                <w:bCs/>
                <w:i/>
                <w:iCs/>
                <w:kern w:val="36"/>
                <w:sz w:val="20"/>
                <w:szCs w:val="20"/>
                <w:lang w:val="sr-Latn-CS" w:eastAsia="sr-Latn-CS"/>
              </w:rPr>
              <w:t xml:space="preserve"> разред</w:t>
            </w:r>
            <w:r w:rsidRPr="0021646D">
              <w:rPr>
                <w:rFonts w:ascii="Roboto" w:eastAsia="Times New Roman" w:hAnsi="Roboto"/>
                <w:b/>
                <w:bCs/>
                <w:i/>
                <w:iCs/>
                <w:kern w:val="36"/>
                <w:sz w:val="48"/>
                <w:szCs w:val="48"/>
                <w:lang w:val="sr-Latn-CS" w:eastAsia="sr-Latn-CS"/>
              </w:rPr>
              <w:t xml:space="preserve"> </w:t>
            </w:r>
            <w:r w:rsidRPr="0021646D">
              <w:rPr>
                <w:rFonts w:ascii="Times New Roman" w:eastAsia="Times New Roman" w:hAnsi="Times New Roman"/>
                <w:b/>
                <w:bCs/>
                <w:i/>
                <w:iCs/>
                <w:kern w:val="36"/>
                <w:sz w:val="20"/>
                <w:szCs w:val="20"/>
                <w:lang w:val="sr-Latn-CS" w:eastAsia="sr-Latn-CS"/>
              </w:rPr>
              <w:t>основне школе</w:t>
            </w:r>
          </w:p>
          <w:p w14:paraId="5C73A21B"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p>
        </w:tc>
        <w:tc>
          <w:tcPr>
            <w:tcW w:w="2176" w:type="dxa"/>
            <w:vAlign w:val="center"/>
          </w:tcPr>
          <w:p w14:paraId="5B1ECF9B" w14:textId="77777777" w:rsidR="00B95571" w:rsidRPr="0021646D" w:rsidRDefault="0021646D" w:rsidP="00B95571">
            <w:pPr>
              <w:spacing w:beforeAutospacing="1" w:afterAutospacing="1"/>
              <w:textAlignment w:val="baseline"/>
              <w:rPr>
                <w:rFonts w:ascii="Times New Roman" w:eastAsia="Times New Roman" w:hAnsi="Times New Roman"/>
                <w:b/>
                <w:bCs/>
                <w:sz w:val="20"/>
                <w:szCs w:val="20"/>
                <w:lang w:val="sr-Latn-CS" w:eastAsia="sr-Latn-CS"/>
              </w:rPr>
            </w:pPr>
            <w:hyperlink r:id="rId25" w:history="1">
              <w:r w:rsidR="00B95571" w:rsidRPr="0021646D">
                <w:rPr>
                  <w:rFonts w:ascii="Times New Roman" w:eastAsia="Times New Roman" w:hAnsi="Times New Roman"/>
                  <w:b/>
                  <w:bCs/>
                  <w:sz w:val="20"/>
                  <w:szCs w:val="20"/>
                  <w:u w:val="single"/>
                  <w:lang w:val="sr-Latn-CS" w:eastAsia="sr-Latn-CS"/>
                </w:rPr>
                <w:t>Јелена Батањац,</w:t>
              </w:r>
            </w:hyperlink>
          </w:p>
          <w:p w14:paraId="480F596E" w14:textId="77777777" w:rsidR="00B95571" w:rsidRPr="0021646D" w:rsidRDefault="0021646D" w:rsidP="00B95571">
            <w:pPr>
              <w:spacing w:beforeAutospacing="1" w:afterAutospacing="1"/>
              <w:textAlignment w:val="baseline"/>
              <w:rPr>
                <w:rFonts w:ascii="Times New Roman" w:eastAsia="Times New Roman" w:hAnsi="Times New Roman"/>
                <w:b/>
                <w:bCs/>
                <w:sz w:val="20"/>
                <w:szCs w:val="20"/>
                <w:lang w:val="sr-Latn-CS" w:eastAsia="sr-Latn-CS"/>
              </w:rPr>
            </w:pPr>
            <w:hyperlink r:id="rId26" w:history="1">
              <w:r w:rsidR="00B95571" w:rsidRPr="0021646D">
                <w:rPr>
                  <w:rFonts w:ascii="Times New Roman" w:eastAsia="Times New Roman" w:hAnsi="Times New Roman"/>
                  <w:b/>
                  <w:bCs/>
                  <w:sz w:val="20"/>
                  <w:szCs w:val="20"/>
                  <w:u w:val="single"/>
                  <w:lang w:val="sr-Latn-CS" w:eastAsia="sr-Latn-CS"/>
                </w:rPr>
                <w:t>Марина Ињац</w:t>
              </w:r>
            </w:hyperlink>
          </w:p>
          <w:p w14:paraId="0FE6AEED"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p>
        </w:tc>
        <w:tc>
          <w:tcPr>
            <w:tcW w:w="1933" w:type="dxa"/>
            <w:vAlign w:val="center"/>
          </w:tcPr>
          <w:p w14:paraId="1FD16509" w14:textId="77777777" w:rsidR="00B95571" w:rsidRPr="0021646D" w:rsidRDefault="00B95571" w:rsidP="00B95571">
            <w:pPr>
              <w:autoSpaceDE w:val="0"/>
              <w:autoSpaceDN w:val="0"/>
              <w:adjustRightInd w:val="0"/>
              <w:jc w:val="center"/>
              <w:rPr>
                <w:rFonts w:ascii="Times New Roman" w:eastAsia="Times New Roman" w:hAnsi="Times New Roman"/>
                <w:b/>
                <w:bCs/>
                <w:sz w:val="20"/>
                <w:szCs w:val="20"/>
                <w:lang w:val="sr-Latn-CS" w:eastAsia="sr-Latn-CS"/>
              </w:rPr>
            </w:pPr>
          </w:p>
        </w:tc>
      </w:tr>
    </w:tbl>
    <w:p w14:paraId="737AF4C1"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4F0C805B"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2DA500CC"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tbl>
      <w:tblPr>
        <w:tblStyle w:val="TableGrid1"/>
        <w:tblW w:w="10177" w:type="dxa"/>
        <w:jc w:val="center"/>
        <w:tblLook w:val="04A0" w:firstRow="1" w:lastRow="0" w:firstColumn="1" w:lastColumn="0" w:noHBand="0" w:noVBand="1"/>
      </w:tblPr>
      <w:tblGrid>
        <w:gridCol w:w="2231"/>
        <w:gridCol w:w="1772"/>
        <w:gridCol w:w="3723"/>
        <w:gridCol w:w="2451"/>
      </w:tblGrid>
      <w:tr w:rsidR="0021646D" w:rsidRPr="0021646D" w14:paraId="0EFC6DC7" w14:textId="77777777" w:rsidTr="0085027A">
        <w:trPr>
          <w:trHeight w:val="457"/>
          <w:jc w:val="center"/>
        </w:trPr>
        <w:tc>
          <w:tcPr>
            <w:tcW w:w="10177" w:type="dxa"/>
            <w:gridSpan w:val="4"/>
            <w:vAlign w:val="center"/>
          </w:tcPr>
          <w:p w14:paraId="2E1C4E81" w14:textId="77777777" w:rsidR="00B95571" w:rsidRPr="0021646D" w:rsidRDefault="00B95571" w:rsidP="00B95571">
            <w:pPr>
              <w:jc w:val="center"/>
              <w:rPr>
                <w:rFonts w:ascii="Arial" w:eastAsia="Times New Roman" w:hAnsi="Arial" w:cs="Arial"/>
                <w:b/>
                <w:bCs/>
                <w:sz w:val="32"/>
                <w:szCs w:val="32"/>
                <w:lang w:val="sr-Cyrl-RS" w:eastAsia="sr-Latn-CS"/>
              </w:rPr>
            </w:pPr>
            <w:r w:rsidRPr="0021646D">
              <w:rPr>
                <w:rFonts w:ascii="Times New Roman" w:eastAsia="Times New Roman" w:hAnsi="Times New Roman"/>
                <w:b/>
                <w:sz w:val="32"/>
                <w:szCs w:val="32"/>
                <w:lang w:val="sr-Latn-CS" w:eastAsia="sr-Latn-CS"/>
              </w:rPr>
              <w:t xml:space="preserve">УЏБЕНИЦИ ЗА </w:t>
            </w:r>
            <w:r w:rsidRPr="0021646D">
              <w:rPr>
                <w:rFonts w:ascii="Times New Roman" w:eastAsia="Times New Roman" w:hAnsi="Times New Roman"/>
                <w:b/>
                <w:sz w:val="32"/>
                <w:szCs w:val="32"/>
                <w:lang w:val="sr-Cyrl-RS" w:eastAsia="sr-Latn-CS"/>
              </w:rPr>
              <w:t>ПЕТИ</w:t>
            </w:r>
            <w:r w:rsidRPr="0021646D">
              <w:rPr>
                <w:rFonts w:ascii="Times New Roman" w:eastAsia="Times New Roman" w:hAnsi="Times New Roman"/>
                <w:b/>
                <w:sz w:val="32"/>
                <w:szCs w:val="32"/>
                <w:lang w:val="sr-Latn-CS" w:eastAsia="sr-Latn-CS"/>
              </w:rPr>
              <w:t xml:space="preserve"> РАЗРЕД ШКОЛСКЕ 202</w:t>
            </w:r>
            <w:r w:rsidRPr="0021646D">
              <w:rPr>
                <w:rFonts w:ascii="Times New Roman" w:eastAsia="Times New Roman" w:hAnsi="Times New Roman"/>
                <w:b/>
                <w:sz w:val="32"/>
                <w:szCs w:val="32"/>
                <w:lang w:val="sr-Cyrl-RS" w:eastAsia="sr-Latn-CS"/>
              </w:rPr>
              <w:t>4</w:t>
            </w:r>
            <w:r w:rsidRPr="0021646D">
              <w:rPr>
                <w:rFonts w:ascii="Times New Roman" w:eastAsia="Times New Roman" w:hAnsi="Times New Roman"/>
                <w:b/>
                <w:sz w:val="32"/>
                <w:szCs w:val="32"/>
                <w:lang w:val="sr-Latn-CS" w:eastAsia="sr-Latn-CS"/>
              </w:rPr>
              <w:t>/2</w:t>
            </w:r>
            <w:r w:rsidRPr="0021646D">
              <w:rPr>
                <w:rFonts w:ascii="Times New Roman" w:eastAsia="Times New Roman" w:hAnsi="Times New Roman"/>
                <w:b/>
                <w:sz w:val="32"/>
                <w:szCs w:val="32"/>
                <w:lang w:val="sr-Cyrl-RS" w:eastAsia="sr-Latn-CS"/>
              </w:rPr>
              <w:t>5</w:t>
            </w:r>
            <w:r w:rsidRPr="0021646D">
              <w:rPr>
                <w:rFonts w:ascii="Times New Roman" w:eastAsia="Times New Roman" w:hAnsi="Times New Roman"/>
                <w:b/>
                <w:sz w:val="32"/>
                <w:szCs w:val="32"/>
                <w:lang w:val="sr-Latn-CS" w:eastAsia="sr-Latn-CS"/>
              </w:rPr>
              <w:t>. ГОДИНЕ</w:t>
            </w:r>
          </w:p>
        </w:tc>
      </w:tr>
      <w:tr w:rsidR="0021646D" w:rsidRPr="0021646D" w14:paraId="0AB30647" w14:textId="77777777" w:rsidTr="0085027A">
        <w:trPr>
          <w:trHeight w:val="457"/>
          <w:jc w:val="center"/>
        </w:trPr>
        <w:tc>
          <w:tcPr>
            <w:tcW w:w="2268" w:type="dxa"/>
            <w:vAlign w:val="center"/>
          </w:tcPr>
          <w:p w14:paraId="050C26A4"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предмет</w:t>
            </w:r>
          </w:p>
        </w:tc>
        <w:tc>
          <w:tcPr>
            <w:tcW w:w="1560" w:type="dxa"/>
            <w:vAlign w:val="center"/>
          </w:tcPr>
          <w:p w14:paraId="3E330FA9"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издавачка кућа</w:t>
            </w:r>
          </w:p>
        </w:tc>
        <w:tc>
          <w:tcPr>
            <w:tcW w:w="3805" w:type="dxa"/>
            <w:vAlign w:val="center"/>
          </w:tcPr>
          <w:p w14:paraId="47EC9512"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обавезне уџ.јединице/аутор</w:t>
            </w:r>
          </w:p>
        </w:tc>
        <w:tc>
          <w:tcPr>
            <w:tcW w:w="2544" w:type="dxa"/>
          </w:tcPr>
          <w:p w14:paraId="5A1FA2BD"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Times New Roman" w:eastAsia="Times New Roman" w:hAnsi="Times New Roman"/>
                <w:b/>
                <w:bCs/>
                <w:sz w:val="20"/>
                <w:szCs w:val="20"/>
                <w:lang w:val="sr-Latn-CS" w:eastAsia="sr-Latn-CS"/>
              </w:rPr>
              <w:t>БРОЈ И ДАТУМ РЕШЕЊА</w:t>
            </w:r>
          </w:p>
        </w:tc>
      </w:tr>
      <w:tr w:rsidR="0021646D" w:rsidRPr="0021646D" w14:paraId="362800E7" w14:textId="77777777" w:rsidTr="0085027A">
        <w:trPr>
          <w:trHeight w:val="457"/>
          <w:jc w:val="center"/>
        </w:trPr>
        <w:tc>
          <w:tcPr>
            <w:tcW w:w="2268" w:type="dxa"/>
            <w:vMerge w:val="restart"/>
            <w:vAlign w:val="center"/>
          </w:tcPr>
          <w:p w14:paraId="11048E90"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СРПСКИ ЈЕЗИК</w:t>
            </w:r>
          </w:p>
          <w:p w14:paraId="76DDE9B3"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Merge w:val="restart"/>
            <w:vAlign w:val="center"/>
          </w:tcPr>
          <w:p w14:paraId="3A5B6B7E"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НОВИ ЛОГОС</w:t>
            </w:r>
          </w:p>
        </w:tc>
        <w:tc>
          <w:tcPr>
            <w:tcW w:w="3805" w:type="dxa"/>
            <w:vAlign w:val="center"/>
          </w:tcPr>
          <w:p w14:paraId="6037972A" w14:textId="77777777" w:rsidR="00B95571" w:rsidRPr="0021646D" w:rsidRDefault="00B95571" w:rsidP="00B95571">
            <w:pPr>
              <w:spacing w:line="276" w:lineRule="auto"/>
              <w:jc w:val="center"/>
              <w:rPr>
                <w:rFonts w:ascii="Times New Roman" w:eastAsia="Times New Roman" w:hAnsi="Times New Roman"/>
                <w:sz w:val="24"/>
                <w:szCs w:val="24"/>
                <w:lang w:val="sr-Cyrl-CS" w:eastAsia="sr-Latn-CS"/>
              </w:rPr>
            </w:pPr>
            <w:r w:rsidRPr="0021646D">
              <w:rPr>
                <w:rFonts w:ascii="Times New Roman" w:eastAsia="Times New Roman" w:hAnsi="Times New Roman"/>
                <w:b/>
                <w:bCs/>
                <w:iCs/>
                <w:sz w:val="24"/>
                <w:szCs w:val="24"/>
                <w:lang w:val="ru-RU" w:eastAsia="sr-Latn-CS"/>
              </w:rPr>
              <w:t>Чаролија стварања</w:t>
            </w:r>
            <w:r w:rsidRPr="0021646D">
              <w:rPr>
                <w:rFonts w:ascii="Times New Roman" w:eastAsia="Times New Roman" w:hAnsi="Times New Roman"/>
                <w:i/>
                <w:sz w:val="24"/>
                <w:szCs w:val="24"/>
                <w:lang w:val="ru-RU" w:eastAsia="sr-Latn-CS"/>
              </w:rPr>
              <w:t>, читанка за пети разред основне школе,</w:t>
            </w:r>
          </w:p>
          <w:p w14:paraId="4FAF10A8" w14:textId="77777777" w:rsidR="00B95571" w:rsidRPr="0021646D" w:rsidRDefault="00B95571" w:rsidP="00B95571">
            <w:pPr>
              <w:spacing w:line="276" w:lineRule="auto"/>
              <w:jc w:val="center"/>
              <w:rPr>
                <w:rFonts w:ascii="Times New Roman" w:eastAsia="Times New Roman" w:hAnsi="Times New Roman"/>
                <w:sz w:val="24"/>
                <w:szCs w:val="24"/>
                <w:lang w:val="sr-Cyrl-CS" w:eastAsia="sr-Latn-CS"/>
              </w:rPr>
            </w:pPr>
            <w:r w:rsidRPr="0021646D">
              <w:rPr>
                <w:rFonts w:ascii="Times New Roman" w:eastAsia="Times New Roman" w:hAnsi="Times New Roman"/>
                <w:sz w:val="24"/>
                <w:szCs w:val="24"/>
                <w:lang w:val="sr-Cyrl-CS" w:eastAsia="sr-Latn-CS"/>
              </w:rPr>
              <w:t>Наташа Станковић Шошо,</w:t>
            </w:r>
          </w:p>
          <w:p w14:paraId="0A1ED42D" w14:textId="77777777" w:rsidR="00B95571" w:rsidRPr="0021646D" w:rsidRDefault="00B95571" w:rsidP="00B95571">
            <w:pPr>
              <w:jc w:val="center"/>
              <w:rPr>
                <w:rFonts w:ascii="Arial" w:eastAsia="Times New Roman" w:hAnsi="Arial" w:cs="Arial"/>
                <w:sz w:val="20"/>
                <w:szCs w:val="20"/>
                <w:lang w:val="sr-Latn-CS" w:eastAsia="sr-Latn-CS"/>
              </w:rPr>
            </w:pPr>
            <w:r w:rsidRPr="0021646D">
              <w:rPr>
                <w:rFonts w:ascii="Times New Roman" w:eastAsia="Times New Roman" w:hAnsi="Times New Roman"/>
                <w:sz w:val="24"/>
                <w:szCs w:val="24"/>
                <w:lang w:val="sr-Cyrl-CS" w:eastAsia="sr-Latn-CS"/>
              </w:rPr>
              <w:t>Бошко Сувајџић</w:t>
            </w:r>
          </w:p>
        </w:tc>
        <w:tc>
          <w:tcPr>
            <w:tcW w:w="2544" w:type="dxa"/>
            <w:vMerge w:val="restart"/>
            <w:vAlign w:val="center"/>
          </w:tcPr>
          <w:p w14:paraId="5BBE7F57" w14:textId="77777777" w:rsidR="00B95571" w:rsidRPr="0021646D" w:rsidRDefault="00B95571" w:rsidP="00B95571">
            <w:pPr>
              <w:spacing w:line="276" w:lineRule="auto"/>
              <w:jc w:val="center"/>
              <w:rPr>
                <w:rFonts w:ascii="Times New Roman" w:eastAsia="Times New Roman" w:hAnsi="Times New Roman"/>
                <w:i/>
                <w:sz w:val="24"/>
                <w:szCs w:val="24"/>
                <w:lang w:val="ru-RU" w:eastAsia="sr-Latn-CS"/>
              </w:rPr>
            </w:pPr>
            <w:r w:rsidRPr="0021646D">
              <w:rPr>
                <w:rFonts w:ascii="Arial" w:eastAsia="Times New Roman" w:hAnsi="Arial" w:cs="Arial"/>
                <w:sz w:val="20"/>
                <w:szCs w:val="20"/>
                <w:lang w:val="sr-Latn-CS" w:eastAsia="sr-Latn-CS"/>
              </w:rPr>
              <w:t>650-02-00165/2018-07</w:t>
            </w:r>
          </w:p>
        </w:tc>
      </w:tr>
      <w:tr w:rsidR="0021646D" w:rsidRPr="0021646D" w14:paraId="6DADE672" w14:textId="77777777" w:rsidTr="0085027A">
        <w:trPr>
          <w:trHeight w:val="457"/>
          <w:jc w:val="center"/>
        </w:trPr>
        <w:tc>
          <w:tcPr>
            <w:tcW w:w="2268" w:type="dxa"/>
            <w:vMerge/>
            <w:vAlign w:val="center"/>
          </w:tcPr>
          <w:p w14:paraId="37B75EA8" w14:textId="77777777" w:rsidR="00B95571" w:rsidRPr="0021646D" w:rsidRDefault="00B95571" w:rsidP="00B95571">
            <w:pPr>
              <w:jc w:val="center"/>
              <w:rPr>
                <w:rFonts w:ascii="Arial" w:eastAsia="Times New Roman" w:hAnsi="Arial" w:cs="Arial"/>
                <w:sz w:val="20"/>
                <w:szCs w:val="20"/>
                <w:lang w:val="sr-Latn-CS" w:eastAsia="sr-Latn-CS"/>
              </w:rPr>
            </w:pPr>
          </w:p>
        </w:tc>
        <w:tc>
          <w:tcPr>
            <w:tcW w:w="1560" w:type="dxa"/>
            <w:vMerge/>
            <w:vAlign w:val="center"/>
          </w:tcPr>
          <w:p w14:paraId="10B72A7A" w14:textId="77777777" w:rsidR="00B95571" w:rsidRPr="0021646D" w:rsidRDefault="00B95571" w:rsidP="00B95571">
            <w:pPr>
              <w:jc w:val="center"/>
              <w:rPr>
                <w:rFonts w:ascii="Arial" w:eastAsia="Times New Roman" w:hAnsi="Arial" w:cs="Arial"/>
                <w:sz w:val="20"/>
                <w:szCs w:val="20"/>
                <w:lang w:val="sr-Latn-CS" w:eastAsia="sr-Latn-CS"/>
              </w:rPr>
            </w:pPr>
          </w:p>
        </w:tc>
        <w:tc>
          <w:tcPr>
            <w:tcW w:w="3805" w:type="dxa"/>
            <w:vAlign w:val="center"/>
          </w:tcPr>
          <w:p w14:paraId="5DE53CD2" w14:textId="77777777" w:rsidR="00B95571" w:rsidRPr="0021646D" w:rsidRDefault="00B95571" w:rsidP="00B95571">
            <w:pPr>
              <w:spacing w:line="276" w:lineRule="auto"/>
              <w:jc w:val="center"/>
              <w:rPr>
                <w:rFonts w:ascii="Times New Roman" w:eastAsia="Times New Roman" w:hAnsi="Times New Roman"/>
                <w:sz w:val="24"/>
                <w:szCs w:val="24"/>
                <w:lang w:val="sr-Cyrl-CS" w:eastAsia="sr-Latn-CS"/>
              </w:rPr>
            </w:pPr>
            <w:r w:rsidRPr="0021646D">
              <w:rPr>
                <w:rFonts w:ascii="Times New Roman" w:eastAsia="Times New Roman" w:hAnsi="Times New Roman"/>
                <w:b/>
                <w:bCs/>
                <w:iCs/>
                <w:sz w:val="24"/>
                <w:szCs w:val="24"/>
                <w:lang w:val="ru-RU" w:eastAsia="sr-Latn-CS"/>
              </w:rPr>
              <w:t>Језичко благо</w:t>
            </w:r>
            <w:r w:rsidRPr="0021646D">
              <w:rPr>
                <w:rFonts w:ascii="Times New Roman" w:eastAsia="Times New Roman" w:hAnsi="Times New Roman"/>
                <w:sz w:val="24"/>
                <w:szCs w:val="24"/>
                <w:lang w:val="ru-RU" w:eastAsia="sr-Latn-CS"/>
              </w:rPr>
              <w:t xml:space="preserve">, </w:t>
            </w:r>
            <w:r w:rsidRPr="0021646D">
              <w:rPr>
                <w:rFonts w:ascii="Times New Roman" w:eastAsia="Times New Roman" w:hAnsi="Times New Roman"/>
                <w:i/>
                <w:sz w:val="24"/>
                <w:szCs w:val="24"/>
                <w:lang w:val="ru-RU" w:eastAsia="sr-Latn-CS"/>
              </w:rPr>
              <w:t>граматика за пети разред основне школе</w:t>
            </w:r>
            <w:r w:rsidRPr="0021646D">
              <w:rPr>
                <w:rFonts w:ascii="Times New Roman" w:eastAsia="Times New Roman" w:hAnsi="Times New Roman"/>
                <w:sz w:val="24"/>
                <w:szCs w:val="24"/>
                <w:lang w:val="ru-RU" w:eastAsia="sr-Latn-CS"/>
              </w:rPr>
              <w:t>;ћирилица</w:t>
            </w:r>
            <w:r w:rsidRPr="0021646D">
              <w:rPr>
                <w:rFonts w:ascii="Arial" w:eastAsia="Times New Roman" w:hAnsi="Arial" w:cs="Arial"/>
                <w:sz w:val="20"/>
                <w:szCs w:val="20"/>
                <w:lang w:val="sr-Latn-CS" w:eastAsia="sr-Latn-CS"/>
              </w:rPr>
              <w:t xml:space="preserve"> ,</w:t>
            </w:r>
          </w:p>
          <w:p w14:paraId="3E5B2E76" w14:textId="77777777" w:rsidR="00B95571" w:rsidRPr="0021646D" w:rsidRDefault="00B95571" w:rsidP="00B95571">
            <w:pPr>
              <w:spacing w:line="276" w:lineRule="auto"/>
              <w:jc w:val="center"/>
              <w:rPr>
                <w:rFonts w:ascii="Times New Roman" w:eastAsia="Times New Roman" w:hAnsi="Times New Roman"/>
                <w:sz w:val="24"/>
                <w:szCs w:val="24"/>
                <w:lang w:val="sr-Cyrl-CS" w:eastAsia="sr-Latn-CS"/>
              </w:rPr>
            </w:pPr>
            <w:r w:rsidRPr="0021646D">
              <w:rPr>
                <w:rFonts w:ascii="Times New Roman" w:eastAsia="Times New Roman" w:hAnsi="Times New Roman"/>
                <w:sz w:val="24"/>
                <w:szCs w:val="24"/>
                <w:lang w:val="sr-Cyrl-CS" w:eastAsia="sr-Latn-CS"/>
              </w:rPr>
              <w:t>Светлана Слијепчевић,Наташа Станковић Шошо,</w:t>
            </w:r>
          </w:p>
          <w:p w14:paraId="4B124D77" w14:textId="77777777" w:rsidR="00B95571" w:rsidRPr="0021646D" w:rsidRDefault="00B95571" w:rsidP="00B95571">
            <w:pPr>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Cyrl-CS" w:eastAsia="sr-Latn-CS"/>
              </w:rPr>
              <w:t>Бошко Сувајџић</w:t>
            </w:r>
          </w:p>
        </w:tc>
        <w:tc>
          <w:tcPr>
            <w:tcW w:w="2544" w:type="dxa"/>
            <w:vMerge/>
            <w:vAlign w:val="center"/>
          </w:tcPr>
          <w:p w14:paraId="1832BDF4" w14:textId="77777777" w:rsidR="00B95571" w:rsidRPr="0021646D" w:rsidRDefault="00B95571" w:rsidP="00B95571">
            <w:pPr>
              <w:spacing w:line="276" w:lineRule="auto"/>
              <w:jc w:val="center"/>
              <w:rPr>
                <w:rFonts w:ascii="Times New Roman" w:eastAsia="Times New Roman" w:hAnsi="Times New Roman"/>
                <w:i/>
                <w:sz w:val="24"/>
                <w:szCs w:val="24"/>
                <w:lang w:val="ru-RU" w:eastAsia="sr-Latn-CS"/>
              </w:rPr>
            </w:pPr>
          </w:p>
        </w:tc>
      </w:tr>
      <w:tr w:rsidR="0021646D" w:rsidRPr="0021646D" w14:paraId="41A58F4F" w14:textId="77777777" w:rsidTr="0085027A">
        <w:trPr>
          <w:trHeight w:val="1087"/>
          <w:jc w:val="center"/>
        </w:trPr>
        <w:tc>
          <w:tcPr>
            <w:tcW w:w="2268" w:type="dxa"/>
            <w:vMerge/>
            <w:vAlign w:val="center"/>
          </w:tcPr>
          <w:p w14:paraId="436E9515" w14:textId="77777777" w:rsidR="00B95571" w:rsidRPr="0021646D" w:rsidRDefault="00B95571" w:rsidP="00B95571">
            <w:pPr>
              <w:jc w:val="center"/>
              <w:rPr>
                <w:rFonts w:ascii="Arial" w:eastAsia="Times New Roman" w:hAnsi="Arial" w:cs="Arial"/>
                <w:sz w:val="20"/>
                <w:szCs w:val="20"/>
                <w:lang w:val="sr-Latn-CS" w:eastAsia="sr-Latn-CS"/>
              </w:rPr>
            </w:pPr>
          </w:p>
        </w:tc>
        <w:tc>
          <w:tcPr>
            <w:tcW w:w="1560" w:type="dxa"/>
            <w:vMerge/>
            <w:vAlign w:val="center"/>
          </w:tcPr>
          <w:p w14:paraId="045A0F3D" w14:textId="77777777" w:rsidR="00B95571" w:rsidRPr="0021646D" w:rsidRDefault="00B95571" w:rsidP="00B95571">
            <w:pPr>
              <w:jc w:val="center"/>
              <w:rPr>
                <w:rFonts w:ascii="Arial" w:eastAsia="Times New Roman" w:hAnsi="Arial" w:cs="Arial"/>
                <w:sz w:val="20"/>
                <w:szCs w:val="20"/>
                <w:lang w:val="sr-Latn-CS" w:eastAsia="sr-Latn-CS"/>
              </w:rPr>
            </w:pPr>
          </w:p>
        </w:tc>
        <w:tc>
          <w:tcPr>
            <w:tcW w:w="3805" w:type="dxa"/>
            <w:vAlign w:val="center"/>
          </w:tcPr>
          <w:p w14:paraId="0E074B04" w14:textId="77777777" w:rsidR="00B95571" w:rsidRPr="0021646D" w:rsidRDefault="00B95571" w:rsidP="00B95571">
            <w:pPr>
              <w:spacing w:before="100" w:beforeAutospacing="1" w:after="100" w:afterAutospacing="1"/>
              <w:textAlignment w:val="baseline"/>
              <w:outlineLvl w:val="0"/>
              <w:rPr>
                <w:rFonts w:ascii="Times New Roman" w:eastAsia="Times New Roman" w:hAnsi="Times New Roman"/>
                <w:kern w:val="36"/>
                <w:sz w:val="24"/>
                <w:szCs w:val="24"/>
                <w:lang w:val="sr-Latn-CS" w:eastAsia="sr-Latn-CS"/>
              </w:rPr>
            </w:pPr>
            <w:r w:rsidRPr="0021646D">
              <w:rPr>
                <w:rFonts w:ascii="Times New Roman" w:eastAsia="Times New Roman" w:hAnsi="Times New Roman"/>
                <w:b/>
                <w:bCs/>
                <w:kern w:val="36"/>
                <w:sz w:val="24"/>
                <w:szCs w:val="24"/>
                <w:lang w:val="sr-Cyrl-RS" w:eastAsia="sr-Latn-CS"/>
              </w:rPr>
              <w:t xml:space="preserve">`` </w:t>
            </w:r>
            <w:r w:rsidRPr="0021646D">
              <w:rPr>
                <w:rFonts w:ascii="Times New Roman" w:eastAsia="Times New Roman" w:hAnsi="Times New Roman"/>
                <w:b/>
                <w:bCs/>
                <w:kern w:val="36"/>
                <w:sz w:val="24"/>
                <w:szCs w:val="24"/>
                <w:lang w:val="sr-Latn-CS" w:eastAsia="sr-Latn-CS"/>
              </w:rPr>
              <w:t>У потрази за језичким и књижевним благом</w:t>
            </w:r>
            <w:r w:rsidRPr="0021646D">
              <w:rPr>
                <w:rFonts w:ascii="Times New Roman" w:eastAsia="Times New Roman" w:hAnsi="Times New Roman"/>
                <w:kern w:val="36"/>
                <w:sz w:val="24"/>
                <w:szCs w:val="24"/>
                <w:lang w:val="sr-Latn-CS" w:eastAsia="sr-Latn-CS"/>
              </w:rPr>
              <w:t>“, радна свескa за пети разред</w:t>
            </w:r>
          </w:p>
        </w:tc>
        <w:tc>
          <w:tcPr>
            <w:tcW w:w="2544" w:type="dxa"/>
            <w:vMerge/>
            <w:vAlign w:val="center"/>
          </w:tcPr>
          <w:p w14:paraId="48D5803D"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i/>
                <w:sz w:val="24"/>
                <w:szCs w:val="24"/>
                <w:lang w:val="sr-Latn-CS" w:eastAsia="sr-Latn-CS"/>
              </w:rPr>
            </w:pPr>
          </w:p>
        </w:tc>
      </w:tr>
      <w:tr w:rsidR="0021646D" w:rsidRPr="0021646D" w14:paraId="44125C7F" w14:textId="77777777" w:rsidTr="0085027A">
        <w:trPr>
          <w:trHeight w:val="457"/>
          <w:jc w:val="center"/>
        </w:trPr>
        <w:tc>
          <w:tcPr>
            <w:tcW w:w="2268" w:type="dxa"/>
            <w:vMerge w:val="restart"/>
            <w:vAlign w:val="center"/>
          </w:tcPr>
          <w:p w14:paraId="077799CD"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МАТЕМАТИКА</w:t>
            </w:r>
          </w:p>
          <w:p w14:paraId="1254079F"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Merge w:val="restart"/>
            <w:vAlign w:val="center"/>
          </w:tcPr>
          <w:p w14:paraId="3CB51071" w14:textId="77777777" w:rsidR="00B95571" w:rsidRPr="0021646D" w:rsidRDefault="00B95571" w:rsidP="00B95571">
            <w:pPr>
              <w:autoSpaceDE w:val="0"/>
              <w:autoSpaceDN w:val="0"/>
              <w:adjustRightInd w:val="0"/>
              <w:jc w:val="center"/>
              <w:rPr>
                <w:rFonts w:ascii="Times New Roman" w:eastAsia="Times New Roman" w:hAnsi="Times New Roman"/>
                <w:b/>
                <w:bCs/>
                <w:sz w:val="24"/>
                <w:szCs w:val="24"/>
                <w:lang w:val="sr-Latn-CS" w:eastAsia="sr-Latn-CS"/>
              </w:rPr>
            </w:pPr>
            <w:r w:rsidRPr="0021646D">
              <w:rPr>
                <w:rFonts w:ascii="Times New Roman" w:eastAsia="Times New Roman" w:hAnsi="Times New Roman"/>
                <w:b/>
                <w:bCs/>
                <w:lang w:val="sr-Latn-CS" w:eastAsia="sr-Latn-CS"/>
              </w:rPr>
              <w:t xml:space="preserve">ГЕРУНДИЈУМ </w:t>
            </w:r>
          </w:p>
          <w:p w14:paraId="094482F1"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3805" w:type="dxa"/>
            <w:vAlign w:val="center"/>
          </w:tcPr>
          <w:p w14:paraId="245FFA65"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b/>
                <w:bCs/>
                <w:i/>
                <w:iCs/>
                <w:sz w:val="23"/>
                <w:szCs w:val="23"/>
                <w:lang w:val="sr-Latn-CS" w:eastAsia="sr-Latn-CS"/>
              </w:rPr>
              <w:t xml:space="preserve">Математика </w:t>
            </w:r>
            <w:r w:rsidRPr="0021646D">
              <w:rPr>
                <w:rFonts w:ascii="Times New Roman" w:eastAsia="Times New Roman" w:hAnsi="Times New Roman"/>
                <w:i/>
                <w:iCs/>
                <w:sz w:val="23"/>
                <w:szCs w:val="23"/>
                <w:lang w:val="sr-Latn-CS" w:eastAsia="sr-Latn-CS"/>
              </w:rPr>
              <w:t xml:space="preserve">за пети разред основне школе; </w:t>
            </w:r>
          </w:p>
          <w:p w14:paraId="1115B9EE"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Cyrl-CS" w:eastAsia="sr-Latn-CS"/>
              </w:rPr>
            </w:pPr>
            <w:r w:rsidRPr="0021646D">
              <w:rPr>
                <w:rFonts w:ascii="Times New Roman" w:eastAsia="Times New Roman" w:hAnsi="Times New Roman"/>
                <w:sz w:val="23"/>
                <w:szCs w:val="23"/>
                <w:lang w:val="sr-Latn-CS" w:eastAsia="sr-Latn-CS"/>
              </w:rPr>
              <w:t xml:space="preserve">ћирилица </w:t>
            </w:r>
          </w:p>
        </w:tc>
        <w:tc>
          <w:tcPr>
            <w:tcW w:w="2544" w:type="dxa"/>
            <w:vMerge w:val="restart"/>
            <w:vAlign w:val="center"/>
          </w:tcPr>
          <w:p w14:paraId="098A8CA5"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650-02-00160/2018-07 </w:t>
            </w:r>
          </w:p>
          <w:p w14:paraId="23425DBA"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Cyrl-CS" w:eastAsia="sr-Latn-CS"/>
              </w:rPr>
            </w:pPr>
          </w:p>
        </w:tc>
      </w:tr>
      <w:tr w:rsidR="0021646D" w:rsidRPr="0021646D" w14:paraId="01204659" w14:textId="77777777" w:rsidTr="0085027A">
        <w:trPr>
          <w:trHeight w:val="457"/>
          <w:jc w:val="center"/>
        </w:trPr>
        <w:tc>
          <w:tcPr>
            <w:tcW w:w="2268" w:type="dxa"/>
            <w:vMerge/>
            <w:vAlign w:val="center"/>
          </w:tcPr>
          <w:p w14:paraId="0F734942" w14:textId="77777777" w:rsidR="00B95571" w:rsidRPr="0021646D" w:rsidRDefault="00B95571" w:rsidP="00B95571">
            <w:pPr>
              <w:jc w:val="center"/>
              <w:rPr>
                <w:rFonts w:ascii="Arial" w:eastAsia="Times New Roman" w:hAnsi="Arial" w:cs="Arial"/>
                <w:sz w:val="20"/>
                <w:szCs w:val="20"/>
                <w:lang w:val="sr-Latn-CS" w:eastAsia="sr-Latn-CS"/>
              </w:rPr>
            </w:pPr>
          </w:p>
        </w:tc>
        <w:tc>
          <w:tcPr>
            <w:tcW w:w="1560" w:type="dxa"/>
            <w:vMerge/>
            <w:vAlign w:val="center"/>
          </w:tcPr>
          <w:p w14:paraId="54CE29A4" w14:textId="77777777" w:rsidR="00B95571" w:rsidRPr="0021646D" w:rsidRDefault="00B95571" w:rsidP="00B95571">
            <w:pPr>
              <w:jc w:val="center"/>
              <w:rPr>
                <w:rFonts w:ascii="Arial" w:eastAsia="Times New Roman" w:hAnsi="Arial" w:cs="Arial"/>
                <w:sz w:val="20"/>
                <w:szCs w:val="20"/>
                <w:lang w:val="sr-Latn-CS" w:eastAsia="sr-Latn-CS"/>
              </w:rPr>
            </w:pPr>
          </w:p>
        </w:tc>
        <w:tc>
          <w:tcPr>
            <w:tcW w:w="3805" w:type="dxa"/>
            <w:vAlign w:val="center"/>
          </w:tcPr>
          <w:p w14:paraId="0420490E"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b/>
                <w:bCs/>
                <w:i/>
                <w:iCs/>
                <w:sz w:val="23"/>
                <w:szCs w:val="23"/>
                <w:lang w:val="sr-Latn-CS" w:eastAsia="sr-Latn-CS"/>
              </w:rPr>
              <w:t xml:space="preserve">Збирка задатака из математике </w:t>
            </w:r>
            <w:r w:rsidRPr="0021646D">
              <w:rPr>
                <w:rFonts w:ascii="Times New Roman" w:eastAsia="Times New Roman" w:hAnsi="Times New Roman"/>
                <w:i/>
                <w:iCs/>
                <w:sz w:val="23"/>
                <w:szCs w:val="23"/>
                <w:lang w:val="sr-Latn-CS" w:eastAsia="sr-Latn-CS"/>
              </w:rPr>
              <w:t>за пети разред основне школе</w:t>
            </w:r>
            <w:r w:rsidRPr="0021646D">
              <w:rPr>
                <w:rFonts w:ascii="Times New Roman" w:eastAsia="Times New Roman" w:hAnsi="Times New Roman"/>
                <w:sz w:val="23"/>
                <w:szCs w:val="23"/>
                <w:lang w:val="sr-Latn-CS" w:eastAsia="sr-Latn-CS"/>
              </w:rPr>
              <w:t xml:space="preserve">; </w:t>
            </w:r>
          </w:p>
          <w:p w14:paraId="659F54B5"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p>
        </w:tc>
        <w:tc>
          <w:tcPr>
            <w:tcW w:w="2544" w:type="dxa"/>
            <w:vMerge/>
            <w:vAlign w:val="center"/>
          </w:tcPr>
          <w:p w14:paraId="2C818D8E"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Cyrl-CS" w:eastAsia="sr-Latn-CS"/>
              </w:rPr>
            </w:pPr>
          </w:p>
        </w:tc>
      </w:tr>
      <w:tr w:rsidR="0021646D" w:rsidRPr="0021646D" w14:paraId="7DB16447" w14:textId="77777777" w:rsidTr="0085027A">
        <w:trPr>
          <w:trHeight w:val="417"/>
          <w:jc w:val="center"/>
        </w:trPr>
        <w:tc>
          <w:tcPr>
            <w:tcW w:w="2268" w:type="dxa"/>
            <w:vAlign w:val="center"/>
          </w:tcPr>
          <w:p w14:paraId="4E377BEE"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БИОЛОГИЈА</w:t>
            </w:r>
          </w:p>
          <w:p w14:paraId="419A2AC2"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Align w:val="center"/>
          </w:tcPr>
          <w:p w14:paraId="52673CDA" w14:textId="77777777" w:rsidR="00B95571" w:rsidRPr="0021646D" w:rsidRDefault="00B95571" w:rsidP="00B95571">
            <w:pPr>
              <w:jc w:val="center"/>
              <w:rPr>
                <w:rFonts w:ascii="Arial" w:eastAsia="Times New Roman" w:hAnsi="Arial" w:cs="Arial"/>
                <w:b/>
                <w:bCs/>
                <w:sz w:val="20"/>
                <w:szCs w:val="20"/>
                <w:lang w:val="sr-Cyrl-RS" w:eastAsia="sr-Latn-CS"/>
              </w:rPr>
            </w:pPr>
            <w:r w:rsidRPr="0021646D">
              <w:rPr>
                <w:rFonts w:ascii="Arial" w:eastAsia="Times New Roman" w:hAnsi="Arial" w:cs="Arial"/>
                <w:b/>
                <w:bCs/>
                <w:sz w:val="20"/>
                <w:szCs w:val="20"/>
                <w:lang w:val="sr-Cyrl-RS" w:eastAsia="sr-Latn-CS"/>
              </w:rPr>
              <w:t>ДАТА СТАТУС</w:t>
            </w:r>
          </w:p>
        </w:tc>
        <w:tc>
          <w:tcPr>
            <w:tcW w:w="3805" w:type="dxa"/>
            <w:vAlign w:val="center"/>
          </w:tcPr>
          <w:p w14:paraId="5D965202"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b/>
                <w:bCs/>
                <w:i/>
                <w:iCs/>
                <w:sz w:val="23"/>
                <w:szCs w:val="23"/>
                <w:lang w:val="sr-Latn-CS" w:eastAsia="sr-Latn-CS"/>
              </w:rPr>
              <w:t xml:space="preserve">Биологија, </w:t>
            </w:r>
            <w:r w:rsidRPr="0021646D">
              <w:rPr>
                <w:rFonts w:ascii="Times New Roman" w:eastAsia="Times New Roman" w:hAnsi="Times New Roman"/>
                <w:i/>
                <w:iCs/>
                <w:sz w:val="23"/>
                <w:szCs w:val="23"/>
                <w:lang w:val="sr-Latn-CS" w:eastAsia="sr-Latn-CS"/>
              </w:rPr>
              <w:t xml:space="preserve">уџбеник за пети разред основне школе; </w:t>
            </w:r>
          </w:p>
          <w:p w14:paraId="6AD4F642" w14:textId="77777777" w:rsidR="00B95571" w:rsidRPr="0021646D" w:rsidRDefault="00B95571" w:rsidP="00B95571">
            <w:pPr>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3"/>
                <w:szCs w:val="23"/>
                <w:lang w:val="sr-Latn-CS" w:eastAsia="sr-Latn-CS"/>
              </w:rPr>
              <w:t xml:space="preserve">ћирилица </w:t>
            </w:r>
          </w:p>
          <w:p w14:paraId="06F83286"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др Немања Рајчевић </w:t>
            </w:r>
          </w:p>
          <w:p w14:paraId="7AB6EB8F" w14:textId="77777777" w:rsidR="00B95571" w:rsidRPr="0021646D" w:rsidRDefault="00B95571" w:rsidP="00B95571">
            <w:pPr>
              <w:spacing w:line="276" w:lineRule="auto"/>
              <w:jc w:val="center"/>
              <w:rPr>
                <w:rFonts w:ascii="Times New Roman" w:eastAsia="Times New Roman" w:hAnsi="Times New Roman"/>
                <w:sz w:val="24"/>
                <w:szCs w:val="24"/>
                <w:lang w:val="sr-Latn-CS" w:eastAsia="sr-Latn-CS"/>
              </w:rPr>
            </w:pPr>
          </w:p>
        </w:tc>
        <w:tc>
          <w:tcPr>
            <w:tcW w:w="2544" w:type="dxa"/>
            <w:vAlign w:val="center"/>
          </w:tcPr>
          <w:p w14:paraId="5677C595"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650-02-00372/2018-07 </w:t>
            </w:r>
          </w:p>
          <w:p w14:paraId="4BE3D00D"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i/>
                <w:sz w:val="24"/>
                <w:szCs w:val="24"/>
                <w:lang w:val="sr-Cyrl-CS" w:eastAsia="sr-Latn-CS"/>
              </w:rPr>
            </w:pPr>
          </w:p>
        </w:tc>
      </w:tr>
      <w:tr w:rsidR="0021646D" w:rsidRPr="0021646D" w14:paraId="38C20B35" w14:textId="77777777" w:rsidTr="0085027A">
        <w:trPr>
          <w:trHeight w:val="457"/>
          <w:jc w:val="center"/>
        </w:trPr>
        <w:tc>
          <w:tcPr>
            <w:tcW w:w="2268" w:type="dxa"/>
            <w:vAlign w:val="center"/>
          </w:tcPr>
          <w:p w14:paraId="1960E4AB"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ИСТОРИЈА</w:t>
            </w:r>
          </w:p>
          <w:p w14:paraId="353124C0"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Align w:val="center"/>
          </w:tcPr>
          <w:p w14:paraId="395BAF2B"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ЗАВОД ЗА УЏБЕНИКЕ</w:t>
            </w:r>
          </w:p>
        </w:tc>
        <w:tc>
          <w:tcPr>
            <w:tcW w:w="3805" w:type="dxa"/>
            <w:vAlign w:val="center"/>
          </w:tcPr>
          <w:p w14:paraId="0D5BE129"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4"/>
                <w:szCs w:val="24"/>
                <w:lang w:val="ru-RU" w:eastAsia="sr-Latn-CS"/>
              </w:rPr>
            </w:pPr>
            <w:r w:rsidRPr="0021646D">
              <w:rPr>
                <w:rFonts w:ascii="Times New Roman" w:eastAsia="Times New Roman" w:hAnsi="Times New Roman"/>
                <w:i/>
                <w:sz w:val="24"/>
                <w:szCs w:val="24"/>
                <w:lang w:val="ru-RU" w:eastAsia="sr-Latn-CS"/>
              </w:rPr>
              <w:t>Историја, уџбеник са одабраним историјским изворима за пети разред основне школе;</w:t>
            </w:r>
            <w:r w:rsidRPr="0021646D">
              <w:rPr>
                <w:rFonts w:ascii="Times New Roman" w:eastAsia="Times New Roman" w:hAnsi="Times New Roman"/>
                <w:sz w:val="24"/>
                <w:szCs w:val="24"/>
                <w:lang w:val="ru-RU" w:eastAsia="sr-Latn-CS"/>
              </w:rPr>
              <w:t>ћирилица</w:t>
            </w:r>
          </w:p>
          <w:p w14:paraId="18D9A1E3"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i/>
                <w:sz w:val="24"/>
                <w:szCs w:val="24"/>
                <w:lang w:val="ru-RU" w:eastAsia="sr-Latn-CS"/>
              </w:rPr>
            </w:pPr>
            <w:r w:rsidRPr="0021646D">
              <w:rPr>
                <w:rFonts w:ascii="Times New Roman" w:eastAsia="Times New Roman" w:hAnsi="Times New Roman"/>
                <w:sz w:val="24"/>
                <w:szCs w:val="24"/>
                <w:lang w:val="ru-RU" w:eastAsia="sr-Latn-CS"/>
              </w:rPr>
              <w:t>Александра Смирнов Бркић</w:t>
            </w:r>
          </w:p>
        </w:tc>
        <w:tc>
          <w:tcPr>
            <w:tcW w:w="2544" w:type="dxa"/>
            <w:vAlign w:val="center"/>
          </w:tcPr>
          <w:p w14:paraId="70243995"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i/>
                <w:sz w:val="24"/>
                <w:szCs w:val="24"/>
                <w:lang w:val="ru-RU" w:eastAsia="sr-Latn-CS"/>
              </w:rPr>
            </w:pPr>
            <w:r w:rsidRPr="0021646D">
              <w:rPr>
                <w:rFonts w:ascii="Arial" w:eastAsia="Times New Roman" w:hAnsi="Arial" w:cs="Arial"/>
                <w:sz w:val="20"/>
                <w:szCs w:val="20"/>
                <w:lang w:val="sr-Latn-CS" w:eastAsia="sr-Latn-CS"/>
              </w:rPr>
              <w:t>650-02-00040/2018-07</w:t>
            </w:r>
          </w:p>
        </w:tc>
      </w:tr>
      <w:tr w:rsidR="0021646D" w:rsidRPr="0021646D" w14:paraId="23A4A9EC" w14:textId="77777777" w:rsidTr="0085027A">
        <w:trPr>
          <w:trHeight w:val="457"/>
          <w:jc w:val="center"/>
        </w:trPr>
        <w:tc>
          <w:tcPr>
            <w:tcW w:w="2268" w:type="dxa"/>
            <w:vAlign w:val="center"/>
          </w:tcPr>
          <w:p w14:paraId="0734B052" w14:textId="77777777" w:rsidR="00B95571" w:rsidRPr="0021646D" w:rsidRDefault="00B95571" w:rsidP="00B95571">
            <w:pPr>
              <w:jc w:val="center"/>
              <w:rPr>
                <w:rFonts w:ascii="Arial" w:eastAsia="Times New Roman" w:hAnsi="Arial" w:cs="Arial"/>
                <w:b/>
                <w:bCs/>
                <w:sz w:val="20"/>
                <w:szCs w:val="20"/>
                <w:lang w:val="sr-Latn-CS" w:eastAsia="sr-Latn-CS"/>
              </w:rPr>
            </w:pPr>
          </w:p>
          <w:p w14:paraId="0B5CF8E2"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ГЕОГРАФИЈА</w:t>
            </w:r>
          </w:p>
          <w:p w14:paraId="08C4A755"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Align w:val="center"/>
          </w:tcPr>
          <w:p w14:paraId="7B542850" w14:textId="77777777" w:rsidR="00B95571" w:rsidRPr="0021646D" w:rsidRDefault="00B95571" w:rsidP="00B95571">
            <w:pPr>
              <w:jc w:val="center"/>
              <w:rPr>
                <w:rFonts w:ascii="Arial" w:eastAsia="Times New Roman" w:hAnsi="Arial" w:cs="Arial"/>
                <w:b/>
                <w:bCs/>
                <w:sz w:val="20"/>
                <w:szCs w:val="20"/>
                <w:lang w:val="sr-Cyrl-RS" w:eastAsia="sr-Latn-CS"/>
              </w:rPr>
            </w:pPr>
            <w:r w:rsidRPr="0021646D">
              <w:rPr>
                <w:rFonts w:ascii="Arial" w:eastAsia="Times New Roman" w:hAnsi="Arial" w:cs="Arial"/>
                <w:b/>
                <w:bCs/>
                <w:sz w:val="20"/>
                <w:szCs w:val="20"/>
                <w:lang w:val="sr-Cyrl-RS" w:eastAsia="sr-Latn-CS"/>
              </w:rPr>
              <w:t>КЛЕТТ</w:t>
            </w:r>
          </w:p>
        </w:tc>
        <w:tc>
          <w:tcPr>
            <w:tcW w:w="3805" w:type="dxa"/>
            <w:vAlign w:val="center"/>
          </w:tcPr>
          <w:p w14:paraId="669B8D5B"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r w:rsidRPr="0021646D">
              <w:rPr>
                <w:rFonts w:ascii="Times New Roman" w:eastAsia="Times New Roman" w:hAnsi="Times New Roman"/>
                <w:b/>
                <w:bCs/>
                <w:i/>
                <w:iCs/>
                <w:sz w:val="24"/>
                <w:szCs w:val="24"/>
                <w:lang w:val="sr-Latn-CS" w:eastAsia="sr-Latn-CS"/>
              </w:rPr>
              <w:t xml:space="preserve">Географија 5, </w:t>
            </w:r>
          </w:p>
          <w:p w14:paraId="788AC57B"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r w:rsidRPr="0021646D">
              <w:rPr>
                <w:rFonts w:ascii="Times New Roman" w:eastAsia="Times New Roman" w:hAnsi="Times New Roman"/>
                <w:i/>
                <w:iCs/>
                <w:sz w:val="24"/>
                <w:szCs w:val="24"/>
                <w:lang w:val="sr-Latn-CS" w:eastAsia="sr-Latn-CS"/>
              </w:rPr>
              <w:t>уџбеник за пети разред основне школе</w:t>
            </w:r>
            <w:r w:rsidRPr="0021646D">
              <w:rPr>
                <w:rFonts w:ascii="Times New Roman" w:eastAsia="Times New Roman" w:hAnsi="Times New Roman"/>
                <w:sz w:val="24"/>
                <w:szCs w:val="24"/>
                <w:lang w:val="sr-Latn-CS" w:eastAsia="sr-Latn-CS"/>
              </w:rPr>
              <w:t xml:space="preserve">; </w:t>
            </w:r>
          </w:p>
          <w:p w14:paraId="7EC6EF53"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i/>
                <w:sz w:val="24"/>
                <w:szCs w:val="24"/>
                <w:lang w:val="ru-RU" w:eastAsia="sr-Latn-CS"/>
              </w:rPr>
            </w:pPr>
            <w:r w:rsidRPr="0021646D">
              <w:rPr>
                <w:rFonts w:ascii="Times New Roman" w:eastAsia="Times New Roman" w:hAnsi="Times New Roman"/>
                <w:sz w:val="24"/>
                <w:szCs w:val="24"/>
                <w:lang w:val="sr-Latn-CS" w:eastAsia="sr-Latn-CS"/>
              </w:rPr>
              <w:t>ћирилица</w:t>
            </w:r>
            <w:r w:rsidRPr="0021646D">
              <w:rPr>
                <w:rFonts w:ascii="Times New Roman" w:eastAsia="Times New Roman" w:hAnsi="Times New Roman"/>
                <w:sz w:val="23"/>
                <w:szCs w:val="23"/>
                <w:lang w:val="sr-Latn-CS" w:eastAsia="sr-Latn-CS"/>
              </w:rPr>
              <w:t xml:space="preserve"> </w:t>
            </w:r>
          </w:p>
          <w:p w14:paraId="30D835DE"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r w:rsidRPr="0021646D">
              <w:rPr>
                <w:rFonts w:ascii="Times New Roman" w:eastAsia="Times New Roman" w:hAnsi="Times New Roman"/>
                <w:lang w:val="sr-Latn-CS" w:eastAsia="sr-Latn-CS"/>
              </w:rPr>
              <w:lastRenderedPageBreak/>
              <w:t xml:space="preserve">Тања Плазинић </w:t>
            </w:r>
          </w:p>
        </w:tc>
        <w:tc>
          <w:tcPr>
            <w:tcW w:w="2544" w:type="dxa"/>
            <w:vAlign w:val="center"/>
          </w:tcPr>
          <w:p w14:paraId="71976315"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lastRenderedPageBreak/>
              <w:t xml:space="preserve">650-02-00214/2022-07 </w:t>
            </w:r>
          </w:p>
          <w:p w14:paraId="57C109E0"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i/>
                <w:sz w:val="24"/>
                <w:szCs w:val="24"/>
                <w:lang w:val="ru-RU" w:eastAsia="sr-Latn-CS"/>
              </w:rPr>
            </w:pPr>
          </w:p>
        </w:tc>
      </w:tr>
      <w:tr w:rsidR="0021646D" w:rsidRPr="0021646D" w14:paraId="772530D8" w14:textId="77777777" w:rsidTr="0085027A">
        <w:trPr>
          <w:trHeight w:val="457"/>
          <w:jc w:val="center"/>
        </w:trPr>
        <w:tc>
          <w:tcPr>
            <w:tcW w:w="2268" w:type="dxa"/>
            <w:vAlign w:val="center"/>
          </w:tcPr>
          <w:p w14:paraId="7F178A83"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ЛИКОВНА КУЛТУРА</w:t>
            </w:r>
          </w:p>
          <w:p w14:paraId="4529C43E"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Align w:val="center"/>
          </w:tcPr>
          <w:p w14:paraId="6E5A53B7"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ЕДУКА</w:t>
            </w:r>
          </w:p>
        </w:tc>
        <w:tc>
          <w:tcPr>
            <w:tcW w:w="3805" w:type="dxa"/>
            <w:vAlign w:val="center"/>
          </w:tcPr>
          <w:p w14:paraId="1A4A817A"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i/>
                <w:sz w:val="24"/>
                <w:szCs w:val="24"/>
                <w:lang w:val="sr-Latn-CS" w:eastAsia="sr-Latn-CS"/>
              </w:rPr>
              <w:t>Ликовна култура 5,уџбеник за пети разред основне школе</w:t>
            </w:r>
            <w:r w:rsidRPr="0021646D">
              <w:rPr>
                <w:rFonts w:ascii="Times New Roman" w:eastAsia="Times New Roman" w:hAnsi="Times New Roman"/>
                <w:sz w:val="24"/>
                <w:szCs w:val="24"/>
                <w:lang w:val="sr-Latn-CS" w:eastAsia="sr-Latn-CS"/>
              </w:rPr>
              <w:t>;ћирилица,</w:t>
            </w:r>
            <w:r w:rsidRPr="0021646D">
              <w:rPr>
                <w:rFonts w:ascii="Times New Roman" w:eastAsia="Times New Roman" w:hAnsi="Times New Roman"/>
                <w:sz w:val="24"/>
                <w:szCs w:val="24"/>
                <w:lang w:val="ru-RU" w:eastAsia="sr-Latn-CS"/>
              </w:rPr>
              <w:t xml:space="preserve"> Јован Мрђеновачки</w:t>
            </w:r>
          </w:p>
        </w:tc>
        <w:tc>
          <w:tcPr>
            <w:tcW w:w="2544" w:type="dxa"/>
            <w:vAlign w:val="center"/>
          </w:tcPr>
          <w:p w14:paraId="3755F1AC"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i/>
                <w:sz w:val="24"/>
                <w:szCs w:val="24"/>
                <w:lang w:val="sr-Latn-CS" w:eastAsia="sr-Latn-CS"/>
              </w:rPr>
            </w:pPr>
            <w:r w:rsidRPr="0021646D">
              <w:rPr>
                <w:rFonts w:ascii="Arial" w:eastAsia="Times New Roman" w:hAnsi="Arial" w:cs="Arial"/>
                <w:sz w:val="20"/>
                <w:szCs w:val="20"/>
                <w:lang w:val="sr-Latn-CS" w:eastAsia="sr-Latn-CS"/>
              </w:rPr>
              <w:t>650-02-00081/2018-07</w:t>
            </w:r>
          </w:p>
        </w:tc>
      </w:tr>
      <w:tr w:rsidR="0021646D" w:rsidRPr="0021646D" w14:paraId="1DC08482" w14:textId="77777777" w:rsidTr="0085027A">
        <w:trPr>
          <w:trHeight w:val="482"/>
          <w:jc w:val="center"/>
        </w:trPr>
        <w:tc>
          <w:tcPr>
            <w:tcW w:w="2268" w:type="dxa"/>
            <w:vAlign w:val="center"/>
          </w:tcPr>
          <w:p w14:paraId="68CFB4BE"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МУЗИЧКА КУЛТУРА</w:t>
            </w:r>
          </w:p>
          <w:p w14:paraId="0355DAFB"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Align w:val="center"/>
          </w:tcPr>
          <w:p w14:paraId="0FBE8FA0"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НОВИ ЛОГОС</w:t>
            </w:r>
          </w:p>
        </w:tc>
        <w:tc>
          <w:tcPr>
            <w:tcW w:w="3805" w:type="dxa"/>
            <w:vAlign w:val="center"/>
          </w:tcPr>
          <w:p w14:paraId="1C98A8B2" w14:textId="77777777" w:rsidR="00B95571" w:rsidRPr="0021646D" w:rsidRDefault="00B95571" w:rsidP="00B95571">
            <w:pPr>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i/>
                <w:sz w:val="24"/>
                <w:szCs w:val="24"/>
                <w:lang w:val="sr-Latn-CS" w:eastAsia="sr-Latn-CS"/>
              </w:rPr>
              <w:t>Музичка култура 5</w:t>
            </w:r>
            <w:r w:rsidRPr="0021646D">
              <w:rPr>
                <w:rFonts w:ascii="Times New Roman" w:eastAsia="Times New Roman" w:hAnsi="Times New Roman"/>
                <w:sz w:val="24"/>
                <w:szCs w:val="24"/>
                <w:lang w:val="sr-Latn-CS" w:eastAsia="sr-Latn-CS"/>
              </w:rPr>
              <w:t xml:space="preserve">, </w:t>
            </w:r>
            <w:r w:rsidRPr="0021646D">
              <w:rPr>
                <w:rFonts w:ascii="Times New Roman" w:eastAsia="Times New Roman" w:hAnsi="Times New Roman"/>
                <w:i/>
                <w:sz w:val="24"/>
                <w:szCs w:val="24"/>
                <w:lang w:val="sr-Latn-CS" w:eastAsia="sr-Latn-CS"/>
              </w:rPr>
              <w:t>уџбеникза пети разред основне школе</w:t>
            </w:r>
            <w:r w:rsidRPr="0021646D">
              <w:rPr>
                <w:rFonts w:ascii="Times New Roman" w:eastAsia="Times New Roman" w:hAnsi="Times New Roman"/>
                <w:sz w:val="24"/>
                <w:szCs w:val="24"/>
                <w:lang w:val="sr-Latn-CS" w:eastAsia="sr-Latn-CS"/>
              </w:rPr>
              <w:t>;ћирилица, Александра Пладин,</w:t>
            </w:r>
          </w:p>
          <w:p w14:paraId="278C77A7" w14:textId="77777777" w:rsidR="00B95571" w:rsidRPr="0021646D" w:rsidRDefault="00B95571" w:rsidP="00B95571">
            <w:pPr>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Драгана Михајловић Бокан</w:t>
            </w:r>
          </w:p>
        </w:tc>
        <w:tc>
          <w:tcPr>
            <w:tcW w:w="2544" w:type="dxa"/>
            <w:vAlign w:val="center"/>
          </w:tcPr>
          <w:p w14:paraId="52D703FB" w14:textId="77777777" w:rsidR="00B95571" w:rsidRPr="0021646D" w:rsidRDefault="00B95571" w:rsidP="00B95571">
            <w:pPr>
              <w:spacing w:line="276" w:lineRule="auto"/>
              <w:jc w:val="center"/>
              <w:rPr>
                <w:rFonts w:ascii="Times New Roman" w:eastAsia="Times New Roman" w:hAnsi="Times New Roman"/>
                <w:i/>
                <w:sz w:val="24"/>
                <w:szCs w:val="24"/>
                <w:lang w:val="sr-Latn-CS" w:eastAsia="sr-Latn-CS"/>
              </w:rPr>
            </w:pPr>
            <w:r w:rsidRPr="0021646D">
              <w:rPr>
                <w:rFonts w:ascii="Arial" w:eastAsia="Times New Roman" w:hAnsi="Arial" w:cs="Arial"/>
                <w:sz w:val="20"/>
                <w:szCs w:val="20"/>
                <w:lang w:val="sr-Latn-CS" w:eastAsia="sr-Latn-CS"/>
              </w:rPr>
              <w:t>650-02-00123/2018-07</w:t>
            </w:r>
          </w:p>
        </w:tc>
      </w:tr>
      <w:tr w:rsidR="0021646D" w:rsidRPr="0021646D" w14:paraId="1F44545F" w14:textId="77777777" w:rsidTr="0085027A">
        <w:trPr>
          <w:trHeight w:val="974"/>
          <w:jc w:val="center"/>
        </w:trPr>
        <w:tc>
          <w:tcPr>
            <w:tcW w:w="2268" w:type="dxa"/>
            <w:vAlign w:val="center"/>
          </w:tcPr>
          <w:p w14:paraId="7DA83E46" w14:textId="77777777" w:rsidR="00B95571" w:rsidRPr="0021646D" w:rsidRDefault="00B95571" w:rsidP="00B95571">
            <w:pPr>
              <w:jc w:val="center"/>
              <w:rPr>
                <w:rFonts w:ascii="Arial" w:eastAsia="Times New Roman" w:hAnsi="Arial" w:cs="Arial"/>
                <w:b/>
                <w:bCs/>
                <w:sz w:val="20"/>
                <w:szCs w:val="20"/>
                <w:lang w:val="sr-Latn-CS" w:eastAsia="sr-Latn-CS"/>
              </w:rPr>
            </w:pPr>
          </w:p>
          <w:p w14:paraId="3A69F579"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ЕНГЛЕСКИ ЈЕЗИК</w:t>
            </w:r>
          </w:p>
          <w:p w14:paraId="0DFAE81F"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Align w:val="center"/>
          </w:tcPr>
          <w:p w14:paraId="6DA79379" w14:textId="77777777" w:rsidR="00B95571" w:rsidRPr="0021646D" w:rsidRDefault="00B95571" w:rsidP="00B95571">
            <w:pPr>
              <w:jc w:val="center"/>
              <w:rPr>
                <w:rFonts w:ascii="Arial" w:eastAsia="Times New Roman" w:hAnsi="Arial" w:cs="Arial"/>
                <w:b/>
                <w:bCs/>
                <w:sz w:val="20"/>
                <w:szCs w:val="20"/>
                <w:lang w:val="sr-Cyrl-RS" w:eastAsia="sr-Latn-CS"/>
              </w:rPr>
            </w:pPr>
            <w:r w:rsidRPr="0021646D">
              <w:rPr>
                <w:rFonts w:ascii="Arial" w:eastAsia="Times New Roman" w:hAnsi="Arial" w:cs="Arial"/>
                <w:b/>
                <w:bCs/>
                <w:sz w:val="20"/>
                <w:szCs w:val="20"/>
                <w:lang w:val="sr-Cyrl-RS" w:eastAsia="sr-Latn-CS"/>
              </w:rPr>
              <w:t>ФРЕСКА</w:t>
            </w:r>
          </w:p>
        </w:tc>
        <w:tc>
          <w:tcPr>
            <w:tcW w:w="3805" w:type="dxa"/>
            <w:vAlign w:val="center"/>
          </w:tcPr>
          <w:p w14:paraId="50D17B39"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r w:rsidRPr="0021646D">
              <w:rPr>
                <w:rFonts w:ascii="Times New Roman" w:eastAsia="Times New Roman" w:hAnsi="Times New Roman"/>
                <w:i/>
                <w:iCs/>
                <w:lang w:val="sr-Latn-CS" w:eastAsia="sr-Latn-CS"/>
              </w:rPr>
              <w:t xml:space="preserve">RIGHT ON! ‒ енглески језик за пети разред основне школе; </w:t>
            </w:r>
            <w:r w:rsidRPr="0021646D">
              <w:rPr>
                <w:rFonts w:ascii="Times New Roman" w:eastAsia="Times New Roman" w:hAnsi="Times New Roman"/>
                <w:lang w:val="sr-Latn-CS" w:eastAsia="sr-Latn-CS"/>
              </w:rPr>
              <w:t xml:space="preserve">уџбенички комплет </w:t>
            </w:r>
          </w:p>
          <w:p w14:paraId="0F7113B3"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r w:rsidRPr="0021646D">
              <w:rPr>
                <w:rFonts w:ascii="Times New Roman" w:eastAsia="Times New Roman" w:hAnsi="Times New Roman"/>
                <w:lang w:val="sr-Latn-CS" w:eastAsia="sr-Latn-CS"/>
              </w:rPr>
              <w:t xml:space="preserve">Jenny Dooly </w:t>
            </w:r>
          </w:p>
          <w:p w14:paraId="000D7347"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p>
        </w:tc>
        <w:tc>
          <w:tcPr>
            <w:tcW w:w="2544" w:type="dxa"/>
            <w:vAlign w:val="center"/>
          </w:tcPr>
          <w:p w14:paraId="1F0C1594"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r w:rsidRPr="0021646D">
              <w:rPr>
                <w:rFonts w:ascii="Times New Roman" w:eastAsia="Times New Roman" w:hAnsi="Times New Roman"/>
                <w:lang w:val="sr-Latn-CS" w:eastAsia="sr-Latn-CS"/>
              </w:rPr>
              <w:t xml:space="preserve">650-02-00062/2018-07. </w:t>
            </w:r>
          </w:p>
          <w:p w14:paraId="2DA49DBE" w14:textId="77777777" w:rsidR="00B95571" w:rsidRPr="0021646D" w:rsidRDefault="00B95571" w:rsidP="00B95571">
            <w:pPr>
              <w:spacing w:line="276" w:lineRule="auto"/>
              <w:jc w:val="center"/>
              <w:rPr>
                <w:rFonts w:ascii="Times New Roman" w:eastAsia="Times New Roman" w:hAnsi="Times New Roman"/>
                <w:i/>
                <w:sz w:val="24"/>
                <w:szCs w:val="24"/>
                <w:lang w:val="sr-Latn-CS" w:eastAsia="sr-Latn-CS"/>
              </w:rPr>
            </w:pPr>
          </w:p>
        </w:tc>
      </w:tr>
      <w:tr w:rsidR="0021646D" w:rsidRPr="0021646D" w14:paraId="05D98163" w14:textId="77777777" w:rsidTr="0085027A">
        <w:trPr>
          <w:trHeight w:val="974"/>
          <w:jc w:val="center"/>
        </w:trPr>
        <w:tc>
          <w:tcPr>
            <w:tcW w:w="2268" w:type="dxa"/>
            <w:vAlign w:val="center"/>
          </w:tcPr>
          <w:p w14:paraId="1B658BE4"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НЕМАЧКИ ЈЕЗИК</w:t>
            </w:r>
          </w:p>
          <w:p w14:paraId="21B47954"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Align w:val="center"/>
          </w:tcPr>
          <w:p w14:paraId="239F5AA4"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DATA STATUS</w:t>
            </w:r>
          </w:p>
        </w:tc>
        <w:tc>
          <w:tcPr>
            <w:tcW w:w="3805" w:type="dxa"/>
            <w:vAlign w:val="center"/>
          </w:tcPr>
          <w:p w14:paraId="3365183A" w14:textId="77777777" w:rsidR="00B95571" w:rsidRPr="0021646D" w:rsidRDefault="00B95571" w:rsidP="00B95571">
            <w:pPr>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i/>
                <w:sz w:val="24"/>
                <w:szCs w:val="24"/>
                <w:lang w:val="sr-Latn-CS" w:eastAsia="sr-Latn-CS"/>
              </w:rPr>
              <w:t>PRIMA PLUS A1.1,немачки језик за пети разред основне школе</w:t>
            </w:r>
            <w:r w:rsidRPr="0021646D">
              <w:rPr>
                <w:rFonts w:ascii="Times New Roman" w:eastAsia="Times New Roman" w:hAnsi="Times New Roman"/>
                <w:sz w:val="24"/>
                <w:szCs w:val="24"/>
                <w:lang w:val="sr-Latn-CS" w:eastAsia="sr-Latn-CS"/>
              </w:rPr>
              <w:t>, прва година учења; уџбенички комплет (уџбеник, радна свеска, аудио ЦД) Фредерика Јин,ЛуцРохрман,Милена Збранкова</w:t>
            </w:r>
          </w:p>
        </w:tc>
        <w:tc>
          <w:tcPr>
            <w:tcW w:w="2544" w:type="dxa"/>
            <w:vAlign w:val="center"/>
          </w:tcPr>
          <w:p w14:paraId="485F29F5" w14:textId="77777777" w:rsidR="00B95571" w:rsidRPr="0021646D" w:rsidRDefault="00B95571" w:rsidP="00B95571">
            <w:pPr>
              <w:spacing w:line="276" w:lineRule="auto"/>
              <w:jc w:val="center"/>
              <w:rPr>
                <w:rFonts w:ascii="Times New Roman" w:eastAsia="Times New Roman" w:hAnsi="Times New Roman"/>
                <w:i/>
                <w:sz w:val="24"/>
                <w:szCs w:val="24"/>
                <w:lang w:val="sr-Latn-CS" w:eastAsia="sr-Latn-CS"/>
              </w:rPr>
            </w:pPr>
            <w:r w:rsidRPr="0021646D">
              <w:rPr>
                <w:rFonts w:ascii="Arial" w:eastAsia="Times New Roman" w:hAnsi="Arial" w:cs="Arial"/>
                <w:sz w:val="20"/>
                <w:szCs w:val="20"/>
                <w:lang w:val="sr-Latn-CS" w:eastAsia="sr-Latn-CS"/>
              </w:rPr>
              <w:t>650-02-00054/2018-07</w:t>
            </w:r>
          </w:p>
        </w:tc>
      </w:tr>
      <w:tr w:rsidR="0021646D" w:rsidRPr="0021646D" w14:paraId="222B26C4" w14:textId="77777777" w:rsidTr="0085027A">
        <w:trPr>
          <w:trHeight w:val="482"/>
          <w:jc w:val="center"/>
        </w:trPr>
        <w:tc>
          <w:tcPr>
            <w:tcW w:w="2268" w:type="dxa"/>
            <w:vAlign w:val="center"/>
          </w:tcPr>
          <w:p w14:paraId="04455D3A"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ТЕХНИКА И ТЕХНОЛОГИЈА</w:t>
            </w:r>
          </w:p>
          <w:p w14:paraId="74163EA0"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Align w:val="center"/>
          </w:tcPr>
          <w:p w14:paraId="146D880C"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КЛЕТТ</w:t>
            </w:r>
          </w:p>
        </w:tc>
        <w:tc>
          <w:tcPr>
            <w:tcW w:w="3805" w:type="dxa"/>
            <w:vAlign w:val="center"/>
          </w:tcPr>
          <w:p w14:paraId="4908FB04"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4"/>
                <w:szCs w:val="24"/>
                <w:lang w:val="sr-Cyrl-CS" w:eastAsia="sr-Latn-CS"/>
              </w:rPr>
            </w:pPr>
            <w:r w:rsidRPr="0021646D">
              <w:rPr>
                <w:rFonts w:ascii="Times New Roman" w:eastAsia="Times New Roman" w:hAnsi="Times New Roman"/>
                <w:i/>
                <w:sz w:val="24"/>
                <w:szCs w:val="24"/>
                <w:lang w:val="sr-Cyrl-CS" w:eastAsia="sr-Latn-CS"/>
              </w:rPr>
              <w:t>Техника и технологијаза пети разред основне школе</w:t>
            </w:r>
            <w:r w:rsidRPr="0021646D">
              <w:rPr>
                <w:rFonts w:ascii="Times New Roman" w:eastAsia="Times New Roman" w:hAnsi="Times New Roman"/>
                <w:sz w:val="24"/>
                <w:szCs w:val="24"/>
                <w:lang w:val="sr-Cyrl-CS" w:eastAsia="sr-Latn-CS"/>
              </w:rPr>
              <w:t>, уџбенички комплет (уџбеник, материјал за конструкторско моделовање, електронски додатак);</w:t>
            </w:r>
          </w:p>
          <w:p w14:paraId="7892AD4E" w14:textId="77777777" w:rsidR="00B95571" w:rsidRPr="0021646D" w:rsidRDefault="00B95571" w:rsidP="00B95571">
            <w:pPr>
              <w:spacing w:line="276" w:lineRule="auto"/>
              <w:jc w:val="center"/>
              <w:rPr>
                <w:rFonts w:ascii="Times New Roman" w:eastAsia="Times New Roman" w:hAnsi="Times New Roman"/>
                <w:sz w:val="24"/>
                <w:szCs w:val="24"/>
                <w:lang w:val="sr-Cyrl-CS" w:eastAsia="sr-Latn-CS"/>
              </w:rPr>
            </w:pPr>
            <w:r w:rsidRPr="0021646D">
              <w:rPr>
                <w:rFonts w:ascii="Times New Roman" w:eastAsia="Times New Roman" w:hAnsi="Times New Roman"/>
                <w:sz w:val="24"/>
                <w:szCs w:val="24"/>
                <w:lang w:val="sr-Cyrl-CS" w:eastAsia="sr-Latn-CS"/>
              </w:rPr>
              <w:t>Ћирилица, Ненад Стаменовић,Алекса Вучићевић</w:t>
            </w:r>
          </w:p>
        </w:tc>
        <w:tc>
          <w:tcPr>
            <w:tcW w:w="2544" w:type="dxa"/>
            <w:vAlign w:val="center"/>
          </w:tcPr>
          <w:p w14:paraId="2E0F75E9"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i/>
                <w:sz w:val="24"/>
                <w:szCs w:val="24"/>
                <w:lang w:val="sr-Cyrl-CS" w:eastAsia="sr-Latn-CS"/>
              </w:rPr>
            </w:pPr>
            <w:r w:rsidRPr="0021646D">
              <w:rPr>
                <w:rFonts w:ascii="Arial" w:eastAsia="Times New Roman" w:hAnsi="Arial" w:cs="Arial"/>
                <w:sz w:val="20"/>
                <w:szCs w:val="20"/>
                <w:lang w:val="sr-Latn-CS" w:eastAsia="sr-Latn-CS"/>
              </w:rPr>
              <w:t>650-02-00382/2018-07</w:t>
            </w:r>
          </w:p>
        </w:tc>
      </w:tr>
      <w:tr w:rsidR="00B95571" w:rsidRPr="0021646D" w14:paraId="77FE223A" w14:textId="77777777" w:rsidTr="0085027A">
        <w:trPr>
          <w:trHeight w:val="482"/>
          <w:jc w:val="center"/>
        </w:trPr>
        <w:tc>
          <w:tcPr>
            <w:tcW w:w="2268" w:type="dxa"/>
            <w:vAlign w:val="center"/>
          </w:tcPr>
          <w:p w14:paraId="6C7AECBD"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ИНФОРМАТИКА</w:t>
            </w:r>
          </w:p>
          <w:p w14:paraId="42D91010"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60" w:type="dxa"/>
            <w:vAlign w:val="center"/>
          </w:tcPr>
          <w:p w14:paraId="1C4A03F7"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НОВИ ЛОГОС</w:t>
            </w:r>
          </w:p>
        </w:tc>
        <w:tc>
          <w:tcPr>
            <w:tcW w:w="3805" w:type="dxa"/>
            <w:vAlign w:val="center"/>
          </w:tcPr>
          <w:p w14:paraId="5E86DF83" w14:textId="77777777" w:rsidR="00B95571" w:rsidRPr="0021646D" w:rsidRDefault="00B95571" w:rsidP="00B95571">
            <w:pPr>
              <w:spacing w:line="276" w:lineRule="auto"/>
              <w:jc w:val="center"/>
              <w:rPr>
                <w:rFonts w:ascii="Times New Roman" w:eastAsia="Times New Roman" w:hAnsi="Times New Roman"/>
                <w:i/>
                <w:sz w:val="24"/>
                <w:szCs w:val="24"/>
                <w:lang w:val="sr-Latn-CS" w:eastAsia="sr-Latn-CS"/>
              </w:rPr>
            </w:pPr>
            <w:r w:rsidRPr="0021646D">
              <w:rPr>
                <w:rFonts w:ascii="Times New Roman" w:eastAsia="Times New Roman" w:hAnsi="Times New Roman"/>
                <w:i/>
                <w:sz w:val="24"/>
                <w:szCs w:val="24"/>
                <w:lang w:val="sr-Latn-CS" w:eastAsia="sr-Latn-CS"/>
              </w:rPr>
              <w:t>Информатика и рачунарство за пети разред основне школе;</w:t>
            </w:r>
            <w:r w:rsidRPr="0021646D">
              <w:rPr>
                <w:rFonts w:ascii="Times New Roman" w:eastAsia="Times New Roman" w:hAnsi="Times New Roman"/>
                <w:sz w:val="24"/>
                <w:szCs w:val="24"/>
                <w:lang w:val="sr-Latn-CS" w:eastAsia="sr-Latn-CS"/>
              </w:rPr>
              <w:t>ћирилица,</w:t>
            </w:r>
            <w:r w:rsidRPr="0021646D">
              <w:rPr>
                <w:rFonts w:ascii="Times New Roman" w:eastAsia="Times New Roman" w:hAnsi="Times New Roman"/>
                <w:sz w:val="24"/>
                <w:szCs w:val="24"/>
                <w:lang w:val="sr-Cyrl-CS" w:eastAsia="sr-Latn-CS"/>
              </w:rPr>
              <w:t xml:space="preserve"> Владан Стевановић</w:t>
            </w:r>
          </w:p>
        </w:tc>
        <w:tc>
          <w:tcPr>
            <w:tcW w:w="2544" w:type="dxa"/>
            <w:vAlign w:val="center"/>
          </w:tcPr>
          <w:p w14:paraId="77399B0C" w14:textId="77777777" w:rsidR="00B95571" w:rsidRPr="0021646D" w:rsidRDefault="00B95571" w:rsidP="00B95571">
            <w:pPr>
              <w:spacing w:line="276" w:lineRule="auto"/>
              <w:jc w:val="center"/>
              <w:rPr>
                <w:rFonts w:ascii="Times New Roman" w:eastAsia="Times New Roman" w:hAnsi="Times New Roman"/>
                <w:i/>
                <w:sz w:val="24"/>
                <w:szCs w:val="24"/>
                <w:lang w:val="sr-Latn-CS" w:eastAsia="sr-Latn-CS"/>
              </w:rPr>
            </w:pPr>
            <w:r w:rsidRPr="0021646D">
              <w:rPr>
                <w:rFonts w:ascii="Arial" w:eastAsia="Times New Roman" w:hAnsi="Arial" w:cs="Arial"/>
                <w:sz w:val="20"/>
                <w:szCs w:val="20"/>
                <w:lang w:val="sr-Latn-CS" w:eastAsia="sr-Latn-CS"/>
              </w:rPr>
              <w:t>650-02-00064/2018-07</w:t>
            </w:r>
          </w:p>
        </w:tc>
      </w:tr>
    </w:tbl>
    <w:p w14:paraId="6B740979"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D9C5147"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0E70767"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4A13E8DD"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78D93615"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FFCAEA0"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BC418A6"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0CF2810F"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40914754" w14:textId="7376D4BB"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0CC0BEF"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206A404D"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27319B32"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51BA31C"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tbl>
      <w:tblPr>
        <w:tblStyle w:val="TableGrid1"/>
        <w:tblW w:w="11003" w:type="dxa"/>
        <w:jc w:val="center"/>
        <w:tblLook w:val="04A0" w:firstRow="1" w:lastRow="0" w:firstColumn="1" w:lastColumn="0" w:noHBand="0" w:noVBand="1"/>
      </w:tblPr>
      <w:tblGrid>
        <w:gridCol w:w="2143"/>
        <w:gridCol w:w="1589"/>
        <w:gridCol w:w="3001"/>
        <w:gridCol w:w="1940"/>
        <w:gridCol w:w="2330"/>
      </w:tblGrid>
      <w:tr w:rsidR="0021646D" w:rsidRPr="0021646D" w14:paraId="2B47E759" w14:textId="77777777" w:rsidTr="00B95571">
        <w:trPr>
          <w:trHeight w:val="457"/>
          <w:jc w:val="center"/>
        </w:trPr>
        <w:tc>
          <w:tcPr>
            <w:tcW w:w="11003" w:type="dxa"/>
            <w:gridSpan w:val="5"/>
            <w:vAlign w:val="center"/>
          </w:tcPr>
          <w:p w14:paraId="004D29C4" w14:textId="77777777" w:rsidR="00B95571" w:rsidRPr="0021646D" w:rsidRDefault="00B95571" w:rsidP="00B95571">
            <w:pPr>
              <w:jc w:val="center"/>
              <w:rPr>
                <w:rFonts w:ascii="Arial" w:eastAsia="Times New Roman" w:hAnsi="Arial" w:cs="Arial"/>
                <w:b/>
                <w:bCs/>
                <w:sz w:val="32"/>
                <w:szCs w:val="32"/>
                <w:lang w:val="sr-Cyrl-RS" w:eastAsia="sr-Latn-CS"/>
              </w:rPr>
            </w:pPr>
            <w:r w:rsidRPr="0021646D">
              <w:rPr>
                <w:rFonts w:ascii="Times New Roman" w:eastAsia="Times New Roman" w:hAnsi="Times New Roman"/>
                <w:b/>
                <w:sz w:val="32"/>
                <w:szCs w:val="32"/>
                <w:lang w:val="sr-Latn-CS" w:eastAsia="sr-Latn-CS"/>
              </w:rPr>
              <w:lastRenderedPageBreak/>
              <w:t>УЏБЕНИЦИ ЗА</w:t>
            </w:r>
            <w:r w:rsidRPr="0021646D">
              <w:rPr>
                <w:rFonts w:ascii="Times New Roman" w:eastAsia="Times New Roman" w:hAnsi="Times New Roman"/>
                <w:b/>
                <w:sz w:val="32"/>
                <w:szCs w:val="32"/>
                <w:lang w:val="sr-Cyrl-RS" w:eastAsia="sr-Latn-CS"/>
              </w:rPr>
              <w:t xml:space="preserve"> ШЕСТИ </w:t>
            </w:r>
            <w:r w:rsidRPr="0021646D">
              <w:rPr>
                <w:rFonts w:ascii="Times New Roman" w:eastAsia="Times New Roman" w:hAnsi="Times New Roman"/>
                <w:b/>
                <w:sz w:val="32"/>
                <w:szCs w:val="32"/>
                <w:lang w:val="sr-Latn-CS" w:eastAsia="sr-Latn-CS"/>
              </w:rPr>
              <w:t xml:space="preserve"> РАЗРЕД ШКОЛСКЕ 202</w:t>
            </w:r>
            <w:r w:rsidRPr="0021646D">
              <w:rPr>
                <w:rFonts w:ascii="Times New Roman" w:eastAsia="Times New Roman" w:hAnsi="Times New Roman"/>
                <w:b/>
                <w:sz w:val="32"/>
                <w:szCs w:val="32"/>
                <w:lang w:val="sr-Cyrl-RS" w:eastAsia="sr-Latn-CS"/>
              </w:rPr>
              <w:t>4</w:t>
            </w:r>
            <w:r w:rsidRPr="0021646D">
              <w:rPr>
                <w:rFonts w:ascii="Times New Roman" w:eastAsia="Times New Roman" w:hAnsi="Times New Roman"/>
                <w:b/>
                <w:sz w:val="32"/>
                <w:szCs w:val="32"/>
                <w:lang w:val="sr-Latn-CS" w:eastAsia="sr-Latn-CS"/>
              </w:rPr>
              <w:t>/2</w:t>
            </w:r>
            <w:r w:rsidRPr="0021646D">
              <w:rPr>
                <w:rFonts w:ascii="Times New Roman" w:eastAsia="Times New Roman" w:hAnsi="Times New Roman"/>
                <w:b/>
                <w:sz w:val="32"/>
                <w:szCs w:val="32"/>
                <w:lang w:val="sr-Cyrl-RS" w:eastAsia="sr-Latn-CS"/>
              </w:rPr>
              <w:t>5</w:t>
            </w:r>
            <w:r w:rsidRPr="0021646D">
              <w:rPr>
                <w:rFonts w:ascii="Times New Roman" w:eastAsia="Times New Roman" w:hAnsi="Times New Roman"/>
                <w:b/>
                <w:sz w:val="32"/>
                <w:szCs w:val="32"/>
                <w:lang w:val="sr-Latn-CS" w:eastAsia="sr-Latn-CS"/>
              </w:rPr>
              <w:t>. ГОДИНЕ</w:t>
            </w:r>
          </w:p>
        </w:tc>
      </w:tr>
      <w:tr w:rsidR="0021646D" w:rsidRPr="0021646D" w14:paraId="4588C6AF" w14:textId="77777777" w:rsidTr="00B95571">
        <w:trPr>
          <w:trHeight w:val="457"/>
          <w:jc w:val="center"/>
        </w:trPr>
        <w:tc>
          <w:tcPr>
            <w:tcW w:w="2143" w:type="dxa"/>
            <w:vAlign w:val="center"/>
          </w:tcPr>
          <w:p w14:paraId="0082FC15"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предмет</w:t>
            </w:r>
          </w:p>
        </w:tc>
        <w:tc>
          <w:tcPr>
            <w:tcW w:w="1589" w:type="dxa"/>
            <w:vAlign w:val="center"/>
          </w:tcPr>
          <w:p w14:paraId="3C0D5CB7"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издавачка кућа</w:t>
            </w:r>
          </w:p>
        </w:tc>
        <w:tc>
          <w:tcPr>
            <w:tcW w:w="3001" w:type="dxa"/>
            <w:vAlign w:val="center"/>
          </w:tcPr>
          <w:p w14:paraId="67AA9CF7"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обавезне уџ.јединице</w:t>
            </w:r>
          </w:p>
        </w:tc>
        <w:tc>
          <w:tcPr>
            <w:tcW w:w="1940" w:type="dxa"/>
            <w:vAlign w:val="center"/>
          </w:tcPr>
          <w:p w14:paraId="175495C9"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аутор</w:t>
            </w:r>
          </w:p>
        </w:tc>
        <w:tc>
          <w:tcPr>
            <w:tcW w:w="2330" w:type="dxa"/>
            <w:vAlign w:val="center"/>
          </w:tcPr>
          <w:p w14:paraId="230302A2"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Times New Roman" w:eastAsia="Times New Roman" w:hAnsi="Times New Roman"/>
                <w:b/>
                <w:bCs/>
                <w:sz w:val="20"/>
                <w:szCs w:val="20"/>
                <w:lang w:val="sr-Latn-CS" w:eastAsia="sr-Latn-CS"/>
              </w:rPr>
              <w:t>БРОЈ И ДАТУМ РЕШЕЊА</w:t>
            </w:r>
          </w:p>
        </w:tc>
      </w:tr>
      <w:tr w:rsidR="0021646D" w:rsidRPr="0021646D" w14:paraId="352B95B0" w14:textId="77777777" w:rsidTr="00B95571">
        <w:trPr>
          <w:trHeight w:val="457"/>
          <w:jc w:val="center"/>
        </w:trPr>
        <w:tc>
          <w:tcPr>
            <w:tcW w:w="2143" w:type="dxa"/>
            <w:vMerge w:val="restart"/>
            <w:vAlign w:val="center"/>
          </w:tcPr>
          <w:p w14:paraId="2B3B0C81"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СРПСКИ ЈЕЗИК</w:t>
            </w:r>
          </w:p>
          <w:p w14:paraId="135B7E0B" w14:textId="77777777" w:rsidR="00B95571" w:rsidRPr="0021646D" w:rsidRDefault="00B95571" w:rsidP="00B95571">
            <w:pPr>
              <w:jc w:val="center"/>
              <w:rPr>
                <w:rFonts w:ascii="Arial" w:eastAsia="Times New Roman" w:hAnsi="Arial" w:cs="Arial"/>
                <w:b/>
                <w:bCs/>
                <w:sz w:val="20"/>
                <w:szCs w:val="20"/>
                <w:lang w:val="sr-Latn-CS" w:eastAsia="sr-Latn-CS"/>
              </w:rPr>
            </w:pPr>
          </w:p>
          <w:p w14:paraId="37FF22EB"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Merge w:val="restart"/>
            <w:vAlign w:val="center"/>
          </w:tcPr>
          <w:p w14:paraId="51EB70AE"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НОВИ ЛОГОС</w:t>
            </w:r>
          </w:p>
        </w:tc>
        <w:tc>
          <w:tcPr>
            <w:tcW w:w="3001" w:type="dxa"/>
            <w:vAlign w:val="center"/>
          </w:tcPr>
          <w:p w14:paraId="504E9ED9"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Чаролија читања ‒Читанка за српски језик и књижевност за шести разред основне школе</w:t>
            </w:r>
          </w:p>
        </w:tc>
        <w:tc>
          <w:tcPr>
            <w:tcW w:w="1940" w:type="dxa"/>
            <w:vAlign w:val="center"/>
          </w:tcPr>
          <w:p w14:paraId="7330CA4A"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Наташа Станковић Шошо,</w:t>
            </w:r>
          </w:p>
          <w:p w14:paraId="31CD6275"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Бошко Сувајџић</w:t>
            </w:r>
          </w:p>
        </w:tc>
        <w:tc>
          <w:tcPr>
            <w:tcW w:w="2330" w:type="dxa"/>
            <w:vMerge w:val="restart"/>
            <w:vAlign w:val="center"/>
          </w:tcPr>
          <w:p w14:paraId="2F46F9CC" w14:textId="77777777" w:rsidR="00B95571" w:rsidRPr="0021646D" w:rsidRDefault="0021646D" w:rsidP="00B95571">
            <w:pPr>
              <w:keepNext/>
              <w:keepLines/>
              <w:textAlignment w:val="baseline"/>
              <w:outlineLvl w:val="2"/>
              <w:rPr>
                <w:rFonts w:ascii="Times New Roman" w:eastAsia="Times New Roman" w:hAnsi="Times New Roman"/>
                <w:sz w:val="27"/>
                <w:szCs w:val="27"/>
                <w:lang w:val="sr-Latn-CS" w:eastAsia="sr-Latn-CS"/>
              </w:rPr>
            </w:pPr>
            <w:hyperlink r:id="rId27" w:tgtFrame="_blank" w:history="1">
              <w:r w:rsidR="00B95571" w:rsidRPr="0021646D">
                <w:rPr>
                  <w:rFonts w:ascii="Times New Roman" w:eastAsia="Times New Roman" w:hAnsi="Times New Roman"/>
                  <w:b/>
                  <w:bCs/>
                  <w:sz w:val="24"/>
                  <w:szCs w:val="24"/>
                  <w:u w:val="single"/>
                  <w:lang w:val="sr-Latn-CS" w:eastAsia="sr-Latn-CS"/>
                </w:rPr>
                <w:t>650-02-00100/2019-07</w:t>
              </w:r>
            </w:hyperlink>
          </w:p>
          <w:p w14:paraId="50E9D209"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11D189BD" w14:textId="77777777" w:rsidTr="00B95571">
        <w:trPr>
          <w:trHeight w:val="457"/>
          <w:jc w:val="center"/>
        </w:trPr>
        <w:tc>
          <w:tcPr>
            <w:tcW w:w="2143" w:type="dxa"/>
            <w:vMerge/>
            <w:vAlign w:val="center"/>
          </w:tcPr>
          <w:p w14:paraId="641A426C"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Merge/>
            <w:vAlign w:val="center"/>
          </w:tcPr>
          <w:p w14:paraId="5E731FFF"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3001" w:type="dxa"/>
            <w:vAlign w:val="center"/>
          </w:tcPr>
          <w:p w14:paraId="019F4FA9"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Језичко благо – Граматика српског језика за шести разред основне школе</w:t>
            </w:r>
          </w:p>
        </w:tc>
        <w:tc>
          <w:tcPr>
            <w:tcW w:w="1940" w:type="dxa"/>
            <w:vAlign w:val="center"/>
          </w:tcPr>
          <w:p w14:paraId="57BFA796"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Светлана Слијепчевић Бјеливук,</w:t>
            </w:r>
          </w:p>
          <w:p w14:paraId="6E8D113D"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Наташа Станковић Шошо,</w:t>
            </w:r>
          </w:p>
          <w:p w14:paraId="34DB3E1B"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Бошко Сувајџић</w:t>
            </w:r>
          </w:p>
        </w:tc>
        <w:tc>
          <w:tcPr>
            <w:tcW w:w="2330" w:type="dxa"/>
            <w:vMerge/>
          </w:tcPr>
          <w:p w14:paraId="59EA6FD8"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76D706B8" w14:textId="77777777" w:rsidTr="00B95571">
        <w:trPr>
          <w:trHeight w:val="457"/>
          <w:jc w:val="center"/>
        </w:trPr>
        <w:tc>
          <w:tcPr>
            <w:tcW w:w="2143" w:type="dxa"/>
            <w:vMerge/>
            <w:vAlign w:val="center"/>
          </w:tcPr>
          <w:p w14:paraId="2E9DCA17"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Merge/>
            <w:vAlign w:val="center"/>
          </w:tcPr>
          <w:p w14:paraId="765E9132"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3001" w:type="dxa"/>
            <w:vAlign w:val="center"/>
          </w:tcPr>
          <w:p w14:paraId="24F517E3"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У потрази за језичким и књижевним благом – Радна свеска за српски језик и књижевност</w:t>
            </w:r>
          </w:p>
        </w:tc>
        <w:tc>
          <w:tcPr>
            <w:tcW w:w="1940" w:type="dxa"/>
            <w:vAlign w:val="center"/>
          </w:tcPr>
          <w:p w14:paraId="69A22885"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Наташа Станковић Шошо,</w:t>
            </w:r>
          </w:p>
          <w:p w14:paraId="0CF953FB"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Светлана Слијепчевић Бјеливук,</w:t>
            </w:r>
          </w:p>
          <w:p w14:paraId="5417799B"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0"/>
                <w:szCs w:val="20"/>
                <w:lang w:val="ru-RU" w:eastAsia="sr-Latn-CS"/>
              </w:rPr>
              <w:t>Бошко Сувајџић</w:t>
            </w:r>
          </w:p>
        </w:tc>
        <w:tc>
          <w:tcPr>
            <w:tcW w:w="2330" w:type="dxa"/>
            <w:vMerge/>
          </w:tcPr>
          <w:p w14:paraId="23A11CB5"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67E78B3E" w14:textId="77777777" w:rsidTr="00B95571">
        <w:trPr>
          <w:trHeight w:val="457"/>
          <w:jc w:val="center"/>
        </w:trPr>
        <w:tc>
          <w:tcPr>
            <w:tcW w:w="2143" w:type="dxa"/>
            <w:vMerge w:val="restart"/>
            <w:vAlign w:val="center"/>
          </w:tcPr>
          <w:p w14:paraId="3229BF2D"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МАТЕМАТИКА</w:t>
            </w:r>
          </w:p>
          <w:p w14:paraId="0697DE6B"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Merge w:val="restart"/>
            <w:vAlign w:val="center"/>
          </w:tcPr>
          <w:p w14:paraId="0B3C63C6"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КЛЕТТ</w:t>
            </w:r>
          </w:p>
        </w:tc>
        <w:tc>
          <w:tcPr>
            <w:tcW w:w="3001" w:type="dxa"/>
            <w:vAlign w:val="center"/>
          </w:tcPr>
          <w:p w14:paraId="26CC5F8C"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Математика, уџбеник за шести разред основне школе;</w:t>
            </w:r>
          </w:p>
          <w:p w14:paraId="097A55A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1940" w:type="dxa"/>
            <w:vAlign w:val="center"/>
          </w:tcPr>
          <w:p w14:paraId="3535A331"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Небојша Икодиновић,</w:t>
            </w:r>
          </w:p>
          <w:p w14:paraId="65C2645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Слађана Димитријевић</w:t>
            </w:r>
          </w:p>
        </w:tc>
        <w:tc>
          <w:tcPr>
            <w:tcW w:w="2330" w:type="dxa"/>
            <w:vMerge w:val="restart"/>
            <w:vAlign w:val="center"/>
          </w:tcPr>
          <w:p w14:paraId="6D91549E" w14:textId="77777777" w:rsidR="00B95571" w:rsidRPr="0021646D" w:rsidRDefault="0021646D" w:rsidP="00B95571">
            <w:pPr>
              <w:keepNext/>
              <w:keepLines/>
              <w:textAlignment w:val="baseline"/>
              <w:outlineLvl w:val="2"/>
              <w:rPr>
                <w:rFonts w:ascii="Times New Roman" w:eastAsia="Times New Roman" w:hAnsi="Times New Roman"/>
                <w:sz w:val="27"/>
                <w:szCs w:val="27"/>
                <w:lang w:val="sr-Latn-CS" w:eastAsia="sr-Latn-CS"/>
              </w:rPr>
            </w:pPr>
            <w:hyperlink r:id="rId28" w:tgtFrame="_blank" w:history="1">
              <w:r w:rsidR="00B95571" w:rsidRPr="0021646D">
                <w:rPr>
                  <w:rFonts w:ascii="Times New Roman" w:eastAsia="Times New Roman" w:hAnsi="Times New Roman"/>
                  <w:b/>
                  <w:bCs/>
                  <w:sz w:val="24"/>
                  <w:szCs w:val="24"/>
                  <w:u w:val="single"/>
                  <w:lang w:val="sr-Latn-CS" w:eastAsia="sr-Latn-CS"/>
                </w:rPr>
                <w:t>650-02-00120/2019-07</w:t>
              </w:r>
            </w:hyperlink>
          </w:p>
          <w:p w14:paraId="7B6835D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38AA9EA2" w14:textId="77777777" w:rsidTr="00B95571">
        <w:trPr>
          <w:trHeight w:val="457"/>
          <w:jc w:val="center"/>
        </w:trPr>
        <w:tc>
          <w:tcPr>
            <w:tcW w:w="2143" w:type="dxa"/>
            <w:vMerge/>
            <w:vAlign w:val="center"/>
          </w:tcPr>
          <w:p w14:paraId="38D5C4A2"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Merge/>
            <w:vAlign w:val="center"/>
          </w:tcPr>
          <w:p w14:paraId="7BE53F08"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3001" w:type="dxa"/>
            <w:vAlign w:val="center"/>
          </w:tcPr>
          <w:p w14:paraId="24B0215A"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Математика, збирка задатака за шести разред основне школе;</w:t>
            </w:r>
          </w:p>
          <w:p w14:paraId="13FC2E8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p w14:paraId="4C918054"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(уџбенички комплет)</w:t>
            </w:r>
          </w:p>
        </w:tc>
        <w:tc>
          <w:tcPr>
            <w:tcW w:w="1940" w:type="dxa"/>
            <w:vAlign w:val="center"/>
          </w:tcPr>
          <w:p w14:paraId="04F4F275"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Бранислав Поповић,</w:t>
            </w:r>
          </w:p>
          <w:p w14:paraId="4406211C"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Марија Станић,</w:t>
            </w:r>
          </w:p>
          <w:p w14:paraId="3A310843"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Ненад Вуловић,</w:t>
            </w:r>
          </w:p>
          <w:p w14:paraId="0616CB0F"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Сања Милојевић</w:t>
            </w:r>
          </w:p>
        </w:tc>
        <w:tc>
          <w:tcPr>
            <w:tcW w:w="2330" w:type="dxa"/>
            <w:vMerge/>
          </w:tcPr>
          <w:p w14:paraId="3378B453"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69F9DEC2" w14:textId="77777777" w:rsidTr="00B95571">
        <w:trPr>
          <w:trHeight w:val="417"/>
          <w:jc w:val="center"/>
        </w:trPr>
        <w:tc>
          <w:tcPr>
            <w:tcW w:w="2143" w:type="dxa"/>
            <w:vAlign w:val="center"/>
          </w:tcPr>
          <w:p w14:paraId="04947576"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БИОЛОГИЈА</w:t>
            </w:r>
            <w:r w:rsidRPr="0021646D">
              <w:rPr>
                <w:rFonts w:ascii="Arial" w:eastAsia="Times New Roman" w:hAnsi="Arial" w:cs="Arial"/>
                <w:sz w:val="23"/>
                <w:szCs w:val="23"/>
                <w:lang w:val="sr-Latn-CS" w:eastAsia="sr-Latn-CS"/>
              </w:rPr>
              <w:br/>
            </w:r>
          </w:p>
        </w:tc>
        <w:tc>
          <w:tcPr>
            <w:tcW w:w="1589" w:type="dxa"/>
            <w:vAlign w:val="center"/>
          </w:tcPr>
          <w:p w14:paraId="4E6AE3B8"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Cyrl-CS" w:eastAsia="sr-Latn-CS"/>
              </w:rPr>
              <w:t>„</w:t>
            </w:r>
            <w:r w:rsidRPr="0021646D">
              <w:rPr>
                <w:rFonts w:ascii="Times New Roman" w:eastAsia="Times New Roman" w:hAnsi="Times New Roman"/>
                <w:b/>
                <w:bCs/>
                <w:sz w:val="20"/>
                <w:szCs w:val="20"/>
                <w:lang w:val="sr-Latn-CS" w:eastAsia="sr-Latn-CS"/>
              </w:rPr>
              <w:t>DATA STATUS”</w:t>
            </w:r>
          </w:p>
        </w:tc>
        <w:tc>
          <w:tcPr>
            <w:tcW w:w="3001" w:type="dxa"/>
            <w:vAlign w:val="center"/>
          </w:tcPr>
          <w:p w14:paraId="75AED7F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Биологија 6, уџбеник за шести разред основне школе;</w:t>
            </w:r>
          </w:p>
          <w:p w14:paraId="4FA1166C"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1940" w:type="dxa"/>
            <w:vAlign w:val="center"/>
          </w:tcPr>
          <w:p w14:paraId="71E5FD7B"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Весна Миљуш,</w:t>
            </w:r>
          </w:p>
          <w:p w14:paraId="1F3A4621"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др Немања Рајчевић,</w:t>
            </w:r>
          </w:p>
          <w:p w14:paraId="19A12FF0"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Гордана Ковачевић</w:t>
            </w:r>
          </w:p>
        </w:tc>
        <w:tc>
          <w:tcPr>
            <w:tcW w:w="2330" w:type="dxa"/>
            <w:vAlign w:val="center"/>
          </w:tcPr>
          <w:p w14:paraId="57B8DCC2" w14:textId="77777777" w:rsidR="00B95571" w:rsidRPr="0021646D" w:rsidRDefault="00B95571" w:rsidP="00B95571">
            <w:pPr>
              <w:keepNext/>
              <w:keepLines/>
              <w:textAlignment w:val="baseline"/>
              <w:outlineLvl w:val="2"/>
              <w:rPr>
                <w:rFonts w:ascii="Calibri Light" w:eastAsia="Times New Roman" w:hAnsi="Calibri Light"/>
                <w:bCs/>
                <w:sz w:val="20"/>
                <w:szCs w:val="20"/>
                <w:lang w:val="sr-Latn-CS" w:eastAsia="sr-Latn-CS"/>
              </w:rPr>
            </w:pPr>
            <w:r w:rsidRPr="0021646D">
              <w:rPr>
                <w:rFonts w:ascii="Roboto" w:eastAsia="Times New Roman" w:hAnsi="Roboto"/>
                <w:b/>
                <w:bCs/>
                <w:sz w:val="24"/>
                <w:szCs w:val="24"/>
                <w:lang w:val="sr-Latn-CS" w:eastAsia="sr-Latn-CS"/>
              </w:rPr>
              <w:t> </w:t>
            </w:r>
          </w:p>
        </w:tc>
      </w:tr>
      <w:tr w:rsidR="0021646D" w:rsidRPr="0021646D" w14:paraId="150E59FB" w14:textId="77777777" w:rsidTr="00B95571">
        <w:trPr>
          <w:trHeight w:val="457"/>
          <w:jc w:val="center"/>
        </w:trPr>
        <w:tc>
          <w:tcPr>
            <w:tcW w:w="2143" w:type="dxa"/>
            <w:vAlign w:val="center"/>
          </w:tcPr>
          <w:p w14:paraId="31E3A1FA"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ИСТОРИЈА</w:t>
            </w:r>
          </w:p>
          <w:p w14:paraId="04C9C413"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Align w:val="center"/>
          </w:tcPr>
          <w:p w14:paraId="4B73AE9F"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 FRESKA``</w:t>
            </w:r>
          </w:p>
        </w:tc>
        <w:tc>
          <w:tcPr>
            <w:tcW w:w="3001" w:type="dxa"/>
            <w:vAlign w:val="center"/>
          </w:tcPr>
          <w:p w14:paraId="2FFED990"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sz w:val="24"/>
                <w:szCs w:val="24"/>
                <w:lang w:val="sr-Latn-CS" w:eastAsia="sr-Latn-CS"/>
              </w:rPr>
              <w:t>Историја 6, уџбеник са одабраним историјским изворима за шести разред основне школе;</w:t>
            </w:r>
          </w:p>
        </w:tc>
        <w:tc>
          <w:tcPr>
            <w:tcW w:w="1940" w:type="dxa"/>
            <w:vAlign w:val="center"/>
          </w:tcPr>
          <w:p w14:paraId="5EED2DF2"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sz w:val="24"/>
                <w:szCs w:val="24"/>
                <w:lang w:val="sr-Latn-CS" w:eastAsia="sr-Latn-CS"/>
              </w:rPr>
              <w:t>Марко Шуица, Радивој Радић, Перо Јелић</w:t>
            </w:r>
          </w:p>
        </w:tc>
        <w:tc>
          <w:tcPr>
            <w:tcW w:w="2330" w:type="dxa"/>
            <w:vAlign w:val="center"/>
          </w:tcPr>
          <w:p w14:paraId="4C088570" w14:textId="77777777" w:rsidR="00B95571" w:rsidRPr="0021646D" w:rsidRDefault="0021646D" w:rsidP="00B95571">
            <w:pPr>
              <w:keepNext/>
              <w:keepLines/>
              <w:textAlignment w:val="baseline"/>
              <w:outlineLvl w:val="2"/>
              <w:rPr>
                <w:rFonts w:ascii="Times New Roman" w:eastAsia="Times New Roman" w:hAnsi="Times New Roman"/>
                <w:sz w:val="27"/>
                <w:szCs w:val="27"/>
                <w:lang w:val="sr-Latn-CS" w:eastAsia="sr-Latn-CS"/>
              </w:rPr>
            </w:pPr>
            <w:hyperlink r:id="rId29" w:tgtFrame="_blank" w:history="1">
              <w:r w:rsidR="00B95571" w:rsidRPr="0021646D">
                <w:rPr>
                  <w:rFonts w:ascii="Times New Roman" w:eastAsia="Times New Roman" w:hAnsi="Times New Roman"/>
                  <w:b/>
                  <w:bCs/>
                  <w:sz w:val="24"/>
                  <w:szCs w:val="24"/>
                  <w:u w:val="single"/>
                  <w:lang w:val="sr-Latn-CS" w:eastAsia="sr-Latn-CS"/>
                </w:rPr>
                <w:t>650-02-00087/2019-07</w:t>
              </w:r>
            </w:hyperlink>
          </w:p>
          <w:p w14:paraId="7DF4026F"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6370BC5D" w14:textId="77777777" w:rsidTr="00B95571">
        <w:trPr>
          <w:trHeight w:val="457"/>
          <w:jc w:val="center"/>
        </w:trPr>
        <w:tc>
          <w:tcPr>
            <w:tcW w:w="2143" w:type="dxa"/>
            <w:vAlign w:val="center"/>
          </w:tcPr>
          <w:p w14:paraId="629EBD2F"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ГЕОГРАФИЈА</w:t>
            </w:r>
            <w:r w:rsidRPr="0021646D">
              <w:rPr>
                <w:rFonts w:ascii="Arial" w:eastAsia="Times New Roman" w:hAnsi="Arial" w:cs="Arial"/>
                <w:sz w:val="23"/>
                <w:szCs w:val="23"/>
                <w:lang w:val="sr-Latn-CS" w:eastAsia="sr-Latn-CS"/>
              </w:rPr>
              <w:br/>
            </w:r>
          </w:p>
        </w:tc>
        <w:tc>
          <w:tcPr>
            <w:tcW w:w="1589" w:type="dxa"/>
            <w:vAlign w:val="center"/>
          </w:tcPr>
          <w:p w14:paraId="7ECCAD74"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Latn-CS" w:eastAsia="sr-Latn-CS"/>
              </w:rPr>
              <w:t>„KLETT”</w:t>
            </w:r>
          </w:p>
        </w:tc>
        <w:tc>
          <w:tcPr>
            <w:tcW w:w="3001" w:type="dxa"/>
            <w:vAlign w:val="center"/>
          </w:tcPr>
          <w:p w14:paraId="0D27453D"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Географија, уџбеник за шести разред основне школе;</w:t>
            </w:r>
          </w:p>
          <w:p w14:paraId="3697DFA5"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1940" w:type="dxa"/>
            <w:vAlign w:val="center"/>
          </w:tcPr>
          <w:p w14:paraId="7B6B9667"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Тања Парезановић</w:t>
            </w:r>
          </w:p>
        </w:tc>
        <w:tc>
          <w:tcPr>
            <w:tcW w:w="2330" w:type="dxa"/>
            <w:vAlign w:val="center"/>
          </w:tcPr>
          <w:p w14:paraId="6975E8F9" w14:textId="77777777" w:rsidR="00B95571" w:rsidRPr="0021646D" w:rsidRDefault="00B95571" w:rsidP="00B95571">
            <w:pPr>
              <w:keepNext/>
              <w:keepLines/>
              <w:textAlignment w:val="baseline"/>
              <w:outlineLvl w:val="2"/>
              <w:rPr>
                <w:rFonts w:ascii="Times New Roman" w:eastAsia="Times New Roman" w:hAnsi="Times New Roman"/>
                <w:sz w:val="27"/>
                <w:szCs w:val="27"/>
                <w:lang w:val="sr-Latn-CS" w:eastAsia="sr-Latn-CS"/>
              </w:rPr>
            </w:pPr>
            <w:r w:rsidRPr="0021646D">
              <w:rPr>
                <w:rFonts w:ascii="Roboto" w:eastAsia="Times New Roman" w:hAnsi="Roboto"/>
                <w:b/>
                <w:bCs/>
                <w:sz w:val="24"/>
                <w:szCs w:val="24"/>
                <w:lang w:val="sr-Latn-CS" w:eastAsia="sr-Latn-CS"/>
              </w:rPr>
              <w:t> </w:t>
            </w:r>
            <w:hyperlink r:id="rId30" w:tgtFrame="_blank" w:history="1">
              <w:r w:rsidRPr="0021646D">
                <w:rPr>
                  <w:rFonts w:ascii="Times New Roman" w:eastAsia="Times New Roman" w:hAnsi="Times New Roman"/>
                  <w:b/>
                  <w:bCs/>
                  <w:sz w:val="24"/>
                  <w:szCs w:val="24"/>
                  <w:u w:val="single"/>
                  <w:lang w:val="sr-Latn-CS" w:eastAsia="sr-Latn-CS"/>
                </w:rPr>
                <w:t>650-02-00117/2019-07</w:t>
              </w:r>
            </w:hyperlink>
          </w:p>
          <w:p w14:paraId="6B77868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209AAA33" w14:textId="77777777" w:rsidTr="00B95571">
        <w:trPr>
          <w:trHeight w:val="457"/>
          <w:jc w:val="center"/>
        </w:trPr>
        <w:tc>
          <w:tcPr>
            <w:tcW w:w="2143" w:type="dxa"/>
            <w:vAlign w:val="center"/>
          </w:tcPr>
          <w:p w14:paraId="76F71506"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ЛИКОВНА КУЛТУРА</w:t>
            </w:r>
          </w:p>
          <w:p w14:paraId="7FEE6DD4"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Align w:val="center"/>
          </w:tcPr>
          <w:p w14:paraId="78F85885"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ЈП „ЗАВОД ЗА УЏБЕНИКЕ”</w:t>
            </w:r>
          </w:p>
        </w:tc>
        <w:tc>
          <w:tcPr>
            <w:tcW w:w="3001" w:type="dxa"/>
            <w:vAlign w:val="center"/>
          </w:tcPr>
          <w:p w14:paraId="6A68E5EB"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Ликовна култураза шести разред основне школе;</w:t>
            </w:r>
          </w:p>
          <w:p w14:paraId="55494F19"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1940" w:type="dxa"/>
            <w:vAlign w:val="center"/>
          </w:tcPr>
          <w:p w14:paraId="786C4D0B"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др Рајка Божовић,</w:t>
            </w:r>
          </w:p>
          <w:p w14:paraId="6DD48C77"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Коста Богдановић</w:t>
            </w:r>
          </w:p>
        </w:tc>
        <w:tc>
          <w:tcPr>
            <w:tcW w:w="2330" w:type="dxa"/>
            <w:vAlign w:val="center"/>
          </w:tcPr>
          <w:p w14:paraId="0E1D999C"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48009B82" w14:textId="77777777" w:rsidTr="00B95571">
        <w:trPr>
          <w:trHeight w:val="482"/>
          <w:jc w:val="center"/>
        </w:trPr>
        <w:tc>
          <w:tcPr>
            <w:tcW w:w="2143" w:type="dxa"/>
            <w:vAlign w:val="center"/>
          </w:tcPr>
          <w:p w14:paraId="688026AA"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МУЗИЧКА КУЛТУРА</w:t>
            </w:r>
          </w:p>
          <w:p w14:paraId="1758342F"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Align w:val="center"/>
          </w:tcPr>
          <w:p w14:paraId="2DD69C2F"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„НОВИ ЛОГОС”</w:t>
            </w:r>
          </w:p>
        </w:tc>
        <w:tc>
          <w:tcPr>
            <w:tcW w:w="3001" w:type="dxa"/>
            <w:vAlign w:val="center"/>
          </w:tcPr>
          <w:p w14:paraId="1D3277E4"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Музичка култура 6, уџбеник за шести разред основне школе;</w:t>
            </w:r>
          </w:p>
          <w:p w14:paraId="342E1DE0"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1940" w:type="dxa"/>
            <w:vAlign w:val="center"/>
          </w:tcPr>
          <w:p w14:paraId="683CEF1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Александра Паладин,</w:t>
            </w:r>
          </w:p>
          <w:p w14:paraId="04AE3C73"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Драгана Михајловић Бокан</w:t>
            </w:r>
          </w:p>
        </w:tc>
        <w:tc>
          <w:tcPr>
            <w:tcW w:w="2330" w:type="dxa"/>
            <w:vAlign w:val="center"/>
          </w:tcPr>
          <w:p w14:paraId="2B51C67E" w14:textId="77777777" w:rsidR="00B95571" w:rsidRPr="0021646D" w:rsidRDefault="0021646D" w:rsidP="00B95571">
            <w:pPr>
              <w:keepNext/>
              <w:keepLines/>
              <w:textAlignment w:val="baseline"/>
              <w:outlineLvl w:val="2"/>
              <w:rPr>
                <w:rFonts w:ascii="Times New Roman" w:eastAsia="Times New Roman" w:hAnsi="Times New Roman"/>
                <w:sz w:val="27"/>
                <w:szCs w:val="27"/>
                <w:lang w:val="sr-Latn-CS" w:eastAsia="sr-Latn-CS"/>
              </w:rPr>
            </w:pPr>
            <w:hyperlink r:id="rId31" w:tgtFrame="_blank" w:history="1">
              <w:r w:rsidR="00B95571" w:rsidRPr="0021646D">
                <w:rPr>
                  <w:rFonts w:ascii="Times New Roman" w:eastAsia="Times New Roman" w:hAnsi="Times New Roman"/>
                  <w:b/>
                  <w:bCs/>
                  <w:sz w:val="24"/>
                  <w:szCs w:val="24"/>
                  <w:u w:val="single"/>
                  <w:lang w:val="sr-Latn-CS" w:eastAsia="sr-Latn-CS"/>
                </w:rPr>
                <w:t>650-02-00115/2019-07</w:t>
              </w:r>
            </w:hyperlink>
          </w:p>
          <w:p w14:paraId="7B38AAE2"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4F9EEAE1" w14:textId="77777777" w:rsidTr="00B95571">
        <w:trPr>
          <w:trHeight w:val="974"/>
          <w:jc w:val="center"/>
        </w:trPr>
        <w:tc>
          <w:tcPr>
            <w:tcW w:w="2143" w:type="dxa"/>
            <w:vAlign w:val="center"/>
          </w:tcPr>
          <w:p w14:paraId="5A5AAA5C" w14:textId="77777777" w:rsidR="00B95571" w:rsidRPr="0021646D" w:rsidRDefault="00B95571" w:rsidP="00B95571">
            <w:pPr>
              <w:spacing w:line="276" w:lineRule="auto"/>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ЕНГЛЕСКИ ЈЕЗИК</w:t>
            </w:r>
          </w:p>
        </w:tc>
        <w:tc>
          <w:tcPr>
            <w:tcW w:w="1589" w:type="dxa"/>
            <w:vAlign w:val="center"/>
          </w:tcPr>
          <w:p w14:paraId="634666FB" w14:textId="77777777" w:rsidR="00B95571" w:rsidRPr="0021646D" w:rsidRDefault="00B95571" w:rsidP="00B95571">
            <w:pPr>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„FRESKA”</w:t>
            </w:r>
          </w:p>
        </w:tc>
        <w:tc>
          <w:tcPr>
            <w:tcW w:w="3001" w:type="dxa"/>
            <w:vAlign w:val="center"/>
          </w:tcPr>
          <w:p w14:paraId="1EE9AA0A"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4"/>
                <w:szCs w:val="24"/>
                <w:lang w:val="sr-Latn-CS" w:eastAsia="sr-Latn-CS"/>
              </w:rPr>
              <w:t>Right On 2, енглески језик за шести разред основне школе, шеста година учења;</w:t>
            </w:r>
          </w:p>
        </w:tc>
        <w:tc>
          <w:tcPr>
            <w:tcW w:w="1940" w:type="dxa"/>
            <w:vAlign w:val="center"/>
          </w:tcPr>
          <w:p w14:paraId="052D08F8" w14:textId="77777777" w:rsidR="00B95571" w:rsidRPr="0021646D" w:rsidRDefault="00B95571" w:rsidP="00B95571">
            <w:pPr>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4"/>
                <w:szCs w:val="24"/>
                <w:lang w:val="sr-Latn-CS" w:eastAsia="sr-Latn-CS"/>
              </w:rPr>
              <w:t>Jenny Dooley</w:t>
            </w:r>
          </w:p>
        </w:tc>
        <w:tc>
          <w:tcPr>
            <w:tcW w:w="2330" w:type="dxa"/>
            <w:vAlign w:val="center"/>
          </w:tcPr>
          <w:p w14:paraId="2BBDC293" w14:textId="77777777" w:rsidR="00B95571" w:rsidRPr="0021646D" w:rsidRDefault="0021646D" w:rsidP="00B95571">
            <w:pPr>
              <w:keepNext/>
              <w:keepLines/>
              <w:textAlignment w:val="baseline"/>
              <w:outlineLvl w:val="2"/>
              <w:rPr>
                <w:rFonts w:ascii="Times New Roman" w:eastAsia="Times New Roman" w:hAnsi="Times New Roman"/>
                <w:sz w:val="27"/>
                <w:szCs w:val="27"/>
                <w:lang w:val="sr-Latn-CS" w:eastAsia="sr-Latn-CS"/>
              </w:rPr>
            </w:pPr>
            <w:hyperlink r:id="rId32" w:tgtFrame="_blank" w:history="1">
              <w:r w:rsidR="00B95571" w:rsidRPr="0021646D">
                <w:rPr>
                  <w:rFonts w:ascii="Times New Roman" w:eastAsia="Times New Roman" w:hAnsi="Times New Roman"/>
                  <w:b/>
                  <w:bCs/>
                  <w:sz w:val="24"/>
                  <w:szCs w:val="24"/>
                  <w:u w:val="single"/>
                  <w:lang w:val="sr-Latn-CS" w:eastAsia="sr-Latn-CS"/>
                </w:rPr>
                <w:t>650-02-00025/2019-07</w:t>
              </w:r>
            </w:hyperlink>
          </w:p>
          <w:p w14:paraId="29DE48E3"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0264CCA8" w14:textId="77777777" w:rsidTr="00B95571">
        <w:trPr>
          <w:trHeight w:val="974"/>
          <w:jc w:val="center"/>
        </w:trPr>
        <w:tc>
          <w:tcPr>
            <w:tcW w:w="2143" w:type="dxa"/>
            <w:vAlign w:val="center"/>
          </w:tcPr>
          <w:p w14:paraId="1EA59F58"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lastRenderedPageBreak/>
              <w:t>НЕМАЧКИ ЈЕЗИК</w:t>
            </w:r>
          </w:p>
          <w:p w14:paraId="52DEB222" w14:textId="77777777" w:rsidR="00B95571" w:rsidRPr="0021646D" w:rsidRDefault="00B95571" w:rsidP="00B95571">
            <w:pPr>
              <w:spacing w:after="300"/>
              <w:jc w:val="center"/>
              <w:rPr>
                <w:rFonts w:ascii="Arial" w:eastAsia="Times New Roman" w:hAnsi="Arial" w:cs="Arial"/>
                <w:b/>
                <w:bCs/>
                <w:sz w:val="20"/>
                <w:szCs w:val="20"/>
                <w:lang w:val="sr-Latn-CS" w:eastAsia="sr-Latn-CS"/>
              </w:rPr>
            </w:pPr>
          </w:p>
        </w:tc>
        <w:tc>
          <w:tcPr>
            <w:tcW w:w="1589" w:type="dxa"/>
            <w:vAlign w:val="center"/>
          </w:tcPr>
          <w:p w14:paraId="4464A0E9" w14:textId="77777777" w:rsidR="00B95571" w:rsidRPr="0021646D" w:rsidRDefault="00B95571" w:rsidP="00B95571">
            <w:pPr>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Latn-CS" w:eastAsia="sr-Latn-CS"/>
              </w:rPr>
              <w:t>„DATA STATUS”</w:t>
            </w:r>
          </w:p>
        </w:tc>
        <w:tc>
          <w:tcPr>
            <w:tcW w:w="3001" w:type="dxa"/>
            <w:vAlign w:val="center"/>
          </w:tcPr>
          <w:p w14:paraId="637DED53"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Prima Plus A1.2, немачки језик за пети разред основне школе(пета година учења) и за шести разред основне школе  ( друга година учења);</w:t>
            </w:r>
          </w:p>
          <w:p w14:paraId="71066B75"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уџбенички комплет (уџбеник, ЦД, радна свеска)</w:t>
            </w:r>
          </w:p>
        </w:tc>
        <w:tc>
          <w:tcPr>
            <w:tcW w:w="1940" w:type="dxa"/>
            <w:vAlign w:val="center"/>
          </w:tcPr>
          <w:p w14:paraId="1E554D55" w14:textId="77777777" w:rsidR="00B95571" w:rsidRPr="0021646D" w:rsidRDefault="00B95571" w:rsidP="00B95571">
            <w:pPr>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Frederice Jin,</w:t>
            </w:r>
          </w:p>
          <w:p w14:paraId="49848A06" w14:textId="77777777" w:rsidR="00B95571" w:rsidRPr="0021646D" w:rsidRDefault="00B95571" w:rsidP="00B95571">
            <w:pPr>
              <w:spacing w:line="276" w:lineRule="auto"/>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LucaRormana</w:t>
            </w:r>
          </w:p>
        </w:tc>
        <w:tc>
          <w:tcPr>
            <w:tcW w:w="2330" w:type="dxa"/>
            <w:vAlign w:val="center"/>
          </w:tcPr>
          <w:p w14:paraId="7CAFE157" w14:textId="77777777" w:rsidR="00B95571" w:rsidRPr="0021646D" w:rsidRDefault="00B95571" w:rsidP="00B95571">
            <w:pPr>
              <w:spacing w:line="276" w:lineRule="auto"/>
              <w:jc w:val="center"/>
              <w:rPr>
                <w:rFonts w:ascii="Times New Roman" w:eastAsia="Times New Roman" w:hAnsi="Times New Roman"/>
                <w:sz w:val="20"/>
                <w:szCs w:val="20"/>
                <w:lang w:val="sr-Latn-CS" w:eastAsia="sr-Latn-CS"/>
              </w:rPr>
            </w:pPr>
          </w:p>
        </w:tc>
      </w:tr>
      <w:tr w:rsidR="0021646D" w:rsidRPr="0021646D" w14:paraId="06CFB235" w14:textId="77777777" w:rsidTr="00B95571">
        <w:trPr>
          <w:trHeight w:val="482"/>
          <w:jc w:val="center"/>
        </w:trPr>
        <w:tc>
          <w:tcPr>
            <w:tcW w:w="2143" w:type="dxa"/>
            <w:vAlign w:val="center"/>
          </w:tcPr>
          <w:p w14:paraId="700BFADB"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ТЕХНИКА И ТЕХНОЛОГИЈА</w:t>
            </w:r>
          </w:p>
          <w:p w14:paraId="16A39BC0" w14:textId="77777777" w:rsidR="00B95571" w:rsidRPr="0021646D" w:rsidRDefault="00B95571" w:rsidP="00B95571">
            <w:pPr>
              <w:spacing w:after="300"/>
              <w:jc w:val="center"/>
              <w:rPr>
                <w:rFonts w:ascii="Arial" w:eastAsia="Times New Roman" w:hAnsi="Arial" w:cs="Arial"/>
                <w:b/>
                <w:bCs/>
                <w:sz w:val="20"/>
                <w:szCs w:val="20"/>
                <w:lang w:val="sr-Latn-CS" w:eastAsia="sr-Latn-CS"/>
              </w:rPr>
            </w:pPr>
          </w:p>
        </w:tc>
        <w:tc>
          <w:tcPr>
            <w:tcW w:w="1589" w:type="dxa"/>
            <w:vAlign w:val="center"/>
          </w:tcPr>
          <w:p w14:paraId="1D9AC66E"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„ЕДУКА”</w:t>
            </w:r>
          </w:p>
        </w:tc>
        <w:tc>
          <w:tcPr>
            <w:tcW w:w="3001" w:type="dxa"/>
            <w:vAlign w:val="center"/>
          </w:tcPr>
          <w:p w14:paraId="55BB2DD8"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Техника и технологија за шести разред основне школе;</w:t>
            </w:r>
          </w:p>
          <w:p w14:paraId="08DAA70A"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уџбенички комплет (уџбеник и материјал за конструкторско обликовање);</w:t>
            </w:r>
          </w:p>
          <w:p w14:paraId="4746EFDE"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1940" w:type="dxa"/>
            <w:vAlign w:val="center"/>
          </w:tcPr>
          <w:p w14:paraId="076CEB32"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Зоран Д. Лапчевић</w:t>
            </w:r>
          </w:p>
        </w:tc>
        <w:tc>
          <w:tcPr>
            <w:tcW w:w="2330" w:type="dxa"/>
            <w:vAlign w:val="center"/>
          </w:tcPr>
          <w:p w14:paraId="7887A4F1"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4"/>
                <w:szCs w:val="24"/>
                <w:shd w:val="clear" w:color="auto" w:fill="FFFFFF"/>
                <w:lang w:val="sr-Latn-CS" w:eastAsia="sr-Latn-CS"/>
              </w:rPr>
              <w:t>650-02-00430/2018-07</w:t>
            </w:r>
          </w:p>
        </w:tc>
      </w:tr>
      <w:tr w:rsidR="0021646D" w:rsidRPr="0021646D" w14:paraId="7807AB78" w14:textId="77777777" w:rsidTr="00B95571">
        <w:trPr>
          <w:trHeight w:val="482"/>
          <w:jc w:val="center"/>
        </w:trPr>
        <w:tc>
          <w:tcPr>
            <w:tcW w:w="2143" w:type="dxa"/>
            <w:vAlign w:val="center"/>
          </w:tcPr>
          <w:p w14:paraId="68F44A15"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ИНФОРМАТИКА</w:t>
            </w:r>
          </w:p>
          <w:p w14:paraId="7ECAF59F"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Align w:val="center"/>
          </w:tcPr>
          <w:p w14:paraId="4B3DC77A"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Cyrl-CS" w:eastAsia="sr-Latn-CS"/>
              </w:rPr>
            </w:pPr>
            <w:r w:rsidRPr="0021646D">
              <w:rPr>
                <w:rFonts w:ascii="Times New Roman" w:eastAsia="Times New Roman" w:hAnsi="Times New Roman"/>
                <w:b/>
                <w:bCs/>
                <w:sz w:val="20"/>
                <w:szCs w:val="20"/>
                <w:lang w:val="sr-Cyrl-CS" w:eastAsia="sr-Latn-CS"/>
              </w:rPr>
              <w:t>ЈП „ЗАВОД ЗА УЏБЕНИКЕ”</w:t>
            </w:r>
          </w:p>
        </w:tc>
        <w:tc>
          <w:tcPr>
            <w:tcW w:w="3001" w:type="dxa"/>
            <w:vAlign w:val="center"/>
          </w:tcPr>
          <w:p w14:paraId="1C1A70C2"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Информатика и рачунарство за шести разред основне школе;</w:t>
            </w:r>
          </w:p>
          <w:p w14:paraId="3D64895C"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1940" w:type="dxa"/>
            <w:vAlign w:val="center"/>
          </w:tcPr>
          <w:p w14:paraId="54F661D1"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Марина Лакчевић,</w:t>
            </w:r>
          </w:p>
          <w:p w14:paraId="0B136F23"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Јасмина Алексић</w:t>
            </w:r>
          </w:p>
        </w:tc>
        <w:tc>
          <w:tcPr>
            <w:tcW w:w="2330" w:type="dxa"/>
            <w:vAlign w:val="center"/>
          </w:tcPr>
          <w:p w14:paraId="039B4DE3"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B95571" w:rsidRPr="0021646D" w14:paraId="361E23FA" w14:textId="77777777" w:rsidTr="00B95571">
        <w:trPr>
          <w:trHeight w:val="482"/>
          <w:jc w:val="center"/>
        </w:trPr>
        <w:tc>
          <w:tcPr>
            <w:tcW w:w="2143" w:type="dxa"/>
            <w:vAlign w:val="center"/>
          </w:tcPr>
          <w:p w14:paraId="594A08AA" w14:textId="77777777" w:rsidR="00B95571" w:rsidRPr="0021646D" w:rsidRDefault="00B95571" w:rsidP="00B95571">
            <w:pPr>
              <w:jc w:val="center"/>
              <w:rPr>
                <w:rFonts w:ascii="Arial" w:eastAsia="Times New Roman" w:hAnsi="Arial" w:cs="Arial"/>
                <w:b/>
                <w:bCs/>
                <w:sz w:val="20"/>
                <w:szCs w:val="20"/>
                <w:lang w:val="sr-Latn-CS" w:eastAsia="sr-Latn-CS"/>
              </w:rPr>
            </w:pPr>
            <w:r w:rsidRPr="0021646D">
              <w:rPr>
                <w:rFonts w:ascii="Arial" w:eastAsia="Times New Roman" w:hAnsi="Arial" w:cs="Arial"/>
                <w:b/>
                <w:bCs/>
                <w:sz w:val="20"/>
                <w:szCs w:val="20"/>
                <w:lang w:val="sr-Latn-CS" w:eastAsia="sr-Latn-CS"/>
              </w:rPr>
              <w:t>ФИЗИКА</w:t>
            </w:r>
          </w:p>
          <w:p w14:paraId="083B3528" w14:textId="77777777" w:rsidR="00B95571" w:rsidRPr="0021646D" w:rsidRDefault="00B95571" w:rsidP="00B95571">
            <w:pPr>
              <w:jc w:val="center"/>
              <w:rPr>
                <w:rFonts w:ascii="Arial" w:eastAsia="Times New Roman" w:hAnsi="Arial" w:cs="Arial"/>
                <w:b/>
                <w:bCs/>
                <w:sz w:val="20"/>
                <w:szCs w:val="20"/>
                <w:lang w:val="sr-Latn-CS" w:eastAsia="sr-Latn-CS"/>
              </w:rPr>
            </w:pPr>
          </w:p>
        </w:tc>
        <w:tc>
          <w:tcPr>
            <w:tcW w:w="1589" w:type="dxa"/>
            <w:vAlign w:val="center"/>
          </w:tcPr>
          <w:p w14:paraId="6272F960" w14:textId="77777777" w:rsidR="00B95571" w:rsidRPr="0021646D" w:rsidRDefault="00B95571" w:rsidP="00B95571">
            <w:pPr>
              <w:tabs>
                <w:tab w:val="left" w:pos="1440"/>
              </w:tabs>
              <w:spacing w:line="276" w:lineRule="auto"/>
              <w:jc w:val="center"/>
              <w:rPr>
                <w:rFonts w:ascii="Times New Roman" w:eastAsia="Times New Roman" w:hAnsi="Times New Roman"/>
                <w:b/>
                <w:bCs/>
                <w:sz w:val="20"/>
                <w:szCs w:val="20"/>
                <w:lang w:val="sr-Latn-CS" w:eastAsia="sr-Latn-CS"/>
              </w:rPr>
            </w:pPr>
            <w:r w:rsidRPr="0021646D">
              <w:rPr>
                <w:rFonts w:ascii="Times New Roman" w:eastAsia="Times New Roman" w:hAnsi="Times New Roman"/>
                <w:b/>
                <w:bCs/>
                <w:sz w:val="20"/>
                <w:szCs w:val="20"/>
                <w:lang w:val="sr-Cyrl-CS" w:eastAsia="sr-Latn-CS"/>
              </w:rPr>
              <w:t>„НОВИ ЛОГОС”</w:t>
            </w:r>
          </w:p>
        </w:tc>
        <w:tc>
          <w:tcPr>
            <w:tcW w:w="3001" w:type="dxa"/>
            <w:vAlign w:val="center"/>
          </w:tcPr>
          <w:p w14:paraId="6FD5BA67"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Физика , уџбеник са збирком задатака и  лабораторијским вежбама зашести разред основне школе;</w:t>
            </w:r>
          </w:p>
          <w:p w14:paraId="755CFC26"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Latn-CS" w:eastAsia="sr-Latn-CS"/>
              </w:rPr>
            </w:pPr>
            <w:r w:rsidRPr="0021646D">
              <w:rPr>
                <w:rFonts w:ascii="Times New Roman" w:eastAsia="Times New Roman" w:hAnsi="Times New Roman"/>
                <w:bCs/>
                <w:sz w:val="20"/>
                <w:szCs w:val="20"/>
                <w:lang w:val="sr-Latn-CS" w:eastAsia="sr-Latn-CS"/>
              </w:rPr>
              <w:t>ћирилица</w:t>
            </w:r>
          </w:p>
        </w:tc>
        <w:tc>
          <w:tcPr>
            <w:tcW w:w="1940" w:type="dxa"/>
            <w:vAlign w:val="center"/>
          </w:tcPr>
          <w:p w14:paraId="0B422C07"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Александар Кандић,</w:t>
            </w:r>
          </w:p>
          <w:p w14:paraId="049FC384"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r w:rsidRPr="0021646D">
              <w:rPr>
                <w:rFonts w:ascii="Times New Roman" w:eastAsia="Times New Roman" w:hAnsi="Times New Roman"/>
                <w:bCs/>
                <w:sz w:val="20"/>
                <w:szCs w:val="20"/>
                <w:lang w:val="sr-Cyrl-CS" w:eastAsia="sr-Latn-CS"/>
              </w:rPr>
              <w:t>Горан Попарић</w:t>
            </w:r>
          </w:p>
        </w:tc>
        <w:tc>
          <w:tcPr>
            <w:tcW w:w="2330" w:type="dxa"/>
            <w:vAlign w:val="center"/>
          </w:tcPr>
          <w:p w14:paraId="001C508F" w14:textId="77777777" w:rsidR="00B95571" w:rsidRPr="0021646D" w:rsidRDefault="0021646D" w:rsidP="00B95571">
            <w:pPr>
              <w:keepNext/>
              <w:keepLines/>
              <w:textAlignment w:val="baseline"/>
              <w:outlineLvl w:val="2"/>
              <w:rPr>
                <w:rFonts w:ascii="Times New Roman" w:eastAsia="Times New Roman" w:hAnsi="Times New Roman"/>
                <w:sz w:val="27"/>
                <w:szCs w:val="27"/>
                <w:lang w:val="sr-Latn-CS" w:eastAsia="sr-Latn-CS"/>
              </w:rPr>
            </w:pPr>
            <w:hyperlink r:id="rId33" w:tgtFrame="_blank" w:history="1">
              <w:r w:rsidR="00B95571" w:rsidRPr="0021646D">
                <w:rPr>
                  <w:rFonts w:ascii="Times New Roman" w:eastAsia="Times New Roman" w:hAnsi="Times New Roman"/>
                  <w:b/>
                  <w:bCs/>
                  <w:sz w:val="24"/>
                  <w:szCs w:val="24"/>
                  <w:u w:val="single"/>
                  <w:lang w:val="sr-Latn-CS" w:eastAsia="sr-Latn-CS"/>
                </w:rPr>
                <w:t>650-02-00108/2019-07</w:t>
              </w:r>
            </w:hyperlink>
          </w:p>
          <w:p w14:paraId="594B3ADD"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bl>
    <w:p w14:paraId="3D570111"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4DD0BB72"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BB3EF2F"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20EBD80F"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12CC8634"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4B4528B2"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7370A28"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58D8409"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10F2F80"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2E9E205C"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034C419E"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1F7DF5DC"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E4DB9E3"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46E11673"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44272393"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2C8CAA86"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2B76B4A4"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03FCC8E1"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13B3164A"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86AD159"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14EE3394"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113D6BFE"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7C649DBA"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B03DA16"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1DD25F07"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2A944BA3"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1626799E"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D146E39"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5C7E777"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1079559"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tbl>
      <w:tblPr>
        <w:tblStyle w:val="TableGrid1"/>
        <w:tblW w:w="10875" w:type="dxa"/>
        <w:jc w:val="center"/>
        <w:tblLook w:val="04A0" w:firstRow="1" w:lastRow="0" w:firstColumn="1" w:lastColumn="0" w:noHBand="0" w:noVBand="1"/>
      </w:tblPr>
      <w:tblGrid>
        <w:gridCol w:w="1808"/>
        <w:gridCol w:w="2098"/>
        <w:gridCol w:w="2732"/>
        <w:gridCol w:w="2055"/>
        <w:gridCol w:w="2182"/>
      </w:tblGrid>
      <w:tr w:rsidR="0021646D" w:rsidRPr="0021646D" w14:paraId="3BA5BFE5" w14:textId="77777777" w:rsidTr="00B95571">
        <w:trPr>
          <w:trHeight w:val="457"/>
          <w:jc w:val="center"/>
        </w:trPr>
        <w:tc>
          <w:tcPr>
            <w:tcW w:w="10875" w:type="dxa"/>
            <w:gridSpan w:val="5"/>
            <w:vAlign w:val="center"/>
          </w:tcPr>
          <w:p w14:paraId="2AF95E5C" w14:textId="77777777" w:rsidR="00B95571" w:rsidRPr="0021646D" w:rsidRDefault="00B95571" w:rsidP="00B95571">
            <w:pPr>
              <w:jc w:val="center"/>
              <w:rPr>
                <w:rFonts w:ascii="Times New Roman" w:eastAsia="Times New Roman" w:hAnsi="Times New Roman"/>
                <w:sz w:val="20"/>
                <w:szCs w:val="20"/>
                <w:lang w:val="sr-Latn-CS" w:eastAsia="sr-Latn-CS"/>
              </w:rPr>
            </w:pPr>
            <w:r w:rsidRPr="0021646D">
              <w:rPr>
                <w:rFonts w:ascii="Times New Roman" w:eastAsia="Times New Roman" w:hAnsi="Times New Roman"/>
                <w:b/>
                <w:sz w:val="32"/>
                <w:szCs w:val="32"/>
                <w:lang w:val="sr-Latn-CS" w:eastAsia="sr-Latn-CS"/>
              </w:rPr>
              <w:lastRenderedPageBreak/>
              <w:t xml:space="preserve">УЏБЕНИЦИ ЗА </w:t>
            </w:r>
            <w:r w:rsidRPr="0021646D">
              <w:rPr>
                <w:rFonts w:ascii="Times New Roman" w:eastAsia="Times New Roman" w:hAnsi="Times New Roman"/>
                <w:b/>
                <w:sz w:val="32"/>
                <w:szCs w:val="32"/>
                <w:lang w:val="sr-Cyrl-RS" w:eastAsia="sr-Latn-CS"/>
              </w:rPr>
              <w:t xml:space="preserve">СЕДМИ </w:t>
            </w:r>
            <w:r w:rsidRPr="0021646D">
              <w:rPr>
                <w:rFonts w:ascii="Times New Roman" w:eastAsia="Times New Roman" w:hAnsi="Times New Roman"/>
                <w:b/>
                <w:sz w:val="32"/>
                <w:szCs w:val="32"/>
                <w:lang w:val="sr-Latn-CS" w:eastAsia="sr-Latn-CS"/>
              </w:rPr>
              <w:t xml:space="preserve"> РАЗРЕД ШКОЛСКЕ 202</w:t>
            </w:r>
            <w:r w:rsidRPr="0021646D">
              <w:rPr>
                <w:rFonts w:ascii="Times New Roman" w:eastAsia="Times New Roman" w:hAnsi="Times New Roman"/>
                <w:b/>
                <w:sz w:val="32"/>
                <w:szCs w:val="32"/>
                <w:lang w:val="sr-Cyrl-RS" w:eastAsia="sr-Latn-CS"/>
              </w:rPr>
              <w:t>4</w:t>
            </w:r>
            <w:r w:rsidRPr="0021646D">
              <w:rPr>
                <w:rFonts w:ascii="Times New Roman" w:eastAsia="Times New Roman" w:hAnsi="Times New Roman"/>
                <w:b/>
                <w:sz w:val="32"/>
                <w:szCs w:val="32"/>
                <w:lang w:val="sr-Latn-CS" w:eastAsia="sr-Latn-CS"/>
              </w:rPr>
              <w:t>/2</w:t>
            </w:r>
            <w:r w:rsidRPr="0021646D">
              <w:rPr>
                <w:rFonts w:ascii="Times New Roman" w:eastAsia="Times New Roman" w:hAnsi="Times New Roman"/>
                <w:b/>
                <w:sz w:val="32"/>
                <w:szCs w:val="32"/>
                <w:lang w:val="sr-Cyrl-RS" w:eastAsia="sr-Latn-CS"/>
              </w:rPr>
              <w:t>5</w:t>
            </w:r>
            <w:r w:rsidRPr="0021646D">
              <w:rPr>
                <w:rFonts w:ascii="Times New Roman" w:eastAsia="Times New Roman" w:hAnsi="Times New Roman"/>
                <w:b/>
                <w:sz w:val="32"/>
                <w:szCs w:val="32"/>
                <w:lang w:val="sr-Latn-CS" w:eastAsia="sr-Latn-CS"/>
              </w:rPr>
              <w:t>. ГОДИНЕ</w:t>
            </w:r>
          </w:p>
        </w:tc>
      </w:tr>
      <w:tr w:rsidR="0021646D" w:rsidRPr="0021646D" w14:paraId="0D3D0C3A" w14:textId="77777777" w:rsidTr="00B95571">
        <w:trPr>
          <w:trHeight w:val="457"/>
          <w:jc w:val="center"/>
        </w:trPr>
        <w:tc>
          <w:tcPr>
            <w:tcW w:w="1701" w:type="dxa"/>
            <w:vAlign w:val="center"/>
          </w:tcPr>
          <w:p w14:paraId="60BF912D"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ПРЕДМЕТ</w:t>
            </w:r>
          </w:p>
        </w:tc>
        <w:tc>
          <w:tcPr>
            <w:tcW w:w="2098" w:type="dxa"/>
            <w:vAlign w:val="center"/>
          </w:tcPr>
          <w:p w14:paraId="30315526"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ИЗДАВАЧКА КУЋА</w:t>
            </w:r>
          </w:p>
        </w:tc>
        <w:tc>
          <w:tcPr>
            <w:tcW w:w="2779" w:type="dxa"/>
            <w:vAlign w:val="center"/>
          </w:tcPr>
          <w:p w14:paraId="6F9C588F"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УЏБЕНИК</w:t>
            </w:r>
          </w:p>
        </w:tc>
        <w:tc>
          <w:tcPr>
            <w:tcW w:w="2075" w:type="dxa"/>
            <w:vAlign w:val="center"/>
          </w:tcPr>
          <w:p w14:paraId="5BFE6A45"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ИМЕ/ИМЕНА АУТОРА</w:t>
            </w:r>
          </w:p>
        </w:tc>
        <w:tc>
          <w:tcPr>
            <w:tcW w:w="2222" w:type="dxa"/>
          </w:tcPr>
          <w:p w14:paraId="4A3FD0E0"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БРОЈ И ДАТУМ РЕШЕЊА</w:t>
            </w:r>
          </w:p>
        </w:tc>
      </w:tr>
      <w:tr w:rsidR="0021646D" w:rsidRPr="0021646D" w14:paraId="086D8903" w14:textId="77777777" w:rsidTr="00B95571">
        <w:trPr>
          <w:trHeight w:val="457"/>
          <w:jc w:val="center"/>
        </w:trPr>
        <w:tc>
          <w:tcPr>
            <w:tcW w:w="1701" w:type="dxa"/>
            <w:vMerge w:val="restart"/>
            <w:vAlign w:val="center"/>
          </w:tcPr>
          <w:p w14:paraId="7A0AC14B"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СРПСКИ ЈЕЗИК</w:t>
            </w:r>
          </w:p>
          <w:p w14:paraId="09A64B3E" w14:textId="77777777" w:rsidR="00B95571" w:rsidRPr="0021646D" w:rsidRDefault="00B95571" w:rsidP="00B95571">
            <w:pPr>
              <w:jc w:val="center"/>
              <w:rPr>
                <w:rFonts w:ascii="Arial" w:eastAsia="Times New Roman" w:hAnsi="Arial" w:cs="Arial"/>
                <w:b/>
                <w:sz w:val="20"/>
                <w:szCs w:val="20"/>
                <w:lang w:val="sr-Latn-CS" w:eastAsia="sr-Latn-CS"/>
              </w:rPr>
            </w:pPr>
          </w:p>
          <w:p w14:paraId="4BA139B4"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Merge w:val="restart"/>
            <w:vAlign w:val="center"/>
          </w:tcPr>
          <w:p w14:paraId="032F805E"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НОВИ ЛОГОС</w:t>
            </w:r>
          </w:p>
        </w:tc>
        <w:tc>
          <w:tcPr>
            <w:tcW w:w="2779" w:type="dxa"/>
            <w:vAlign w:val="center"/>
          </w:tcPr>
          <w:p w14:paraId="505C3EAF" w14:textId="77777777" w:rsidR="00B95571" w:rsidRPr="0021646D" w:rsidRDefault="00B95571" w:rsidP="00B95571">
            <w:pPr>
              <w:autoSpaceDE w:val="0"/>
              <w:autoSpaceDN w:val="0"/>
              <w:adjustRightInd w:val="0"/>
              <w:spacing w:line="276" w:lineRule="auto"/>
              <w:rPr>
                <w:rFonts w:ascii="Times New Roman" w:eastAsia="Times New Roman" w:hAnsi="Times New Roman"/>
                <w:b/>
                <w:i/>
                <w:sz w:val="24"/>
                <w:szCs w:val="24"/>
                <w:lang w:val="sr-Latn-CS" w:eastAsia="sr-Latn-CS"/>
              </w:rPr>
            </w:pPr>
            <w:r w:rsidRPr="0021646D">
              <w:rPr>
                <w:rFonts w:ascii="Times New Roman" w:eastAsia="Times New Roman" w:hAnsi="Times New Roman"/>
                <w:b/>
                <w:i/>
                <w:sz w:val="24"/>
                <w:szCs w:val="24"/>
                <w:lang w:val="sr-Latn-CS" w:eastAsia="sr-Latn-CS"/>
              </w:rPr>
              <w:t xml:space="preserve">Чаролија стварања, </w:t>
            </w:r>
          </w:p>
          <w:p w14:paraId="7DDDA3AD" w14:textId="77777777" w:rsidR="00B95571" w:rsidRPr="0021646D" w:rsidRDefault="00B95571" w:rsidP="00B95571">
            <w:pPr>
              <w:autoSpaceDE w:val="0"/>
              <w:autoSpaceDN w:val="0"/>
              <w:adjustRightInd w:val="0"/>
              <w:spacing w:line="276" w:lineRule="auto"/>
              <w:rPr>
                <w:rFonts w:ascii="Times New Roman" w:eastAsia="Times New Roman" w:hAnsi="Times New Roman"/>
                <w:sz w:val="24"/>
                <w:szCs w:val="24"/>
                <w:lang w:val="sr-Latn-CS" w:eastAsia="sr-Latn-CS"/>
              </w:rPr>
            </w:pPr>
            <w:r w:rsidRPr="0021646D">
              <w:rPr>
                <w:rFonts w:ascii="Times New Roman" w:eastAsia="Times New Roman" w:hAnsi="Times New Roman"/>
                <w:i/>
                <w:sz w:val="24"/>
                <w:szCs w:val="24"/>
                <w:lang w:val="sr-Latn-CS" w:eastAsia="sr-Latn-CS"/>
              </w:rPr>
              <w:t>Читанка за српски језик  и књижевност за седми разред основне школе</w:t>
            </w:r>
          </w:p>
        </w:tc>
        <w:tc>
          <w:tcPr>
            <w:tcW w:w="2075" w:type="dxa"/>
            <w:vAlign w:val="center"/>
          </w:tcPr>
          <w:p w14:paraId="3ADD2E77" w14:textId="77777777" w:rsidR="00B95571" w:rsidRPr="0021646D" w:rsidRDefault="00B95571" w:rsidP="00B95571">
            <w:pPr>
              <w:spacing w:line="276" w:lineRule="auto"/>
              <w:rPr>
                <w:rFonts w:ascii="Times New Roman" w:eastAsia="Times New Roman" w:hAnsi="Times New Roman"/>
                <w:sz w:val="24"/>
                <w:szCs w:val="24"/>
                <w:lang w:val="ru-RU" w:eastAsia="sr-Latn-CS"/>
              </w:rPr>
            </w:pPr>
            <w:r w:rsidRPr="0021646D">
              <w:rPr>
                <w:rFonts w:ascii="Times New Roman" w:eastAsia="Times New Roman" w:hAnsi="Times New Roman"/>
                <w:sz w:val="24"/>
                <w:szCs w:val="24"/>
                <w:lang w:val="ru-RU" w:eastAsia="sr-Latn-CS"/>
              </w:rPr>
              <w:t>Наташа Станковић Шошо,</w:t>
            </w:r>
          </w:p>
          <w:p w14:paraId="524C6691" w14:textId="77777777" w:rsidR="00B95571" w:rsidRPr="0021646D" w:rsidRDefault="00B95571" w:rsidP="00B95571">
            <w:pPr>
              <w:spacing w:line="276" w:lineRule="auto"/>
              <w:rPr>
                <w:rFonts w:ascii="Times New Roman" w:eastAsia="Times New Roman" w:hAnsi="Times New Roman"/>
                <w:sz w:val="24"/>
                <w:szCs w:val="24"/>
                <w:lang w:val="ru-RU" w:eastAsia="sr-Latn-CS"/>
              </w:rPr>
            </w:pPr>
            <w:r w:rsidRPr="0021646D">
              <w:rPr>
                <w:rFonts w:ascii="Times New Roman" w:eastAsia="Times New Roman" w:hAnsi="Times New Roman"/>
                <w:sz w:val="24"/>
                <w:szCs w:val="24"/>
                <w:lang w:val="ru-RU" w:eastAsia="sr-Latn-CS"/>
              </w:rPr>
              <w:t>Бошко Сувајџић</w:t>
            </w:r>
          </w:p>
        </w:tc>
        <w:tc>
          <w:tcPr>
            <w:tcW w:w="2222" w:type="dxa"/>
            <w:vMerge w:val="restart"/>
            <w:vAlign w:val="center"/>
          </w:tcPr>
          <w:p w14:paraId="5807B2A0"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650-02-00</w:t>
            </w:r>
            <w:r w:rsidRPr="0021646D">
              <w:rPr>
                <w:rFonts w:ascii="Times New Roman" w:eastAsia="Times New Roman" w:hAnsi="Times New Roman"/>
                <w:bCs/>
                <w:sz w:val="24"/>
                <w:szCs w:val="24"/>
                <w:lang w:val="sr-Latn-CS" w:eastAsia="sr-Latn-CS"/>
              </w:rPr>
              <w:t>591</w:t>
            </w:r>
            <w:r w:rsidRPr="0021646D">
              <w:rPr>
                <w:rFonts w:ascii="Times New Roman" w:eastAsia="Times New Roman" w:hAnsi="Times New Roman"/>
                <w:bCs/>
                <w:sz w:val="24"/>
                <w:szCs w:val="24"/>
                <w:lang w:val="sr-Cyrl-CS" w:eastAsia="sr-Latn-CS"/>
              </w:rPr>
              <w:t>/2019-07</w:t>
            </w:r>
          </w:p>
          <w:p w14:paraId="3A5C77D2"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r w:rsidRPr="0021646D">
              <w:rPr>
                <w:rFonts w:ascii="Times New Roman" w:eastAsia="Times New Roman" w:hAnsi="Times New Roman"/>
                <w:sz w:val="24"/>
                <w:szCs w:val="24"/>
                <w:lang w:val="sr-Latn-CS" w:eastAsia="sr-Latn-CS"/>
              </w:rPr>
              <w:t>.</w:t>
            </w:r>
          </w:p>
        </w:tc>
      </w:tr>
      <w:tr w:rsidR="0021646D" w:rsidRPr="0021646D" w14:paraId="5ECFB827" w14:textId="77777777" w:rsidTr="00B95571">
        <w:trPr>
          <w:trHeight w:val="457"/>
          <w:jc w:val="center"/>
        </w:trPr>
        <w:tc>
          <w:tcPr>
            <w:tcW w:w="1701" w:type="dxa"/>
            <w:vMerge/>
            <w:vAlign w:val="center"/>
          </w:tcPr>
          <w:p w14:paraId="6D2DE3C5"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098" w:type="dxa"/>
            <w:vMerge/>
            <w:vAlign w:val="center"/>
          </w:tcPr>
          <w:p w14:paraId="1487F8CD"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779" w:type="dxa"/>
            <w:vAlign w:val="center"/>
          </w:tcPr>
          <w:p w14:paraId="3F608A3E" w14:textId="77777777" w:rsidR="00B95571" w:rsidRPr="0021646D" w:rsidRDefault="00B95571" w:rsidP="00B95571">
            <w:pPr>
              <w:autoSpaceDE w:val="0"/>
              <w:autoSpaceDN w:val="0"/>
              <w:adjustRightInd w:val="0"/>
              <w:spacing w:line="276" w:lineRule="auto"/>
              <w:rPr>
                <w:rFonts w:ascii="Times New Roman" w:eastAsia="Times New Roman" w:hAnsi="Times New Roman"/>
                <w:b/>
                <w:i/>
                <w:sz w:val="24"/>
                <w:szCs w:val="24"/>
                <w:lang w:val="sr-Latn-CS" w:eastAsia="sr-Latn-CS"/>
              </w:rPr>
            </w:pPr>
            <w:r w:rsidRPr="0021646D">
              <w:rPr>
                <w:rFonts w:ascii="Times New Roman" w:eastAsia="Times New Roman" w:hAnsi="Times New Roman"/>
                <w:b/>
                <w:i/>
                <w:sz w:val="24"/>
                <w:szCs w:val="24"/>
                <w:lang w:val="sr-Latn-CS" w:eastAsia="sr-Latn-CS"/>
              </w:rPr>
              <w:t>Језичко благо,</w:t>
            </w:r>
          </w:p>
          <w:p w14:paraId="75A44815" w14:textId="77777777" w:rsidR="00B95571" w:rsidRPr="0021646D" w:rsidRDefault="00B95571" w:rsidP="00B95571">
            <w:pPr>
              <w:autoSpaceDE w:val="0"/>
              <w:autoSpaceDN w:val="0"/>
              <w:adjustRightInd w:val="0"/>
              <w:spacing w:line="276" w:lineRule="auto"/>
              <w:rPr>
                <w:rFonts w:ascii="Times New Roman" w:eastAsia="Times New Roman" w:hAnsi="Times New Roman"/>
                <w:sz w:val="24"/>
                <w:szCs w:val="24"/>
                <w:lang w:val="sr-Latn-CS" w:eastAsia="sr-Latn-CS"/>
              </w:rPr>
            </w:pPr>
            <w:r w:rsidRPr="0021646D">
              <w:rPr>
                <w:rFonts w:ascii="Times New Roman" w:eastAsia="Times New Roman" w:hAnsi="Times New Roman"/>
                <w:i/>
                <w:sz w:val="24"/>
                <w:szCs w:val="24"/>
                <w:lang w:val="sr-Latn-CS" w:eastAsia="sr-Latn-CS"/>
              </w:rPr>
              <w:t>Граматика за седми разред основне школе</w:t>
            </w:r>
          </w:p>
        </w:tc>
        <w:tc>
          <w:tcPr>
            <w:tcW w:w="2075" w:type="dxa"/>
            <w:vAlign w:val="center"/>
          </w:tcPr>
          <w:p w14:paraId="3A6E4C7C" w14:textId="77777777" w:rsidR="00B95571" w:rsidRPr="0021646D" w:rsidRDefault="00B95571" w:rsidP="00B95571">
            <w:pPr>
              <w:spacing w:line="276" w:lineRule="auto"/>
              <w:rPr>
                <w:rFonts w:ascii="Times New Roman" w:eastAsia="Times New Roman" w:hAnsi="Times New Roman"/>
                <w:sz w:val="24"/>
                <w:szCs w:val="24"/>
                <w:lang w:val="ru-RU" w:eastAsia="sr-Latn-CS"/>
              </w:rPr>
            </w:pPr>
            <w:r w:rsidRPr="0021646D">
              <w:rPr>
                <w:rFonts w:ascii="Times New Roman" w:eastAsia="Times New Roman" w:hAnsi="Times New Roman"/>
                <w:sz w:val="24"/>
                <w:szCs w:val="24"/>
                <w:lang w:val="ru-RU" w:eastAsia="sr-Latn-CS"/>
              </w:rPr>
              <w:t>Светлана Слијепчевић Бјеливук,</w:t>
            </w:r>
          </w:p>
          <w:p w14:paraId="3478F874" w14:textId="77777777" w:rsidR="00B95571" w:rsidRPr="0021646D" w:rsidRDefault="00B95571" w:rsidP="00B95571">
            <w:pPr>
              <w:spacing w:line="276" w:lineRule="auto"/>
              <w:rPr>
                <w:rFonts w:ascii="Times New Roman" w:eastAsia="Times New Roman" w:hAnsi="Times New Roman"/>
                <w:sz w:val="24"/>
                <w:szCs w:val="24"/>
                <w:lang w:val="ru-RU" w:eastAsia="sr-Latn-CS"/>
              </w:rPr>
            </w:pPr>
            <w:r w:rsidRPr="0021646D">
              <w:rPr>
                <w:rFonts w:ascii="Times New Roman" w:eastAsia="Times New Roman" w:hAnsi="Times New Roman"/>
                <w:sz w:val="24"/>
                <w:szCs w:val="24"/>
                <w:lang w:val="ru-RU" w:eastAsia="sr-Latn-CS"/>
              </w:rPr>
              <w:t>Наташа Станковић Шошо,</w:t>
            </w:r>
          </w:p>
          <w:p w14:paraId="1FE057F4" w14:textId="77777777" w:rsidR="00B95571" w:rsidRPr="0021646D" w:rsidRDefault="00B95571" w:rsidP="00B95571">
            <w:pPr>
              <w:spacing w:line="276" w:lineRule="auto"/>
              <w:rPr>
                <w:rFonts w:ascii="Times New Roman" w:eastAsia="Times New Roman" w:hAnsi="Times New Roman"/>
                <w:sz w:val="24"/>
                <w:szCs w:val="24"/>
                <w:lang w:val="ru-RU" w:eastAsia="sr-Latn-CS"/>
              </w:rPr>
            </w:pPr>
            <w:r w:rsidRPr="0021646D">
              <w:rPr>
                <w:rFonts w:ascii="Times New Roman" w:eastAsia="Times New Roman" w:hAnsi="Times New Roman"/>
                <w:sz w:val="24"/>
                <w:szCs w:val="24"/>
                <w:lang w:val="ru-RU" w:eastAsia="sr-Latn-CS"/>
              </w:rPr>
              <w:t>Бошко Сувајџић</w:t>
            </w:r>
          </w:p>
        </w:tc>
        <w:tc>
          <w:tcPr>
            <w:tcW w:w="2222" w:type="dxa"/>
            <w:vMerge/>
          </w:tcPr>
          <w:p w14:paraId="7C9AEEFF"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69917CB0" w14:textId="77777777" w:rsidTr="00B95571">
        <w:trPr>
          <w:trHeight w:val="457"/>
          <w:jc w:val="center"/>
        </w:trPr>
        <w:tc>
          <w:tcPr>
            <w:tcW w:w="1701" w:type="dxa"/>
            <w:vMerge/>
            <w:vAlign w:val="center"/>
          </w:tcPr>
          <w:p w14:paraId="61D89266"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098" w:type="dxa"/>
            <w:vMerge/>
            <w:vAlign w:val="center"/>
          </w:tcPr>
          <w:p w14:paraId="4C7531EA"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779" w:type="dxa"/>
            <w:vAlign w:val="center"/>
          </w:tcPr>
          <w:p w14:paraId="4708B633" w14:textId="77777777" w:rsidR="00B95571" w:rsidRPr="0021646D" w:rsidRDefault="00B95571" w:rsidP="00B95571">
            <w:pPr>
              <w:autoSpaceDE w:val="0"/>
              <w:autoSpaceDN w:val="0"/>
              <w:adjustRightInd w:val="0"/>
              <w:spacing w:line="276" w:lineRule="auto"/>
              <w:rPr>
                <w:rFonts w:ascii="Times New Roman" w:eastAsia="Times New Roman" w:hAnsi="Times New Roman"/>
                <w:sz w:val="24"/>
                <w:szCs w:val="24"/>
                <w:lang w:val="sr-Latn-CS" w:eastAsia="sr-Latn-CS"/>
              </w:rPr>
            </w:pPr>
            <w:r w:rsidRPr="0021646D">
              <w:rPr>
                <w:rFonts w:ascii="Times New Roman" w:eastAsia="Times New Roman" w:hAnsi="Times New Roman"/>
                <w:b/>
                <w:i/>
                <w:sz w:val="24"/>
                <w:szCs w:val="24"/>
                <w:lang w:val="sr-Latn-CS" w:eastAsia="sr-Latn-CS"/>
              </w:rPr>
              <w:t>У потрази за језичким и књижевним благом</w:t>
            </w:r>
            <w:r w:rsidRPr="0021646D">
              <w:rPr>
                <w:rFonts w:ascii="Times New Roman" w:eastAsia="Times New Roman" w:hAnsi="Times New Roman"/>
                <w:sz w:val="24"/>
                <w:szCs w:val="24"/>
                <w:lang w:val="sr-Latn-CS" w:eastAsia="sr-Latn-CS"/>
              </w:rPr>
              <w:t>,</w:t>
            </w:r>
          </w:p>
          <w:p w14:paraId="3442945A" w14:textId="77777777" w:rsidR="00B95571" w:rsidRPr="0021646D" w:rsidRDefault="00B95571" w:rsidP="00B95571">
            <w:pPr>
              <w:autoSpaceDE w:val="0"/>
              <w:autoSpaceDN w:val="0"/>
              <w:adjustRightInd w:val="0"/>
              <w:spacing w:line="276" w:lineRule="auto"/>
              <w:rPr>
                <w:rFonts w:ascii="Times New Roman" w:eastAsia="Times New Roman" w:hAnsi="Times New Roman"/>
                <w:i/>
                <w:sz w:val="24"/>
                <w:szCs w:val="24"/>
                <w:lang w:val="sr-Latn-CS" w:eastAsia="sr-Latn-CS"/>
              </w:rPr>
            </w:pPr>
            <w:r w:rsidRPr="0021646D">
              <w:rPr>
                <w:rFonts w:ascii="Times New Roman" w:eastAsia="Times New Roman" w:hAnsi="Times New Roman"/>
                <w:i/>
                <w:sz w:val="24"/>
                <w:szCs w:val="24"/>
                <w:lang w:val="sr-Latn-CS" w:eastAsia="sr-Latn-CS"/>
              </w:rPr>
              <w:t>Радна свеска за српски језик и књижевност за седми разред основне школе</w:t>
            </w:r>
          </w:p>
        </w:tc>
        <w:tc>
          <w:tcPr>
            <w:tcW w:w="2075" w:type="dxa"/>
            <w:vAlign w:val="center"/>
          </w:tcPr>
          <w:p w14:paraId="794201A8" w14:textId="77777777" w:rsidR="00B95571" w:rsidRPr="0021646D" w:rsidRDefault="00B95571" w:rsidP="00B95571">
            <w:pPr>
              <w:spacing w:line="276" w:lineRule="auto"/>
              <w:rPr>
                <w:rFonts w:ascii="Times New Roman" w:eastAsia="Times New Roman" w:hAnsi="Times New Roman"/>
                <w:sz w:val="24"/>
                <w:szCs w:val="24"/>
                <w:lang w:val="ru-RU" w:eastAsia="sr-Latn-CS"/>
              </w:rPr>
            </w:pPr>
            <w:r w:rsidRPr="0021646D">
              <w:rPr>
                <w:rFonts w:ascii="Times New Roman" w:eastAsia="Times New Roman" w:hAnsi="Times New Roman"/>
                <w:sz w:val="24"/>
                <w:szCs w:val="24"/>
                <w:lang w:val="ru-RU" w:eastAsia="sr-Latn-CS"/>
              </w:rPr>
              <w:t>Наташа Станковић Шошо,</w:t>
            </w:r>
          </w:p>
          <w:p w14:paraId="74467660" w14:textId="77777777" w:rsidR="00B95571" w:rsidRPr="0021646D" w:rsidRDefault="00B95571" w:rsidP="00B95571">
            <w:pPr>
              <w:spacing w:line="276" w:lineRule="auto"/>
              <w:rPr>
                <w:rFonts w:ascii="Times New Roman" w:eastAsia="Times New Roman" w:hAnsi="Times New Roman"/>
                <w:sz w:val="24"/>
                <w:szCs w:val="24"/>
                <w:lang w:val="ru-RU" w:eastAsia="sr-Latn-CS"/>
              </w:rPr>
            </w:pPr>
            <w:r w:rsidRPr="0021646D">
              <w:rPr>
                <w:rFonts w:ascii="Times New Roman" w:eastAsia="Times New Roman" w:hAnsi="Times New Roman"/>
                <w:sz w:val="24"/>
                <w:szCs w:val="24"/>
                <w:lang w:val="ru-RU" w:eastAsia="sr-Latn-CS"/>
              </w:rPr>
              <w:t>Светлана Слијепчевић Бјеливук,</w:t>
            </w:r>
          </w:p>
          <w:p w14:paraId="4E3833E4" w14:textId="77777777" w:rsidR="00B95571" w:rsidRPr="0021646D" w:rsidRDefault="00B95571" w:rsidP="00B95571">
            <w:pPr>
              <w:spacing w:line="276" w:lineRule="auto"/>
              <w:rPr>
                <w:rFonts w:ascii="Times New Roman" w:eastAsia="Times New Roman" w:hAnsi="Times New Roman"/>
                <w:sz w:val="24"/>
                <w:szCs w:val="24"/>
                <w:lang w:val="ru-RU" w:eastAsia="sr-Latn-CS"/>
              </w:rPr>
            </w:pPr>
            <w:r w:rsidRPr="0021646D">
              <w:rPr>
                <w:rFonts w:ascii="Times New Roman" w:eastAsia="Times New Roman" w:hAnsi="Times New Roman"/>
                <w:sz w:val="24"/>
                <w:szCs w:val="24"/>
                <w:lang w:val="ru-RU" w:eastAsia="sr-Latn-CS"/>
              </w:rPr>
              <w:t>Бошко Сувајџић</w:t>
            </w:r>
          </w:p>
        </w:tc>
        <w:tc>
          <w:tcPr>
            <w:tcW w:w="2222" w:type="dxa"/>
            <w:vMerge/>
          </w:tcPr>
          <w:p w14:paraId="5D2B84C6"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797C06F3" w14:textId="77777777" w:rsidTr="00B95571">
        <w:trPr>
          <w:trHeight w:val="457"/>
          <w:jc w:val="center"/>
        </w:trPr>
        <w:tc>
          <w:tcPr>
            <w:tcW w:w="1701" w:type="dxa"/>
            <w:vMerge w:val="restart"/>
            <w:vAlign w:val="center"/>
          </w:tcPr>
          <w:p w14:paraId="0D696733"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МАТЕМАТИКА</w:t>
            </w:r>
          </w:p>
          <w:p w14:paraId="1FA8BB4A" w14:textId="77777777" w:rsidR="00B95571" w:rsidRPr="0021646D" w:rsidRDefault="00B95571" w:rsidP="00B95571">
            <w:pPr>
              <w:spacing w:after="300"/>
              <w:jc w:val="center"/>
              <w:rPr>
                <w:rFonts w:ascii="Arial" w:eastAsia="Times New Roman" w:hAnsi="Arial" w:cs="Arial"/>
                <w:sz w:val="23"/>
                <w:szCs w:val="23"/>
                <w:lang w:val="sr-Latn-CS" w:eastAsia="sr-Latn-CS"/>
              </w:rPr>
            </w:pPr>
            <w:r w:rsidRPr="0021646D">
              <w:rPr>
                <w:rFonts w:ascii="Arial" w:eastAsia="Times New Roman" w:hAnsi="Arial" w:cs="Arial"/>
                <w:sz w:val="23"/>
                <w:szCs w:val="23"/>
                <w:lang w:val="sr-Latn-CS" w:eastAsia="sr-Latn-CS"/>
              </w:rPr>
              <w:br/>
              <w:t>Т</w:t>
            </w:r>
          </w:p>
          <w:p w14:paraId="2725BC5C"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Merge w:val="restart"/>
            <w:vAlign w:val="center"/>
          </w:tcPr>
          <w:p w14:paraId="6DB7CAEB"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КЛЕТТ</w:t>
            </w:r>
          </w:p>
        </w:tc>
        <w:tc>
          <w:tcPr>
            <w:tcW w:w="2779" w:type="dxa"/>
            <w:vAlign w:val="center"/>
          </w:tcPr>
          <w:p w14:paraId="3EF08DBC" w14:textId="77777777" w:rsidR="00B95571" w:rsidRPr="0021646D" w:rsidRDefault="00B95571" w:rsidP="00B95571">
            <w:pPr>
              <w:tabs>
                <w:tab w:val="left" w:pos="1440"/>
              </w:tabs>
              <w:spacing w:line="276" w:lineRule="auto"/>
              <w:rPr>
                <w:rFonts w:ascii="Times New Roman" w:eastAsia="Times New Roman" w:hAnsi="Times New Roman"/>
                <w:b/>
                <w:bCs/>
                <w:i/>
                <w:sz w:val="24"/>
                <w:szCs w:val="24"/>
                <w:lang w:val="sr-Latn-CS" w:eastAsia="sr-Latn-CS"/>
              </w:rPr>
            </w:pPr>
            <w:r w:rsidRPr="0021646D">
              <w:rPr>
                <w:rFonts w:ascii="Times New Roman" w:eastAsia="Times New Roman" w:hAnsi="Times New Roman"/>
                <w:b/>
                <w:bCs/>
                <w:i/>
                <w:sz w:val="24"/>
                <w:szCs w:val="24"/>
                <w:lang w:val="sr-Latn-CS" w:eastAsia="sr-Latn-CS"/>
              </w:rPr>
              <w:t xml:space="preserve">Математика, </w:t>
            </w:r>
          </w:p>
          <w:p w14:paraId="2D7A4296" w14:textId="77777777" w:rsidR="00B95571" w:rsidRPr="0021646D" w:rsidRDefault="00B95571" w:rsidP="00B95571">
            <w:pPr>
              <w:tabs>
                <w:tab w:val="left" w:pos="1440"/>
              </w:tabs>
              <w:spacing w:line="276" w:lineRule="auto"/>
              <w:rPr>
                <w:rFonts w:ascii="Times New Roman" w:eastAsia="Times New Roman" w:hAnsi="Times New Roman"/>
                <w:b/>
                <w:bCs/>
                <w:i/>
                <w:sz w:val="24"/>
                <w:szCs w:val="24"/>
                <w:lang w:val="sr-Latn-CS" w:eastAsia="sr-Latn-CS"/>
              </w:rPr>
            </w:pPr>
            <w:r w:rsidRPr="0021646D">
              <w:rPr>
                <w:rFonts w:ascii="Times New Roman" w:eastAsia="Times New Roman" w:hAnsi="Times New Roman"/>
                <w:bCs/>
                <w:i/>
                <w:sz w:val="24"/>
                <w:szCs w:val="24"/>
                <w:lang w:val="sr-Latn-CS" w:eastAsia="sr-Latn-CS"/>
              </w:rPr>
              <w:t>уџбеник за седми разред основне школе</w:t>
            </w:r>
          </w:p>
        </w:tc>
        <w:tc>
          <w:tcPr>
            <w:tcW w:w="2075" w:type="dxa"/>
            <w:vAlign w:val="center"/>
          </w:tcPr>
          <w:p w14:paraId="46592D70"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Latn-CS" w:eastAsia="sr-Latn-CS"/>
              </w:rPr>
            </w:pPr>
          </w:p>
          <w:p w14:paraId="6630FD53"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Небојша Икодиновић,</w:t>
            </w:r>
          </w:p>
          <w:p w14:paraId="0073389D"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Слађана Димитријевић</w:t>
            </w:r>
          </w:p>
          <w:p w14:paraId="5F4FA23F"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Latn-CS" w:eastAsia="sr-Latn-CS"/>
              </w:rPr>
            </w:pPr>
          </w:p>
        </w:tc>
        <w:tc>
          <w:tcPr>
            <w:tcW w:w="2222" w:type="dxa"/>
            <w:vMerge w:val="restart"/>
            <w:vAlign w:val="center"/>
          </w:tcPr>
          <w:p w14:paraId="0D10221C"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 xml:space="preserve">650-02-00536/2019-07 </w:t>
            </w:r>
          </w:p>
          <w:p w14:paraId="3EF9353C" w14:textId="77777777" w:rsidR="00B95571" w:rsidRPr="0021646D" w:rsidRDefault="00B95571" w:rsidP="00B95571">
            <w:pPr>
              <w:tabs>
                <w:tab w:val="left" w:pos="1440"/>
              </w:tabs>
              <w:spacing w:line="276" w:lineRule="auto"/>
              <w:jc w:val="center"/>
              <w:rPr>
                <w:rFonts w:ascii="Times New Roman" w:eastAsia="Times New Roman" w:hAnsi="Times New Roman"/>
                <w:bCs/>
                <w:sz w:val="20"/>
                <w:szCs w:val="20"/>
                <w:lang w:val="sr-Cyrl-CS" w:eastAsia="sr-Latn-CS"/>
              </w:rPr>
            </w:pPr>
          </w:p>
        </w:tc>
      </w:tr>
      <w:tr w:rsidR="0021646D" w:rsidRPr="0021646D" w14:paraId="63D9BA21" w14:textId="77777777" w:rsidTr="00B95571">
        <w:trPr>
          <w:trHeight w:val="457"/>
          <w:jc w:val="center"/>
        </w:trPr>
        <w:tc>
          <w:tcPr>
            <w:tcW w:w="1701" w:type="dxa"/>
            <w:vMerge/>
            <w:vAlign w:val="center"/>
          </w:tcPr>
          <w:p w14:paraId="26239569"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Merge/>
            <w:vAlign w:val="center"/>
          </w:tcPr>
          <w:p w14:paraId="3E279DCF" w14:textId="77777777" w:rsidR="00B95571" w:rsidRPr="0021646D" w:rsidRDefault="00B95571" w:rsidP="00B95571">
            <w:pPr>
              <w:jc w:val="center"/>
              <w:rPr>
                <w:rFonts w:ascii="Arial" w:eastAsia="Times New Roman" w:hAnsi="Arial" w:cs="Arial"/>
                <w:b/>
                <w:sz w:val="20"/>
                <w:szCs w:val="20"/>
                <w:lang w:val="sr-Latn-CS" w:eastAsia="sr-Latn-CS"/>
              </w:rPr>
            </w:pPr>
          </w:p>
        </w:tc>
        <w:tc>
          <w:tcPr>
            <w:tcW w:w="2779" w:type="dxa"/>
            <w:vAlign w:val="center"/>
          </w:tcPr>
          <w:p w14:paraId="10DDDEAD" w14:textId="77777777" w:rsidR="00B95571" w:rsidRPr="0021646D" w:rsidRDefault="00B95571" w:rsidP="00B95571">
            <w:pPr>
              <w:tabs>
                <w:tab w:val="left" w:pos="1440"/>
              </w:tabs>
              <w:spacing w:line="276" w:lineRule="auto"/>
              <w:rPr>
                <w:rFonts w:ascii="Times New Roman" w:eastAsia="Times New Roman" w:hAnsi="Times New Roman"/>
                <w:b/>
                <w:bCs/>
                <w:i/>
                <w:sz w:val="24"/>
                <w:szCs w:val="24"/>
                <w:lang w:val="sr-Latn-CS" w:eastAsia="sr-Latn-CS"/>
              </w:rPr>
            </w:pPr>
            <w:r w:rsidRPr="0021646D">
              <w:rPr>
                <w:rFonts w:ascii="Times New Roman" w:eastAsia="Times New Roman" w:hAnsi="Times New Roman"/>
                <w:b/>
                <w:bCs/>
                <w:i/>
                <w:sz w:val="24"/>
                <w:szCs w:val="24"/>
                <w:lang w:val="sr-Latn-CS" w:eastAsia="sr-Latn-CS"/>
              </w:rPr>
              <w:t xml:space="preserve">Математика, </w:t>
            </w:r>
          </w:p>
          <w:p w14:paraId="2AB44979" w14:textId="77777777" w:rsidR="00B95571" w:rsidRPr="0021646D" w:rsidRDefault="00B95571" w:rsidP="00B95571">
            <w:pPr>
              <w:tabs>
                <w:tab w:val="left" w:pos="1440"/>
              </w:tabs>
              <w:spacing w:line="276" w:lineRule="auto"/>
              <w:rPr>
                <w:rFonts w:ascii="Times New Roman" w:eastAsia="Times New Roman" w:hAnsi="Times New Roman"/>
                <w:bCs/>
                <w:i/>
                <w:sz w:val="24"/>
                <w:szCs w:val="24"/>
                <w:lang w:val="sr-Latn-CS" w:eastAsia="sr-Latn-CS"/>
              </w:rPr>
            </w:pPr>
            <w:r w:rsidRPr="0021646D">
              <w:rPr>
                <w:rFonts w:ascii="Times New Roman" w:eastAsia="Times New Roman" w:hAnsi="Times New Roman"/>
                <w:bCs/>
                <w:i/>
                <w:sz w:val="24"/>
                <w:szCs w:val="24"/>
                <w:lang w:val="sr-Latn-CS" w:eastAsia="sr-Latn-CS"/>
              </w:rPr>
              <w:t>збирка задатака за седми разред основне школе;</w:t>
            </w:r>
          </w:p>
          <w:p w14:paraId="61736A64"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уџбенички комплет;</w:t>
            </w:r>
          </w:p>
          <w:p w14:paraId="23C56A74" w14:textId="77777777" w:rsidR="00B95571" w:rsidRPr="0021646D" w:rsidRDefault="00B95571" w:rsidP="00B95571">
            <w:pPr>
              <w:tabs>
                <w:tab w:val="left" w:pos="1440"/>
              </w:tabs>
              <w:spacing w:line="276" w:lineRule="auto"/>
              <w:rPr>
                <w:rFonts w:ascii="Times New Roman" w:eastAsia="Times New Roman" w:hAnsi="Times New Roman"/>
                <w:b/>
                <w:bCs/>
                <w:sz w:val="24"/>
                <w:szCs w:val="24"/>
                <w:lang w:val="sr-Latn-CS" w:eastAsia="sr-Latn-CS"/>
              </w:rPr>
            </w:pPr>
            <w:r w:rsidRPr="0021646D">
              <w:rPr>
                <w:rFonts w:ascii="Times New Roman" w:eastAsia="Times New Roman" w:hAnsi="Times New Roman"/>
                <w:bCs/>
                <w:sz w:val="24"/>
                <w:szCs w:val="24"/>
                <w:lang w:val="sr-Latn-CS" w:eastAsia="sr-Latn-CS"/>
              </w:rPr>
              <w:t>ћирилица</w:t>
            </w:r>
          </w:p>
        </w:tc>
        <w:tc>
          <w:tcPr>
            <w:tcW w:w="2075" w:type="dxa"/>
            <w:vAlign w:val="center"/>
          </w:tcPr>
          <w:p w14:paraId="67919BBC"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Бранислав Поповић,</w:t>
            </w:r>
          </w:p>
          <w:p w14:paraId="581072F5"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Марија Станић,</w:t>
            </w:r>
          </w:p>
          <w:p w14:paraId="0A16FDEB"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Сања Милојевић,</w:t>
            </w:r>
          </w:p>
          <w:p w14:paraId="2F17DCD7"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Ненад Вуловић</w:t>
            </w:r>
          </w:p>
        </w:tc>
        <w:tc>
          <w:tcPr>
            <w:tcW w:w="2222" w:type="dxa"/>
            <w:vMerge/>
          </w:tcPr>
          <w:p w14:paraId="417FEDFC" w14:textId="77777777" w:rsidR="00B95571" w:rsidRPr="0021646D" w:rsidRDefault="00B95571" w:rsidP="00B95571">
            <w:pPr>
              <w:tabs>
                <w:tab w:val="left" w:pos="1440"/>
              </w:tabs>
              <w:spacing w:line="276" w:lineRule="auto"/>
              <w:rPr>
                <w:rFonts w:ascii="Times New Roman" w:eastAsia="Times New Roman" w:hAnsi="Times New Roman"/>
                <w:bCs/>
                <w:sz w:val="20"/>
                <w:szCs w:val="20"/>
                <w:lang w:val="sr-Cyrl-CS" w:eastAsia="sr-Latn-CS"/>
              </w:rPr>
            </w:pPr>
          </w:p>
        </w:tc>
      </w:tr>
      <w:tr w:rsidR="0021646D" w:rsidRPr="0021646D" w14:paraId="1D7DFD78" w14:textId="77777777" w:rsidTr="00B95571">
        <w:trPr>
          <w:trHeight w:val="417"/>
          <w:jc w:val="center"/>
        </w:trPr>
        <w:tc>
          <w:tcPr>
            <w:tcW w:w="1701" w:type="dxa"/>
            <w:vAlign w:val="center"/>
          </w:tcPr>
          <w:p w14:paraId="32C67F2C"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БИОЛОГИЈА</w:t>
            </w:r>
          </w:p>
          <w:p w14:paraId="04098624" w14:textId="77777777" w:rsidR="00B95571" w:rsidRPr="0021646D" w:rsidRDefault="00B95571" w:rsidP="00B95571">
            <w:pPr>
              <w:spacing w:after="300"/>
              <w:jc w:val="center"/>
              <w:rPr>
                <w:rFonts w:ascii="Arial" w:eastAsia="Times New Roman" w:hAnsi="Arial" w:cs="Arial"/>
                <w:sz w:val="23"/>
                <w:szCs w:val="23"/>
                <w:lang w:val="sr-Latn-CS" w:eastAsia="sr-Latn-CS"/>
              </w:rPr>
            </w:pPr>
            <w:r w:rsidRPr="0021646D">
              <w:rPr>
                <w:rFonts w:ascii="Arial" w:eastAsia="Times New Roman" w:hAnsi="Arial" w:cs="Arial"/>
                <w:sz w:val="23"/>
                <w:szCs w:val="23"/>
                <w:lang w:val="sr-Latn-CS" w:eastAsia="sr-Latn-CS"/>
              </w:rPr>
              <w:br/>
            </w:r>
          </w:p>
          <w:p w14:paraId="7C6BCDAB"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Align w:val="center"/>
          </w:tcPr>
          <w:p w14:paraId="4EBE1AF9" w14:textId="77777777" w:rsidR="00B95571" w:rsidRPr="0021646D" w:rsidRDefault="00B95571" w:rsidP="00B95571">
            <w:pPr>
              <w:tabs>
                <w:tab w:val="left" w:pos="1440"/>
              </w:tabs>
              <w:spacing w:line="276" w:lineRule="auto"/>
              <w:rPr>
                <w:rFonts w:ascii="Arial" w:eastAsia="Times New Roman" w:hAnsi="Arial" w:cs="Arial"/>
                <w:b/>
                <w:sz w:val="20"/>
                <w:szCs w:val="20"/>
                <w:lang w:val="sr-Latn-CS" w:eastAsia="sr-Latn-CS"/>
              </w:rPr>
            </w:pPr>
            <w:r w:rsidRPr="0021646D">
              <w:rPr>
                <w:rFonts w:ascii="Arial" w:eastAsia="Times New Roman" w:hAnsi="Arial" w:cs="Arial"/>
                <w:b/>
                <w:sz w:val="20"/>
                <w:szCs w:val="20"/>
                <w:lang w:val="sr-Cyrl-CS" w:eastAsia="sr-Latn-CS"/>
              </w:rPr>
              <w:t>„</w:t>
            </w:r>
            <w:r w:rsidRPr="0021646D">
              <w:rPr>
                <w:rFonts w:ascii="Arial" w:eastAsia="Times New Roman" w:hAnsi="Arial" w:cs="Arial"/>
                <w:b/>
                <w:sz w:val="20"/>
                <w:szCs w:val="20"/>
                <w:lang w:val="sr-Latn-CS" w:eastAsia="sr-Latn-CS"/>
              </w:rPr>
              <w:t>DATA STATUS”</w:t>
            </w:r>
          </w:p>
        </w:tc>
        <w:tc>
          <w:tcPr>
            <w:tcW w:w="2779" w:type="dxa"/>
            <w:vAlign w:val="center"/>
          </w:tcPr>
          <w:p w14:paraId="6E1D940D" w14:textId="77777777" w:rsidR="00B95571" w:rsidRPr="0021646D" w:rsidRDefault="00B95571" w:rsidP="00B95571">
            <w:pPr>
              <w:tabs>
                <w:tab w:val="left" w:pos="1440"/>
              </w:tabs>
              <w:spacing w:line="276" w:lineRule="auto"/>
              <w:jc w:val="center"/>
              <w:rPr>
                <w:rFonts w:ascii="Times New Roman" w:eastAsia="Times New Roman" w:hAnsi="Times New Roman"/>
                <w:b/>
                <w:bCs/>
                <w:i/>
                <w:sz w:val="24"/>
                <w:szCs w:val="24"/>
                <w:lang w:val="sr-Latn-CS" w:eastAsia="sr-Latn-CS"/>
              </w:rPr>
            </w:pPr>
            <w:r w:rsidRPr="0021646D">
              <w:rPr>
                <w:rFonts w:ascii="Times New Roman" w:eastAsia="Times New Roman" w:hAnsi="Times New Roman"/>
                <w:b/>
                <w:bCs/>
                <w:i/>
                <w:sz w:val="24"/>
                <w:szCs w:val="24"/>
                <w:lang w:val="sr-Latn-CS" w:eastAsia="sr-Latn-CS"/>
              </w:rPr>
              <w:t>Биологија 7,</w:t>
            </w:r>
          </w:p>
          <w:p w14:paraId="7FC5AF81"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Latn-CS" w:eastAsia="sr-Latn-CS"/>
              </w:rPr>
            </w:pPr>
            <w:r w:rsidRPr="0021646D">
              <w:rPr>
                <w:rFonts w:ascii="Times New Roman" w:eastAsia="Times New Roman" w:hAnsi="Times New Roman"/>
                <w:bCs/>
                <w:i/>
                <w:sz w:val="24"/>
                <w:szCs w:val="24"/>
                <w:lang w:val="sr-Latn-CS" w:eastAsia="sr-Latn-CS"/>
              </w:rPr>
              <w:t>уџбеник за седми разред основне школе;</w:t>
            </w:r>
          </w:p>
          <w:p w14:paraId="5DEAE092"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Latn-CS" w:eastAsia="sr-Latn-CS"/>
              </w:rPr>
            </w:pPr>
            <w:r w:rsidRPr="0021646D">
              <w:rPr>
                <w:rFonts w:ascii="Times New Roman" w:eastAsia="Times New Roman" w:hAnsi="Times New Roman"/>
                <w:bCs/>
                <w:sz w:val="24"/>
                <w:szCs w:val="24"/>
                <w:lang w:val="sr-Latn-CS" w:eastAsia="sr-Latn-CS"/>
              </w:rPr>
              <w:t>ћирилица</w:t>
            </w:r>
          </w:p>
        </w:tc>
        <w:tc>
          <w:tcPr>
            <w:tcW w:w="2075" w:type="dxa"/>
            <w:vAlign w:val="center"/>
          </w:tcPr>
          <w:p w14:paraId="16B632DC"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др Немања Рајчевић,</w:t>
            </w:r>
          </w:p>
          <w:p w14:paraId="66C9D206"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Гордана Ковачевић</w:t>
            </w:r>
          </w:p>
        </w:tc>
        <w:tc>
          <w:tcPr>
            <w:tcW w:w="2222" w:type="dxa"/>
            <w:vAlign w:val="center"/>
          </w:tcPr>
          <w:p w14:paraId="678B218B"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650-02-00580/2019-07</w:t>
            </w:r>
          </w:p>
          <w:p w14:paraId="5F92CAE1"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Cyrl-CS" w:eastAsia="sr-Latn-CS"/>
              </w:rPr>
            </w:pPr>
            <w:r w:rsidRPr="0021646D">
              <w:rPr>
                <w:rFonts w:ascii="Times New Roman" w:eastAsia="Times New Roman" w:hAnsi="Times New Roman"/>
                <w:bCs/>
                <w:sz w:val="24"/>
                <w:szCs w:val="24"/>
                <w:lang w:val="sr-Cyrl-CS" w:eastAsia="sr-Latn-CS"/>
              </w:rPr>
              <w:t>.</w:t>
            </w:r>
          </w:p>
        </w:tc>
      </w:tr>
      <w:tr w:rsidR="0021646D" w:rsidRPr="0021646D" w14:paraId="73B0B1B1" w14:textId="77777777" w:rsidTr="00B95571">
        <w:trPr>
          <w:trHeight w:val="457"/>
          <w:jc w:val="center"/>
        </w:trPr>
        <w:tc>
          <w:tcPr>
            <w:tcW w:w="1701" w:type="dxa"/>
            <w:vAlign w:val="center"/>
          </w:tcPr>
          <w:p w14:paraId="0571B55F"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ИСТОРИЈА</w:t>
            </w:r>
          </w:p>
          <w:p w14:paraId="7647A9A4"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Align w:val="center"/>
          </w:tcPr>
          <w:p w14:paraId="3643F842" w14:textId="77777777" w:rsidR="00B95571" w:rsidRPr="0021646D" w:rsidRDefault="00B95571" w:rsidP="00B95571">
            <w:pPr>
              <w:tabs>
                <w:tab w:val="left" w:pos="1440"/>
              </w:tabs>
              <w:spacing w:line="276" w:lineRule="auto"/>
              <w:jc w:val="center"/>
              <w:rPr>
                <w:rFonts w:ascii="Arial" w:eastAsia="Times New Roman" w:hAnsi="Arial" w:cs="Arial"/>
                <w:b/>
                <w:sz w:val="24"/>
                <w:szCs w:val="24"/>
                <w:lang w:val="sr-Latn-CS" w:eastAsia="sr-Latn-CS"/>
              </w:rPr>
            </w:pPr>
            <w:r w:rsidRPr="0021646D">
              <w:rPr>
                <w:rFonts w:ascii="Arial" w:eastAsia="Times New Roman" w:hAnsi="Arial" w:cs="Arial"/>
                <w:b/>
                <w:sz w:val="24"/>
                <w:szCs w:val="24"/>
                <w:lang w:val="sr-Latn-CS" w:eastAsia="sr-Latn-CS"/>
              </w:rPr>
              <w:t>„ФРЕСКА”</w:t>
            </w:r>
          </w:p>
        </w:tc>
        <w:tc>
          <w:tcPr>
            <w:tcW w:w="2779" w:type="dxa"/>
            <w:vAlign w:val="center"/>
          </w:tcPr>
          <w:p w14:paraId="6897C33B" w14:textId="77777777" w:rsidR="00B95571" w:rsidRPr="0021646D" w:rsidRDefault="00B95571" w:rsidP="00B95571">
            <w:pPr>
              <w:tabs>
                <w:tab w:val="left" w:pos="1440"/>
              </w:tabs>
              <w:spacing w:line="276" w:lineRule="auto"/>
              <w:jc w:val="center"/>
              <w:rPr>
                <w:rFonts w:ascii="Times New Roman" w:eastAsia="Times New Roman" w:hAnsi="Times New Roman"/>
                <w:b/>
                <w:bCs/>
                <w:i/>
                <w:sz w:val="24"/>
                <w:szCs w:val="24"/>
                <w:lang w:val="sr-Latn-CS" w:eastAsia="sr-Latn-CS"/>
              </w:rPr>
            </w:pPr>
            <w:r w:rsidRPr="0021646D">
              <w:rPr>
                <w:rFonts w:ascii="Times New Roman" w:eastAsia="Times New Roman" w:hAnsi="Times New Roman"/>
                <w:b/>
                <w:bCs/>
                <w:i/>
                <w:sz w:val="24"/>
                <w:szCs w:val="24"/>
                <w:lang w:val="sr-Latn-CS" w:eastAsia="sr-Latn-CS"/>
              </w:rPr>
              <w:t>Историја 7,</w:t>
            </w:r>
          </w:p>
          <w:p w14:paraId="2129A4AC"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Latn-CS" w:eastAsia="sr-Latn-CS"/>
              </w:rPr>
            </w:pPr>
            <w:r w:rsidRPr="0021646D">
              <w:rPr>
                <w:rFonts w:ascii="Times New Roman" w:eastAsia="Times New Roman" w:hAnsi="Times New Roman"/>
                <w:bCs/>
                <w:i/>
                <w:sz w:val="24"/>
                <w:szCs w:val="24"/>
                <w:lang w:val="sr-Latn-CS" w:eastAsia="sr-Latn-CS"/>
              </w:rPr>
              <w:t>уџбеник са одабраним историјским изворима за седми разред основне школе;</w:t>
            </w:r>
          </w:p>
          <w:p w14:paraId="559F2616" w14:textId="77777777" w:rsidR="00B95571" w:rsidRPr="0021646D" w:rsidRDefault="00B95571" w:rsidP="00B95571">
            <w:pPr>
              <w:tabs>
                <w:tab w:val="left" w:pos="1440"/>
              </w:tabs>
              <w:spacing w:line="276" w:lineRule="auto"/>
              <w:jc w:val="center"/>
              <w:rPr>
                <w:rFonts w:ascii="Times New Roman" w:eastAsia="Times New Roman" w:hAnsi="Times New Roman"/>
                <w:b/>
                <w:bCs/>
                <w:i/>
                <w:sz w:val="24"/>
                <w:szCs w:val="24"/>
                <w:lang w:val="sr-Latn-CS" w:eastAsia="sr-Latn-CS"/>
              </w:rPr>
            </w:pPr>
            <w:r w:rsidRPr="0021646D">
              <w:rPr>
                <w:rFonts w:ascii="Times New Roman" w:eastAsia="Times New Roman" w:hAnsi="Times New Roman"/>
                <w:bCs/>
                <w:sz w:val="24"/>
                <w:szCs w:val="24"/>
                <w:lang w:val="sr-Latn-CS" w:eastAsia="sr-Latn-CS"/>
              </w:rPr>
              <w:t>ћирилица</w:t>
            </w:r>
          </w:p>
        </w:tc>
        <w:tc>
          <w:tcPr>
            <w:tcW w:w="2075" w:type="dxa"/>
            <w:vAlign w:val="center"/>
          </w:tcPr>
          <w:p w14:paraId="5584FE65"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Сузана Рајић,</w:t>
            </w:r>
          </w:p>
          <w:p w14:paraId="6A2051D0"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Данка Леовац</w:t>
            </w:r>
          </w:p>
        </w:tc>
        <w:tc>
          <w:tcPr>
            <w:tcW w:w="2222" w:type="dxa"/>
            <w:vAlign w:val="center"/>
          </w:tcPr>
          <w:p w14:paraId="74EF92B1"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650-02-00597/2019-07</w:t>
            </w:r>
          </w:p>
          <w:p w14:paraId="25DB935A"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p>
        </w:tc>
      </w:tr>
      <w:tr w:rsidR="0021646D" w:rsidRPr="0021646D" w14:paraId="04697347" w14:textId="77777777" w:rsidTr="00B95571">
        <w:trPr>
          <w:trHeight w:val="457"/>
          <w:jc w:val="center"/>
        </w:trPr>
        <w:tc>
          <w:tcPr>
            <w:tcW w:w="1701" w:type="dxa"/>
            <w:vAlign w:val="center"/>
          </w:tcPr>
          <w:p w14:paraId="5C9DD6E0"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lastRenderedPageBreak/>
              <w:t>ГЕОГРАФИЈА</w:t>
            </w:r>
          </w:p>
          <w:p w14:paraId="2E4927B8" w14:textId="77777777" w:rsidR="00B95571" w:rsidRPr="0021646D" w:rsidRDefault="00B95571" w:rsidP="00B95571">
            <w:pPr>
              <w:spacing w:after="300"/>
              <w:jc w:val="center"/>
              <w:rPr>
                <w:rFonts w:ascii="Arial" w:eastAsia="Times New Roman" w:hAnsi="Arial" w:cs="Arial"/>
                <w:sz w:val="23"/>
                <w:szCs w:val="23"/>
                <w:lang w:val="sr-Latn-CS" w:eastAsia="sr-Latn-CS"/>
              </w:rPr>
            </w:pPr>
            <w:r w:rsidRPr="0021646D">
              <w:rPr>
                <w:rFonts w:ascii="Arial" w:eastAsia="Times New Roman" w:hAnsi="Arial" w:cs="Arial"/>
                <w:sz w:val="23"/>
                <w:szCs w:val="23"/>
                <w:lang w:val="sr-Latn-CS" w:eastAsia="sr-Latn-CS"/>
              </w:rPr>
              <w:br/>
            </w:r>
          </w:p>
          <w:p w14:paraId="4785773D"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Align w:val="center"/>
          </w:tcPr>
          <w:p w14:paraId="663C3E3E" w14:textId="77777777" w:rsidR="00B95571" w:rsidRPr="0021646D" w:rsidRDefault="00B95571" w:rsidP="00B95571">
            <w:pPr>
              <w:tabs>
                <w:tab w:val="left" w:pos="1440"/>
              </w:tabs>
              <w:spacing w:line="276" w:lineRule="auto"/>
              <w:jc w:val="center"/>
              <w:rPr>
                <w:rFonts w:ascii="Arial" w:eastAsia="Times New Roman" w:hAnsi="Arial" w:cs="Arial"/>
                <w:b/>
                <w:i/>
                <w:sz w:val="24"/>
                <w:szCs w:val="24"/>
                <w:lang w:val="sr-Latn-CS" w:eastAsia="sr-Latn-CS"/>
              </w:rPr>
            </w:pPr>
            <w:r w:rsidRPr="0021646D">
              <w:rPr>
                <w:rFonts w:ascii="Arial" w:eastAsia="Times New Roman" w:hAnsi="Arial" w:cs="Arial"/>
                <w:b/>
                <w:sz w:val="20"/>
                <w:szCs w:val="20"/>
                <w:lang w:val="sr-Latn-CS" w:eastAsia="sr-Latn-CS"/>
              </w:rPr>
              <w:t>КЛЕТТ</w:t>
            </w:r>
          </w:p>
        </w:tc>
        <w:tc>
          <w:tcPr>
            <w:tcW w:w="2779" w:type="dxa"/>
            <w:vAlign w:val="center"/>
          </w:tcPr>
          <w:p w14:paraId="302CBD9F" w14:textId="77777777" w:rsidR="00B95571" w:rsidRPr="0021646D" w:rsidRDefault="00B95571" w:rsidP="00B95571">
            <w:pPr>
              <w:tabs>
                <w:tab w:val="left" w:pos="1440"/>
              </w:tabs>
              <w:spacing w:line="276" w:lineRule="auto"/>
              <w:jc w:val="center"/>
              <w:rPr>
                <w:rFonts w:ascii="Times New Roman" w:eastAsia="Times New Roman" w:hAnsi="Times New Roman"/>
                <w:b/>
                <w:bCs/>
                <w:i/>
                <w:sz w:val="24"/>
                <w:szCs w:val="24"/>
                <w:lang w:val="sr-Latn-CS" w:eastAsia="sr-Latn-CS"/>
              </w:rPr>
            </w:pPr>
            <w:r w:rsidRPr="0021646D">
              <w:rPr>
                <w:rFonts w:ascii="Times New Roman" w:eastAsia="Times New Roman" w:hAnsi="Times New Roman"/>
                <w:b/>
                <w:bCs/>
                <w:i/>
                <w:sz w:val="24"/>
                <w:szCs w:val="24"/>
                <w:lang w:val="sr-Latn-CS" w:eastAsia="sr-Latn-CS"/>
              </w:rPr>
              <w:t>Географија 7,</w:t>
            </w:r>
          </w:p>
          <w:p w14:paraId="3F734238"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Latn-CS" w:eastAsia="sr-Latn-CS"/>
              </w:rPr>
            </w:pPr>
            <w:r w:rsidRPr="0021646D">
              <w:rPr>
                <w:rFonts w:ascii="Times New Roman" w:eastAsia="Times New Roman" w:hAnsi="Times New Roman"/>
                <w:bCs/>
                <w:i/>
                <w:sz w:val="24"/>
                <w:szCs w:val="24"/>
                <w:lang w:val="sr-Latn-CS" w:eastAsia="sr-Latn-CS"/>
              </w:rPr>
              <w:t>уџбеник за</w:t>
            </w:r>
          </w:p>
          <w:p w14:paraId="43C046CB"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Latn-CS" w:eastAsia="sr-Latn-CS"/>
              </w:rPr>
            </w:pPr>
            <w:r w:rsidRPr="0021646D">
              <w:rPr>
                <w:rFonts w:ascii="Times New Roman" w:eastAsia="Times New Roman" w:hAnsi="Times New Roman"/>
                <w:bCs/>
                <w:i/>
                <w:sz w:val="24"/>
                <w:szCs w:val="24"/>
                <w:lang w:val="sr-Latn-CS" w:eastAsia="sr-Latn-CS"/>
              </w:rPr>
              <w:t>седми разред основне школе;</w:t>
            </w:r>
          </w:p>
          <w:p w14:paraId="4268BB87"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ћирилица</w:t>
            </w:r>
          </w:p>
        </w:tc>
        <w:tc>
          <w:tcPr>
            <w:tcW w:w="2075" w:type="dxa"/>
            <w:vAlign w:val="center"/>
          </w:tcPr>
          <w:p w14:paraId="46EF0575"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Latn-CS" w:eastAsia="sr-Latn-CS"/>
              </w:rPr>
              <w:t>Тања Плазинић</w:t>
            </w:r>
          </w:p>
        </w:tc>
        <w:tc>
          <w:tcPr>
            <w:tcW w:w="2222" w:type="dxa"/>
            <w:vAlign w:val="center"/>
          </w:tcPr>
          <w:p w14:paraId="5AB1240E"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650-02-00</w:t>
            </w:r>
            <w:r w:rsidRPr="0021646D">
              <w:rPr>
                <w:rFonts w:ascii="Times New Roman" w:eastAsia="Times New Roman" w:hAnsi="Times New Roman"/>
                <w:bCs/>
                <w:sz w:val="24"/>
                <w:szCs w:val="24"/>
                <w:lang w:val="sr-Latn-CS" w:eastAsia="sr-Latn-CS"/>
              </w:rPr>
              <w:t>620</w:t>
            </w:r>
            <w:r w:rsidRPr="0021646D">
              <w:rPr>
                <w:rFonts w:ascii="Times New Roman" w:eastAsia="Times New Roman" w:hAnsi="Times New Roman"/>
                <w:bCs/>
                <w:sz w:val="24"/>
                <w:szCs w:val="24"/>
                <w:lang w:val="sr-Cyrl-CS" w:eastAsia="sr-Latn-CS"/>
              </w:rPr>
              <w:t>/2019-07</w:t>
            </w:r>
          </w:p>
          <w:p w14:paraId="58C12306"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p>
        </w:tc>
      </w:tr>
      <w:tr w:rsidR="0021646D" w:rsidRPr="0021646D" w14:paraId="53F03009" w14:textId="77777777" w:rsidTr="00B95571">
        <w:trPr>
          <w:trHeight w:val="457"/>
          <w:jc w:val="center"/>
        </w:trPr>
        <w:tc>
          <w:tcPr>
            <w:tcW w:w="1701" w:type="dxa"/>
            <w:vAlign w:val="center"/>
          </w:tcPr>
          <w:p w14:paraId="5C7812F4"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ЛИКОВНА КУЛТУРА</w:t>
            </w:r>
          </w:p>
          <w:p w14:paraId="057C0245"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Align w:val="center"/>
          </w:tcPr>
          <w:p w14:paraId="016FCC90" w14:textId="77777777" w:rsidR="00B95571" w:rsidRPr="0021646D" w:rsidRDefault="00B95571" w:rsidP="00B95571">
            <w:pPr>
              <w:tabs>
                <w:tab w:val="left" w:pos="1440"/>
              </w:tabs>
              <w:spacing w:line="276" w:lineRule="auto"/>
              <w:jc w:val="center"/>
              <w:rPr>
                <w:rFonts w:ascii="Arial" w:eastAsia="Times New Roman" w:hAnsi="Arial" w:cs="Arial"/>
                <w:b/>
                <w:sz w:val="24"/>
                <w:szCs w:val="24"/>
                <w:lang w:val="sr-Latn-CS" w:eastAsia="sr-Latn-CS"/>
              </w:rPr>
            </w:pPr>
            <w:r w:rsidRPr="0021646D">
              <w:rPr>
                <w:rFonts w:ascii="Arial" w:eastAsia="Times New Roman" w:hAnsi="Arial" w:cs="Arial"/>
                <w:b/>
                <w:sz w:val="24"/>
                <w:szCs w:val="24"/>
                <w:lang w:val="sr-Cyrl-CS" w:eastAsia="sr-Latn-CS"/>
              </w:rPr>
              <w:t>ЈП „ЗАВОД ЗА УЏБЕНИКЕ”</w:t>
            </w:r>
          </w:p>
        </w:tc>
        <w:tc>
          <w:tcPr>
            <w:tcW w:w="2779" w:type="dxa"/>
            <w:vAlign w:val="center"/>
          </w:tcPr>
          <w:p w14:paraId="39076C55"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Latn-CS" w:eastAsia="sr-Latn-CS"/>
              </w:rPr>
            </w:pPr>
            <w:r w:rsidRPr="0021646D">
              <w:rPr>
                <w:rFonts w:ascii="Times New Roman" w:eastAsia="Times New Roman" w:hAnsi="Times New Roman"/>
                <w:b/>
                <w:bCs/>
                <w:i/>
                <w:sz w:val="24"/>
                <w:szCs w:val="24"/>
                <w:lang w:val="sr-Latn-CS" w:eastAsia="sr-Latn-CS"/>
              </w:rPr>
              <w:t>Ликовна култура</w:t>
            </w:r>
          </w:p>
          <w:p w14:paraId="6CD3BF4F"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Latn-CS" w:eastAsia="sr-Latn-CS"/>
              </w:rPr>
            </w:pPr>
            <w:r w:rsidRPr="0021646D">
              <w:rPr>
                <w:rFonts w:ascii="Times New Roman" w:eastAsia="Times New Roman" w:hAnsi="Times New Roman"/>
                <w:bCs/>
                <w:i/>
                <w:sz w:val="24"/>
                <w:szCs w:val="24"/>
                <w:lang w:val="sr-Latn-CS" w:eastAsia="sr-Latn-CS"/>
              </w:rPr>
              <w:t>за седми разред основне школе</w:t>
            </w:r>
            <w:r w:rsidRPr="0021646D">
              <w:rPr>
                <w:rFonts w:ascii="Times New Roman" w:eastAsia="Times New Roman" w:hAnsi="Times New Roman"/>
                <w:b/>
                <w:bCs/>
                <w:sz w:val="24"/>
                <w:szCs w:val="24"/>
                <w:lang w:val="sr-Latn-CS" w:eastAsia="sr-Latn-CS"/>
              </w:rPr>
              <w:t>;</w:t>
            </w:r>
          </w:p>
          <w:p w14:paraId="125F3B7A" w14:textId="77777777" w:rsidR="00B95571" w:rsidRPr="0021646D" w:rsidRDefault="00B95571" w:rsidP="00B95571">
            <w:pPr>
              <w:tabs>
                <w:tab w:val="left" w:pos="1440"/>
              </w:tabs>
              <w:spacing w:line="276" w:lineRule="auto"/>
              <w:jc w:val="center"/>
              <w:rPr>
                <w:rFonts w:ascii="Times New Roman" w:eastAsia="Times New Roman" w:hAnsi="Times New Roman"/>
                <w:b/>
                <w:bCs/>
                <w:i/>
                <w:sz w:val="24"/>
                <w:szCs w:val="24"/>
                <w:lang w:val="sr-Latn-CS" w:eastAsia="sr-Latn-CS"/>
              </w:rPr>
            </w:pPr>
            <w:r w:rsidRPr="0021646D">
              <w:rPr>
                <w:rFonts w:ascii="Times New Roman" w:eastAsia="Times New Roman" w:hAnsi="Times New Roman"/>
                <w:bCs/>
                <w:sz w:val="24"/>
                <w:szCs w:val="24"/>
                <w:lang w:val="sr-Latn-CS" w:eastAsia="sr-Latn-CS"/>
              </w:rPr>
              <w:t>ћирилица</w:t>
            </w:r>
          </w:p>
        </w:tc>
        <w:tc>
          <w:tcPr>
            <w:tcW w:w="2075" w:type="dxa"/>
            <w:vAlign w:val="center"/>
          </w:tcPr>
          <w:p w14:paraId="6A7981DF"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Рајка Бошковић</w:t>
            </w:r>
          </w:p>
        </w:tc>
        <w:tc>
          <w:tcPr>
            <w:tcW w:w="2222" w:type="dxa"/>
            <w:vAlign w:val="center"/>
          </w:tcPr>
          <w:p w14:paraId="52783DF3"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650-02-00628/2019-07</w:t>
            </w:r>
          </w:p>
          <w:p w14:paraId="69ED695E"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p>
        </w:tc>
      </w:tr>
      <w:tr w:rsidR="0021646D" w:rsidRPr="0021646D" w14:paraId="32F3F4EF" w14:textId="77777777" w:rsidTr="00B95571">
        <w:trPr>
          <w:trHeight w:val="482"/>
          <w:jc w:val="center"/>
        </w:trPr>
        <w:tc>
          <w:tcPr>
            <w:tcW w:w="1701" w:type="dxa"/>
            <w:vAlign w:val="center"/>
          </w:tcPr>
          <w:p w14:paraId="406FB0E5"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МУЗИЧКА КУЛТУРА</w:t>
            </w:r>
            <w:r w:rsidRPr="0021646D">
              <w:rPr>
                <w:rFonts w:ascii="Arial" w:eastAsia="Times New Roman" w:hAnsi="Arial" w:cs="Arial"/>
                <w:sz w:val="23"/>
                <w:szCs w:val="23"/>
                <w:lang w:val="sr-Latn-CS" w:eastAsia="sr-Latn-CS"/>
              </w:rPr>
              <w:br/>
            </w:r>
          </w:p>
        </w:tc>
        <w:tc>
          <w:tcPr>
            <w:tcW w:w="2098" w:type="dxa"/>
            <w:vAlign w:val="center"/>
          </w:tcPr>
          <w:p w14:paraId="17E2230D" w14:textId="77777777" w:rsidR="00B95571" w:rsidRPr="0021646D" w:rsidRDefault="00B95571" w:rsidP="00B95571">
            <w:pPr>
              <w:tabs>
                <w:tab w:val="left" w:pos="1440"/>
              </w:tabs>
              <w:spacing w:line="276" w:lineRule="auto"/>
              <w:jc w:val="center"/>
              <w:rPr>
                <w:rFonts w:ascii="Arial" w:eastAsia="Times New Roman" w:hAnsi="Arial" w:cs="Arial"/>
                <w:b/>
                <w:sz w:val="24"/>
                <w:szCs w:val="24"/>
                <w:lang w:val="sr-Cyrl-CS" w:eastAsia="sr-Latn-CS"/>
              </w:rPr>
            </w:pPr>
            <w:r w:rsidRPr="0021646D">
              <w:rPr>
                <w:rFonts w:ascii="Arial" w:eastAsia="Times New Roman" w:hAnsi="Arial" w:cs="Arial"/>
                <w:b/>
                <w:sz w:val="24"/>
                <w:szCs w:val="24"/>
                <w:lang w:val="sr-Cyrl-CS" w:eastAsia="sr-Latn-CS"/>
              </w:rPr>
              <w:t>„ВУЛКАН ИЗДАВАШТВО”</w:t>
            </w:r>
          </w:p>
        </w:tc>
        <w:tc>
          <w:tcPr>
            <w:tcW w:w="2779" w:type="dxa"/>
          </w:tcPr>
          <w:p w14:paraId="596765BD"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r w:rsidRPr="0021646D">
              <w:rPr>
                <w:rFonts w:ascii="Times New Roman" w:eastAsia="Times New Roman" w:hAnsi="Times New Roman"/>
                <w:i/>
                <w:iCs/>
                <w:sz w:val="24"/>
                <w:szCs w:val="24"/>
                <w:lang w:val="sr-Latn-CS" w:eastAsia="sr-Latn-CS"/>
              </w:rPr>
              <w:t>Музичка култура 7, уџбеник за седми разред основне школе;</w:t>
            </w:r>
          </w:p>
          <w:p w14:paraId="6EB6F074" w14:textId="77777777" w:rsidR="00B95571" w:rsidRPr="0021646D" w:rsidRDefault="00B95571" w:rsidP="00B95571">
            <w:pPr>
              <w:tabs>
                <w:tab w:val="left" w:pos="1440"/>
              </w:tabs>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ћирилица</w:t>
            </w:r>
          </w:p>
        </w:tc>
        <w:tc>
          <w:tcPr>
            <w:tcW w:w="2075" w:type="dxa"/>
          </w:tcPr>
          <w:p w14:paraId="7B338873"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Јасмина Чолић,</w:t>
            </w:r>
          </w:p>
          <w:p w14:paraId="03069CCA" w14:textId="77777777" w:rsidR="00B95571" w:rsidRPr="0021646D" w:rsidRDefault="00B95571" w:rsidP="00B95571">
            <w:pPr>
              <w:tabs>
                <w:tab w:val="left" w:pos="1440"/>
              </w:tabs>
              <w:spacing w:line="276" w:lineRule="auto"/>
              <w:jc w:val="center"/>
              <w:rPr>
                <w:rFonts w:ascii="Times New Roman" w:eastAsia="Times New Roman" w:hAnsi="Times New Roman"/>
                <w:sz w:val="24"/>
                <w:szCs w:val="24"/>
                <w:lang w:val="sr-Cyrl-CS" w:eastAsia="sr-Latn-CS"/>
              </w:rPr>
            </w:pPr>
            <w:r w:rsidRPr="0021646D">
              <w:rPr>
                <w:rFonts w:ascii="Times New Roman" w:eastAsia="Times New Roman" w:hAnsi="Times New Roman"/>
                <w:sz w:val="24"/>
                <w:szCs w:val="24"/>
                <w:lang w:val="sr-Latn-CS" w:eastAsia="sr-Latn-CS"/>
              </w:rPr>
              <w:t>Маријана Савов Стојановић</w:t>
            </w:r>
          </w:p>
        </w:tc>
        <w:tc>
          <w:tcPr>
            <w:tcW w:w="2222" w:type="dxa"/>
          </w:tcPr>
          <w:p w14:paraId="2FB9B259" w14:textId="77777777" w:rsidR="00B95571" w:rsidRPr="0021646D" w:rsidRDefault="00B95571" w:rsidP="00B95571">
            <w:pPr>
              <w:autoSpaceDE w:val="0"/>
              <w:autoSpaceDN w:val="0"/>
              <w:adjustRightInd w:val="0"/>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650-02-00403/2019-07</w:t>
            </w:r>
          </w:p>
          <w:p w14:paraId="01FBC652" w14:textId="77777777" w:rsidR="00B95571" w:rsidRPr="0021646D" w:rsidRDefault="00B95571" w:rsidP="00B95571">
            <w:pPr>
              <w:tabs>
                <w:tab w:val="left" w:pos="1440"/>
              </w:tabs>
              <w:spacing w:line="276" w:lineRule="auto"/>
              <w:jc w:val="center"/>
              <w:rPr>
                <w:rFonts w:ascii="Times New Roman" w:eastAsia="Times New Roman" w:hAnsi="Times New Roman"/>
                <w:sz w:val="24"/>
                <w:szCs w:val="24"/>
                <w:lang w:val="sr-Cyrl-CS" w:eastAsia="sr-Latn-CS"/>
              </w:rPr>
            </w:pPr>
            <w:r w:rsidRPr="0021646D">
              <w:rPr>
                <w:rFonts w:ascii="Times New Roman" w:eastAsia="Times New Roman" w:hAnsi="Times New Roman"/>
                <w:sz w:val="24"/>
                <w:szCs w:val="24"/>
                <w:lang w:val="sr-Latn-CS" w:eastAsia="sr-Latn-CS"/>
              </w:rPr>
              <w:t>.</w:t>
            </w:r>
          </w:p>
        </w:tc>
      </w:tr>
      <w:tr w:rsidR="0021646D" w:rsidRPr="0021646D" w14:paraId="6BA47894" w14:textId="77777777" w:rsidTr="00B95571">
        <w:trPr>
          <w:trHeight w:val="974"/>
          <w:jc w:val="center"/>
        </w:trPr>
        <w:tc>
          <w:tcPr>
            <w:tcW w:w="1701" w:type="dxa"/>
            <w:vAlign w:val="center"/>
          </w:tcPr>
          <w:p w14:paraId="540830B2" w14:textId="77777777" w:rsidR="00B95571" w:rsidRPr="0021646D" w:rsidRDefault="00B95571" w:rsidP="00B95571">
            <w:pPr>
              <w:spacing w:line="276" w:lineRule="auto"/>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ЕНГЛЕСКИ ЈЕЗИК</w:t>
            </w:r>
          </w:p>
          <w:p w14:paraId="5940EC29" w14:textId="77777777" w:rsidR="00B95571" w:rsidRPr="0021646D" w:rsidRDefault="00B95571" w:rsidP="00B95571">
            <w:pPr>
              <w:spacing w:after="300"/>
              <w:jc w:val="center"/>
              <w:rPr>
                <w:rFonts w:ascii="Arial" w:eastAsia="Times New Roman" w:hAnsi="Arial" w:cs="Arial"/>
                <w:sz w:val="23"/>
                <w:szCs w:val="23"/>
                <w:lang w:val="sr-Latn-CS" w:eastAsia="sr-Latn-CS"/>
              </w:rPr>
            </w:pPr>
            <w:r w:rsidRPr="0021646D">
              <w:rPr>
                <w:rFonts w:ascii="Arial" w:eastAsia="Times New Roman" w:hAnsi="Arial" w:cs="Arial"/>
                <w:sz w:val="23"/>
                <w:szCs w:val="23"/>
                <w:lang w:val="sr-Latn-CS" w:eastAsia="sr-Latn-CS"/>
              </w:rPr>
              <w:br/>
            </w:r>
          </w:p>
          <w:p w14:paraId="2AB0D662" w14:textId="77777777" w:rsidR="00B95571" w:rsidRPr="0021646D" w:rsidRDefault="00B95571" w:rsidP="00B95571">
            <w:pPr>
              <w:spacing w:line="276" w:lineRule="auto"/>
              <w:jc w:val="center"/>
              <w:rPr>
                <w:rFonts w:ascii="Arial" w:eastAsia="Times New Roman" w:hAnsi="Arial" w:cs="Arial"/>
                <w:b/>
                <w:sz w:val="20"/>
                <w:szCs w:val="20"/>
                <w:lang w:val="sr-Cyrl-CS" w:eastAsia="sr-Latn-CS"/>
              </w:rPr>
            </w:pPr>
          </w:p>
        </w:tc>
        <w:tc>
          <w:tcPr>
            <w:tcW w:w="2098" w:type="dxa"/>
            <w:vAlign w:val="center"/>
          </w:tcPr>
          <w:p w14:paraId="5D1D403F" w14:textId="77777777" w:rsidR="00B95571" w:rsidRPr="0021646D" w:rsidRDefault="00B95571" w:rsidP="00B95571">
            <w:pPr>
              <w:spacing w:line="276" w:lineRule="auto"/>
              <w:jc w:val="center"/>
              <w:rPr>
                <w:rFonts w:ascii="Arial" w:eastAsia="Times New Roman" w:hAnsi="Arial" w:cs="Arial"/>
                <w:b/>
                <w:sz w:val="24"/>
                <w:szCs w:val="24"/>
                <w:lang w:val="sr-Latn-CS" w:eastAsia="sr-Latn-CS"/>
              </w:rPr>
            </w:pPr>
            <w:r w:rsidRPr="0021646D">
              <w:rPr>
                <w:rFonts w:ascii="Arial" w:eastAsia="Times New Roman" w:hAnsi="Arial" w:cs="Arial"/>
                <w:b/>
                <w:sz w:val="24"/>
                <w:szCs w:val="24"/>
                <w:lang w:val="sr-Latn-CS" w:eastAsia="sr-Latn-CS"/>
              </w:rPr>
              <w:t>„THE ENGLISH BOOK”</w:t>
            </w:r>
          </w:p>
        </w:tc>
        <w:tc>
          <w:tcPr>
            <w:tcW w:w="2779" w:type="dxa"/>
            <w:vAlign w:val="center"/>
          </w:tcPr>
          <w:p w14:paraId="46369823"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i/>
                <w:sz w:val="24"/>
                <w:szCs w:val="24"/>
                <w:lang w:val="sr-Latn-CS" w:eastAsia="sr-Latn-CS"/>
              </w:rPr>
            </w:pPr>
            <w:r w:rsidRPr="0021646D">
              <w:rPr>
                <w:rFonts w:ascii="Times New Roman" w:eastAsia="Times New Roman" w:hAnsi="Times New Roman"/>
                <w:b/>
                <w:i/>
                <w:sz w:val="24"/>
                <w:szCs w:val="24"/>
                <w:lang w:val="sr-Latn-CS" w:eastAsia="sr-Latn-CS"/>
              </w:rPr>
              <w:t>Project 4, Serbiанediton,</w:t>
            </w:r>
          </w:p>
          <w:p w14:paraId="37775C18"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i/>
                <w:sz w:val="24"/>
                <w:szCs w:val="24"/>
                <w:lang w:val="sr-Latn-CS" w:eastAsia="sr-Latn-CS"/>
              </w:rPr>
            </w:pPr>
            <w:r w:rsidRPr="0021646D">
              <w:rPr>
                <w:rFonts w:ascii="Times New Roman" w:eastAsia="Times New Roman" w:hAnsi="Times New Roman"/>
                <w:i/>
                <w:sz w:val="24"/>
                <w:szCs w:val="24"/>
                <w:lang w:val="sr-Latn-CS" w:eastAsia="sr-Latn-CS"/>
              </w:rPr>
              <w:t>енглески језикза седми  разред основне школе;</w:t>
            </w:r>
          </w:p>
          <w:p w14:paraId="7914D557"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sz w:val="24"/>
                <w:szCs w:val="24"/>
                <w:lang w:val="sr-Latn-CS" w:eastAsia="sr-Latn-CS"/>
              </w:rPr>
            </w:pPr>
            <w:r w:rsidRPr="0021646D">
              <w:rPr>
                <w:rFonts w:ascii="Times New Roman" w:eastAsia="Times New Roman" w:hAnsi="Times New Roman"/>
                <w:b/>
                <w:sz w:val="24"/>
                <w:szCs w:val="24"/>
                <w:lang w:val="sr-Latn-CS" w:eastAsia="sr-Latn-CS"/>
              </w:rPr>
              <w:t>седма година учења;</w:t>
            </w:r>
          </w:p>
          <w:p w14:paraId="2F495588"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уџбенички комплет</w:t>
            </w:r>
          </w:p>
          <w:p w14:paraId="2B62FDAD"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b/>
                <w:i/>
                <w:sz w:val="24"/>
                <w:szCs w:val="24"/>
                <w:lang w:val="sr-Latn-CS" w:eastAsia="sr-Latn-CS"/>
              </w:rPr>
            </w:pPr>
            <w:r w:rsidRPr="0021646D">
              <w:rPr>
                <w:rFonts w:ascii="Times New Roman" w:eastAsia="Times New Roman" w:hAnsi="Times New Roman"/>
                <w:sz w:val="24"/>
                <w:szCs w:val="24"/>
                <w:lang w:val="sr-Latn-CS" w:eastAsia="sr-Latn-CS"/>
              </w:rPr>
              <w:t>(уџбеник и радна свеска)</w:t>
            </w:r>
          </w:p>
        </w:tc>
        <w:tc>
          <w:tcPr>
            <w:tcW w:w="2075" w:type="dxa"/>
            <w:vAlign w:val="center"/>
          </w:tcPr>
          <w:p w14:paraId="0FAAA354" w14:textId="77777777" w:rsidR="00B95571" w:rsidRPr="0021646D" w:rsidRDefault="00B95571" w:rsidP="00B95571">
            <w:pPr>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Tom Hutchinson</w:t>
            </w:r>
          </w:p>
        </w:tc>
        <w:tc>
          <w:tcPr>
            <w:tcW w:w="2222" w:type="dxa"/>
            <w:vAlign w:val="center"/>
          </w:tcPr>
          <w:p w14:paraId="204879F3" w14:textId="77777777" w:rsidR="00B95571" w:rsidRPr="0021646D" w:rsidRDefault="00B95571" w:rsidP="00B95571">
            <w:pPr>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Cyrl-CS" w:eastAsia="sr-Latn-CS"/>
              </w:rPr>
              <w:t>650-02-00</w:t>
            </w:r>
            <w:r w:rsidRPr="0021646D">
              <w:rPr>
                <w:rFonts w:ascii="Times New Roman" w:eastAsia="Times New Roman" w:hAnsi="Times New Roman"/>
                <w:sz w:val="24"/>
                <w:szCs w:val="24"/>
                <w:lang w:val="sr-Latn-CS" w:eastAsia="sr-Latn-CS"/>
              </w:rPr>
              <w:t>503/</w:t>
            </w:r>
            <w:r w:rsidRPr="0021646D">
              <w:rPr>
                <w:rFonts w:ascii="Times New Roman" w:eastAsia="Times New Roman" w:hAnsi="Times New Roman"/>
                <w:sz w:val="24"/>
                <w:szCs w:val="24"/>
                <w:lang w:val="sr-Cyrl-CS" w:eastAsia="sr-Latn-CS"/>
              </w:rPr>
              <w:t>2019-07</w:t>
            </w:r>
          </w:p>
          <w:p w14:paraId="177B2E1B" w14:textId="77777777" w:rsidR="00B95571" w:rsidRPr="0021646D" w:rsidRDefault="00B95571" w:rsidP="00B95571">
            <w:pPr>
              <w:spacing w:line="276" w:lineRule="auto"/>
              <w:jc w:val="center"/>
              <w:rPr>
                <w:rFonts w:ascii="Times New Roman" w:eastAsia="Times New Roman" w:hAnsi="Times New Roman"/>
                <w:sz w:val="24"/>
                <w:szCs w:val="24"/>
                <w:lang w:val="sr-Cyrl-CS" w:eastAsia="sr-Latn-CS"/>
              </w:rPr>
            </w:pPr>
          </w:p>
        </w:tc>
      </w:tr>
      <w:tr w:rsidR="0021646D" w:rsidRPr="0021646D" w14:paraId="73ACE55A" w14:textId="77777777" w:rsidTr="00B95571">
        <w:trPr>
          <w:trHeight w:val="974"/>
          <w:jc w:val="center"/>
        </w:trPr>
        <w:tc>
          <w:tcPr>
            <w:tcW w:w="1701" w:type="dxa"/>
            <w:vAlign w:val="center"/>
          </w:tcPr>
          <w:p w14:paraId="1FB2BD81"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НЕМАЧКИ ЈЕЗИК</w:t>
            </w:r>
          </w:p>
          <w:p w14:paraId="271CBB88" w14:textId="77777777" w:rsidR="00B95571" w:rsidRPr="0021646D" w:rsidRDefault="00B95571" w:rsidP="00B95571">
            <w:pPr>
              <w:spacing w:after="300"/>
              <w:jc w:val="center"/>
              <w:rPr>
                <w:rFonts w:ascii="Arial" w:eastAsia="Times New Roman" w:hAnsi="Arial" w:cs="Arial"/>
                <w:sz w:val="23"/>
                <w:szCs w:val="23"/>
                <w:lang w:val="sr-Latn-CS" w:eastAsia="sr-Latn-CS"/>
              </w:rPr>
            </w:pPr>
            <w:r w:rsidRPr="0021646D">
              <w:rPr>
                <w:rFonts w:ascii="Arial" w:eastAsia="Times New Roman" w:hAnsi="Arial" w:cs="Arial"/>
                <w:sz w:val="23"/>
                <w:szCs w:val="23"/>
                <w:lang w:val="sr-Latn-CS" w:eastAsia="sr-Latn-CS"/>
              </w:rPr>
              <w:br/>
            </w:r>
          </w:p>
          <w:p w14:paraId="145316B1"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Align w:val="center"/>
          </w:tcPr>
          <w:p w14:paraId="529A4650" w14:textId="77777777" w:rsidR="00B95571" w:rsidRPr="0021646D" w:rsidRDefault="00B95571" w:rsidP="00B95571">
            <w:pPr>
              <w:spacing w:line="276" w:lineRule="auto"/>
              <w:rPr>
                <w:rFonts w:ascii="Arial" w:eastAsia="Times New Roman" w:hAnsi="Arial" w:cs="Arial"/>
                <w:b/>
                <w:sz w:val="24"/>
                <w:szCs w:val="24"/>
                <w:lang w:val="sr-Latn-CS" w:eastAsia="sr-Latn-CS"/>
              </w:rPr>
            </w:pPr>
            <w:r w:rsidRPr="0021646D">
              <w:rPr>
                <w:rFonts w:ascii="Arial" w:eastAsia="Times New Roman" w:hAnsi="Arial" w:cs="Arial"/>
                <w:b/>
                <w:sz w:val="24"/>
                <w:szCs w:val="24"/>
                <w:lang w:val="sr-Latn-CS" w:eastAsia="sr-Latn-CS"/>
              </w:rPr>
              <w:t>„DATA STATUS”</w:t>
            </w:r>
          </w:p>
        </w:tc>
        <w:tc>
          <w:tcPr>
            <w:tcW w:w="2779" w:type="dxa"/>
            <w:vAlign w:val="center"/>
          </w:tcPr>
          <w:p w14:paraId="038845E1" w14:textId="77777777" w:rsidR="00B95571" w:rsidRPr="0021646D" w:rsidRDefault="00B95571" w:rsidP="00B95571">
            <w:pPr>
              <w:autoSpaceDE w:val="0"/>
              <w:autoSpaceDN w:val="0"/>
              <w:adjustRightInd w:val="0"/>
              <w:spacing w:line="276" w:lineRule="auto"/>
              <w:rPr>
                <w:rFonts w:ascii="Times New Roman" w:eastAsia="Times New Roman" w:hAnsi="Times New Roman"/>
                <w:b/>
                <w:sz w:val="24"/>
                <w:szCs w:val="24"/>
                <w:lang w:val="sr-Latn-CS" w:eastAsia="sr-Latn-CS"/>
              </w:rPr>
            </w:pPr>
            <w:r w:rsidRPr="0021646D">
              <w:rPr>
                <w:rFonts w:ascii="Times New Roman" w:eastAsia="Times New Roman" w:hAnsi="Times New Roman"/>
                <w:b/>
                <w:i/>
                <w:sz w:val="24"/>
                <w:szCs w:val="24"/>
                <w:lang w:val="sr-Latn-CS" w:eastAsia="sr-Latn-CS"/>
              </w:rPr>
              <w:t>Prima Plus A2.1,</w:t>
            </w:r>
            <w:r w:rsidRPr="0021646D">
              <w:rPr>
                <w:rFonts w:ascii="Times New Roman" w:eastAsia="Times New Roman" w:hAnsi="Times New Roman"/>
                <w:i/>
                <w:sz w:val="24"/>
                <w:szCs w:val="24"/>
                <w:lang w:val="sr-Latn-CS" w:eastAsia="sr-Latn-CS"/>
              </w:rPr>
              <w:t>немачки језик за шести разред основне школе</w:t>
            </w:r>
            <w:r w:rsidRPr="0021646D">
              <w:rPr>
                <w:rFonts w:ascii="Times New Roman" w:eastAsia="Times New Roman" w:hAnsi="Times New Roman"/>
                <w:sz w:val="24"/>
                <w:szCs w:val="24"/>
                <w:lang w:val="sr-Latn-CS" w:eastAsia="sr-Latn-CS"/>
              </w:rPr>
              <w:t>,</w:t>
            </w:r>
            <w:r w:rsidRPr="0021646D">
              <w:rPr>
                <w:rFonts w:ascii="Times New Roman" w:eastAsia="Times New Roman" w:hAnsi="Times New Roman"/>
                <w:b/>
                <w:sz w:val="24"/>
                <w:szCs w:val="24"/>
                <w:lang w:val="sr-Latn-CS" w:eastAsia="sr-Latn-CS"/>
              </w:rPr>
              <w:t>шеста година учења</w:t>
            </w:r>
            <w:r w:rsidRPr="0021646D">
              <w:rPr>
                <w:rFonts w:ascii="Times New Roman" w:eastAsia="Times New Roman" w:hAnsi="Times New Roman"/>
                <w:sz w:val="24"/>
                <w:szCs w:val="24"/>
                <w:lang w:val="sr-Latn-CS" w:eastAsia="sr-Latn-CS"/>
              </w:rPr>
              <w:t xml:space="preserve"> и </w:t>
            </w:r>
            <w:r w:rsidRPr="0021646D">
              <w:rPr>
                <w:rFonts w:ascii="Times New Roman" w:eastAsia="Times New Roman" w:hAnsi="Times New Roman"/>
                <w:i/>
                <w:sz w:val="24"/>
                <w:szCs w:val="24"/>
                <w:lang w:val="sr-Latn-CS" w:eastAsia="sr-Latn-CS"/>
              </w:rPr>
              <w:t xml:space="preserve"> седми разред основне школе</w:t>
            </w:r>
            <w:r w:rsidRPr="0021646D">
              <w:rPr>
                <w:rFonts w:ascii="Times New Roman" w:eastAsia="Times New Roman" w:hAnsi="Times New Roman"/>
                <w:sz w:val="24"/>
                <w:szCs w:val="24"/>
                <w:lang w:val="sr-Latn-CS" w:eastAsia="sr-Latn-CS"/>
              </w:rPr>
              <w:t xml:space="preserve">, </w:t>
            </w:r>
          </w:p>
          <w:p w14:paraId="1DED81E9" w14:textId="77777777" w:rsidR="00B95571" w:rsidRPr="0021646D" w:rsidRDefault="00B95571" w:rsidP="00B95571">
            <w:pPr>
              <w:autoSpaceDE w:val="0"/>
              <w:autoSpaceDN w:val="0"/>
              <w:adjustRightInd w:val="0"/>
              <w:spacing w:line="276" w:lineRule="auto"/>
              <w:rPr>
                <w:rFonts w:ascii="Times New Roman" w:eastAsia="Times New Roman" w:hAnsi="Times New Roman"/>
                <w:b/>
                <w:sz w:val="24"/>
                <w:szCs w:val="24"/>
                <w:lang w:val="sr-Latn-CS" w:eastAsia="sr-Latn-CS"/>
              </w:rPr>
            </w:pPr>
            <w:r w:rsidRPr="0021646D">
              <w:rPr>
                <w:rFonts w:ascii="Times New Roman" w:eastAsia="Times New Roman" w:hAnsi="Times New Roman"/>
                <w:b/>
                <w:sz w:val="24"/>
                <w:szCs w:val="24"/>
                <w:lang w:val="sr-Latn-CS" w:eastAsia="sr-Latn-CS"/>
              </w:rPr>
              <w:t>трећа година учења;</w:t>
            </w:r>
          </w:p>
          <w:p w14:paraId="3B9D91D3" w14:textId="77777777" w:rsidR="00B95571" w:rsidRPr="0021646D" w:rsidRDefault="00B95571" w:rsidP="00B95571">
            <w:pPr>
              <w:autoSpaceDE w:val="0"/>
              <w:autoSpaceDN w:val="0"/>
              <w:adjustRightInd w:val="0"/>
              <w:spacing w:line="276" w:lineRule="auto"/>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уџбенички комплет (уџбеник и радна  свеска са компакт диском)</w:t>
            </w:r>
          </w:p>
        </w:tc>
        <w:tc>
          <w:tcPr>
            <w:tcW w:w="2075" w:type="dxa"/>
            <w:vAlign w:val="center"/>
          </w:tcPr>
          <w:p w14:paraId="26F01EC0" w14:textId="77777777" w:rsidR="00B95571" w:rsidRPr="0021646D" w:rsidRDefault="00B95571" w:rsidP="00B95571">
            <w:pPr>
              <w:spacing w:line="276" w:lineRule="auto"/>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Frederike Jin,</w:t>
            </w:r>
          </w:p>
          <w:p w14:paraId="64D87015" w14:textId="77777777" w:rsidR="00B95571" w:rsidRPr="0021646D" w:rsidRDefault="00B95571" w:rsidP="00B95571">
            <w:pPr>
              <w:spacing w:line="276" w:lineRule="auto"/>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LutzRohrmann</w:t>
            </w:r>
          </w:p>
        </w:tc>
        <w:tc>
          <w:tcPr>
            <w:tcW w:w="2222" w:type="dxa"/>
            <w:vAlign w:val="center"/>
          </w:tcPr>
          <w:p w14:paraId="5E50C8A4"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650-02-00</w:t>
            </w:r>
            <w:r w:rsidRPr="0021646D">
              <w:rPr>
                <w:rFonts w:ascii="Times New Roman" w:eastAsia="Times New Roman" w:hAnsi="Times New Roman"/>
                <w:bCs/>
                <w:sz w:val="24"/>
                <w:szCs w:val="24"/>
                <w:lang w:val="sr-Latn-CS" w:eastAsia="sr-Latn-CS"/>
              </w:rPr>
              <w:t>441</w:t>
            </w:r>
            <w:r w:rsidRPr="0021646D">
              <w:rPr>
                <w:rFonts w:ascii="Times New Roman" w:eastAsia="Times New Roman" w:hAnsi="Times New Roman"/>
                <w:bCs/>
                <w:sz w:val="24"/>
                <w:szCs w:val="24"/>
                <w:lang w:val="sr-Cyrl-CS" w:eastAsia="sr-Latn-CS"/>
              </w:rPr>
              <w:t>/2019-07</w:t>
            </w:r>
          </w:p>
          <w:p w14:paraId="5C2E34D0" w14:textId="77777777" w:rsidR="00B95571" w:rsidRPr="0021646D" w:rsidRDefault="00B95571" w:rsidP="00B95571">
            <w:pPr>
              <w:spacing w:line="276" w:lineRule="auto"/>
              <w:rPr>
                <w:rFonts w:ascii="Times New Roman" w:eastAsia="Times New Roman" w:hAnsi="Times New Roman"/>
                <w:sz w:val="24"/>
                <w:szCs w:val="24"/>
                <w:lang w:val="sr-Latn-CS" w:eastAsia="sr-Latn-CS"/>
              </w:rPr>
            </w:pPr>
            <w:r w:rsidRPr="0021646D">
              <w:rPr>
                <w:rFonts w:ascii="Times New Roman" w:eastAsia="Times New Roman" w:hAnsi="Times New Roman"/>
                <w:sz w:val="24"/>
                <w:szCs w:val="24"/>
                <w:lang w:val="sr-Latn-CS" w:eastAsia="sr-Latn-CS"/>
              </w:rPr>
              <w:t>.</w:t>
            </w:r>
          </w:p>
        </w:tc>
      </w:tr>
      <w:tr w:rsidR="0021646D" w:rsidRPr="0021646D" w14:paraId="4B3643EF" w14:textId="77777777" w:rsidTr="00B95571">
        <w:trPr>
          <w:trHeight w:val="482"/>
          <w:jc w:val="center"/>
        </w:trPr>
        <w:tc>
          <w:tcPr>
            <w:tcW w:w="1701" w:type="dxa"/>
            <w:vAlign w:val="center"/>
          </w:tcPr>
          <w:p w14:paraId="4AE7AD13"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ТЕХНИКА И ТЕХНОЛОГИЈА</w:t>
            </w:r>
          </w:p>
          <w:p w14:paraId="34E783A6" w14:textId="77777777" w:rsidR="00B95571" w:rsidRPr="0021646D" w:rsidRDefault="00B95571" w:rsidP="00B95571">
            <w:pPr>
              <w:spacing w:after="300"/>
              <w:jc w:val="center"/>
              <w:rPr>
                <w:rFonts w:ascii="Arial" w:eastAsia="Times New Roman" w:hAnsi="Arial" w:cs="Arial"/>
                <w:sz w:val="23"/>
                <w:szCs w:val="23"/>
                <w:lang w:val="sr-Latn-CS" w:eastAsia="sr-Latn-CS"/>
              </w:rPr>
            </w:pPr>
            <w:r w:rsidRPr="0021646D">
              <w:rPr>
                <w:rFonts w:ascii="Arial" w:eastAsia="Times New Roman" w:hAnsi="Arial" w:cs="Arial"/>
                <w:sz w:val="23"/>
                <w:szCs w:val="23"/>
                <w:lang w:val="sr-Latn-CS" w:eastAsia="sr-Latn-CS"/>
              </w:rPr>
              <w:br/>
            </w:r>
          </w:p>
          <w:p w14:paraId="30B257AA"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Align w:val="center"/>
          </w:tcPr>
          <w:p w14:paraId="44D9DEDD"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„KLETT” </w:t>
            </w:r>
          </w:p>
          <w:p w14:paraId="75479069" w14:textId="77777777" w:rsidR="00B95571" w:rsidRPr="0021646D" w:rsidRDefault="00B95571" w:rsidP="00B95571">
            <w:pPr>
              <w:tabs>
                <w:tab w:val="left" w:pos="1440"/>
              </w:tabs>
              <w:spacing w:line="276" w:lineRule="auto"/>
              <w:jc w:val="center"/>
              <w:rPr>
                <w:rFonts w:ascii="Arial" w:eastAsia="Times New Roman" w:hAnsi="Arial" w:cs="Arial"/>
                <w:b/>
                <w:sz w:val="24"/>
                <w:szCs w:val="24"/>
                <w:lang w:val="sr-Latn-CS" w:eastAsia="sr-Latn-CS"/>
              </w:rPr>
            </w:pPr>
          </w:p>
        </w:tc>
        <w:tc>
          <w:tcPr>
            <w:tcW w:w="2779" w:type="dxa"/>
            <w:vAlign w:val="center"/>
          </w:tcPr>
          <w:p w14:paraId="557BFAF6"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b/>
                <w:bCs/>
                <w:i/>
                <w:iCs/>
                <w:sz w:val="23"/>
                <w:szCs w:val="23"/>
                <w:lang w:val="sr-Latn-CS" w:eastAsia="sr-Latn-CS"/>
              </w:rPr>
              <w:t xml:space="preserve">Техника и технологија 7 </w:t>
            </w:r>
          </w:p>
          <w:p w14:paraId="1057A216"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i/>
                <w:iCs/>
                <w:sz w:val="23"/>
                <w:szCs w:val="23"/>
                <w:lang w:val="sr-Latn-CS" w:eastAsia="sr-Latn-CS"/>
              </w:rPr>
              <w:t xml:space="preserve">за седми разред основне школе; </w:t>
            </w:r>
          </w:p>
          <w:p w14:paraId="0CF1DCFE"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уџбенички комплет </w:t>
            </w:r>
          </w:p>
          <w:p w14:paraId="35B7BC30"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(уџбеник и материјал за конструкторско обликовање); </w:t>
            </w:r>
          </w:p>
          <w:p w14:paraId="64BB54F4"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Times New Roman" w:eastAsia="Times New Roman" w:hAnsi="Times New Roman"/>
                <w:sz w:val="23"/>
                <w:szCs w:val="23"/>
                <w:lang w:val="sr-Latn-CS" w:eastAsia="sr-Latn-CS"/>
              </w:rPr>
              <w:t xml:space="preserve">ћирилица </w:t>
            </w:r>
          </w:p>
        </w:tc>
        <w:tc>
          <w:tcPr>
            <w:tcW w:w="2075" w:type="dxa"/>
          </w:tcPr>
          <w:p w14:paraId="01B6F47A" w14:textId="77777777" w:rsidR="00B95571" w:rsidRPr="0021646D" w:rsidRDefault="00B95571" w:rsidP="00B95571">
            <w:pPr>
              <w:autoSpaceDE w:val="0"/>
              <w:autoSpaceDN w:val="0"/>
              <w:adjustRightInd w:val="0"/>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Ненад Стаменовић, </w:t>
            </w:r>
          </w:p>
          <w:p w14:paraId="62CDAC02"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Cyrl-CS" w:eastAsia="sr-Latn-CS"/>
              </w:rPr>
            </w:pPr>
            <w:r w:rsidRPr="0021646D">
              <w:rPr>
                <w:rFonts w:ascii="Times New Roman" w:eastAsia="Times New Roman" w:hAnsi="Times New Roman"/>
                <w:sz w:val="23"/>
                <w:szCs w:val="23"/>
                <w:lang w:val="sr-Latn-CS" w:eastAsia="sr-Latn-CS"/>
              </w:rPr>
              <w:t xml:space="preserve">Алекса Вучићевић </w:t>
            </w:r>
          </w:p>
        </w:tc>
        <w:tc>
          <w:tcPr>
            <w:tcW w:w="2222" w:type="dxa"/>
          </w:tcPr>
          <w:p w14:paraId="074CB1B5" w14:textId="77777777" w:rsidR="00B95571" w:rsidRPr="0021646D" w:rsidRDefault="00B95571" w:rsidP="00B95571">
            <w:pPr>
              <w:autoSpaceDE w:val="0"/>
              <w:autoSpaceDN w:val="0"/>
              <w:adjustRightInd w:val="0"/>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650-02-00238/2021-07 </w:t>
            </w:r>
          </w:p>
          <w:p w14:paraId="244A233B"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Cyrl-CS" w:eastAsia="sr-Latn-CS"/>
              </w:rPr>
            </w:pPr>
            <w:r w:rsidRPr="0021646D">
              <w:rPr>
                <w:rFonts w:ascii="Times New Roman" w:eastAsia="Times New Roman" w:hAnsi="Times New Roman"/>
                <w:sz w:val="23"/>
                <w:szCs w:val="23"/>
                <w:lang w:val="sr-Latn-CS" w:eastAsia="sr-Latn-CS"/>
              </w:rPr>
              <w:t xml:space="preserve">. </w:t>
            </w:r>
          </w:p>
        </w:tc>
      </w:tr>
      <w:tr w:rsidR="0021646D" w:rsidRPr="0021646D" w14:paraId="680B22AF" w14:textId="77777777" w:rsidTr="00B95571">
        <w:trPr>
          <w:trHeight w:val="482"/>
          <w:jc w:val="center"/>
        </w:trPr>
        <w:tc>
          <w:tcPr>
            <w:tcW w:w="1701" w:type="dxa"/>
            <w:vAlign w:val="center"/>
          </w:tcPr>
          <w:p w14:paraId="7BD8F5D2"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ИНФОРМАТИКА</w:t>
            </w:r>
          </w:p>
          <w:p w14:paraId="4D5B7CDD"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Align w:val="center"/>
          </w:tcPr>
          <w:p w14:paraId="49D202A0" w14:textId="77777777" w:rsidR="00B95571" w:rsidRPr="0021646D" w:rsidRDefault="00B95571" w:rsidP="00B95571">
            <w:pPr>
              <w:tabs>
                <w:tab w:val="left" w:pos="1440"/>
              </w:tabs>
              <w:spacing w:line="276" w:lineRule="auto"/>
              <w:jc w:val="center"/>
              <w:rPr>
                <w:rFonts w:ascii="Arial" w:eastAsia="Times New Roman" w:hAnsi="Arial" w:cs="Arial"/>
                <w:b/>
                <w:sz w:val="24"/>
                <w:szCs w:val="24"/>
                <w:lang w:val="sr-Latn-CS" w:eastAsia="sr-Latn-CS"/>
              </w:rPr>
            </w:pPr>
            <w:r w:rsidRPr="0021646D">
              <w:rPr>
                <w:rFonts w:ascii="Arial" w:eastAsia="Times New Roman" w:hAnsi="Arial" w:cs="Arial"/>
                <w:b/>
                <w:sz w:val="24"/>
                <w:szCs w:val="24"/>
                <w:lang w:val="sr-Latn-CS" w:eastAsia="sr-Latn-CS"/>
              </w:rPr>
              <w:t>„НОВИ ЛОГОС”</w:t>
            </w:r>
          </w:p>
        </w:tc>
        <w:tc>
          <w:tcPr>
            <w:tcW w:w="2779" w:type="dxa"/>
            <w:vAlign w:val="center"/>
          </w:tcPr>
          <w:p w14:paraId="18BB93E3" w14:textId="77777777" w:rsidR="00B95571" w:rsidRPr="0021646D" w:rsidRDefault="00B95571" w:rsidP="00B95571">
            <w:pPr>
              <w:tabs>
                <w:tab w:val="left" w:pos="1440"/>
              </w:tabs>
              <w:spacing w:line="276" w:lineRule="auto"/>
              <w:jc w:val="center"/>
              <w:rPr>
                <w:rFonts w:ascii="Times New Roman" w:eastAsia="Times New Roman" w:hAnsi="Times New Roman"/>
                <w:b/>
                <w:bCs/>
                <w:i/>
                <w:sz w:val="24"/>
                <w:szCs w:val="24"/>
                <w:lang w:val="sr-Latn-CS" w:eastAsia="sr-Latn-CS"/>
              </w:rPr>
            </w:pPr>
            <w:r w:rsidRPr="0021646D">
              <w:rPr>
                <w:rFonts w:ascii="Times New Roman" w:eastAsia="Times New Roman" w:hAnsi="Times New Roman"/>
                <w:b/>
                <w:bCs/>
                <w:i/>
                <w:sz w:val="24"/>
                <w:szCs w:val="24"/>
                <w:lang w:val="sr-Latn-CS" w:eastAsia="sr-Latn-CS"/>
              </w:rPr>
              <w:t>Информатика и рачунарство,</w:t>
            </w:r>
          </w:p>
          <w:p w14:paraId="6F25242F"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Latn-CS" w:eastAsia="sr-Latn-CS"/>
              </w:rPr>
            </w:pPr>
            <w:r w:rsidRPr="0021646D">
              <w:rPr>
                <w:rFonts w:ascii="Times New Roman" w:eastAsia="Times New Roman" w:hAnsi="Times New Roman"/>
                <w:bCs/>
                <w:i/>
                <w:sz w:val="24"/>
                <w:szCs w:val="24"/>
                <w:lang w:val="sr-Latn-CS" w:eastAsia="sr-Latn-CS"/>
              </w:rPr>
              <w:t>уџбеник за седми разред основне школе;</w:t>
            </w:r>
          </w:p>
          <w:p w14:paraId="7EEA0C2B" w14:textId="77777777" w:rsidR="00B95571" w:rsidRPr="0021646D" w:rsidRDefault="00B95571" w:rsidP="00B95571">
            <w:pPr>
              <w:tabs>
                <w:tab w:val="left" w:pos="1440"/>
              </w:tabs>
              <w:spacing w:line="276" w:lineRule="auto"/>
              <w:jc w:val="center"/>
              <w:rPr>
                <w:rFonts w:ascii="Times New Roman" w:eastAsia="Times New Roman" w:hAnsi="Times New Roman"/>
                <w:b/>
                <w:bCs/>
                <w:i/>
                <w:sz w:val="24"/>
                <w:szCs w:val="24"/>
                <w:lang w:val="sr-Latn-CS" w:eastAsia="sr-Latn-CS"/>
              </w:rPr>
            </w:pPr>
            <w:r w:rsidRPr="0021646D">
              <w:rPr>
                <w:rFonts w:ascii="Times New Roman" w:eastAsia="Times New Roman" w:hAnsi="Times New Roman"/>
                <w:bCs/>
                <w:sz w:val="24"/>
                <w:szCs w:val="24"/>
                <w:lang w:val="sr-Latn-CS" w:eastAsia="sr-Latn-CS"/>
              </w:rPr>
              <w:t>ћирилица</w:t>
            </w:r>
          </w:p>
        </w:tc>
        <w:tc>
          <w:tcPr>
            <w:tcW w:w="2075" w:type="dxa"/>
            <w:vAlign w:val="center"/>
          </w:tcPr>
          <w:p w14:paraId="73E1B971"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Дијана Каруовић,</w:t>
            </w:r>
          </w:p>
          <w:p w14:paraId="35940C94"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Ерика Елеван</w:t>
            </w:r>
          </w:p>
        </w:tc>
        <w:tc>
          <w:tcPr>
            <w:tcW w:w="2222" w:type="dxa"/>
            <w:vAlign w:val="center"/>
          </w:tcPr>
          <w:p w14:paraId="0BB34C3B"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650-02-00</w:t>
            </w:r>
            <w:r w:rsidRPr="0021646D">
              <w:rPr>
                <w:rFonts w:ascii="Times New Roman" w:eastAsia="Times New Roman" w:hAnsi="Times New Roman"/>
                <w:bCs/>
                <w:sz w:val="24"/>
                <w:szCs w:val="24"/>
                <w:lang w:val="sr-Latn-CS" w:eastAsia="sr-Latn-CS"/>
              </w:rPr>
              <w:t>517</w:t>
            </w:r>
            <w:r w:rsidRPr="0021646D">
              <w:rPr>
                <w:rFonts w:ascii="Times New Roman" w:eastAsia="Times New Roman" w:hAnsi="Times New Roman"/>
                <w:bCs/>
                <w:sz w:val="24"/>
                <w:szCs w:val="24"/>
                <w:lang w:val="sr-Cyrl-CS" w:eastAsia="sr-Latn-CS"/>
              </w:rPr>
              <w:t>/2019-07</w:t>
            </w:r>
          </w:p>
          <w:p w14:paraId="78802B54"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p>
        </w:tc>
      </w:tr>
      <w:tr w:rsidR="0021646D" w:rsidRPr="0021646D" w14:paraId="5807E95D" w14:textId="77777777" w:rsidTr="00B95571">
        <w:trPr>
          <w:trHeight w:val="482"/>
          <w:jc w:val="center"/>
        </w:trPr>
        <w:tc>
          <w:tcPr>
            <w:tcW w:w="1701" w:type="dxa"/>
            <w:vAlign w:val="center"/>
          </w:tcPr>
          <w:p w14:paraId="0E3E8671"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lastRenderedPageBreak/>
              <w:t>ФИЗИКА</w:t>
            </w:r>
          </w:p>
          <w:p w14:paraId="0FB861FD"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Align w:val="center"/>
          </w:tcPr>
          <w:p w14:paraId="2F93DE95" w14:textId="77777777" w:rsidR="00B95571" w:rsidRPr="0021646D" w:rsidRDefault="00B95571" w:rsidP="00B95571">
            <w:pPr>
              <w:tabs>
                <w:tab w:val="left" w:pos="1440"/>
              </w:tabs>
              <w:spacing w:line="276" w:lineRule="auto"/>
              <w:jc w:val="center"/>
              <w:rPr>
                <w:rFonts w:ascii="Arial" w:eastAsia="Times New Roman" w:hAnsi="Arial" w:cs="Arial"/>
                <w:b/>
                <w:sz w:val="24"/>
                <w:szCs w:val="24"/>
                <w:lang w:val="sr-Cyrl-CS" w:eastAsia="sr-Latn-CS"/>
              </w:rPr>
            </w:pPr>
            <w:r w:rsidRPr="0021646D">
              <w:rPr>
                <w:rFonts w:ascii="Arial" w:eastAsia="Times New Roman" w:hAnsi="Arial" w:cs="Arial"/>
                <w:b/>
                <w:sz w:val="24"/>
                <w:szCs w:val="24"/>
                <w:lang w:val="sr-Cyrl-CS" w:eastAsia="sr-Latn-CS"/>
              </w:rPr>
              <w:t>„НОВИ ЛОГОС”</w:t>
            </w:r>
          </w:p>
        </w:tc>
        <w:tc>
          <w:tcPr>
            <w:tcW w:w="2779" w:type="dxa"/>
            <w:vAlign w:val="center"/>
          </w:tcPr>
          <w:p w14:paraId="56CED265"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Latn-CS" w:eastAsia="sr-Latn-CS"/>
              </w:rPr>
            </w:pPr>
            <w:r w:rsidRPr="0021646D">
              <w:rPr>
                <w:rFonts w:ascii="Times New Roman" w:eastAsia="Times New Roman" w:hAnsi="Times New Roman"/>
                <w:b/>
                <w:bCs/>
                <w:i/>
                <w:sz w:val="24"/>
                <w:szCs w:val="24"/>
                <w:lang w:val="sr-Latn-CS" w:eastAsia="sr-Latn-CS"/>
              </w:rPr>
              <w:t>Физика 7</w:t>
            </w:r>
            <w:r w:rsidRPr="0021646D">
              <w:rPr>
                <w:rFonts w:ascii="Times New Roman" w:eastAsia="Times New Roman" w:hAnsi="Times New Roman"/>
                <w:bCs/>
                <w:i/>
                <w:sz w:val="24"/>
                <w:szCs w:val="24"/>
                <w:lang w:val="sr-Latn-CS" w:eastAsia="sr-Latn-CS"/>
              </w:rPr>
              <w:t>,</w:t>
            </w:r>
          </w:p>
          <w:p w14:paraId="576A457B" w14:textId="77777777" w:rsidR="00B95571" w:rsidRPr="0021646D" w:rsidRDefault="00B95571" w:rsidP="00B95571">
            <w:pPr>
              <w:tabs>
                <w:tab w:val="left" w:pos="1440"/>
              </w:tabs>
              <w:spacing w:line="276" w:lineRule="auto"/>
              <w:jc w:val="center"/>
              <w:rPr>
                <w:rFonts w:ascii="Times New Roman" w:eastAsia="Times New Roman" w:hAnsi="Times New Roman"/>
                <w:b/>
                <w:bCs/>
                <w:i/>
                <w:sz w:val="24"/>
                <w:szCs w:val="24"/>
                <w:lang w:val="sr-Latn-CS" w:eastAsia="sr-Latn-CS"/>
              </w:rPr>
            </w:pPr>
            <w:r w:rsidRPr="0021646D">
              <w:rPr>
                <w:rFonts w:ascii="Times New Roman" w:eastAsia="Times New Roman" w:hAnsi="Times New Roman"/>
                <w:bCs/>
                <w:i/>
                <w:sz w:val="24"/>
                <w:szCs w:val="24"/>
                <w:lang w:val="sr-Latn-CS" w:eastAsia="sr-Latn-CS"/>
              </w:rPr>
              <w:t>уџбеник за седми разред основне школе</w:t>
            </w:r>
          </w:p>
        </w:tc>
        <w:tc>
          <w:tcPr>
            <w:tcW w:w="2075" w:type="dxa"/>
            <w:vAlign w:val="center"/>
          </w:tcPr>
          <w:p w14:paraId="22F862E4"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Милена Богдановић,</w:t>
            </w:r>
          </w:p>
          <w:p w14:paraId="2DF68B30"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Александар Кандић,</w:t>
            </w:r>
          </w:p>
          <w:p w14:paraId="6646796A"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Latn-CS" w:eastAsia="sr-Latn-CS"/>
              </w:rPr>
            </w:pPr>
            <w:r w:rsidRPr="0021646D">
              <w:rPr>
                <w:rFonts w:ascii="Times New Roman" w:eastAsia="Times New Roman" w:hAnsi="Times New Roman"/>
                <w:bCs/>
                <w:sz w:val="24"/>
                <w:szCs w:val="24"/>
                <w:lang w:val="sr-Latn-CS" w:eastAsia="sr-Latn-CS"/>
              </w:rPr>
              <w:t>Горан Попарић</w:t>
            </w:r>
          </w:p>
        </w:tc>
        <w:tc>
          <w:tcPr>
            <w:tcW w:w="2222" w:type="dxa"/>
            <w:vAlign w:val="center"/>
          </w:tcPr>
          <w:p w14:paraId="38ACD490"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650-02-00578/2019-07</w:t>
            </w:r>
          </w:p>
          <w:p w14:paraId="59637838"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p>
        </w:tc>
      </w:tr>
      <w:tr w:rsidR="0021646D" w:rsidRPr="0021646D" w14:paraId="6069C2D6" w14:textId="77777777" w:rsidTr="00B95571">
        <w:trPr>
          <w:trHeight w:val="482"/>
          <w:jc w:val="center"/>
        </w:trPr>
        <w:tc>
          <w:tcPr>
            <w:tcW w:w="1701" w:type="dxa"/>
            <w:vMerge w:val="restart"/>
            <w:vAlign w:val="center"/>
          </w:tcPr>
          <w:p w14:paraId="429079A4"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ХЕМИЈА</w:t>
            </w:r>
          </w:p>
          <w:p w14:paraId="3B974EC9" w14:textId="77777777" w:rsidR="00B95571" w:rsidRPr="0021646D" w:rsidRDefault="00B95571" w:rsidP="00B95571">
            <w:pPr>
              <w:jc w:val="center"/>
              <w:rPr>
                <w:rFonts w:ascii="Arial" w:eastAsia="Times New Roman" w:hAnsi="Arial" w:cs="Arial"/>
                <w:b/>
                <w:sz w:val="20"/>
                <w:szCs w:val="20"/>
                <w:lang w:val="sr-Latn-CS" w:eastAsia="sr-Latn-CS"/>
              </w:rPr>
            </w:pPr>
          </w:p>
        </w:tc>
        <w:tc>
          <w:tcPr>
            <w:tcW w:w="2098" w:type="dxa"/>
            <w:vMerge w:val="restart"/>
            <w:vAlign w:val="center"/>
          </w:tcPr>
          <w:p w14:paraId="36B6566D" w14:textId="77777777" w:rsidR="00B95571" w:rsidRPr="0021646D" w:rsidRDefault="00B95571" w:rsidP="00B95571">
            <w:pPr>
              <w:tabs>
                <w:tab w:val="left" w:pos="1440"/>
              </w:tabs>
              <w:spacing w:line="276" w:lineRule="auto"/>
              <w:jc w:val="center"/>
              <w:rPr>
                <w:rFonts w:ascii="Arial" w:eastAsia="Times New Roman" w:hAnsi="Arial" w:cs="Arial"/>
                <w:b/>
                <w:sz w:val="24"/>
                <w:szCs w:val="24"/>
                <w:lang w:val="sr-Latn-CS" w:eastAsia="sr-Latn-CS"/>
              </w:rPr>
            </w:pPr>
            <w:r w:rsidRPr="0021646D">
              <w:rPr>
                <w:rFonts w:ascii="Arial" w:eastAsia="Times New Roman" w:hAnsi="Arial" w:cs="Arial"/>
                <w:b/>
                <w:sz w:val="24"/>
                <w:szCs w:val="24"/>
                <w:lang w:val="sr-Latn-CS" w:eastAsia="sr-Latn-CS"/>
              </w:rPr>
              <w:t>„НОВИ ЛОГОС”</w:t>
            </w:r>
          </w:p>
        </w:tc>
        <w:tc>
          <w:tcPr>
            <w:tcW w:w="2779" w:type="dxa"/>
            <w:vAlign w:val="center"/>
          </w:tcPr>
          <w:p w14:paraId="0C1E7289" w14:textId="77777777" w:rsidR="00B95571" w:rsidRPr="0021646D" w:rsidRDefault="00B95571" w:rsidP="00B95571">
            <w:pPr>
              <w:tabs>
                <w:tab w:val="left" w:pos="1440"/>
              </w:tabs>
              <w:spacing w:line="276" w:lineRule="auto"/>
              <w:jc w:val="center"/>
              <w:rPr>
                <w:rFonts w:ascii="Times New Roman" w:eastAsia="Times New Roman" w:hAnsi="Times New Roman"/>
                <w:b/>
                <w:bCs/>
                <w:i/>
                <w:sz w:val="24"/>
                <w:szCs w:val="24"/>
                <w:lang w:val="sr-Latn-CS" w:eastAsia="sr-Latn-CS"/>
              </w:rPr>
            </w:pPr>
            <w:r w:rsidRPr="0021646D">
              <w:rPr>
                <w:rFonts w:ascii="Times New Roman" w:eastAsia="Times New Roman" w:hAnsi="Times New Roman"/>
                <w:b/>
                <w:bCs/>
                <w:i/>
                <w:sz w:val="24"/>
                <w:szCs w:val="24"/>
                <w:lang w:val="sr-Latn-CS" w:eastAsia="sr-Latn-CS"/>
              </w:rPr>
              <w:t>Хемија 7 ,</w:t>
            </w:r>
          </w:p>
          <w:p w14:paraId="071CAA92"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Latn-CS" w:eastAsia="sr-Latn-CS"/>
              </w:rPr>
            </w:pPr>
            <w:r w:rsidRPr="0021646D">
              <w:rPr>
                <w:rFonts w:ascii="Times New Roman" w:eastAsia="Times New Roman" w:hAnsi="Times New Roman"/>
                <w:bCs/>
                <w:i/>
                <w:sz w:val="24"/>
                <w:szCs w:val="24"/>
                <w:lang w:val="sr-Latn-CS" w:eastAsia="sr-Latn-CS"/>
              </w:rPr>
              <w:t>уџбеник за седми разред основне школе</w:t>
            </w:r>
          </w:p>
        </w:tc>
        <w:tc>
          <w:tcPr>
            <w:tcW w:w="2075" w:type="dxa"/>
            <w:vMerge w:val="restart"/>
            <w:vAlign w:val="center"/>
          </w:tcPr>
          <w:p w14:paraId="71C84A60"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Татјана Недељковић,</w:t>
            </w:r>
          </w:p>
          <w:p w14:paraId="2BDA2C94"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Драгана Анђелковић</w:t>
            </w:r>
          </w:p>
        </w:tc>
        <w:tc>
          <w:tcPr>
            <w:tcW w:w="2222" w:type="dxa"/>
            <w:vMerge w:val="restart"/>
            <w:vAlign w:val="center"/>
          </w:tcPr>
          <w:p w14:paraId="6BECEC3A"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bCs/>
                <w:sz w:val="24"/>
                <w:szCs w:val="24"/>
                <w:lang w:val="sr-Cyrl-CS" w:eastAsia="sr-Latn-CS"/>
              </w:rPr>
              <w:t>650-02-00579/2019-07</w:t>
            </w:r>
          </w:p>
          <w:p w14:paraId="7B2F4B54"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p>
        </w:tc>
      </w:tr>
      <w:tr w:rsidR="00B95571" w:rsidRPr="0021646D" w14:paraId="4182E503" w14:textId="77777777" w:rsidTr="00B95571">
        <w:trPr>
          <w:trHeight w:val="482"/>
          <w:jc w:val="center"/>
        </w:trPr>
        <w:tc>
          <w:tcPr>
            <w:tcW w:w="1701" w:type="dxa"/>
            <w:vMerge/>
            <w:vAlign w:val="center"/>
          </w:tcPr>
          <w:p w14:paraId="5464662E"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098" w:type="dxa"/>
            <w:vMerge/>
            <w:vAlign w:val="center"/>
          </w:tcPr>
          <w:p w14:paraId="2AB0D5C5" w14:textId="77777777" w:rsidR="00B95571" w:rsidRPr="0021646D" w:rsidRDefault="00B95571" w:rsidP="00B95571">
            <w:pPr>
              <w:tabs>
                <w:tab w:val="left" w:pos="1440"/>
              </w:tabs>
              <w:spacing w:line="276" w:lineRule="auto"/>
              <w:rPr>
                <w:rFonts w:ascii="Times New Roman" w:eastAsia="Times New Roman" w:hAnsi="Times New Roman"/>
                <w:bCs/>
                <w:sz w:val="20"/>
                <w:szCs w:val="20"/>
                <w:lang w:val="sr-Latn-CS" w:eastAsia="sr-Latn-CS"/>
              </w:rPr>
            </w:pPr>
          </w:p>
        </w:tc>
        <w:tc>
          <w:tcPr>
            <w:tcW w:w="2779" w:type="dxa"/>
            <w:vAlign w:val="center"/>
          </w:tcPr>
          <w:p w14:paraId="5D059EFC" w14:textId="77777777" w:rsidR="00B95571" w:rsidRPr="0021646D" w:rsidRDefault="00B95571" w:rsidP="00B95571">
            <w:pPr>
              <w:tabs>
                <w:tab w:val="left" w:pos="1440"/>
              </w:tabs>
              <w:spacing w:line="276" w:lineRule="auto"/>
              <w:rPr>
                <w:rFonts w:ascii="Times New Roman" w:eastAsia="Times New Roman" w:hAnsi="Times New Roman"/>
                <w:bCs/>
                <w:i/>
                <w:sz w:val="24"/>
                <w:szCs w:val="24"/>
                <w:lang w:val="sr-Latn-CS" w:eastAsia="sr-Latn-CS"/>
              </w:rPr>
            </w:pPr>
            <w:r w:rsidRPr="0021646D">
              <w:rPr>
                <w:rFonts w:ascii="Times New Roman" w:eastAsia="Times New Roman" w:hAnsi="Times New Roman"/>
                <w:b/>
                <w:bCs/>
                <w:i/>
                <w:sz w:val="24"/>
                <w:szCs w:val="24"/>
                <w:lang w:val="sr-Latn-CS" w:eastAsia="sr-Latn-CS"/>
              </w:rPr>
              <w:t xml:space="preserve">Хемија 7, </w:t>
            </w:r>
            <w:r w:rsidRPr="0021646D">
              <w:rPr>
                <w:rFonts w:ascii="Times New Roman" w:eastAsia="Times New Roman" w:hAnsi="Times New Roman"/>
                <w:bCs/>
                <w:i/>
                <w:sz w:val="24"/>
                <w:szCs w:val="24"/>
                <w:lang w:val="sr-Latn-CS" w:eastAsia="sr-Latn-CS"/>
              </w:rPr>
              <w:t>лабораторијске вежбе са задацима за седми разред основне школе;</w:t>
            </w:r>
          </w:p>
          <w:p w14:paraId="3BB12122"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Latn-CS" w:eastAsia="sr-Latn-CS"/>
              </w:rPr>
            </w:pPr>
            <w:r w:rsidRPr="0021646D">
              <w:rPr>
                <w:rFonts w:ascii="Times New Roman" w:eastAsia="Times New Roman" w:hAnsi="Times New Roman"/>
                <w:bCs/>
                <w:sz w:val="24"/>
                <w:szCs w:val="24"/>
                <w:lang w:val="sr-Latn-CS" w:eastAsia="sr-Latn-CS"/>
              </w:rPr>
              <w:t>уџбенички комплет;</w:t>
            </w:r>
          </w:p>
          <w:p w14:paraId="1550EB4C" w14:textId="77777777" w:rsidR="00B95571" w:rsidRPr="0021646D" w:rsidRDefault="00B95571" w:rsidP="00B95571">
            <w:pPr>
              <w:tabs>
                <w:tab w:val="left" w:pos="1440"/>
              </w:tabs>
              <w:spacing w:line="276" w:lineRule="auto"/>
              <w:rPr>
                <w:rFonts w:ascii="Times New Roman" w:eastAsia="Times New Roman" w:hAnsi="Times New Roman"/>
                <w:bCs/>
                <w:sz w:val="20"/>
                <w:szCs w:val="20"/>
                <w:lang w:val="sr-Latn-CS" w:eastAsia="sr-Latn-CS"/>
              </w:rPr>
            </w:pPr>
            <w:r w:rsidRPr="0021646D">
              <w:rPr>
                <w:rFonts w:ascii="Times New Roman" w:eastAsia="Times New Roman" w:hAnsi="Times New Roman"/>
                <w:bCs/>
                <w:sz w:val="24"/>
                <w:szCs w:val="24"/>
                <w:lang w:val="sr-Latn-CS" w:eastAsia="sr-Latn-CS"/>
              </w:rPr>
              <w:t>ћирилица</w:t>
            </w:r>
          </w:p>
        </w:tc>
        <w:tc>
          <w:tcPr>
            <w:tcW w:w="2075" w:type="dxa"/>
            <w:vMerge/>
            <w:vAlign w:val="center"/>
          </w:tcPr>
          <w:p w14:paraId="5C5F8332" w14:textId="77777777" w:rsidR="00B95571" w:rsidRPr="0021646D" w:rsidRDefault="00B95571" w:rsidP="00B95571">
            <w:pPr>
              <w:tabs>
                <w:tab w:val="left" w:pos="1440"/>
              </w:tabs>
              <w:spacing w:line="276" w:lineRule="auto"/>
              <w:rPr>
                <w:rFonts w:ascii="Times New Roman" w:eastAsia="Times New Roman" w:hAnsi="Times New Roman"/>
                <w:bCs/>
                <w:sz w:val="20"/>
                <w:szCs w:val="20"/>
                <w:lang w:val="sr-Cyrl-CS" w:eastAsia="sr-Latn-CS"/>
              </w:rPr>
            </w:pPr>
          </w:p>
        </w:tc>
        <w:tc>
          <w:tcPr>
            <w:tcW w:w="2222" w:type="dxa"/>
            <w:vMerge/>
          </w:tcPr>
          <w:p w14:paraId="57390508" w14:textId="77777777" w:rsidR="00B95571" w:rsidRPr="0021646D" w:rsidRDefault="00B95571" w:rsidP="00B95571">
            <w:pPr>
              <w:tabs>
                <w:tab w:val="left" w:pos="1440"/>
              </w:tabs>
              <w:spacing w:line="276" w:lineRule="auto"/>
              <w:rPr>
                <w:rFonts w:ascii="Times New Roman" w:eastAsia="Times New Roman" w:hAnsi="Times New Roman"/>
                <w:bCs/>
                <w:sz w:val="20"/>
                <w:szCs w:val="20"/>
                <w:lang w:val="sr-Cyrl-CS" w:eastAsia="sr-Latn-CS"/>
              </w:rPr>
            </w:pPr>
          </w:p>
        </w:tc>
      </w:tr>
    </w:tbl>
    <w:p w14:paraId="55988D83"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879CA3B"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3502C00"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45B4CB6D"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tbl>
      <w:tblPr>
        <w:tblStyle w:val="TableGrid1"/>
        <w:tblW w:w="10977" w:type="dxa"/>
        <w:jc w:val="center"/>
        <w:tblLook w:val="04A0" w:firstRow="1" w:lastRow="0" w:firstColumn="1" w:lastColumn="0" w:noHBand="0" w:noVBand="1"/>
      </w:tblPr>
      <w:tblGrid>
        <w:gridCol w:w="1889"/>
        <w:gridCol w:w="2020"/>
        <w:gridCol w:w="2785"/>
        <w:gridCol w:w="2062"/>
        <w:gridCol w:w="2221"/>
      </w:tblGrid>
      <w:tr w:rsidR="0021646D" w:rsidRPr="0021646D" w14:paraId="70DDAEE1" w14:textId="77777777" w:rsidTr="00B95571">
        <w:trPr>
          <w:trHeight w:val="678"/>
          <w:jc w:val="center"/>
        </w:trPr>
        <w:tc>
          <w:tcPr>
            <w:tcW w:w="10977" w:type="dxa"/>
            <w:gridSpan w:val="5"/>
            <w:vAlign w:val="center"/>
          </w:tcPr>
          <w:p w14:paraId="43ECDCC1" w14:textId="77777777" w:rsidR="00B95571" w:rsidRPr="0021646D" w:rsidRDefault="00B95571" w:rsidP="00B95571">
            <w:pPr>
              <w:jc w:val="center"/>
              <w:rPr>
                <w:rFonts w:ascii="Times New Roman" w:eastAsia="Times New Roman" w:hAnsi="Times New Roman"/>
                <w:sz w:val="20"/>
                <w:szCs w:val="20"/>
                <w:lang w:val="sr-Cyrl-RS" w:eastAsia="sr-Latn-CS"/>
              </w:rPr>
            </w:pPr>
            <w:r w:rsidRPr="0021646D">
              <w:rPr>
                <w:rFonts w:ascii="Times New Roman" w:eastAsia="Times New Roman" w:hAnsi="Times New Roman"/>
                <w:b/>
                <w:sz w:val="32"/>
                <w:szCs w:val="32"/>
                <w:lang w:val="sr-Latn-CS" w:eastAsia="sr-Latn-CS"/>
              </w:rPr>
              <w:t xml:space="preserve">УЏБЕНИЦИ ЗА </w:t>
            </w:r>
            <w:r w:rsidRPr="0021646D">
              <w:rPr>
                <w:rFonts w:ascii="Times New Roman" w:eastAsia="Times New Roman" w:hAnsi="Times New Roman"/>
                <w:b/>
                <w:sz w:val="32"/>
                <w:szCs w:val="32"/>
                <w:lang w:val="sr-Cyrl-RS" w:eastAsia="sr-Latn-CS"/>
              </w:rPr>
              <w:t>ОСМИ</w:t>
            </w:r>
            <w:r w:rsidRPr="0021646D">
              <w:rPr>
                <w:rFonts w:ascii="Times New Roman" w:eastAsia="Times New Roman" w:hAnsi="Times New Roman"/>
                <w:b/>
                <w:sz w:val="32"/>
                <w:szCs w:val="32"/>
                <w:lang w:val="sr-Latn-CS" w:eastAsia="sr-Latn-CS"/>
              </w:rPr>
              <w:t xml:space="preserve"> РАЗРЕД ШКОЛСКЕ 202</w:t>
            </w:r>
            <w:r w:rsidRPr="0021646D">
              <w:rPr>
                <w:rFonts w:ascii="Times New Roman" w:eastAsia="Times New Roman" w:hAnsi="Times New Roman"/>
                <w:b/>
                <w:sz w:val="32"/>
                <w:szCs w:val="32"/>
                <w:lang w:val="sr-Cyrl-RS" w:eastAsia="sr-Latn-CS"/>
              </w:rPr>
              <w:t>4</w:t>
            </w:r>
            <w:r w:rsidRPr="0021646D">
              <w:rPr>
                <w:rFonts w:ascii="Times New Roman" w:eastAsia="Times New Roman" w:hAnsi="Times New Roman"/>
                <w:b/>
                <w:sz w:val="32"/>
                <w:szCs w:val="32"/>
                <w:lang w:val="sr-Latn-CS" w:eastAsia="sr-Latn-CS"/>
              </w:rPr>
              <w:t>/2</w:t>
            </w:r>
            <w:r w:rsidRPr="0021646D">
              <w:rPr>
                <w:rFonts w:ascii="Times New Roman" w:eastAsia="Times New Roman" w:hAnsi="Times New Roman"/>
                <w:b/>
                <w:sz w:val="32"/>
                <w:szCs w:val="32"/>
                <w:lang w:val="sr-Cyrl-RS" w:eastAsia="sr-Latn-CS"/>
              </w:rPr>
              <w:t>5</w:t>
            </w:r>
            <w:r w:rsidRPr="0021646D">
              <w:rPr>
                <w:rFonts w:ascii="Times New Roman" w:eastAsia="Times New Roman" w:hAnsi="Times New Roman"/>
                <w:b/>
                <w:sz w:val="32"/>
                <w:szCs w:val="32"/>
                <w:lang w:val="sr-Latn-CS" w:eastAsia="sr-Latn-CS"/>
              </w:rPr>
              <w:t>. ГОДИНЕ</w:t>
            </w:r>
          </w:p>
        </w:tc>
      </w:tr>
      <w:tr w:rsidR="0021646D" w:rsidRPr="0021646D" w14:paraId="082CE294" w14:textId="77777777" w:rsidTr="00B95571">
        <w:trPr>
          <w:trHeight w:val="678"/>
          <w:jc w:val="center"/>
        </w:trPr>
        <w:tc>
          <w:tcPr>
            <w:tcW w:w="1753" w:type="dxa"/>
            <w:vAlign w:val="center"/>
          </w:tcPr>
          <w:p w14:paraId="038AD49E"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ПРЕДМЕТ</w:t>
            </w:r>
          </w:p>
        </w:tc>
        <w:tc>
          <w:tcPr>
            <w:tcW w:w="2020" w:type="dxa"/>
            <w:vAlign w:val="center"/>
          </w:tcPr>
          <w:p w14:paraId="000B7404"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ИЗДАВАЧКА КУЋА</w:t>
            </w:r>
          </w:p>
        </w:tc>
        <w:tc>
          <w:tcPr>
            <w:tcW w:w="2839" w:type="dxa"/>
            <w:vAlign w:val="center"/>
          </w:tcPr>
          <w:p w14:paraId="526E5CEC"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УЏБЕНИК</w:t>
            </w:r>
          </w:p>
        </w:tc>
        <w:tc>
          <w:tcPr>
            <w:tcW w:w="2094" w:type="dxa"/>
            <w:vAlign w:val="center"/>
          </w:tcPr>
          <w:p w14:paraId="6EEFAEA9"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ИМЕ/ИМЕНА АУТОРА</w:t>
            </w:r>
          </w:p>
        </w:tc>
        <w:tc>
          <w:tcPr>
            <w:tcW w:w="2271" w:type="dxa"/>
          </w:tcPr>
          <w:p w14:paraId="7C0C8A91"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БРОЈ И ДАТУМ РЕШЕЊА</w:t>
            </w:r>
          </w:p>
        </w:tc>
      </w:tr>
      <w:tr w:rsidR="0021646D" w:rsidRPr="0021646D" w14:paraId="33278B7A" w14:textId="77777777" w:rsidTr="00B95571">
        <w:trPr>
          <w:trHeight w:val="678"/>
          <w:jc w:val="center"/>
        </w:trPr>
        <w:tc>
          <w:tcPr>
            <w:tcW w:w="1753" w:type="dxa"/>
            <w:vMerge w:val="restart"/>
            <w:vAlign w:val="center"/>
          </w:tcPr>
          <w:p w14:paraId="3CFCEBA8"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СРПСКИ ЈЕЗИК</w:t>
            </w:r>
          </w:p>
          <w:p w14:paraId="4DE96618" w14:textId="77777777" w:rsidR="00B95571" w:rsidRPr="0021646D" w:rsidRDefault="00B95571" w:rsidP="00B95571">
            <w:pPr>
              <w:jc w:val="center"/>
              <w:rPr>
                <w:rFonts w:ascii="Arial" w:eastAsia="Times New Roman" w:hAnsi="Arial" w:cs="Arial"/>
                <w:b/>
                <w:sz w:val="20"/>
                <w:szCs w:val="20"/>
                <w:lang w:val="sr-Latn-CS" w:eastAsia="sr-Latn-CS"/>
              </w:rPr>
            </w:pPr>
          </w:p>
          <w:p w14:paraId="0DFE8D4D" w14:textId="77777777" w:rsidR="00B95571" w:rsidRPr="0021646D" w:rsidRDefault="00B95571" w:rsidP="00B95571">
            <w:pPr>
              <w:jc w:val="center"/>
              <w:rPr>
                <w:rFonts w:ascii="Arial" w:eastAsia="Times New Roman" w:hAnsi="Arial" w:cs="Arial"/>
                <w:b/>
                <w:sz w:val="20"/>
                <w:szCs w:val="20"/>
                <w:lang w:val="sr-Latn-CS" w:eastAsia="sr-Latn-CS"/>
              </w:rPr>
            </w:pPr>
          </w:p>
        </w:tc>
        <w:tc>
          <w:tcPr>
            <w:tcW w:w="2020" w:type="dxa"/>
            <w:vMerge w:val="restart"/>
            <w:vAlign w:val="center"/>
          </w:tcPr>
          <w:p w14:paraId="797F69A2" w14:textId="77777777" w:rsidR="00B95571" w:rsidRPr="0021646D" w:rsidRDefault="00B95571" w:rsidP="00B95571">
            <w:pPr>
              <w:autoSpaceDE w:val="0"/>
              <w:autoSpaceDN w:val="0"/>
              <w:adjustRightInd w:val="0"/>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 xml:space="preserve">„НОВИ ЛОГОС” </w:t>
            </w:r>
          </w:p>
          <w:p w14:paraId="28046191" w14:textId="77777777" w:rsidR="00B95571" w:rsidRPr="0021646D" w:rsidRDefault="00B95571" w:rsidP="00B95571">
            <w:pPr>
              <w:jc w:val="center"/>
              <w:rPr>
                <w:rFonts w:ascii="Arial" w:eastAsia="Times New Roman" w:hAnsi="Arial" w:cs="Arial"/>
                <w:b/>
                <w:sz w:val="20"/>
                <w:szCs w:val="20"/>
                <w:lang w:val="sr-Latn-CS" w:eastAsia="sr-Latn-CS"/>
              </w:rPr>
            </w:pPr>
          </w:p>
        </w:tc>
        <w:tc>
          <w:tcPr>
            <w:tcW w:w="2839" w:type="dxa"/>
            <w:vAlign w:val="center"/>
          </w:tcPr>
          <w:p w14:paraId="4B1FB8F0"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Чаролија стварања,</w:t>
            </w:r>
          </w:p>
          <w:p w14:paraId="1B06B10C" w14:textId="77777777" w:rsidR="00B95571" w:rsidRPr="0021646D" w:rsidRDefault="00B95571" w:rsidP="00B95571">
            <w:pPr>
              <w:autoSpaceDE w:val="0"/>
              <w:autoSpaceDN w:val="0"/>
              <w:adjustRightInd w:val="0"/>
              <w:spacing w:line="276" w:lineRule="auto"/>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Читанка за осми разред основне школе</w:t>
            </w:r>
          </w:p>
        </w:tc>
        <w:tc>
          <w:tcPr>
            <w:tcW w:w="2094" w:type="dxa"/>
            <w:vAlign w:val="center"/>
          </w:tcPr>
          <w:p w14:paraId="6AC2D560"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Наташа Станковић Шошо,</w:t>
            </w:r>
          </w:p>
          <w:p w14:paraId="4F80B0AC" w14:textId="77777777" w:rsidR="00B95571" w:rsidRPr="0021646D" w:rsidRDefault="00B95571" w:rsidP="00B95571">
            <w:pPr>
              <w:spacing w:line="276" w:lineRule="auto"/>
              <w:jc w:val="center"/>
              <w:rPr>
                <w:rFonts w:ascii="Arial" w:eastAsia="Times New Roman" w:hAnsi="Arial" w:cs="Arial"/>
                <w:sz w:val="20"/>
                <w:szCs w:val="20"/>
                <w:lang w:val="ru-RU" w:eastAsia="sr-Latn-CS"/>
              </w:rPr>
            </w:pPr>
            <w:r w:rsidRPr="0021646D">
              <w:rPr>
                <w:rFonts w:ascii="Arial" w:eastAsia="Times New Roman" w:hAnsi="Arial" w:cs="Arial"/>
                <w:sz w:val="20"/>
                <w:szCs w:val="20"/>
                <w:lang w:val="sr-Latn-CS" w:eastAsia="sr-Latn-CS"/>
              </w:rPr>
              <w:t>Бошко Сувајџић</w:t>
            </w:r>
          </w:p>
        </w:tc>
        <w:tc>
          <w:tcPr>
            <w:tcW w:w="2271" w:type="dxa"/>
            <w:vMerge w:val="restart"/>
            <w:vAlign w:val="center"/>
          </w:tcPr>
          <w:p w14:paraId="17068670"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650-02-00260/2020-07 </w:t>
            </w:r>
          </w:p>
          <w:p w14:paraId="706022E4"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659BFD7D" w14:textId="77777777" w:rsidTr="00B95571">
        <w:trPr>
          <w:trHeight w:val="678"/>
          <w:jc w:val="center"/>
        </w:trPr>
        <w:tc>
          <w:tcPr>
            <w:tcW w:w="1753" w:type="dxa"/>
            <w:vMerge/>
            <w:vAlign w:val="center"/>
          </w:tcPr>
          <w:p w14:paraId="0F1E8A89"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020" w:type="dxa"/>
            <w:vMerge/>
            <w:vAlign w:val="center"/>
          </w:tcPr>
          <w:p w14:paraId="21B55AA0"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839" w:type="dxa"/>
            <w:vAlign w:val="center"/>
          </w:tcPr>
          <w:p w14:paraId="45627016"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Језичко благо,</w:t>
            </w:r>
          </w:p>
          <w:p w14:paraId="6C72CC2A"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Граматика</w:t>
            </w:r>
          </w:p>
          <w:p w14:paraId="0B0F4EBD" w14:textId="77777777" w:rsidR="00B95571" w:rsidRPr="0021646D" w:rsidRDefault="00B95571" w:rsidP="00B95571">
            <w:pPr>
              <w:autoSpaceDE w:val="0"/>
              <w:autoSpaceDN w:val="0"/>
              <w:adjustRightInd w:val="0"/>
              <w:spacing w:line="276" w:lineRule="auto"/>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српског језика за осми разред основне школе</w:t>
            </w:r>
          </w:p>
        </w:tc>
        <w:tc>
          <w:tcPr>
            <w:tcW w:w="2094" w:type="dxa"/>
            <w:vAlign w:val="center"/>
          </w:tcPr>
          <w:p w14:paraId="654C564A"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Светлана Слијепчевић Бјеливук,</w:t>
            </w:r>
          </w:p>
          <w:p w14:paraId="3C97467A"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Наташа Станковић Шошо,</w:t>
            </w:r>
          </w:p>
          <w:p w14:paraId="127777E3" w14:textId="77777777" w:rsidR="00B95571" w:rsidRPr="0021646D" w:rsidRDefault="00B95571" w:rsidP="00B95571">
            <w:pPr>
              <w:spacing w:line="276" w:lineRule="auto"/>
              <w:jc w:val="center"/>
              <w:rPr>
                <w:rFonts w:ascii="Arial" w:eastAsia="Times New Roman" w:hAnsi="Arial" w:cs="Arial"/>
                <w:sz w:val="20"/>
                <w:szCs w:val="20"/>
                <w:lang w:val="ru-RU" w:eastAsia="sr-Latn-CS"/>
              </w:rPr>
            </w:pPr>
            <w:r w:rsidRPr="0021646D">
              <w:rPr>
                <w:rFonts w:ascii="Arial" w:eastAsia="Times New Roman" w:hAnsi="Arial" w:cs="Arial"/>
                <w:sz w:val="20"/>
                <w:szCs w:val="20"/>
                <w:lang w:val="sr-Latn-CS" w:eastAsia="sr-Latn-CS"/>
              </w:rPr>
              <w:t>Бошко Сувајџић</w:t>
            </w:r>
          </w:p>
        </w:tc>
        <w:tc>
          <w:tcPr>
            <w:tcW w:w="2271" w:type="dxa"/>
            <w:vMerge/>
          </w:tcPr>
          <w:p w14:paraId="0C3EF079"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7A6F07B6" w14:textId="77777777" w:rsidTr="00B95571">
        <w:trPr>
          <w:trHeight w:val="678"/>
          <w:jc w:val="center"/>
        </w:trPr>
        <w:tc>
          <w:tcPr>
            <w:tcW w:w="1753" w:type="dxa"/>
            <w:vMerge/>
            <w:vAlign w:val="center"/>
          </w:tcPr>
          <w:p w14:paraId="2C5892B5"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020" w:type="dxa"/>
            <w:vMerge/>
            <w:vAlign w:val="center"/>
          </w:tcPr>
          <w:p w14:paraId="5D00EB9D"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839" w:type="dxa"/>
            <w:vAlign w:val="center"/>
          </w:tcPr>
          <w:p w14:paraId="075BD947"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У потрази за језичким и књижевним благом,</w:t>
            </w:r>
          </w:p>
          <w:p w14:paraId="69AB3A34"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Радна свеска</w:t>
            </w:r>
          </w:p>
          <w:p w14:paraId="68E4CCAE" w14:textId="77777777" w:rsidR="00B95571" w:rsidRPr="0021646D" w:rsidRDefault="00B95571" w:rsidP="00B95571">
            <w:pPr>
              <w:autoSpaceDE w:val="0"/>
              <w:autoSpaceDN w:val="0"/>
              <w:adjustRightInd w:val="0"/>
              <w:spacing w:line="276" w:lineRule="auto"/>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за српски језик и књижевности за осми разред основне школе</w:t>
            </w:r>
          </w:p>
        </w:tc>
        <w:tc>
          <w:tcPr>
            <w:tcW w:w="2094" w:type="dxa"/>
            <w:vAlign w:val="center"/>
          </w:tcPr>
          <w:p w14:paraId="2C8D2FB7"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Наташа Станковић Шошо,</w:t>
            </w:r>
          </w:p>
          <w:p w14:paraId="3F6C46AA"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Светлана Слијепчевић Бјеливук,</w:t>
            </w:r>
          </w:p>
          <w:p w14:paraId="37DFB0AA" w14:textId="77777777" w:rsidR="00B95571" w:rsidRPr="0021646D" w:rsidRDefault="00B95571" w:rsidP="00B95571">
            <w:pPr>
              <w:spacing w:line="276" w:lineRule="auto"/>
              <w:jc w:val="center"/>
              <w:rPr>
                <w:rFonts w:ascii="Arial" w:eastAsia="Times New Roman" w:hAnsi="Arial" w:cs="Arial"/>
                <w:sz w:val="20"/>
                <w:szCs w:val="20"/>
                <w:lang w:val="ru-RU" w:eastAsia="sr-Latn-CS"/>
              </w:rPr>
            </w:pPr>
            <w:r w:rsidRPr="0021646D">
              <w:rPr>
                <w:rFonts w:ascii="Arial" w:eastAsia="Times New Roman" w:hAnsi="Arial" w:cs="Arial"/>
                <w:sz w:val="20"/>
                <w:szCs w:val="20"/>
                <w:lang w:val="sr-Latn-CS" w:eastAsia="sr-Latn-CS"/>
              </w:rPr>
              <w:t>Бошко Сувајџић</w:t>
            </w:r>
          </w:p>
        </w:tc>
        <w:tc>
          <w:tcPr>
            <w:tcW w:w="2271" w:type="dxa"/>
            <w:vMerge/>
          </w:tcPr>
          <w:p w14:paraId="1B89397C" w14:textId="77777777" w:rsidR="00B95571" w:rsidRPr="0021646D" w:rsidRDefault="00B95571" w:rsidP="00B95571">
            <w:pPr>
              <w:spacing w:line="276" w:lineRule="auto"/>
              <w:jc w:val="center"/>
              <w:rPr>
                <w:rFonts w:ascii="Times New Roman" w:eastAsia="Times New Roman" w:hAnsi="Times New Roman"/>
                <w:sz w:val="20"/>
                <w:szCs w:val="20"/>
                <w:lang w:val="ru-RU" w:eastAsia="sr-Latn-CS"/>
              </w:rPr>
            </w:pPr>
          </w:p>
        </w:tc>
      </w:tr>
      <w:tr w:rsidR="0021646D" w:rsidRPr="0021646D" w14:paraId="659E80F9" w14:textId="77777777" w:rsidTr="00B95571">
        <w:trPr>
          <w:trHeight w:val="678"/>
          <w:jc w:val="center"/>
        </w:trPr>
        <w:tc>
          <w:tcPr>
            <w:tcW w:w="1753" w:type="dxa"/>
            <w:vMerge w:val="restart"/>
            <w:vAlign w:val="center"/>
          </w:tcPr>
          <w:p w14:paraId="1087BDC4" w14:textId="77777777" w:rsidR="00B95571" w:rsidRPr="0021646D" w:rsidRDefault="00B95571" w:rsidP="00B95571">
            <w:pPr>
              <w:jc w:val="center"/>
              <w:rPr>
                <w:rFonts w:ascii="Times New Roman" w:eastAsia="Times New Roman" w:hAnsi="Times New Roman"/>
                <w:b/>
                <w:bCs/>
                <w:sz w:val="20"/>
                <w:szCs w:val="20"/>
                <w:lang w:val="sr-Latn-CS" w:eastAsia="sr-Latn-CS"/>
              </w:rPr>
            </w:pPr>
            <w:r w:rsidRPr="0021646D">
              <w:rPr>
                <w:rFonts w:ascii="Arial" w:eastAsia="Times New Roman" w:hAnsi="Arial" w:cs="Arial"/>
                <w:b/>
                <w:bCs/>
                <w:sz w:val="20"/>
                <w:szCs w:val="20"/>
                <w:lang w:val="sr-Latn-CS" w:eastAsia="sr-Latn-CS"/>
              </w:rPr>
              <w:t>МАТЕМАТИКА</w:t>
            </w:r>
          </w:p>
        </w:tc>
        <w:tc>
          <w:tcPr>
            <w:tcW w:w="2020" w:type="dxa"/>
            <w:vMerge w:val="restart"/>
            <w:vAlign w:val="center"/>
          </w:tcPr>
          <w:p w14:paraId="4287CA5D" w14:textId="77777777" w:rsidR="00B95571" w:rsidRPr="0021646D" w:rsidRDefault="00B95571" w:rsidP="00B95571">
            <w:pPr>
              <w:jc w:val="center"/>
              <w:rPr>
                <w:rFonts w:ascii="Times New Roman" w:eastAsia="Times New Roman" w:hAnsi="Times New Roman"/>
                <w:b/>
                <w:bCs/>
                <w:sz w:val="20"/>
                <w:szCs w:val="20"/>
                <w:lang w:val="sr-Latn-CS" w:eastAsia="sr-Latn-CS"/>
              </w:rPr>
            </w:pPr>
            <w:r w:rsidRPr="0021646D">
              <w:rPr>
                <w:rFonts w:ascii="Arial" w:eastAsia="Times New Roman" w:hAnsi="Arial" w:cs="Arial"/>
                <w:b/>
                <w:bCs/>
                <w:sz w:val="20"/>
                <w:szCs w:val="20"/>
                <w:lang w:val="sr-Latn-CS" w:eastAsia="sr-Latn-CS"/>
              </w:rPr>
              <w:t>КЛЕТТ</w:t>
            </w:r>
          </w:p>
        </w:tc>
        <w:tc>
          <w:tcPr>
            <w:tcW w:w="2839" w:type="dxa"/>
            <w:vAlign w:val="center"/>
          </w:tcPr>
          <w:p w14:paraId="6E6B3A88" w14:textId="77777777" w:rsidR="00B95571" w:rsidRPr="0021646D" w:rsidRDefault="00B95571" w:rsidP="00B95571">
            <w:pPr>
              <w:tabs>
                <w:tab w:val="left" w:pos="1440"/>
              </w:tabs>
              <w:spacing w:line="276" w:lineRule="auto"/>
              <w:jc w:val="center"/>
              <w:rPr>
                <w:rFonts w:ascii="Times New Roman" w:eastAsia="Times New Roman" w:hAnsi="Times New Roman"/>
                <w:i/>
                <w:sz w:val="24"/>
                <w:szCs w:val="24"/>
                <w:lang w:val="sr-Latn-CS" w:eastAsia="sr-Latn-CS"/>
              </w:rPr>
            </w:pPr>
            <w:r w:rsidRPr="0021646D">
              <w:rPr>
                <w:rFonts w:ascii="Arial" w:eastAsia="Times New Roman" w:hAnsi="Arial" w:cs="Arial"/>
                <w:sz w:val="20"/>
                <w:szCs w:val="20"/>
                <w:lang w:val="sr-Latn-CS" w:eastAsia="sr-Latn-CS"/>
              </w:rPr>
              <w:t>``Математика 8`` уџбеник</w:t>
            </w:r>
          </w:p>
        </w:tc>
        <w:tc>
          <w:tcPr>
            <w:tcW w:w="2094" w:type="dxa"/>
            <w:vAlign w:val="center"/>
          </w:tcPr>
          <w:p w14:paraId="22B17110"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Небојша Икодиновић,</w:t>
            </w:r>
          </w:p>
          <w:p w14:paraId="0C4B3DD2"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Слађана Димитријевић</w:t>
            </w:r>
          </w:p>
          <w:p w14:paraId="3D8F4DF2" w14:textId="77777777" w:rsidR="00B95571" w:rsidRPr="0021646D" w:rsidRDefault="00B95571" w:rsidP="00B95571">
            <w:pPr>
              <w:tabs>
                <w:tab w:val="left" w:pos="1440"/>
              </w:tabs>
              <w:spacing w:line="276" w:lineRule="auto"/>
              <w:rPr>
                <w:rFonts w:ascii="Times New Roman" w:eastAsia="Times New Roman" w:hAnsi="Times New Roman"/>
                <w:bCs/>
                <w:sz w:val="24"/>
                <w:szCs w:val="24"/>
                <w:lang w:val="sr-Latn-CS" w:eastAsia="sr-Latn-CS"/>
              </w:rPr>
            </w:pPr>
          </w:p>
        </w:tc>
        <w:tc>
          <w:tcPr>
            <w:tcW w:w="2271" w:type="dxa"/>
            <w:vMerge w:val="restart"/>
            <w:vAlign w:val="center"/>
          </w:tcPr>
          <w:p w14:paraId="3DAE20A5"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 xml:space="preserve">650-02-00298/2020-07 </w:t>
            </w:r>
          </w:p>
          <w:p w14:paraId="5C272AB6" w14:textId="77777777" w:rsidR="00B95571" w:rsidRPr="0021646D" w:rsidRDefault="00B95571" w:rsidP="00B95571">
            <w:pPr>
              <w:autoSpaceDE w:val="0"/>
              <w:autoSpaceDN w:val="0"/>
              <w:adjustRightInd w:val="0"/>
              <w:jc w:val="center"/>
              <w:rPr>
                <w:rFonts w:ascii="Times New Roman" w:eastAsia="Times New Roman" w:hAnsi="Times New Roman"/>
                <w:b/>
                <w:sz w:val="20"/>
                <w:szCs w:val="20"/>
                <w:lang w:val="sr-Cyrl-CS" w:eastAsia="sr-Latn-CS"/>
              </w:rPr>
            </w:pPr>
          </w:p>
        </w:tc>
      </w:tr>
      <w:tr w:rsidR="0021646D" w:rsidRPr="0021646D" w14:paraId="0E5F0DDF" w14:textId="77777777" w:rsidTr="00B95571">
        <w:trPr>
          <w:trHeight w:val="678"/>
          <w:jc w:val="center"/>
        </w:trPr>
        <w:tc>
          <w:tcPr>
            <w:tcW w:w="1753" w:type="dxa"/>
            <w:vMerge/>
            <w:vAlign w:val="center"/>
          </w:tcPr>
          <w:p w14:paraId="0CC6D023"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020" w:type="dxa"/>
            <w:vMerge/>
            <w:vAlign w:val="center"/>
          </w:tcPr>
          <w:p w14:paraId="422B95F9" w14:textId="77777777" w:rsidR="00B95571" w:rsidRPr="0021646D" w:rsidRDefault="00B95571" w:rsidP="00B95571">
            <w:pPr>
              <w:jc w:val="center"/>
              <w:rPr>
                <w:rFonts w:ascii="Times New Roman" w:eastAsia="Times New Roman" w:hAnsi="Times New Roman"/>
                <w:sz w:val="20"/>
                <w:szCs w:val="20"/>
                <w:lang w:val="sr-Latn-CS" w:eastAsia="sr-Latn-CS"/>
              </w:rPr>
            </w:pPr>
          </w:p>
        </w:tc>
        <w:tc>
          <w:tcPr>
            <w:tcW w:w="2839" w:type="dxa"/>
            <w:vAlign w:val="center"/>
          </w:tcPr>
          <w:p w14:paraId="1D254155" w14:textId="77777777" w:rsidR="00B95571" w:rsidRPr="0021646D" w:rsidRDefault="00B95571" w:rsidP="00B95571">
            <w:pPr>
              <w:tabs>
                <w:tab w:val="left" w:pos="1440"/>
              </w:tabs>
              <w:spacing w:line="276" w:lineRule="auto"/>
              <w:jc w:val="center"/>
              <w:rPr>
                <w:rFonts w:ascii="Times New Roman" w:eastAsia="Times New Roman" w:hAnsi="Times New Roman"/>
                <w:sz w:val="24"/>
                <w:szCs w:val="24"/>
                <w:lang w:val="sr-Latn-CS" w:eastAsia="sr-Latn-CS"/>
              </w:rPr>
            </w:pPr>
            <w:r w:rsidRPr="0021646D">
              <w:rPr>
                <w:rFonts w:ascii="Arial" w:eastAsia="Times New Roman" w:hAnsi="Arial" w:cs="Arial"/>
                <w:sz w:val="20"/>
                <w:szCs w:val="20"/>
                <w:lang w:val="sr-Latn-CS" w:eastAsia="sr-Latn-CS"/>
              </w:rPr>
              <w:t>``Математика 8`` радна свеска</w:t>
            </w:r>
          </w:p>
        </w:tc>
        <w:tc>
          <w:tcPr>
            <w:tcW w:w="2094" w:type="dxa"/>
            <w:vAlign w:val="center"/>
          </w:tcPr>
          <w:p w14:paraId="3948257B"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Бранислав Поповић,</w:t>
            </w:r>
          </w:p>
          <w:p w14:paraId="1FD2C417"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Марија Станић,</w:t>
            </w:r>
          </w:p>
          <w:p w14:paraId="73B9691D" w14:textId="77777777" w:rsidR="00B95571" w:rsidRPr="0021646D" w:rsidRDefault="00B95571" w:rsidP="00B95571">
            <w:pPr>
              <w:autoSpaceDE w:val="0"/>
              <w:autoSpaceDN w:val="0"/>
              <w:adjustRightInd w:val="0"/>
              <w:jc w:val="center"/>
              <w:rPr>
                <w:rFonts w:ascii="Times New Roman" w:eastAsia="Times New Roman" w:hAnsi="Times New Roman"/>
                <w:sz w:val="20"/>
                <w:szCs w:val="20"/>
                <w:lang w:val="sr-Latn-CS" w:eastAsia="sr-Latn-CS"/>
              </w:rPr>
            </w:pPr>
            <w:r w:rsidRPr="0021646D">
              <w:rPr>
                <w:rFonts w:ascii="Times New Roman" w:eastAsia="Times New Roman" w:hAnsi="Times New Roman"/>
                <w:sz w:val="20"/>
                <w:szCs w:val="20"/>
                <w:lang w:val="sr-Latn-CS" w:eastAsia="sr-Latn-CS"/>
              </w:rPr>
              <w:t>Ненад Вуловић,</w:t>
            </w:r>
          </w:p>
          <w:p w14:paraId="2B0277AB"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r w:rsidRPr="0021646D">
              <w:rPr>
                <w:rFonts w:ascii="Times New Roman" w:eastAsia="Times New Roman" w:hAnsi="Times New Roman"/>
                <w:sz w:val="20"/>
                <w:szCs w:val="20"/>
                <w:lang w:val="sr-Latn-CS" w:eastAsia="sr-Latn-CS"/>
              </w:rPr>
              <w:t>Сања Милојевић</w:t>
            </w:r>
          </w:p>
        </w:tc>
        <w:tc>
          <w:tcPr>
            <w:tcW w:w="2271" w:type="dxa"/>
            <w:vMerge/>
          </w:tcPr>
          <w:p w14:paraId="18B5B7F6" w14:textId="77777777" w:rsidR="00B95571" w:rsidRPr="0021646D" w:rsidRDefault="00B95571" w:rsidP="00B95571">
            <w:pPr>
              <w:tabs>
                <w:tab w:val="left" w:pos="1440"/>
              </w:tabs>
              <w:spacing w:line="276" w:lineRule="auto"/>
              <w:rPr>
                <w:rFonts w:ascii="Times New Roman" w:eastAsia="Times New Roman" w:hAnsi="Times New Roman"/>
                <w:bCs/>
                <w:sz w:val="20"/>
                <w:szCs w:val="20"/>
                <w:lang w:val="sr-Cyrl-CS" w:eastAsia="sr-Latn-CS"/>
              </w:rPr>
            </w:pPr>
          </w:p>
        </w:tc>
      </w:tr>
      <w:tr w:rsidR="0021646D" w:rsidRPr="0021646D" w14:paraId="3D673FAC" w14:textId="77777777" w:rsidTr="00B95571">
        <w:trPr>
          <w:trHeight w:val="619"/>
          <w:jc w:val="center"/>
        </w:trPr>
        <w:tc>
          <w:tcPr>
            <w:tcW w:w="1753" w:type="dxa"/>
            <w:vAlign w:val="center"/>
          </w:tcPr>
          <w:p w14:paraId="6FA3CBA5"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БИОЛОГИЈА</w:t>
            </w:r>
          </w:p>
          <w:p w14:paraId="79C87C83"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020" w:type="dxa"/>
            <w:vAlign w:val="center"/>
          </w:tcPr>
          <w:p w14:paraId="1B5DAC4C" w14:textId="77777777" w:rsidR="00B95571" w:rsidRPr="0021646D" w:rsidRDefault="00B95571" w:rsidP="00B95571">
            <w:pPr>
              <w:autoSpaceDE w:val="0"/>
              <w:autoSpaceDN w:val="0"/>
              <w:adjustRightInd w:val="0"/>
              <w:jc w:val="center"/>
              <w:rPr>
                <w:rFonts w:ascii="Times New Roman" w:eastAsia="Times New Roman" w:hAnsi="Times New Roman"/>
                <w:b/>
                <w:sz w:val="23"/>
                <w:szCs w:val="23"/>
                <w:lang w:val="sr-Latn-CS" w:eastAsia="sr-Latn-CS"/>
              </w:rPr>
            </w:pPr>
            <w:r w:rsidRPr="0021646D">
              <w:rPr>
                <w:rFonts w:ascii="Times New Roman" w:eastAsia="Times New Roman" w:hAnsi="Times New Roman"/>
                <w:b/>
                <w:sz w:val="23"/>
                <w:szCs w:val="23"/>
                <w:lang w:val="sr-Latn-CS" w:eastAsia="sr-Latn-CS"/>
              </w:rPr>
              <w:t>„DATA STATUS”</w:t>
            </w:r>
          </w:p>
          <w:p w14:paraId="73A79914" w14:textId="77777777" w:rsidR="00B95571" w:rsidRPr="0021646D" w:rsidRDefault="00B95571" w:rsidP="00B95571">
            <w:pPr>
              <w:tabs>
                <w:tab w:val="left" w:pos="1440"/>
              </w:tabs>
              <w:spacing w:line="276" w:lineRule="auto"/>
              <w:jc w:val="center"/>
              <w:rPr>
                <w:rFonts w:ascii="Times New Roman" w:eastAsia="Times New Roman" w:hAnsi="Times New Roman"/>
                <w:b/>
                <w:sz w:val="20"/>
                <w:szCs w:val="20"/>
                <w:lang w:val="sr-Latn-CS" w:eastAsia="sr-Latn-CS"/>
              </w:rPr>
            </w:pPr>
          </w:p>
        </w:tc>
        <w:tc>
          <w:tcPr>
            <w:tcW w:w="2839" w:type="dxa"/>
            <w:vAlign w:val="center"/>
          </w:tcPr>
          <w:p w14:paraId="7FA87A50"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 xml:space="preserve">Биологија 8, </w:t>
            </w:r>
          </w:p>
          <w:p w14:paraId="7D695E8C"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 xml:space="preserve">уџбеник за осми разред основне школе; </w:t>
            </w:r>
          </w:p>
          <w:p w14:paraId="4E5D1B11"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Latn-CS" w:eastAsia="sr-Latn-CS"/>
              </w:rPr>
            </w:pPr>
            <w:r w:rsidRPr="0021646D">
              <w:rPr>
                <w:rFonts w:ascii="Arial" w:eastAsia="Times New Roman" w:hAnsi="Arial" w:cs="Arial"/>
                <w:sz w:val="20"/>
                <w:szCs w:val="20"/>
                <w:lang w:val="sr-Latn-CS" w:eastAsia="sr-Latn-CS"/>
              </w:rPr>
              <w:t>ћирилица</w:t>
            </w:r>
            <w:r w:rsidRPr="0021646D">
              <w:rPr>
                <w:rFonts w:ascii="Times New Roman" w:eastAsia="Times New Roman" w:hAnsi="Times New Roman"/>
                <w:b/>
                <w:bCs/>
                <w:sz w:val="23"/>
                <w:szCs w:val="23"/>
                <w:lang w:val="sr-Latn-CS" w:eastAsia="sr-Latn-CS"/>
              </w:rPr>
              <w:t xml:space="preserve"> </w:t>
            </w:r>
          </w:p>
        </w:tc>
        <w:tc>
          <w:tcPr>
            <w:tcW w:w="2094" w:type="dxa"/>
            <w:vAlign w:val="center"/>
          </w:tcPr>
          <w:p w14:paraId="64E43EE7"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 xml:space="preserve">Гордана Ковачевић, </w:t>
            </w:r>
          </w:p>
          <w:p w14:paraId="234E1B0E"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Latn-CS" w:eastAsia="sr-Latn-CS"/>
              </w:rPr>
            </w:pPr>
            <w:r w:rsidRPr="0021646D">
              <w:rPr>
                <w:rFonts w:ascii="Arial" w:eastAsia="Times New Roman" w:hAnsi="Arial" w:cs="Arial"/>
                <w:sz w:val="20"/>
                <w:szCs w:val="20"/>
                <w:lang w:val="sr-Latn-CS" w:eastAsia="sr-Latn-CS"/>
              </w:rPr>
              <w:t>др Немања Рајчевић</w:t>
            </w:r>
            <w:r w:rsidRPr="0021646D">
              <w:rPr>
                <w:rFonts w:ascii="Times New Roman" w:eastAsia="Times New Roman" w:hAnsi="Times New Roman"/>
                <w:b/>
                <w:bCs/>
                <w:sz w:val="23"/>
                <w:szCs w:val="23"/>
                <w:lang w:val="sr-Latn-CS" w:eastAsia="sr-Latn-CS"/>
              </w:rPr>
              <w:t xml:space="preserve"> </w:t>
            </w:r>
          </w:p>
        </w:tc>
        <w:tc>
          <w:tcPr>
            <w:tcW w:w="2271" w:type="dxa"/>
            <w:vAlign w:val="center"/>
          </w:tcPr>
          <w:p w14:paraId="0670BA96"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 xml:space="preserve">650-02-00208/2020-07 </w:t>
            </w:r>
          </w:p>
          <w:p w14:paraId="2DB2BF72"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Cyrl-CS" w:eastAsia="sr-Latn-CS"/>
              </w:rPr>
            </w:pPr>
          </w:p>
        </w:tc>
      </w:tr>
      <w:tr w:rsidR="0021646D" w:rsidRPr="0021646D" w14:paraId="35EDB323" w14:textId="77777777" w:rsidTr="00B95571">
        <w:trPr>
          <w:trHeight w:val="678"/>
          <w:jc w:val="center"/>
        </w:trPr>
        <w:tc>
          <w:tcPr>
            <w:tcW w:w="1753" w:type="dxa"/>
            <w:vAlign w:val="center"/>
          </w:tcPr>
          <w:p w14:paraId="3D02795C"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lastRenderedPageBreak/>
              <w:t>ИСТОРИЈА</w:t>
            </w:r>
          </w:p>
          <w:p w14:paraId="22F68A07" w14:textId="77777777" w:rsidR="00B95571" w:rsidRPr="0021646D" w:rsidRDefault="00B95571" w:rsidP="00B95571">
            <w:pPr>
              <w:jc w:val="center"/>
              <w:rPr>
                <w:rFonts w:ascii="Arial" w:eastAsia="Times New Roman" w:hAnsi="Arial" w:cs="Arial"/>
                <w:b/>
                <w:sz w:val="20"/>
                <w:szCs w:val="20"/>
                <w:lang w:val="sr-Latn-CS" w:eastAsia="sr-Latn-CS"/>
              </w:rPr>
            </w:pPr>
          </w:p>
        </w:tc>
        <w:tc>
          <w:tcPr>
            <w:tcW w:w="2020" w:type="dxa"/>
            <w:vAlign w:val="center"/>
          </w:tcPr>
          <w:p w14:paraId="6719EC95" w14:textId="77777777" w:rsidR="00B95571" w:rsidRPr="0021646D" w:rsidRDefault="00B95571" w:rsidP="00B95571">
            <w:pPr>
              <w:tabs>
                <w:tab w:val="left" w:pos="1440"/>
              </w:tabs>
              <w:spacing w:line="276" w:lineRule="auto"/>
              <w:jc w:val="center"/>
              <w:rPr>
                <w:rFonts w:ascii="Arial" w:eastAsia="Times New Roman" w:hAnsi="Arial" w:cs="Arial"/>
                <w:b/>
                <w:sz w:val="20"/>
                <w:szCs w:val="20"/>
                <w:lang w:val="sr-Cyrl-RS" w:eastAsia="sr-Latn-CS"/>
              </w:rPr>
            </w:pPr>
            <w:r w:rsidRPr="0021646D">
              <w:rPr>
                <w:rFonts w:ascii="Arial" w:eastAsia="Times New Roman" w:hAnsi="Arial" w:cs="Arial"/>
                <w:b/>
                <w:sz w:val="20"/>
                <w:szCs w:val="20"/>
                <w:lang w:val="sr-Cyrl-RS" w:eastAsia="sr-Latn-CS"/>
              </w:rPr>
              <w:t>ФРЕСКА</w:t>
            </w:r>
          </w:p>
        </w:tc>
        <w:tc>
          <w:tcPr>
            <w:tcW w:w="2839" w:type="dxa"/>
          </w:tcPr>
          <w:p w14:paraId="6895F940"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b/>
                <w:bCs/>
                <w:i/>
                <w:iCs/>
                <w:sz w:val="23"/>
                <w:szCs w:val="23"/>
                <w:lang w:val="sr-Latn-CS" w:eastAsia="sr-Latn-CS"/>
              </w:rPr>
              <w:t xml:space="preserve">Историја 8, </w:t>
            </w:r>
          </w:p>
          <w:p w14:paraId="5C880662"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i/>
                <w:iCs/>
                <w:sz w:val="23"/>
                <w:szCs w:val="23"/>
                <w:lang w:val="sr-Latn-CS" w:eastAsia="sr-Latn-CS"/>
              </w:rPr>
              <w:t xml:space="preserve">уџбеник са одабраним историјским изворима за осми разред основне школе; </w:t>
            </w:r>
          </w:p>
          <w:p w14:paraId="6969BA49" w14:textId="77777777" w:rsidR="00B95571" w:rsidRPr="0021646D" w:rsidRDefault="00B95571" w:rsidP="00B95571">
            <w:pPr>
              <w:tabs>
                <w:tab w:val="left" w:pos="1440"/>
              </w:tabs>
              <w:spacing w:line="276" w:lineRule="auto"/>
              <w:jc w:val="center"/>
              <w:rPr>
                <w:rFonts w:ascii="Arial" w:eastAsia="Times New Roman" w:hAnsi="Arial" w:cs="Arial"/>
                <w:i/>
                <w:sz w:val="20"/>
                <w:szCs w:val="20"/>
                <w:lang w:val="sr-Latn-CS" w:eastAsia="sr-Latn-CS"/>
              </w:rPr>
            </w:pPr>
            <w:r w:rsidRPr="0021646D">
              <w:rPr>
                <w:rFonts w:ascii="Times New Roman" w:eastAsia="Times New Roman" w:hAnsi="Times New Roman"/>
                <w:b/>
                <w:bCs/>
                <w:sz w:val="23"/>
                <w:szCs w:val="23"/>
                <w:lang w:val="sr-Latn-CS" w:eastAsia="sr-Latn-CS"/>
              </w:rPr>
              <w:t xml:space="preserve">ћирилица </w:t>
            </w:r>
          </w:p>
        </w:tc>
        <w:tc>
          <w:tcPr>
            <w:tcW w:w="2094" w:type="dxa"/>
          </w:tcPr>
          <w:p w14:paraId="181C76D0"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Љубодраг Димић, </w:t>
            </w:r>
          </w:p>
          <w:p w14:paraId="1706B972"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Latn-CS" w:eastAsia="sr-Latn-CS"/>
              </w:rPr>
            </w:pPr>
            <w:r w:rsidRPr="0021646D">
              <w:rPr>
                <w:rFonts w:ascii="Times New Roman" w:eastAsia="Times New Roman" w:hAnsi="Times New Roman"/>
                <w:b/>
                <w:bCs/>
                <w:sz w:val="23"/>
                <w:szCs w:val="23"/>
                <w:lang w:val="sr-Latn-CS" w:eastAsia="sr-Latn-CS"/>
              </w:rPr>
              <w:t xml:space="preserve">Љиљана Раковић </w:t>
            </w:r>
          </w:p>
        </w:tc>
        <w:tc>
          <w:tcPr>
            <w:tcW w:w="2271" w:type="dxa"/>
          </w:tcPr>
          <w:p w14:paraId="78050082"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650-02-00310/2020-07 </w:t>
            </w:r>
          </w:p>
          <w:p w14:paraId="72F180F9"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Cyrl-CS" w:eastAsia="sr-Latn-CS"/>
              </w:rPr>
            </w:pPr>
          </w:p>
        </w:tc>
      </w:tr>
      <w:tr w:rsidR="0021646D" w:rsidRPr="0021646D" w14:paraId="4EF6D85A" w14:textId="77777777" w:rsidTr="00B95571">
        <w:trPr>
          <w:trHeight w:val="678"/>
          <w:jc w:val="center"/>
        </w:trPr>
        <w:tc>
          <w:tcPr>
            <w:tcW w:w="1753" w:type="dxa"/>
            <w:vAlign w:val="center"/>
          </w:tcPr>
          <w:p w14:paraId="7AFE2818"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ГЕОГРАФИЈА</w:t>
            </w:r>
          </w:p>
          <w:p w14:paraId="03550D85" w14:textId="77777777" w:rsidR="00B95571" w:rsidRPr="0021646D" w:rsidRDefault="00B95571" w:rsidP="00B95571">
            <w:pPr>
              <w:jc w:val="center"/>
              <w:rPr>
                <w:rFonts w:ascii="Arial" w:eastAsia="Times New Roman" w:hAnsi="Arial" w:cs="Arial"/>
                <w:b/>
                <w:sz w:val="20"/>
                <w:szCs w:val="20"/>
                <w:lang w:val="sr-Latn-CS" w:eastAsia="sr-Latn-CS"/>
              </w:rPr>
            </w:pPr>
          </w:p>
        </w:tc>
        <w:tc>
          <w:tcPr>
            <w:tcW w:w="2020" w:type="dxa"/>
            <w:vAlign w:val="center"/>
          </w:tcPr>
          <w:p w14:paraId="70F450E6" w14:textId="77777777" w:rsidR="00B95571" w:rsidRPr="0021646D" w:rsidRDefault="00B95571" w:rsidP="00B95571">
            <w:pPr>
              <w:autoSpaceDE w:val="0"/>
              <w:autoSpaceDN w:val="0"/>
              <w:adjustRightInd w:val="0"/>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 xml:space="preserve">„KLETT” </w:t>
            </w:r>
          </w:p>
          <w:p w14:paraId="67D0807D" w14:textId="77777777" w:rsidR="00B95571" w:rsidRPr="0021646D" w:rsidRDefault="00B95571" w:rsidP="00B95571">
            <w:pPr>
              <w:tabs>
                <w:tab w:val="left" w:pos="1440"/>
              </w:tabs>
              <w:spacing w:line="276" w:lineRule="auto"/>
              <w:jc w:val="center"/>
              <w:rPr>
                <w:rFonts w:ascii="Arial" w:eastAsia="Times New Roman" w:hAnsi="Arial" w:cs="Arial"/>
                <w:b/>
                <w:i/>
                <w:sz w:val="20"/>
                <w:szCs w:val="20"/>
                <w:lang w:val="sr-Latn-CS" w:eastAsia="sr-Latn-CS"/>
              </w:rPr>
            </w:pPr>
          </w:p>
        </w:tc>
        <w:tc>
          <w:tcPr>
            <w:tcW w:w="2839" w:type="dxa"/>
          </w:tcPr>
          <w:p w14:paraId="44DE32C5"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Географија 8,</w:t>
            </w:r>
          </w:p>
          <w:p w14:paraId="1B4E96F8"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уџбеник за осми разред основне школе</w:t>
            </w:r>
            <w:r w:rsidRPr="0021646D">
              <w:rPr>
                <w:rFonts w:ascii="Arial" w:eastAsia="Times New Roman" w:hAnsi="Arial" w:cs="Arial"/>
                <w:sz w:val="20"/>
                <w:szCs w:val="20"/>
                <w:lang w:val="sr-Latn-CS" w:eastAsia="sr-Latn-CS"/>
              </w:rPr>
              <w:t>;</w:t>
            </w:r>
          </w:p>
          <w:p w14:paraId="3102750C"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ћирилица</w:t>
            </w:r>
          </w:p>
        </w:tc>
        <w:tc>
          <w:tcPr>
            <w:tcW w:w="2094" w:type="dxa"/>
          </w:tcPr>
          <w:p w14:paraId="465115BD"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Cyrl-CS" w:eastAsia="sr-Latn-CS"/>
              </w:rPr>
            </w:pPr>
            <w:r w:rsidRPr="0021646D">
              <w:rPr>
                <w:rFonts w:ascii="Arial" w:eastAsia="Times New Roman" w:hAnsi="Arial" w:cs="Arial"/>
                <w:sz w:val="20"/>
                <w:szCs w:val="20"/>
                <w:lang w:val="sr-Latn-CS" w:eastAsia="sr-Latn-CS"/>
              </w:rPr>
              <w:t>Тања Плазинић</w:t>
            </w:r>
          </w:p>
        </w:tc>
        <w:tc>
          <w:tcPr>
            <w:tcW w:w="2271" w:type="dxa"/>
          </w:tcPr>
          <w:p w14:paraId="2FBBDF55"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650-02-00258/2020-07</w:t>
            </w:r>
          </w:p>
          <w:p w14:paraId="55739A64" w14:textId="77777777" w:rsidR="00B95571" w:rsidRPr="0021646D" w:rsidRDefault="00B95571" w:rsidP="00B95571">
            <w:pPr>
              <w:tabs>
                <w:tab w:val="left" w:pos="1440"/>
              </w:tabs>
              <w:spacing w:line="276" w:lineRule="auto"/>
              <w:jc w:val="center"/>
              <w:rPr>
                <w:rFonts w:ascii="Arial" w:eastAsia="Times New Roman" w:hAnsi="Arial" w:cs="Arial"/>
                <w:i/>
                <w:sz w:val="20"/>
                <w:szCs w:val="20"/>
                <w:lang w:val="sr-Latn-CS" w:eastAsia="sr-Latn-CS"/>
              </w:rPr>
            </w:pPr>
          </w:p>
        </w:tc>
      </w:tr>
      <w:tr w:rsidR="0021646D" w:rsidRPr="0021646D" w14:paraId="10B6A4C4" w14:textId="77777777" w:rsidTr="00B95571">
        <w:trPr>
          <w:trHeight w:val="678"/>
          <w:jc w:val="center"/>
        </w:trPr>
        <w:tc>
          <w:tcPr>
            <w:tcW w:w="1753" w:type="dxa"/>
            <w:vAlign w:val="center"/>
          </w:tcPr>
          <w:p w14:paraId="6ED6CF5B"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ЛИКОВНА КУЛТУРА</w:t>
            </w:r>
          </w:p>
          <w:p w14:paraId="41DDCE05" w14:textId="77777777" w:rsidR="00B95571" w:rsidRPr="0021646D" w:rsidRDefault="00B95571" w:rsidP="00B95571">
            <w:pPr>
              <w:jc w:val="center"/>
              <w:rPr>
                <w:rFonts w:ascii="Arial" w:eastAsia="Times New Roman" w:hAnsi="Arial" w:cs="Arial"/>
                <w:b/>
                <w:sz w:val="20"/>
                <w:szCs w:val="20"/>
                <w:lang w:val="sr-Latn-CS" w:eastAsia="sr-Latn-CS"/>
              </w:rPr>
            </w:pPr>
          </w:p>
        </w:tc>
        <w:tc>
          <w:tcPr>
            <w:tcW w:w="2020" w:type="dxa"/>
            <w:vAlign w:val="center"/>
          </w:tcPr>
          <w:p w14:paraId="7535684F" w14:textId="77777777" w:rsidR="00B95571" w:rsidRPr="0021646D" w:rsidRDefault="00B95571" w:rsidP="00B95571">
            <w:pPr>
              <w:autoSpaceDE w:val="0"/>
              <w:autoSpaceDN w:val="0"/>
              <w:adjustRightInd w:val="0"/>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 xml:space="preserve">„НОВИ ЛОГОС” </w:t>
            </w:r>
          </w:p>
          <w:p w14:paraId="1CEF9E61" w14:textId="77777777" w:rsidR="00B95571" w:rsidRPr="0021646D" w:rsidRDefault="00B95571" w:rsidP="00B95571">
            <w:pPr>
              <w:tabs>
                <w:tab w:val="left" w:pos="1440"/>
              </w:tabs>
              <w:spacing w:line="276" w:lineRule="auto"/>
              <w:jc w:val="center"/>
              <w:rPr>
                <w:rFonts w:ascii="Arial" w:eastAsia="Times New Roman" w:hAnsi="Arial" w:cs="Arial"/>
                <w:b/>
                <w:sz w:val="20"/>
                <w:szCs w:val="20"/>
                <w:lang w:val="sr-Latn-CS" w:eastAsia="sr-Latn-CS"/>
              </w:rPr>
            </w:pPr>
          </w:p>
        </w:tc>
        <w:tc>
          <w:tcPr>
            <w:tcW w:w="2839" w:type="dxa"/>
          </w:tcPr>
          <w:p w14:paraId="2F9BB67F"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Ликовна култура 8,</w:t>
            </w:r>
          </w:p>
          <w:p w14:paraId="03B4F604"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уџбеник за осми разред основне школе</w:t>
            </w:r>
            <w:r w:rsidRPr="0021646D">
              <w:rPr>
                <w:rFonts w:ascii="Arial" w:eastAsia="Times New Roman" w:hAnsi="Arial" w:cs="Arial"/>
                <w:sz w:val="20"/>
                <w:szCs w:val="20"/>
                <w:lang w:val="sr-Latn-CS" w:eastAsia="sr-Latn-CS"/>
              </w:rPr>
              <w:t>;</w:t>
            </w:r>
          </w:p>
          <w:p w14:paraId="504E9CB1" w14:textId="77777777" w:rsidR="00B95571" w:rsidRPr="0021646D" w:rsidRDefault="00B95571" w:rsidP="00B95571">
            <w:pPr>
              <w:tabs>
                <w:tab w:val="left" w:pos="1440"/>
              </w:tabs>
              <w:spacing w:line="276" w:lineRule="auto"/>
              <w:jc w:val="center"/>
              <w:rPr>
                <w:rFonts w:ascii="Arial" w:eastAsia="Times New Roman" w:hAnsi="Arial" w:cs="Arial"/>
                <w:i/>
                <w:sz w:val="20"/>
                <w:szCs w:val="20"/>
                <w:lang w:val="sr-Latn-CS" w:eastAsia="sr-Latn-CS"/>
              </w:rPr>
            </w:pPr>
            <w:r w:rsidRPr="0021646D">
              <w:rPr>
                <w:rFonts w:ascii="Arial" w:eastAsia="Times New Roman" w:hAnsi="Arial" w:cs="Arial"/>
                <w:sz w:val="20"/>
                <w:szCs w:val="20"/>
                <w:lang w:val="sr-Latn-CS" w:eastAsia="sr-Latn-CS"/>
              </w:rPr>
              <w:t>ћирилица</w:t>
            </w:r>
          </w:p>
        </w:tc>
        <w:tc>
          <w:tcPr>
            <w:tcW w:w="2094" w:type="dxa"/>
          </w:tcPr>
          <w:p w14:paraId="72DE16B4"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Милутин Мићић</w:t>
            </w:r>
          </w:p>
        </w:tc>
        <w:tc>
          <w:tcPr>
            <w:tcW w:w="2271" w:type="dxa"/>
          </w:tcPr>
          <w:p w14:paraId="4D19E084"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650-02-00223/2020-07</w:t>
            </w:r>
          </w:p>
          <w:p w14:paraId="74C6FBCC"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Cyrl-CS" w:eastAsia="sr-Latn-CS"/>
              </w:rPr>
            </w:pPr>
          </w:p>
        </w:tc>
      </w:tr>
      <w:tr w:rsidR="0021646D" w:rsidRPr="0021646D" w14:paraId="4BD03FAE" w14:textId="77777777" w:rsidTr="00B95571">
        <w:trPr>
          <w:trHeight w:val="716"/>
          <w:jc w:val="center"/>
        </w:trPr>
        <w:tc>
          <w:tcPr>
            <w:tcW w:w="1753" w:type="dxa"/>
            <w:vAlign w:val="center"/>
          </w:tcPr>
          <w:p w14:paraId="49DBBD28"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МУЗИЧКА КУЛТУРА</w:t>
            </w:r>
          </w:p>
          <w:p w14:paraId="0DF48C17" w14:textId="77777777" w:rsidR="00B95571" w:rsidRPr="0021646D" w:rsidRDefault="00B95571" w:rsidP="00B95571">
            <w:pPr>
              <w:jc w:val="center"/>
              <w:rPr>
                <w:rFonts w:ascii="Arial" w:eastAsia="Times New Roman" w:hAnsi="Arial" w:cs="Arial"/>
                <w:b/>
                <w:sz w:val="20"/>
                <w:szCs w:val="20"/>
                <w:lang w:val="sr-Latn-CS" w:eastAsia="sr-Latn-CS"/>
              </w:rPr>
            </w:pPr>
          </w:p>
        </w:tc>
        <w:tc>
          <w:tcPr>
            <w:tcW w:w="2020" w:type="dxa"/>
            <w:vAlign w:val="center"/>
          </w:tcPr>
          <w:p w14:paraId="79AEF8B0" w14:textId="77777777" w:rsidR="00B95571" w:rsidRPr="0021646D" w:rsidRDefault="00B95571" w:rsidP="00B95571">
            <w:pPr>
              <w:autoSpaceDE w:val="0"/>
              <w:autoSpaceDN w:val="0"/>
              <w:adjustRightInd w:val="0"/>
              <w:jc w:val="center"/>
              <w:rPr>
                <w:rFonts w:ascii="Arial" w:eastAsia="Times New Roman" w:hAnsi="Arial" w:cs="Arial"/>
                <w:b/>
                <w:sz w:val="23"/>
                <w:szCs w:val="23"/>
                <w:lang w:val="sr-Latn-CS" w:eastAsia="sr-Latn-CS"/>
              </w:rPr>
            </w:pPr>
            <w:r w:rsidRPr="0021646D">
              <w:rPr>
                <w:rFonts w:ascii="Arial" w:eastAsia="Times New Roman" w:hAnsi="Arial" w:cs="Arial"/>
                <w:b/>
                <w:sz w:val="23"/>
                <w:szCs w:val="23"/>
                <w:lang w:val="sr-Latn-CS" w:eastAsia="sr-Latn-CS"/>
              </w:rPr>
              <w:t xml:space="preserve">„ВУЛКАН ИЗДАВАШТВО” </w:t>
            </w:r>
          </w:p>
          <w:p w14:paraId="488769D4" w14:textId="77777777" w:rsidR="00B95571" w:rsidRPr="0021646D" w:rsidRDefault="00B95571" w:rsidP="00B95571">
            <w:pPr>
              <w:tabs>
                <w:tab w:val="left" w:pos="1440"/>
              </w:tabs>
              <w:spacing w:line="276" w:lineRule="auto"/>
              <w:jc w:val="center"/>
              <w:rPr>
                <w:rFonts w:ascii="Arial" w:eastAsia="Times New Roman" w:hAnsi="Arial" w:cs="Arial"/>
                <w:b/>
                <w:sz w:val="24"/>
                <w:szCs w:val="24"/>
                <w:lang w:val="sr-Cyrl-CS" w:eastAsia="sr-Latn-CS"/>
              </w:rPr>
            </w:pPr>
          </w:p>
        </w:tc>
        <w:tc>
          <w:tcPr>
            <w:tcW w:w="2839" w:type="dxa"/>
          </w:tcPr>
          <w:p w14:paraId="0DF3C774"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Музичка култура 8,</w:t>
            </w:r>
          </w:p>
          <w:p w14:paraId="5C377405"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уџбеник за осми разред основне школе</w:t>
            </w:r>
            <w:r w:rsidRPr="0021646D">
              <w:rPr>
                <w:rFonts w:ascii="Arial" w:eastAsia="Times New Roman" w:hAnsi="Arial" w:cs="Arial"/>
                <w:sz w:val="20"/>
                <w:szCs w:val="20"/>
                <w:lang w:val="sr-Latn-CS" w:eastAsia="sr-Latn-CS"/>
              </w:rPr>
              <w:t>;</w:t>
            </w:r>
          </w:p>
          <w:p w14:paraId="566ADD93"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ћирилица</w:t>
            </w:r>
          </w:p>
        </w:tc>
        <w:tc>
          <w:tcPr>
            <w:tcW w:w="2094" w:type="dxa"/>
          </w:tcPr>
          <w:p w14:paraId="5CC3309C"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Јасмина Чолић,</w:t>
            </w:r>
          </w:p>
          <w:p w14:paraId="472CB334"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Cyrl-CS" w:eastAsia="sr-Latn-CS"/>
              </w:rPr>
            </w:pPr>
            <w:r w:rsidRPr="0021646D">
              <w:rPr>
                <w:rFonts w:ascii="Arial" w:eastAsia="Times New Roman" w:hAnsi="Arial" w:cs="Arial"/>
                <w:sz w:val="20"/>
                <w:szCs w:val="20"/>
                <w:lang w:val="sr-Latn-CS" w:eastAsia="sr-Latn-CS"/>
              </w:rPr>
              <w:t>Александра Хаџи-Ђорђевић</w:t>
            </w:r>
          </w:p>
        </w:tc>
        <w:tc>
          <w:tcPr>
            <w:tcW w:w="2271" w:type="dxa"/>
          </w:tcPr>
          <w:p w14:paraId="18E3A643"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650-02-00171/2020-07</w:t>
            </w:r>
          </w:p>
          <w:p w14:paraId="706E200B"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Cyrl-CS" w:eastAsia="sr-Latn-CS"/>
              </w:rPr>
            </w:pPr>
          </w:p>
        </w:tc>
      </w:tr>
      <w:tr w:rsidR="0021646D" w:rsidRPr="0021646D" w14:paraId="28841D63" w14:textId="77777777" w:rsidTr="00B95571">
        <w:trPr>
          <w:trHeight w:val="1448"/>
          <w:jc w:val="center"/>
        </w:trPr>
        <w:tc>
          <w:tcPr>
            <w:tcW w:w="1753" w:type="dxa"/>
            <w:vAlign w:val="center"/>
          </w:tcPr>
          <w:p w14:paraId="0F27CF74" w14:textId="77777777" w:rsidR="00B95571" w:rsidRPr="0021646D" w:rsidRDefault="00B95571" w:rsidP="00B95571">
            <w:pPr>
              <w:spacing w:line="276" w:lineRule="auto"/>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ЕНГЛЕСКИ ЈЕЗИК</w:t>
            </w:r>
          </w:p>
          <w:p w14:paraId="054E556F" w14:textId="77777777" w:rsidR="00B95571" w:rsidRPr="0021646D" w:rsidRDefault="00B95571" w:rsidP="00B95571">
            <w:pPr>
              <w:spacing w:line="276" w:lineRule="auto"/>
              <w:jc w:val="center"/>
              <w:rPr>
                <w:rFonts w:ascii="Arial" w:eastAsia="Times New Roman" w:hAnsi="Arial" w:cs="Arial"/>
                <w:b/>
                <w:sz w:val="20"/>
                <w:szCs w:val="20"/>
                <w:lang w:val="sr-Cyrl-CS" w:eastAsia="sr-Latn-CS"/>
              </w:rPr>
            </w:pPr>
          </w:p>
        </w:tc>
        <w:tc>
          <w:tcPr>
            <w:tcW w:w="2020" w:type="dxa"/>
            <w:vAlign w:val="center"/>
          </w:tcPr>
          <w:p w14:paraId="293030F5" w14:textId="77777777" w:rsidR="00B95571" w:rsidRPr="0021646D" w:rsidRDefault="00B95571" w:rsidP="00B95571">
            <w:pPr>
              <w:spacing w:line="276" w:lineRule="auto"/>
              <w:jc w:val="center"/>
              <w:rPr>
                <w:rFonts w:ascii="Arial" w:eastAsia="Times New Roman" w:hAnsi="Arial" w:cs="Arial"/>
                <w:b/>
                <w:sz w:val="20"/>
                <w:szCs w:val="20"/>
                <w:lang w:val="sr-Cyrl-RS" w:eastAsia="sr-Latn-CS"/>
              </w:rPr>
            </w:pPr>
            <w:r w:rsidRPr="0021646D">
              <w:rPr>
                <w:rFonts w:ascii="Arial" w:eastAsia="Times New Roman" w:hAnsi="Arial" w:cs="Arial"/>
                <w:b/>
                <w:sz w:val="20"/>
                <w:szCs w:val="20"/>
                <w:lang w:val="sr-Cyrl-RS" w:eastAsia="sr-Latn-CS"/>
              </w:rPr>
              <w:t>ФРЕСКА</w:t>
            </w:r>
          </w:p>
        </w:tc>
        <w:tc>
          <w:tcPr>
            <w:tcW w:w="2839" w:type="dxa"/>
          </w:tcPr>
          <w:p w14:paraId="38D2F23C"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b/>
                <w:bCs/>
                <w:i/>
                <w:iCs/>
                <w:sz w:val="23"/>
                <w:szCs w:val="23"/>
                <w:lang w:val="sr-Latn-CS" w:eastAsia="sr-Latn-CS"/>
              </w:rPr>
              <w:t xml:space="preserve">Right on! 4, </w:t>
            </w:r>
          </w:p>
          <w:p w14:paraId="0FA3A95D"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i/>
                <w:iCs/>
                <w:sz w:val="23"/>
                <w:szCs w:val="23"/>
                <w:lang w:val="sr-Latn-CS" w:eastAsia="sr-Latn-CS"/>
              </w:rPr>
              <w:t xml:space="preserve">енглески језик за осми разред основне школе, </w:t>
            </w:r>
          </w:p>
          <w:p w14:paraId="14A505CB"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први страни језик, </w:t>
            </w:r>
          </w:p>
          <w:p w14:paraId="19DBE848"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осма година учења; </w:t>
            </w:r>
          </w:p>
          <w:p w14:paraId="246ADA17" w14:textId="77777777" w:rsidR="00B95571" w:rsidRPr="0021646D" w:rsidRDefault="00B95571" w:rsidP="00B95571">
            <w:pPr>
              <w:autoSpaceDE w:val="0"/>
              <w:autoSpaceDN w:val="0"/>
              <w:adjustRightInd w:val="0"/>
              <w:spacing w:line="276" w:lineRule="auto"/>
              <w:jc w:val="center"/>
              <w:rPr>
                <w:rFonts w:ascii="Arial" w:eastAsia="Times New Roman" w:hAnsi="Arial" w:cs="Arial"/>
                <w:b/>
                <w:i/>
                <w:sz w:val="20"/>
                <w:szCs w:val="20"/>
                <w:lang w:val="sr-Cyrl-RS" w:eastAsia="sr-Latn-CS"/>
              </w:rPr>
            </w:pPr>
            <w:r w:rsidRPr="0021646D">
              <w:rPr>
                <w:rFonts w:ascii="Times New Roman" w:eastAsia="Times New Roman" w:hAnsi="Times New Roman"/>
                <w:sz w:val="23"/>
                <w:szCs w:val="23"/>
                <w:lang w:val="sr-Latn-CS" w:eastAsia="sr-Latn-CS"/>
              </w:rPr>
              <w:t xml:space="preserve">уџбенички комплет (уџбеник и радна </w:t>
            </w:r>
            <w:r w:rsidRPr="0021646D">
              <w:rPr>
                <w:rFonts w:ascii="Times New Roman" w:eastAsia="Times New Roman" w:hAnsi="Times New Roman"/>
                <w:sz w:val="23"/>
                <w:szCs w:val="23"/>
                <w:lang w:val="sr-Cyrl-RS" w:eastAsia="sr-Latn-CS"/>
              </w:rPr>
              <w:t>свеска)</w:t>
            </w:r>
          </w:p>
        </w:tc>
        <w:tc>
          <w:tcPr>
            <w:tcW w:w="2094" w:type="dxa"/>
          </w:tcPr>
          <w:p w14:paraId="323D6638"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Jenny Dooley </w:t>
            </w:r>
          </w:p>
          <w:p w14:paraId="78873F38" w14:textId="77777777" w:rsidR="00B95571" w:rsidRPr="0021646D" w:rsidRDefault="00B95571" w:rsidP="00B95571">
            <w:pPr>
              <w:spacing w:line="276" w:lineRule="auto"/>
              <w:jc w:val="center"/>
              <w:rPr>
                <w:rFonts w:ascii="Arial" w:eastAsia="Times New Roman" w:hAnsi="Arial" w:cs="Arial"/>
                <w:sz w:val="20"/>
                <w:szCs w:val="20"/>
                <w:lang w:val="sr-Latn-CS" w:eastAsia="sr-Latn-CS"/>
              </w:rPr>
            </w:pPr>
          </w:p>
        </w:tc>
        <w:tc>
          <w:tcPr>
            <w:tcW w:w="2271" w:type="dxa"/>
          </w:tcPr>
          <w:p w14:paraId="77912F1E"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650-02-00266/2020-07 </w:t>
            </w:r>
          </w:p>
          <w:p w14:paraId="17C981C5" w14:textId="77777777" w:rsidR="00B95571" w:rsidRPr="0021646D" w:rsidRDefault="00B95571" w:rsidP="00B95571">
            <w:pPr>
              <w:spacing w:line="276" w:lineRule="auto"/>
              <w:jc w:val="center"/>
              <w:rPr>
                <w:rFonts w:ascii="Arial" w:eastAsia="Times New Roman" w:hAnsi="Arial" w:cs="Arial"/>
                <w:sz w:val="20"/>
                <w:szCs w:val="20"/>
                <w:lang w:val="sr-Cyrl-CS" w:eastAsia="sr-Latn-CS"/>
              </w:rPr>
            </w:pPr>
          </w:p>
        </w:tc>
      </w:tr>
      <w:tr w:rsidR="0021646D" w:rsidRPr="0021646D" w14:paraId="3BC86E4D" w14:textId="77777777" w:rsidTr="00B95571">
        <w:trPr>
          <w:trHeight w:val="1448"/>
          <w:jc w:val="center"/>
        </w:trPr>
        <w:tc>
          <w:tcPr>
            <w:tcW w:w="1753" w:type="dxa"/>
            <w:vAlign w:val="center"/>
          </w:tcPr>
          <w:p w14:paraId="6F6828FE"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НЕМАЧКИ ЈЕЗИК</w:t>
            </w:r>
          </w:p>
          <w:p w14:paraId="09F983CD" w14:textId="77777777" w:rsidR="00B95571" w:rsidRPr="0021646D" w:rsidRDefault="00B95571" w:rsidP="00B95571">
            <w:pPr>
              <w:jc w:val="center"/>
              <w:rPr>
                <w:rFonts w:ascii="Arial" w:eastAsia="Times New Roman" w:hAnsi="Arial" w:cs="Arial"/>
                <w:b/>
                <w:sz w:val="20"/>
                <w:szCs w:val="20"/>
                <w:lang w:val="sr-Latn-CS" w:eastAsia="sr-Latn-CS"/>
              </w:rPr>
            </w:pPr>
          </w:p>
        </w:tc>
        <w:tc>
          <w:tcPr>
            <w:tcW w:w="2020" w:type="dxa"/>
            <w:vAlign w:val="center"/>
          </w:tcPr>
          <w:p w14:paraId="4441F5C3" w14:textId="77777777" w:rsidR="00B95571" w:rsidRPr="0021646D" w:rsidRDefault="00B95571" w:rsidP="00B95571">
            <w:pPr>
              <w:autoSpaceDE w:val="0"/>
              <w:autoSpaceDN w:val="0"/>
              <w:adjustRightInd w:val="0"/>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 xml:space="preserve">„DATA STATUS” </w:t>
            </w:r>
          </w:p>
          <w:p w14:paraId="317E0CB6" w14:textId="77777777" w:rsidR="00B95571" w:rsidRPr="0021646D" w:rsidRDefault="00B95571" w:rsidP="00B95571">
            <w:pPr>
              <w:spacing w:line="276" w:lineRule="auto"/>
              <w:rPr>
                <w:rFonts w:ascii="Arial" w:eastAsia="Times New Roman" w:hAnsi="Arial" w:cs="Arial"/>
                <w:b/>
                <w:sz w:val="20"/>
                <w:szCs w:val="20"/>
                <w:lang w:val="sr-Latn-CS" w:eastAsia="sr-Latn-CS"/>
              </w:rPr>
            </w:pPr>
          </w:p>
        </w:tc>
        <w:tc>
          <w:tcPr>
            <w:tcW w:w="2839" w:type="dxa"/>
            <w:vAlign w:val="center"/>
          </w:tcPr>
          <w:p w14:paraId="4BBA77E9"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b/>
                <w:bCs/>
                <w:i/>
                <w:iCs/>
                <w:sz w:val="23"/>
                <w:szCs w:val="23"/>
                <w:lang w:val="sr-Latn-CS" w:eastAsia="sr-Latn-CS"/>
              </w:rPr>
              <w:t xml:space="preserve">Prima Plus A2.2, </w:t>
            </w:r>
            <w:r w:rsidRPr="0021646D">
              <w:rPr>
                <w:rFonts w:ascii="Times New Roman" w:eastAsia="Times New Roman" w:hAnsi="Times New Roman"/>
                <w:i/>
                <w:iCs/>
                <w:sz w:val="23"/>
                <w:szCs w:val="23"/>
                <w:lang w:val="sr-Latn-CS" w:eastAsia="sr-Latn-CS"/>
              </w:rPr>
              <w:t>немачки језик за седми разред основне школе</w:t>
            </w:r>
            <w:r w:rsidRPr="0021646D">
              <w:rPr>
                <w:rFonts w:ascii="Times New Roman" w:eastAsia="Times New Roman" w:hAnsi="Times New Roman"/>
                <w:sz w:val="23"/>
                <w:szCs w:val="23"/>
                <w:lang w:val="sr-Latn-CS" w:eastAsia="sr-Latn-CS"/>
              </w:rPr>
              <w:t xml:space="preserve">, </w:t>
            </w:r>
          </w:p>
          <w:p w14:paraId="4B96FEA9"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први страни језик, </w:t>
            </w:r>
          </w:p>
          <w:p w14:paraId="7AB46B23"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седма година учења </w:t>
            </w:r>
          </w:p>
          <w:p w14:paraId="767F246F"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3"/>
                <w:szCs w:val="23"/>
                <w:lang w:val="sr-Latn-CS" w:eastAsia="sr-Latn-CS"/>
              </w:rPr>
              <w:t xml:space="preserve">и осми разред </w:t>
            </w:r>
          </w:p>
          <w:p w14:paraId="06A5A6F2"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i/>
                <w:iCs/>
                <w:sz w:val="23"/>
                <w:szCs w:val="23"/>
                <w:lang w:val="sr-Latn-CS" w:eastAsia="sr-Latn-CS"/>
              </w:rPr>
              <w:t xml:space="preserve">основне школе, </w:t>
            </w:r>
          </w:p>
          <w:p w14:paraId="1C0245B1"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други страни језик, </w:t>
            </w:r>
          </w:p>
          <w:p w14:paraId="1E385E7C"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четврта година учења; </w:t>
            </w:r>
          </w:p>
          <w:p w14:paraId="738D83F3" w14:textId="77777777" w:rsidR="00B95571" w:rsidRPr="0021646D" w:rsidRDefault="00B95571" w:rsidP="00B95571">
            <w:pPr>
              <w:autoSpaceDE w:val="0"/>
              <w:autoSpaceDN w:val="0"/>
              <w:adjustRightInd w:val="0"/>
              <w:spacing w:line="276" w:lineRule="auto"/>
              <w:jc w:val="center"/>
              <w:rPr>
                <w:rFonts w:ascii="Times New Roman" w:eastAsia="Times New Roman" w:hAnsi="Times New Roman"/>
                <w:sz w:val="24"/>
                <w:szCs w:val="24"/>
                <w:lang w:val="sr-Latn-CS" w:eastAsia="sr-Latn-CS"/>
              </w:rPr>
            </w:pPr>
            <w:r w:rsidRPr="0021646D">
              <w:rPr>
                <w:rFonts w:ascii="Times New Roman" w:eastAsia="Times New Roman" w:hAnsi="Times New Roman"/>
                <w:sz w:val="23"/>
                <w:szCs w:val="23"/>
                <w:lang w:val="sr-Latn-CS" w:eastAsia="sr-Latn-CS"/>
              </w:rPr>
              <w:t xml:space="preserve">уџбенички комплет (уџбеник и радна свеска са компакт диском) </w:t>
            </w:r>
          </w:p>
        </w:tc>
        <w:tc>
          <w:tcPr>
            <w:tcW w:w="2094" w:type="dxa"/>
          </w:tcPr>
          <w:p w14:paraId="170BF75E" w14:textId="77777777" w:rsidR="00B95571" w:rsidRPr="0021646D" w:rsidRDefault="00B95571" w:rsidP="00B95571">
            <w:pPr>
              <w:autoSpaceDE w:val="0"/>
              <w:autoSpaceDN w:val="0"/>
              <w:adjustRightInd w:val="0"/>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Frederike Jin, </w:t>
            </w:r>
          </w:p>
          <w:p w14:paraId="411D8ED1" w14:textId="77777777" w:rsidR="00B95571" w:rsidRPr="0021646D" w:rsidRDefault="00B95571" w:rsidP="00B95571">
            <w:pPr>
              <w:spacing w:line="276" w:lineRule="auto"/>
              <w:rPr>
                <w:rFonts w:ascii="Arial" w:eastAsia="Times New Roman" w:hAnsi="Arial" w:cs="Arial"/>
                <w:sz w:val="20"/>
                <w:szCs w:val="20"/>
                <w:lang w:val="sr-Latn-CS" w:eastAsia="sr-Latn-CS"/>
              </w:rPr>
            </w:pPr>
            <w:r w:rsidRPr="0021646D">
              <w:rPr>
                <w:rFonts w:ascii="Times New Roman" w:eastAsia="Times New Roman" w:hAnsi="Times New Roman"/>
                <w:sz w:val="23"/>
                <w:szCs w:val="23"/>
                <w:lang w:val="sr-Latn-CS" w:eastAsia="sr-Latn-CS"/>
              </w:rPr>
              <w:t xml:space="preserve">Lutz Rohrmann </w:t>
            </w:r>
          </w:p>
        </w:tc>
        <w:tc>
          <w:tcPr>
            <w:tcW w:w="2271" w:type="dxa"/>
          </w:tcPr>
          <w:p w14:paraId="25FCAE36" w14:textId="77777777" w:rsidR="00B95571" w:rsidRPr="0021646D" w:rsidRDefault="00B95571" w:rsidP="00B95571">
            <w:pPr>
              <w:autoSpaceDE w:val="0"/>
              <w:autoSpaceDN w:val="0"/>
              <w:adjustRightInd w:val="0"/>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650-02-00451/2019-07 </w:t>
            </w:r>
          </w:p>
          <w:p w14:paraId="69B40FA0" w14:textId="77777777" w:rsidR="00B95571" w:rsidRPr="0021646D" w:rsidRDefault="00B95571" w:rsidP="00B95571">
            <w:pPr>
              <w:spacing w:line="276" w:lineRule="auto"/>
              <w:rPr>
                <w:rFonts w:ascii="Arial" w:eastAsia="Times New Roman" w:hAnsi="Arial" w:cs="Arial"/>
                <w:sz w:val="20"/>
                <w:szCs w:val="20"/>
                <w:lang w:val="sr-Latn-CS" w:eastAsia="sr-Latn-CS"/>
              </w:rPr>
            </w:pPr>
          </w:p>
        </w:tc>
      </w:tr>
      <w:tr w:rsidR="0021646D" w:rsidRPr="0021646D" w14:paraId="60A86286" w14:textId="77777777" w:rsidTr="00B95571">
        <w:trPr>
          <w:trHeight w:val="716"/>
          <w:jc w:val="center"/>
        </w:trPr>
        <w:tc>
          <w:tcPr>
            <w:tcW w:w="1753" w:type="dxa"/>
            <w:vAlign w:val="center"/>
          </w:tcPr>
          <w:p w14:paraId="133C5F82"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ТЕХНИКА И ТЕХНОЛОГИЈА</w:t>
            </w:r>
          </w:p>
          <w:p w14:paraId="0E28C869"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020" w:type="dxa"/>
            <w:vAlign w:val="center"/>
          </w:tcPr>
          <w:p w14:paraId="4D9D10E0" w14:textId="77777777" w:rsidR="00B95571" w:rsidRPr="0021646D" w:rsidRDefault="00B95571" w:rsidP="00B95571">
            <w:pPr>
              <w:autoSpaceDE w:val="0"/>
              <w:autoSpaceDN w:val="0"/>
              <w:adjustRightInd w:val="0"/>
              <w:jc w:val="center"/>
              <w:rPr>
                <w:rFonts w:ascii="Times New Roman" w:eastAsia="Times New Roman" w:hAnsi="Times New Roman"/>
                <w:b/>
                <w:sz w:val="23"/>
                <w:szCs w:val="23"/>
                <w:lang w:val="sr-Latn-CS" w:eastAsia="sr-Latn-CS"/>
              </w:rPr>
            </w:pPr>
            <w:r w:rsidRPr="0021646D">
              <w:rPr>
                <w:rFonts w:ascii="Times New Roman" w:eastAsia="Times New Roman" w:hAnsi="Times New Roman"/>
                <w:b/>
                <w:sz w:val="23"/>
                <w:szCs w:val="23"/>
                <w:lang w:val="sr-Latn-CS" w:eastAsia="sr-Latn-CS"/>
              </w:rPr>
              <w:t xml:space="preserve">„KLETT” </w:t>
            </w:r>
          </w:p>
          <w:p w14:paraId="1D9D4C13" w14:textId="77777777" w:rsidR="00B95571" w:rsidRPr="0021646D" w:rsidRDefault="00B95571" w:rsidP="00B95571">
            <w:pPr>
              <w:tabs>
                <w:tab w:val="left" w:pos="1440"/>
              </w:tabs>
              <w:spacing w:line="276" w:lineRule="auto"/>
              <w:jc w:val="center"/>
              <w:rPr>
                <w:rFonts w:ascii="Times New Roman" w:eastAsia="Times New Roman" w:hAnsi="Times New Roman"/>
                <w:b/>
                <w:sz w:val="24"/>
                <w:szCs w:val="24"/>
                <w:lang w:val="sr-Latn-CS" w:eastAsia="sr-Latn-CS"/>
              </w:rPr>
            </w:pPr>
          </w:p>
        </w:tc>
        <w:tc>
          <w:tcPr>
            <w:tcW w:w="2839" w:type="dxa"/>
            <w:vAlign w:val="center"/>
          </w:tcPr>
          <w:p w14:paraId="367C418E"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 xml:space="preserve">Техника и технологија 8, </w:t>
            </w:r>
          </w:p>
          <w:p w14:paraId="57EBB775"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за осми разред основне школе</w:t>
            </w:r>
            <w:r w:rsidRPr="0021646D">
              <w:rPr>
                <w:rFonts w:ascii="Arial" w:eastAsia="Times New Roman" w:hAnsi="Arial" w:cs="Arial"/>
                <w:sz w:val="20"/>
                <w:szCs w:val="20"/>
                <w:lang w:val="sr-Latn-CS" w:eastAsia="sr-Latn-CS"/>
              </w:rPr>
              <w:t xml:space="preserve">; </w:t>
            </w:r>
          </w:p>
          <w:p w14:paraId="08E9D94D"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 xml:space="preserve">уџбенички комплет </w:t>
            </w:r>
          </w:p>
        </w:tc>
        <w:tc>
          <w:tcPr>
            <w:tcW w:w="2094" w:type="dxa"/>
            <w:vAlign w:val="center"/>
          </w:tcPr>
          <w:p w14:paraId="0E4211A1"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 xml:space="preserve">Ненад Стаменовић, </w:t>
            </w:r>
          </w:p>
          <w:p w14:paraId="17AAF8E0"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Cyrl-CS" w:eastAsia="sr-Latn-CS"/>
              </w:rPr>
            </w:pPr>
            <w:r w:rsidRPr="0021646D">
              <w:rPr>
                <w:rFonts w:ascii="Arial" w:eastAsia="Times New Roman" w:hAnsi="Arial" w:cs="Arial"/>
                <w:sz w:val="20"/>
                <w:szCs w:val="20"/>
                <w:lang w:val="sr-Latn-CS" w:eastAsia="sr-Latn-CS"/>
              </w:rPr>
              <w:t>Алекса Вучићевић</w:t>
            </w:r>
            <w:r w:rsidRPr="0021646D">
              <w:rPr>
                <w:rFonts w:ascii="Times New Roman" w:eastAsia="Times New Roman" w:hAnsi="Times New Roman"/>
                <w:b/>
                <w:bCs/>
                <w:sz w:val="23"/>
                <w:szCs w:val="23"/>
                <w:lang w:val="sr-Latn-CS" w:eastAsia="sr-Latn-CS"/>
              </w:rPr>
              <w:t xml:space="preserve"> </w:t>
            </w:r>
          </w:p>
        </w:tc>
        <w:tc>
          <w:tcPr>
            <w:tcW w:w="2271" w:type="dxa"/>
            <w:vAlign w:val="center"/>
          </w:tcPr>
          <w:p w14:paraId="151A635F"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 xml:space="preserve">650-02-00249/2020 -07 </w:t>
            </w:r>
          </w:p>
          <w:p w14:paraId="3062FD9E" w14:textId="77777777" w:rsidR="00B95571" w:rsidRPr="0021646D" w:rsidRDefault="00B95571" w:rsidP="00B95571">
            <w:pPr>
              <w:tabs>
                <w:tab w:val="left" w:pos="1440"/>
              </w:tabs>
              <w:spacing w:line="276" w:lineRule="auto"/>
              <w:jc w:val="center"/>
              <w:rPr>
                <w:rFonts w:ascii="Times New Roman" w:eastAsia="Times New Roman" w:hAnsi="Times New Roman"/>
                <w:b/>
                <w:bCs/>
                <w:sz w:val="24"/>
                <w:szCs w:val="24"/>
                <w:lang w:val="sr-Cyrl-CS" w:eastAsia="sr-Latn-CS"/>
              </w:rPr>
            </w:pPr>
          </w:p>
        </w:tc>
      </w:tr>
      <w:tr w:rsidR="0021646D" w:rsidRPr="0021646D" w14:paraId="1DD78EE8" w14:textId="77777777" w:rsidTr="00B95571">
        <w:trPr>
          <w:trHeight w:val="716"/>
          <w:jc w:val="center"/>
        </w:trPr>
        <w:tc>
          <w:tcPr>
            <w:tcW w:w="1753" w:type="dxa"/>
            <w:vAlign w:val="center"/>
          </w:tcPr>
          <w:p w14:paraId="36D89D80"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t>ИНФОРМАТИКА</w:t>
            </w:r>
          </w:p>
          <w:p w14:paraId="2F1F03C7" w14:textId="77777777" w:rsidR="00B95571" w:rsidRPr="0021646D" w:rsidRDefault="00B95571" w:rsidP="00B95571">
            <w:pPr>
              <w:jc w:val="center"/>
              <w:rPr>
                <w:rFonts w:ascii="Times New Roman" w:eastAsia="Times New Roman" w:hAnsi="Times New Roman"/>
                <w:b/>
                <w:sz w:val="20"/>
                <w:szCs w:val="20"/>
                <w:lang w:val="sr-Latn-CS" w:eastAsia="sr-Latn-CS"/>
              </w:rPr>
            </w:pPr>
          </w:p>
        </w:tc>
        <w:tc>
          <w:tcPr>
            <w:tcW w:w="2020" w:type="dxa"/>
            <w:vAlign w:val="center"/>
          </w:tcPr>
          <w:p w14:paraId="53E0BFAF" w14:textId="77777777" w:rsidR="00B95571" w:rsidRPr="0021646D" w:rsidRDefault="00B95571" w:rsidP="00B95571">
            <w:pPr>
              <w:autoSpaceDE w:val="0"/>
              <w:autoSpaceDN w:val="0"/>
              <w:adjustRightInd w:val="0"/>
              <w:jc w:val="center"/>
              <w:rPr>
                <w:rFonts w:ascii="Times New Roman" w:eastAsia="Times New Roman" w:hAnsi="Times New Roman"/>
                <w:b/>
                <w:sz w:val="23"/>
                <w:szCs w:val="23"/>
                <w:lang w:val="sr-Latn-CS" w:eastAsia="sr-Latn-CS"/>
              </w:rPr>
            </w:pPr>
            <w:r w:rsidRPr="0021646D">
              <w:rPr>
                <w:rFonts w:ascii="Times New Roman" w:eastAsia="Times New Roman" w:hAnsi="Times New Roman"/>
                <w:b/>
                <w:sz w:val="23"/>
                <w:szCs w:val="23"/>
                <w:lang w:val="sr-Latn-CS" w:eastAsia="sr-Latn-CS"/>
              </w:rPr>
              <w:t xml:space="preserve">„НОВИ ЛОГОС” </w:t>
            </w:r>
          </w:p>
          <w:p w14:paraId="702686F8" w14:textId="77777777" w:rsidR="00B95571" w:rsidRPr="0021646D" w:rsidRDefault="00B95571" w:rsidP="00B95571">
            <w:pPr>
              <w:tabs>
                <w:tab w:val="left" w:pos="1440"/>
              </w:tabs>
              <w:spacing w:line="276" w:lineRule="auto"/>
              <w:jc w:val="center"/>
              <w:rPr>
                <w:rFonts w:ascii="Times New Roman" w:eastAsia="Times New Roman" w:hAnsi="Times New Roman"/>
                <w:b/>
                <w:sz w:val="24"/>
                <w:szCs w:val="24"/>
                <w:lang w:val="sr-Latn-CS" w:eastAsia="sr-Latn-CS"/>
              </w:rPr>
            </w:pPr>
          </w:p>
        </w:tc>
        <w:tc>
          <w:tcPr>
            <w:tcW w:w="2839" w:type="dxa"/>
          </w:tcPr>
          <w:p w14:paraId="1114D59A"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Информатика и рачунарство 8,</w:t>
            </w:r>
          </w:p>
          <w:p w14:paraId="67533203" w14:textId="77777777" w:rsidR="00B95571" w:rsidRPr="0021646D" w:rsidRDefault="00B95571" w:rsidP="00B95571">
            <w:pPr>
              <w:tabs>
                <w:tab w:val="left" w:pos="1440"/>
              </w:tabs>
              <w:spacing w:line="276" w:lineRule="auto"/>
              <w:jc w:val="center"/>
              <w:rPr>
                <w:rFonts w:ascii="Arial" w:eastAsia="Times New Roman" w:hAnsi="Arial" w:cs="Arial"/>
                <w:i/>
                <w:sz w:val="20"/>
                <w:szCs w:val="20"/>
                <w:lang w:val="sr-Latn-CS" w:eastAsia="sr-Latn-CS"/>
              </w:rPr>
            </w:pPr>
            <w:r w:rsidRPr="0021646D">
              <w:rPr>
                <w:rFonts w:ascii="Arial" w:eastAsia="Times New Roman" w:hAnsi="Arial" w:cs="Arial"/>
                <w:i/>
                <w:iCs/>
                <w:sz w:val="20"/>
                <w:szCs w:val="20"/>
                <w:lang w:val="sr-Latn-CS" w:eastAsia="sr-Latn-CS"/>
              </w:rPr>
              <w:t>уџбеник за осми разред основне школе</w:t>
            </w:r>
            <w:r w:rsidRPr="0021646D">
              <w:rPr>
                <w:rFonts w:ascii="Arial" w:eastAsia="Times New Roman" w:hAnsi="Arial" w:cs="Arial"/>
                <w:sz w:val="20"/>
                <w:szCs w:val="20"/>
                <w:lang w:val="sr-Latn-CS" w:eastAsia="sr-Latn-CS"/>
              </w:rPr>
              <w:t>;</w:t>
            </w:r>
          </w:p>
        </w:tc>
        <w:tc>
          <w:tcPr>
            <w:tcW w:w="2094" w:type="dxa"/>
          </w:tcPr>
          <w:p w14:paraId="7DB27859"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др Дијана Каруовић,</w:t>
            </w:r>
          </w:p>
          <w:p w14:paraId="42BFF7AD"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Cyrl-CS" w:eastAsia="sr-Latn-CS"/>
              </w:rPr>
            </w:pPr>
            <w:r w:rsidRPr="0021646D">
              <w:rPr>
                <w:rFonts w:ascii="Arial" w:eastAsia="Times New Roman" w:hAnsi="Arial" w:cs="Arial"/>
                <w:sz w:val="20"/>
                <w:szCs w:val="20"/>
                <w:lang w:val="sr-Latn-CS" w:eastAsia="sr-Latn-CS"/>
              </w:rPr>
              <w:t>мр Ерика Елевен</w:t>
            </w:r>
          </w:p>
        </w:tc>
        <w:tc>
          <w:tcPr>
            <w:tcW w:w="2271" w:type="dxa"/>
          </w:tcPr>
          <w:p w14:paraId="598D7FBD"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650-02-00246/2020 -07</w:t>
            </w:r>
          </w:p>
          <w:p w14:paraId="246A51F9"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Cyrl-CS" w:eastAsia="sr-Latn-CS"/>
              </w:rPr>
            </w:pPr>
          </w:p>
        </w:tc>
      </w:tr>
      <w:tr w:rsidR="0021646D" w:rsidRPr="0021646D" w14:paraId="78FD7DA0" w14:textId="77777777" w:rsidTr="00B95571">
        <w:trPr>
          <w:trHeight w:val="716"/>
          <w:jc w:val="center"/>
        </w:trPr>
        <w:tc>
          <w:tcPr>
            <w:tcW w:w="1753" w:type="dxa"/>
            <w:vAlign w:val="center"/>
          </w:tcPr>
          <w:p w14:paraId="71921EC3" w14:textId="77777777" w:rsidR="00B95571" w:rsidRPr="0021646D" w:rsidRDefault="00B95571" w:rsidP="00B95571">
            <w:pPr>
              <w:jc w:val="center"/>
              <w:rPr>
                <w:rFonts w:ascii="Arial" w:eastAsia="Times New Roman" w:hAnsi="Arial" w:cs="Arial"/>
                <w:b/>
                <w:sz w:val="20"/>
                <w:szCs w:val="20"/>
                <w:lang w:val="sr-Latn-CS" w:eastAsia="sr-Latn-CS"/>
              </w:rPr>
            </w:pPr>
            <w:r w:rsidRPr="0021646D">
              <w:rPr>
                <w:rFonts w:ascii="Arial" w:eastAsia="Times New Roman" w:hAnsi="Arial" w:cs="Arial"/>
                <w:b/>
                <w:sz w:val="20"/>
                <w:szCs w:val="20"/>
                <w:lang w:val="sr-Latn-CS" w:eastAsia="sr-Latn-CS"/>
              </w:rPr>
              <w:t>ФИЗИКА</w:t>
            </w:r>
          </w:p>
          <w:p w14:paraId="0DB31FCB" w14:textId="77777777" w:rsidR="00B95571" w:rsidRPr="0021646D" w:rsidRDefault="00B95571" w:rsidP="00B95571">
            <w:pPr>
              <w:jc w:val="center"/>
              <w:rPr>
                <w:rFonts w:ascii="Arial" w:eastAsia="Times New Roman" w:hAnsi="Arial" w:cs="Arial"/>
                <w:b/>
                <w:sz w:val="20"/>
                <w:szCs w:val="20"/>
                <w:lang w:val="sr-Latn-CS" w:eastAsia="sr-Latn-CS"/>
              </w:rPr>
            </w:pPr>
          </w:p>
        </w:tc>
        <w:tc>
          <w:tcPr>
            <w:tcW w:w="2020" w:type="dxa"/>
            <w:vAlign w:val="center"/>
          </w:tcPr>
          <w:p w14:paraId="2BD77973" w14:textId="77777777" w:rsidR="00B95571" w:rsidRPr="0021646D" w:rsidRDefault="00B95571" w:rsidP="00B95571">
            <w:pPr>
              <w:autoSpaceDE w:val="0"/>
              <w:autoSpaceDN w:val="0"/>
              <w:adjustRightInd w:val="0"/>
              <w:jc w:val="center"/>
              <w:rPr>
                <w:rFonts w:ascii="Arial" w:eastAsia="Times New Roman" w:hAnsi="Arial" w:cs="Arial"/>
                <w:b/>
                <w:sz w:val="23"/>
                <w:szCs w:val="23"/>
                <w:lang w:val="sr-Latn-CS" w:eastAsia="sr-Latn-CS"/>
              </w:rPr>
            </w:pPr>
            <w:r w:rsidRPr="0021646D">
              <w:rPr>
                <w:rFonts w:ascii="Arial" w:eastAsia="Times New Roman" w:hAnsi="Arial" w:cs="Arial"/>
                <w:b/>
                <w:sz w:val="23"/>
                <w:szCs w:val="23"/>
                <w:lang w:val="sr-Latn-CS" w:eastAsia="sr-Latn-CS"/>
              </w:rPr>
              <w:t xml:space="preserve">„НОВИ ЛОГОС” </w:t>
            </w:r>
          </w:p>
          <w:p w14:paraId="045B0E4B" w14:textId="77777777" w:rsidR="00B95571" w:rsidRPr="0021646D" w:rsidRDefault="00B95571" w:rsidP="00B95571">
            <w:pPr>
              <w:tabs>
                <w:tab w:val="left" w:pos="1440"/>
              </w:tabs>
              <w:spacing w:line="276" w:lineRule="auto"/>
              <w:jc w:val="center"/>
              <w:rPr>
                <w:rFonts w:ascii="Arial" w:eastAsia="Times New Roman" w:hAnsi="Arial" w:cs="Arial"/>
                <w:b/>
                <w:sz w:val="24"/>
                <w:szCs w:val="24"/>
                <w:lang w:val="sr-Cyrl-CS" w:eastAsia="sr-Latn-CS"/>
              </w:rPr>
            </w:pPr>
          </w:p>
        </w:tc>
        <w:tc>
          <w:tcPr>
            <w:tcW w:w="2839" w:type="dxa"/>
          </w:tcPr>
          <w:p w14:paraId="343FFABC"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i/>
                <w:iCs/>
                <w:sz w:val="20"/>
                <w:szCs w:val="20"/>
                <w:lang w:val="sr-Latn-CS" w:eastAsia="sr-Latn-CS"/>
              </w:rPr>
              <w:t>Физика 8,</w:t>
            </w:r>
          </w:p>
          <w:p w14:paraId="1582CD93" w14:textId="77777777" w:rsidR="00B95571" w:rsidRPr="0021646D" w:rsidRDefault="00B95571" w:rsidP="00B95571">
            <w:pPr>
              <w:tabs>
                <w:tab w:val="left" w:pos="1440"/>
              </w:tabs>
              <w:spacing w:line="276" w:lineRule="auto"/>
              <w:jc w:val="center"/>
              <w:rPr>
                <w:rFonts w:ascii="Arial" w:eastAsia="Times New Roman" w:hAnsi="Arial" w:cs="Arial"/>
                <w:i/>
                <w:sz w:val="20"/>
                <w:szCs w:val="20"/>
                <w:lang w:val="sr-Latn-CS" w:eastAsia="sr-Latn-CS"/>
              </w:rPr>
            </w:pPr>
            <w:r w:rsidRPr="0021646D">
              <w:rPr>
                <w:rFonts w:ascii="Arial" w:eastAsia="Times New Roman" w:hAnsi="Arial" w:cs="Arial"/>
                <w:i/>
                <w:iCs/>
                <w:sz w:val="20"/>
                <w:szCs w:val="20"/>
                <w:lang w:val="sr-Latn-CS" w:eastAsia="sr-Latn-CS"/>
              </w:rPr>
              <w:t>уџбеник са збирком задатака и лабораторијским вежбама за осми разред основне школе</w:t>
            </w:r>
          </w:p>
        </w:tc>
        <w:tc>
          <w:tcPr>
            <w:tcW w:w="2094" w:type="dxa"/>
          </w:tcPr>
          <w:p w14:paraId="56153A9F"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Душан Поповић,</w:t>
            </w:r>
          </w:p>
          <w:p w14:paraId="0776C4C6"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Милена Богдановић,</w:t>
            </w:r>
          </w:p>
          <w:p w14:paraId="72679FB1"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Александар Кандић</w:t>
            </w:r>
          </w:p>
        </w:tc>
        <w:tc>
          <w:tcPr>
            <w:tcW w:w="2271" w:type="dxa"/>
          </w:tcPr>
          <w:p w14:paraId="0C66393F"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650-02-00254/2020-07</w:t>
            </w:r>
          </w:p>
          <w:p w14:paraId="48AEE7C0" w14:textId="77777777" w:rsidR="00B95571" w:rsidRPr="0021646D" w:rsidRDefault="00B95571" w:rsidP="00B95571">
            <w:pPr>
              <w:tabs>
                <w:tab w:val="left" w:pos="1440"/>
              </w:tabs>
              <w:spacing w:line="276" w:lineRule="auto"/>
              <w:jc w:val="center"/>
              <w:rPr>
                <w:rFonts w:ascii="Arial" w:eastAsia="Times New Roman" w:hAnsi="Arial" w:cs="Arial"/>
                <w:sz w:val="20"/>
                <w:szCs w:val="20"/>
                <w:lang w:val="sr-Cyrl-CS" w:eastAsia="sr-Latn-CS"/>
              </w:rPr>
            </w:pPr>
          </w:p>
        </w:tc>
      </w:tr>
      <w:tr w:rsidR="00B95571" w:rsidRPr="0021646D" w14:paraId="4B40B35F" w14:textId="77777777" w:rsidTr="00B95571">
        <w:trPr>
          <w:trHeight w:val="1448"/>
          <w:jc w:val="center"/>
        </w:trPr>
        <w:tc>
          <w:tcPr>
            <w:tcW w:w="1753" w:type="dxa"/>
            <w:vAlign w:val="center"/>
          </w:tcPr>
          <w:p w14:paraId="2FC94AE7" w14:textId="77777777" w:rsidR="00B95571" w:rsidRPr="0021646D" w:rsidRDefault="00B95571" w:rsidP="00B95571">
            <w:pPr>
              <w:jc w:val="center"/>
              <w:rPr>
                <w:rFonts w:ascii="Times New Roman" w:eastAsia="Times New Roman" w:hAnsi="Times New Roman"/>
                <w:b/>
                <w:sz w:val="20"/>
                <w:szCs w:val="20"/>
                <w:lang w:val="sr-Latn-CS" w:eastAsia="sr-Latn-CS"/>
              </w:rPr>
            </w:pPr>
            <w:r w:rsidRPr="0021646D">
              <w:rPr>
                <w:rFonts w:ascii="Times New Roman" w:eastAsia="Times New Roman" w:hAnsi="Times New Roman"/>
                <w:b/>
                <w:sz w:val="20"/>
                <w:szCs w:val="20"/>
                <w:lang w:val="sr-Latn-CS" w:eastAsia="sr-Latn-CS"/>
              </w:rPr>
              <w:lastRenderedPageBreak/>
              <w:t>ХЕМИЈА</w:t>
            </w:r>
          </w:p>
        </w:tc>
        <w:tc>
          <w:tcPr>
            <w:tcW w:w="2020" w:type="dxa"/>
            <w:vAlign w:val="center"/>
          </w:tcPr>
          <w:p w14:paraId="584B496C" w14:textId="77777777" w:rsidR="00B95571" w:rsidRPr="0021646D" w:rsidRDefault="00B95571" w:rsidP="00B95571">
            <w:pPr>
              <w:autoSpaceDE w:val="0"/>
              <w:autoSpaceDN w:val="0"/>
              <w:adjustRightInd w:val="0"/>
              <w:jc w:val="center"/>
              <w:rPr>
                <w:rFonts w:ascii="Times New Roman" w:eastAsia="Times New Roman" w:hAnsi="Times New Roman"/>
                <w:b/>
                <w:sz w:val="23"/>
                <w:szCs w:val="23"/>
                <w:lang w:val="sr-Latn-CS" w:eastAsia="sr-Latn-CS"/>
              </w:rPr>
            </w:pPr>
            <w:r w:rsidRPr="0021646D">
              <w:rPr>
                <w:rFonts w:ascii="Times New Roman" w:eastAsia="Times New Roman" w:hAnsi="Times New Roman"/>
                <w:b/>
                <w:sz w:val="23"/>
                <w:szCs w:val="23"/>
                <w:lang w:val="sr-Latn-CS" w:eastAsia="sr-Latn-CS"/>
              </w:rPr>
              <w:t xml:space="preserve">„НОВИ ЛОГОС” </w:t>
            </w:r>
          </w:p>
          <w:p w14:paraId="5B4C9557" w14:textId="77777777" w:rsidR="00B95571" w:rsidRPr="0021646D" w:rsidRDefault="00B95571" w:rsidP="00B95571">
            <w:pPr>
              <w:tabs>
                <w:tab w:val="left" w:pos="1440"/>
              </w:tabs>
              <w:spacing w:line="276" w:lineRule="auto"/>
              <w:jc w:val="center"/>
              <w:rPr>
                <w:rFonts w:ascii="Times New Roman" w:eastAsia="Times New Roman" w:hAnsi="Times New Roman"/>
                <w:b/>
                <w:sz w:val="24"/>
                <w:szCs w:val="24"/>
                <w:lang w:val="sr-Latn-CS" w:eastAsia="sr-Latn-CS"/>
              </w:rPr>
            </w:pPr>
          </w:p>
        </w:tc>
        <w:tc>
          <w:tcPr>
            <w:tcW w:w="2839" w:type="dxa"/>
            <w:vAlign w:val="center"/>
          </w:tcPr>
          <w:p w14:paraId="240A1408"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Хемија 8, </w:t>
            </w:r>
          </w:p>
          <w:p w14:paraId="31AF4030" w14:textId="77777777" w:rsidR="00B95571" w:rsidRPr="0021646D" w:rsidRDefault="00B95571" w:rsidP="00B95571">
            <w:pPr>
              <w:tabs>
                <w:tab w:val="left" w:pos="1440"/>
              </w:tabs>
              <w:spacing w:line="276" w:lineRule="auto"/>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уџбеник за осми разред основне школе; </w:t>
            </w:r>
          </w:p>
          <w:p w14:paraId="2B3E3DA4"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Хемија 8, </w:t>
            </w:r>
          </w:p>
          <w:p w14:paraId="0DCF8C01"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Times New Roman" w:eastAsia="Times New Roman" w:hAnsi="Times New Roman"/>
                <w:sz w:val="23"/>
                <w:szCs w:val="23"/>
                <w:lang w:val="sr-Latn-CS" w:eastAsia="sr-Latn-CS"/>
              </w:rPr>
              <w:t>збирка задатака са лабораторијским</w:t>
            </w:r>
            <w:r w:rsidRPr="0021646D">
              <w:rPr>
                <w:rFonts w:ascii="Times New Roman" w:eastAsia="Times New Roman" w:hAnsi="Times New Roman"/>
                <w:i/>
                <w:iCs/>
                <w:sz w:val="23"/>
                <w:szCs w:val="23"/>
                <w:lang w:val="sr-Latn-CS" w:eastAsia="sr-Latn-CS"/>
              </w:rPr>
              <w:t xml:space="preserve"> вежбама </w:t>
            </w:r>
            <w:r w:rsidRPr="0021646D">
              <w:rPr>
                <w:rFonts w:ascii="Arial" w:eastAsia="Times New Roman" w:hAnsi="Arial" w:cs="Arial"/>
                <w:sz w:val="20"/>
                <w:szCs w:val="20"/>
                <w:lang w:val="sr-Latn-CS" w:eastAsia="sr-Latn-CS"/>
              </w:rPr>
              <w:t xml:space="preserve">за осми разред основне школе; </w:t>
            </w:r>
          </w:p>
          <w:p w14:paraId="6E3ACA84" w14:textId="77777777" w:rsidR="00B95571" w:rsidRPr="0021646D" w:rsidRDefault="00B95571" w:rsidP="00B95571">
            <w:pPr>
              <w:tabs>
                <w:tab w:val="left" w:pos="1440"/>
              </w:tabs>
              <w:spacing w:line="276" w:lineRule="auto"/>
              <w:jc w:val="center"/>
              <w:rPr>
                <w:rFonts w:ascii="Times New Roman" w:eastAsia="Times New Roman" w:hAnsi="Times New Roman"/>
                <w:bCs/>
                <w:i/>
                <w:sz w:val="24"/>
                <w:szCs w:val="24"/>
                <w:lang w:val="sr-Latn-CS" w:eastAsia="sr-Latn-CS"/>
              </w:rPr>
            </w:pPr>
            <w:r w:rsidRPr="0021646D">
              <w:rPr>
                <w:rFonts w:ascii="Arial" w:eastAsia="Times New Roman" w:hAnsi="Arial" w:cs="Arial"/>
                <w:sz w:val="20"/>
                <w:szCs w:val="20"/>
                <w:lang w:val="sr-Latn-CS" w:eastAsia="sr-Latn-CS"/>
              </w:rPr>
              <w:t>уџбенички комплет;</w:t>
            </w:r>
            <w:r w:rsidRPr="0021646D">
              <w:rPr>
                <w:rFonts w:ascii="Times New Roman" w:eastAsia="Times New Roman" w:hAnsi="Times New Roman"/>
                <w:b/>
                <w:bCs/>
                <w:sz w:val="23"/>
                <w:szCs w:val="23"/>
                <w:lang w:val="sr-Latn-CS" w:eastAsia="sr-Latn-CS"/>
              </w:rPr>
              <w:t xml:space="preserve"> </w:t>
            </w:r>
          </w:p>
        </w:tc>
        <w:tc>
          <w:tcPr>
            <w:tcW w:w="2094" w:type="dxa"/>
            <w:vAlign w:val="center"/>
          </w:tcPr>
          <w:p w14:paraId="60782715" w14:textId="77777777" w:rsidR="00B95571" w:rsidRPr="0021646D" w:rsidRDefault="00B95571" w:rsidP="00B95571">
            <w:pPr>
              <w:autoSpaceDE w:val="0"/>
              <w:autoSpaceDN w:val="0"/>
              <w:adjustRightInd w:val="0"/>
              <w:jc w:val="center"/>
              <w:rPr>
                <w:rFonts w:ascii="Times New Roman" w:eastAsia="Times New Roman" w:hAnsi="Times New Roman"/>
                <w:sz w:val="23"/>
                <w:szCs w:val="23"/>
                <w:lang w:val="sr-Latn-CS" w:eastAsia="sr-Latn-CS"/>
              </w:rPr>
            </w:pPr>
            <w:r w:rsidRPr="0021646D">
              <w:rPr>
                <w:rFonts w:ascii="Times New Roman" w:eastAsia="Times New Roman" w:hAnsi="Times New Roman"/>
                <w:sz w:val="23"/>
                <w:szCs w:val="23"/>
                <w:lang w:val="sr-Latn-CS" w:eastAsia="sr-Latn-CS"/>
              </w:rPr>
              <w:t xml:space="preserve">Татјана Недељковић </w:t>
            </w:r>
          </w:p>
          <w:p w14:paraId="7C8037A7"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p>
        </w:tc>
        <w:tc>
          <w:tcPr>
            <w:tcW w:w="2271" w:type="dxa"/>
            <w:vAlign w:val="center"/>
          </w:tcPr>
          <w:p w14:paraId="5DE3F881" w14:textId="77777777" w:rsidR="00B95571" w:rsidRPr="0021646D" w:rsidRDefault="00B95571" w:rsidP="00B95571">
            <w:pPr>
              <w:autoSpaceDE w:val="0"/>
              <w:autoSpaceDN w:val="0"/>
              <w:adjustRightInd w:val="0"/>
              <w:jc w:val="center"/>
              <w:rPr>
                <w:rFonts w:ascii="Arial" w:eastAsia="Times New Roman" w:hAnsi="Arial" w:cs="Arial"/>
                <w:sz w:val="20"/>
                <w:szCs w:val="20"/>
                <w:lang w:val="sr-Latn-CS" w:eastAsia="sr-Latn-CS"/>
              </w:rPr>
            </w:pPr>
            <w:r w:rsidRPr="0021646D">
              <w:rPr>
                <w:rFonts w:ascii="Arial" w:eastAsia="Times New Roman" w:hAnsi="Arial" w:cs="Arial"/>
                <w:sz w:val="20"/>
                <w:szCs w:val="20"/>
                <w:lang w:val="sr-Latn-CS" w:eastAsia="sr-Latn-CS"/>
              </w:rPr>
              <w:t xml:space="preserve">650-02-00273/2020 -07 </w:t>
            </w:r>
          </w:p>
          <w:p w14:paraId="0DC14A01" w14:textId="77777777" w:rsidR="00B95571" w:rsidRPr="0021646D" w:rsidRDefault="00B95571" w:rsidP="00B95571">
            <w:pPr>
              <w:tabs>
                <w:tab w:val="left" w:pos="1440"/>
              </w:tabs>
              <w:spacing w:line="276" w:lineRule="auto"/>
              <w:jc w:val="center"/>
              <w:rPr>
                <w:rFonts w:ascii="Times New Roman" w:eastAsia="Times New Roman" w:hAnsi="Times New Roman"/>
                <w:bCs/>
                <w:sz w:val="24"/>
                <w:szCs w:val="24"/>
                <w:lang w:val="sr-Cyrl-CS" w:eastAsia="sr-Latn-CS"/>
              </w:rPr>
            </w:pPr>
          </w:p>
        </w:tc>
      </w:tr>
    </w:tbl>
    <w:p w14:paraId="0C2E2765"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61AA0609"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52B677E3"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D221987"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603A369E" w14:textId="77777777"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p>
    <w:p w14:paraId="344E3ECA" w14:textId="77777777" w:rsidR="00B95571" w:rsidRPr="0021646D" w:rsidRDefault="00B95571" w:rsidP="00B95571">
      <w:pPr>
        <w:spacing w:after="0" w:line="240" w:lineRule="auto"/>
        <w:jc w:val="center"/>
        <w:rPr>
          <w:rFonts w:ascii="Times New Roman" w:eastAsia="Times New Roman" w:hAnsi="Times New Roman" w:cs="Times New Roman"/>
          <w:sz w:val="24"/>
          <w:szCs w:val="24"/>
          <w:lang w:val="sr-Cyrl-RS" w:eastAsia="sr-Latn-CS"/>
        </w:rPr>
      </w:pPr>
    </w:p>
    <w:p w14:paraId="38CB9ABC" w14:textId="77777777" w:rsidR="00B95571" w:rsidRPr="0021646D" w:rsidRDefault="00B95571" w:rsidP="00B95571">
      <w:pPr>
        <w:spacing w:after="0" w:line="240" w:lineRule="auto"/>
        <w:jc w:val="center"/>
        <w:rPr>
          <w:rFonts w:ascii="Times New Roman" w:eastAsia="Times New Roman" w:hAnsi="Times New Roman" w:cs="Times New Roman"/>
          <w:sz w:val="24"/>
          <w:szCs w:val="24"/>
          <w:lang w:val="sr-Cyrl-RS" w:eastAsia="sr-Latn-CS"/>
        </w:rPr>
      </w:pPr>
      <w:r w:rsidRPr="0021646D">
        <w:rPr>
          <w:rFonts w:ascii="Times New Roman" w:eastAsia="Times New Roman" w:hAnsi="Times New Roman" w:cs="Times New Roman"/>
          <w:sz w:val="24"/>
          <w:szCs w:val="24"/>
          <w:lang w:val="sr-Cyrl-RS" w:eastAsia="sr-Latn-CS"/>
        </w:rPr>
        <w:t xml:space="preserve">                                                                                                                ДИРЕКТОР</w:t>
      </w:r>
    </w:p>
    <w:p w14:paraId="75FBDF7B" w14:textId="77777777" w:rsidR="00B95571" w:rsidRPr="0021646D" w:rsidRDefault="00B95571" w:rsidP="00B95571">
      <w:pPr>
        <w:spacing w:after="0" w:line="240" w:lineRule="auto"/>
        <w:jc w:val="center"/>
        <w:rPr>
          <w:rFonts w:ascii="Times New Roman" w:eastAsia="Times New Roman" w:hAnsi="Times New Roman" w:cs="Times New Roman"/>
          <w:sz w:val="24"/>
          <w:szCs w:val="24"/>
          <w:lang w:val="sr-Cyrl-RS" w:eastAsia="sr-Latn-CS"/>
        </w:rPr>
      </w:pPr>
      <w:r w:rsidRPr="0021646D">
        <w:rPr>
          <w:rFonts w:ascii="Times New Roman" w:eastAsia="Times New Roman" w:hAnsi="Times New Roman" w:cs="Times New Roman"/>
          <w:sz w:val="24"/>
          <w:szCs w:val="24"/>
          <w:lang w:val="sr-Cyrl-RS" w:eastAsia="sr-Latn-CS"/>
        </w:rPr>
        <w:t xml:space="preserve">                                                                                                               </w:t>
      </w:r>
    </w:p>
    <w:p w14:paraId="5AB972EF" w14:textId="77777777" w:rsidR="00B95571" w:rsidRPr="0021646D" w:rsidRDefault="00B95571" w:rsidP="00B95571">
      <w:pPr>
        <w:spacing w:after="0" w:line="240" w:lineRule="auto"/>
        <w:jc w:val="center"/>
        <w:rPr>
          <w:rFonts w:ascii="Times New Roman" w:eastAsia="Times New Roman" w:hAnsi="Times New Roman" w:cs="Times New Roman"/>
          <w:sz w:val="24"/>
          <w:szCs w:val="24"/>
          <w:lang w:val="sr-Cyrl-RS" w:eastAsia="sr-Latn-CS"/>
        </w:rPr>
      </w:pPr>
      <w:r w:rsidRPr="0021646D">
        <w:rPr>
          <w:rFonts w:ascii="Times New Roman" w:eastAsia="Times New Roman" w:hAnsi="Times New Roman" w:cs="Times New Roman"/>
          <w:sz w:val="24"/>
          <w:szCs w:val="24"/>
          <w:lang w:val="sr-Cyrl-RS" w:eastAsia="sr-Latn-CS"/>
        </w:rPr>
        <w:t xml:space="preserve">                                                                                                               ГОРАН СТАНИШ</w:t>
      </w:r>
    </w:p>
    <w:p w14:paraId="177B2167" w14:textId="19521264" w:rsidR="00B95571" w:rsidRPr="0021646D" w:rsidRDefault="00B95571" w:rsidP="00B95571">
      <w:pPr>
        <w:spacing w:after="0" w:line="240" w:lineRule="auto"/>
        <w:rPr>
          <w:rFonts w:ascii="Times New Roman" w:eastAsia="Times New Roman" w:hAnsi="Times New Roman" w:cs="Times New Roman"/>
          <w:sz w:val="24"/>
          <w:szCs w:val="24"/>
          <w:lang w:val="sr-Cyrl-RS" w:eastAsia="sr-Latn-CS"/>
        </w:rPr>
      </w:pPr>
      <w:r w:rsidRPr="0021646D">
        <w:rPr>
          <w:rFonts w:ascii="Times New Roman" w:eastAsia="Times New Roman" w:hAnsi="Times New Roman" w:cs="Times New Roman"/>
          <w:sz w:val="24"/>
          <w:szCs w:val="24"/>
          <w:lang w:val="sr-Cyrl-RS" w:eastAsia="sr-Latn-CS"/>
        </w:rPr>
        <w:tab/>
      </w:r>
      <w:r w:rsidRPr="0021646D">
        <w:rPr>
          <w:rFonts w:ascii="Times New Roman" w:eastAsia="Times New Roman" w:hAnsi="Times New Roman" w:cs="Times New Roman"/>
          <w:sz w:val="24"/>
          <w:szCs w:val="24"/>
          <w:lang w:val="sr-Cyrl-RS" w:eastAsia="sr-Latn-CS"/>
        </w:rPr>
        <w:tab/>
      </w:r>
      <w:r w:rsidRPr="0021646D">
        <w:rPr>
          <w:rFonts w:ascii="Times New Roman" w:eastAsia="Times New Roman" w:hAnsi="Times New Roman" w:cs="Times New Roman"/>
          <w:sz w:val="24"/>
          <w:szCs w:val="24"/>
          <w:lang w:val="sr-Cyrl-RS" w:eastAsia="sr-Latn-CS"/>
        </w:rPr>
        <w:tab/>
      </w:r>
      <w:r w:rsidRPr="0021646D">
        <w:rPr>
          <w:rFonts w:ascii="Times New Roman" w:eastAsia="Times New Roman" w:hAnsi="Times New Roman" w:cs="Times New Roman"/>
          <w:sz w:val="24"/>
          <w:szCs w:val="24"/>
          <w:lang w:val="sr-Cyrl-RS" w:eastAsia="sr-Latn-CS"/>
        </w:rPr>
        <w:tab/>
      </w:r>
      <w:r w:rsidRPr="0021646D">
        <w:rPr>
          <w:rFonts w:ascii="Times New Roman" w:eastAsia="Times New Roman" w:hAnsi="Times New Roman" w:cs="Times New Roman"/>
          <w:sz w:val="24"/>
          <w:szCs w:val="24"/>
          <w:lang w:val="sr-Cyrl-RS" w:eastAsia="sr-Latn-CS"/>
        </w:rPr>
        <w:tab/>
      </w:r>
      <w:r w:rsidRPr="0021646D">
        <w:rPr>
          <w:rFonts w:ascii="Times New Roman" w:eastAsia="Times New Roman" w:hAnsi="Times New Roman" w:cs="Times New Roman"/>
          <w:sz w:val="24"/>
          <w:szCs w:val="24"/>
          <w:lang w:val="sr-Cyrl-RS" w:eastAsia="sr-Latn-CS"/>
        </w:rPr>
        <w:tab/>
      </w:r>
      <w:r w:rsidRPr="0021646D">
        <w:rPr>
          <w:rFonts w:ascii="Times New Roman" w:eastAsia="Times New Roman" w:hAnsi="Times New Roman" w:cs="Times New Roman"/>
          <w:sz w:val="24"/>
          <w:szCs w:val="24"/>
          <w:lang w:val="sr-Cyrl-RS" w:eastAsia="sr-Latn-CS"/>
        </w:rPr>
        <w:tab/>
      </w:r>
      <w:r w:rsidRPr="0021646D">
        <w:rPr>
          <w:rFonts w:ascii="Times New Roman" w:eastAsia="Times New Roman" w:hAnsi="Times New Roman" w:cs="Times New Roman"/>
          <w:sz w:val="24"/>
          <w:szCs w:val="24"/>
          <w:lang w:val="sr-Cyrl-RS" w:eastAsia="sr-Latn-CS"/>
        </w:rPr>
        <w:tab/>
      </w:r>
      <w:r w:rsidRPr="0021646D">
        <w:rPr>
          <w:rFonts w:ascii="Times New Roman" w:eastAsia="Times New Roman" w:hAnsi="Times New Roman" w:cs="Times New Roman"/>
          <w:sz w:val="24"/>
          <w:szCs w:val="24"/>
          <w:lang w:val="sr-Cyrl-RS" w:eastAsia="sr-Latn-CS"/>
        </w:rPr>
        <w:tab/>
      </w:r>
    </w:p>
    <w:p w14:paraId="69BD3971" w14:textId="77777777" w:rsidR="00B95571" w:rsidRPr="0021646D" w:rsidRDefault="00B95571" w:rsidP="00B95571">
      <w:pPr>
        <w:spacing w:after="0" w:line="240" w:lineRule="auto"/>
        <w:jc w:val="center"/>
        <w:rPr>
          <w:rFonts w:ascii="Times New Roman" w:eastAsia="Times New Roman" w:hAnsi="Times New Roman" w:cs="Times New Roman"/>
          <w:sz w:val="24"/>
          <w:szCs w:val="24"/>
          <w:lang w:val="sr-Cyrl-RS" w:eastAsia="sr-Latn-CS"/>
        </w:rPr>
      </w:pPr>
      <w:r w:rsidRPr="0021646D">
        <w:rPr>
          <w:rFonts w:ascii="Times New Roman" w:eastAsia="Times New Roman" w:hAnsi="Times New Roman" w:cs="Times New Roman"/>
          <w:sz w:val="24"/>
          <w:szCs w:val="24"/>
          <w:lang w:val="sr-Cyrl-RS" w:eastAsia="sr-Latn-CS"/>
        </w:rPr>
        <w:tab/>
      </w:r>
    </w:p>
    <w:p w14:paraId="1B5199C4" w14:textId="77777777" w:rsidR="00B95571" w:rsidRPr="0021646D" w:rsidRDefault="00B95571" w:rsidP="00B95571">
      <w:pPr>
        <w:rPr>
          <w:rFonts w:cs="Times New Roman"/>
        </w:rPr>
      </w:pPr>
    </w:p>
    <w:p w14:paraId="26A3CED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p w14:paraId="727D9DD9" w14:textId="1D29E46A" w:rsidR="00CB4319" w:rsidRPr="0021646D" w:rsidRDefault="001B3945" w:rsidP="00B95571">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w:t>
      </w:r>
    </w:p>
    <w:p w14:paraId="43048451" w14:textId="66DE1FFA" w:rsidR="003D4540" w:rsidRPr="0021646D" w:rsidRDefault="001B3945">
      <w:pPr>
        <w:widowControl w:val="0"/>
        <w:pBdr>
          <w:top w:val="nil"/>
          <w:left w:val="nil"/>
          <w:bottom w:val="nil"/>
          <w:right w:val="nil"/>
          <w:between w:val="nil"/>
        </w:pBdr>
        <w:spacing w:before="240" w:after="12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2.4. Табеларни преглед бројног стања ученика</w:t>
      </w:r>
    </w:p>
    <w:p w14:paraId="1F54FC6E" w14:textId="5491069C"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Бројно стање ученика по одељењима – на почетку школске 202</w:t>
      </w:r>
      <w:r w:rsidR="00083580" w:rsidRPr="0021646D">
        <w:rPr>
          <w:rFonts w:ascii="Times New Roman" w:eastAsia="Times New Roman" w:hAnsi="Times New Roman" w:cs="Times New Roman"/>
          <w:b/>
          <w:sz w:val="24"/>
          <w:szCs w:val="24"/>
        </w:rPr>
        <w:t>4</w:t>
      </w:r>
      <w:r w:rsidRPr="0021646D">
        <w:rPr>
          <w:rFonts w:ascii="Times New Roman" w:eastAsia="Times New Roman" w:hAnsi="Times New Roman" w:cs="Times New Roman"/>
          <w:b/>
          <w:sz w:val="24"/>
          <w:szCs w:val="24"/>
        </w:rPr>
        <w:t>/202</w:t>
      </w:r>
      <w:r w:rsidR="00083580" w:rsidRPr="0021646D">
        <w:rPr>
          <w:rFonts w:ascii="Times New Roman" w:eastAsia="Times New Roman" w:hAnsi="Times New Roman" w:cs="Times New Roman"/>
          <w:b/>
          <w:sz w:val="24"/>
          <w:szCs w:val="24"/>
        </w:rPr>
        <w:t>5</w:t>
      </w:r>
      <w:r w:rsidRPr="0021646D">
        <w:rPr>
          <w:rFonts w:ascii="Times New Roman" w:eastAsia="Times New Roman" w:hAnsi="Times New Roman" w:cs="Times New Roman"/>
          <w:b/>
          <w:sz w:val="24"/>
          <w:szCs w:val="24"/>
        </w:rPr>
        <w:t>. године</w:t>
      </w:r>
    </w:p>
    <w:p w14:paraId="1A64DC1C" w14:textId="77777777" w:rsidR="003D4540" w:rsidRPr="0021646D" w:rsidRDefault="003D4540">
      <w:pPr>
        <w:widowControl w:val="0"/>
        <w:pBdr>
          <w:top w:val="nil"/>
          <w:left w:val="nil"/>
          <w:bottom w:val="nil"/>
          <w:right w:val="nil"/>
          <w:between w:val="nil"/>
        </w:pBdr>
        <w:tabs>
          <w:tab w:val="left" w:pos="567"/>
        </w:tabs>
        <w:spacing w:after="0" w:line="240" w:lineRule="auto"/>
        <w:rPr>
          <w:rFonts w:ascii="Times New Roman" w:eastAsia="Times New Roman" w:hAnsi="Times New Roman" w:cs="Times New Roman"/>
          <w:b/>
          <w:sz w:val="24"/>
          <w:szCs w:val="24"/>
        </w:rPr>
      </w:pPr>
    </w:p>
    <w:tbl>
      <w:tblPr>
        <w:tblStyle w:val="afa"/>
        <w:tblW w:w="1064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521"/>
        <w:gridCol w:w="472"/>
        <w:gridCol w:w="992"/>
        <w:gridCol w:w="2007"/>
        <w:gridCol w:w="236"/>
        <w:gridCol w:w="1159"/>
        <w:gridCol w:w="488"/>
        <w:gridCol w:w="504"/>
        <w:gridCol w:w="992"/>
        <w:gridCol w:w="2147"/>
      </w:tblGrid>
      <w:tr w:rsidR="0021646D" w:rsidRPr="0021646D" w14:paraId="5AFBF67C" w14:textId="77777777" w:rsidTr="00FE1021">
        <w:trPr>
          <w:jc w:val="center"/>
        </w:trPr>
        <w:tc>
          <w:tcPr>
            <w:tcW w:w="1124" w:type="dxa"/>
            <w:shd w:val="clear" w:color="auto" w:fill="auto"/>
            <w:tcMar>
              <w:top w:w="0" w:type="dxa"/>
              <w:left w:w="108" w:type="dxa"/>
              <w:bottom w:w="0" w:type="dxa"/>
              <w:right w:w="108" w:type="dxa"/>
            </w:tcMar>
            <w:vAlign w:val="center"/>
          </w:tcPr>
          <w:p w14:paraId="2A5CD0F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Разред</w:t>
            </w:r>
          </w:p>
        </w:tc>
        <w:tc>
          <w:tcPr>
            <w:tcW w:w="521" w:type="dxa"/>
            <w:shd w:val="clear" w:color="auto" w:fill="auto"/>
            <w:tcMar>
              <w:top w:w="0" w:type="dxa"/>
              <w:left w:w="108" w:type="dxa"/>
              <w:bottom w:w="0" w:type="dxa"/>
              <w:right w:w="108" w:type="dxa"/>
            </w:tcMar>
            <w:vAlign w:val="center"/>
          </w:tcPr>
          <w:p w14:paraId="45C9C02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М</w:t>
            </w:r>
          </w:p>
        </w:tc>
        <w:tc>
          <w:tcPr>
            <w:tcW w:w="472" w:type="dxa"/>
            <w:shd w:val="clear" w:color="auto" w:fill="auto"/>
            <w:tcMar>
              <w:top w:w="0" w:type="dxa"/>
              <w:left w:w="108" w:type="dxa"/>
              <w:bottom w:w="0" w:type="dxa"/>
              <w:right w:w="108" w:type="dxa"/>
            </w:tcMar>
            <w:vAlign w:val="center"/>
          </w:tcPr>
          <w:p w14:paraId="67DCFD3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Ж</w:t>
            </w:r>
          </w:p>
        </w:tc>
        <w:tc>
          <w:tcPr>
            <w:tcW w:w="992" w:type="dxa"/>
            <w:shd w:val="clear" w:color="auto" w:fill="auto"/>
            <w:tcMar>
              <w:top w:w="0" w:type="dxa"/>
              <w:left w:w="108" w:type="dxa"/>
              <w:bottom w:w="0" w:type="dxa"/>
              <w:right w:w="108" w:type="dxa"/>
            </w:tcMar>
            <w:vAlign w:val="center"/>
          </w:tcPr>
          <w:p w14:paraId="23EA320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Број ученика</w:t>
            </w:r>
          </w:p>
        </w:tc>
        <w:tc>
          <w:tcPr>
            <w:tcW w:w="2007" w:type="dxa"/>
            <w:shd w:val="clear" w:color="auto" w:fill="auto"/>
            <w:tcMar>
              <w:top w:w="0" w:type="dxa"/>
              <w:left w:w="108" w:type="dxa"/>
              <w:bottom w:w="0" w:type="dxa"/>
              <w:right w:w="108" w:type="dxa"/>
            </w:tcMar>
            <w:vAlign w:val="center"/>
          </w:tcPr>
          <w:p w14:paraId="6A8DAEE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Одељењски старешина</w:t>
            </w:r>
          </w:p>
        </w:tc>
        <w:tc>
          <w:tcPr>
            <w:tcW w:w="236" w:type="dxa"/>
            <w:shd w:val="clear" w:color="auto" w:fill="BFBFBF"/>
            <w:tcMar>
              <w:top w:w="0" w:type="dxa"/>
              <w:left w:w="108" w:type="dxa"/>
              <w:bottom w:w="0" w:type="dxa"/>
              <w:right w:w="108" w:type="dxa"/>
            </w:tcMar>
            <w:vAlign w:val="bottom"/>
          </w:tcPr>
          <w:p w14:paraId="587B998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159" w:type="dxa"/>
            <w:shd w:val="clear" w:color="auto" w:fill="auto"/>
            <w:tcMar>
              <w:top w:w="0" w:type="dxa"/>
              <w:left w:w="108" w:type="dxa"/>
              <w:bottom w:w="0" w:type="dxa"/>
              <w:right w:w="108" w:type="dxa"/>
            </w:tcMar>
            <w:vAlign w:val="center"/>
          </w:tcPr>
          <w:p w14:paraId="18BDA01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Разред</w:t>
            </w:r>
          </w:p>
        </w:tc>
        <w:tc>
          <w:tcPr>
            <w:tcW w:w="488" w:type="dxa"/>
            <w:shd w:val="clear" w:color="auto" w:fill="auto"/>
            <w:tcMar>
              <w:top w:w="0" w:type="dxa"/>
              <w:left w:w="108" w:type="dxa"/>
              <w:bottom w:w="0" w:type="dxa"/>
              <w:right w:w="108" w:type="dxa"/>
            </w:tcMar>
            <w:vAlign w:val="center"/>
          </w:tcPr>
          <w:p w14:paraId="3DB285B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М</w:t>
            </w:r>
          </w:p>
        </w:tc>
        <w:tc>
          <w:tcPr>
            <w:tcW w:w="504" w:type="dxa"/>
            <w:shd w:val="clear" w:color="auto" w:fill="auto"/>
            <w:tcMar>
              <w:top w:w="0" w:type="dxa"/>
              <w:left w:w="108" w:type="dxa"/>
              <w:bottom w:w="0" w:type="dxa"/>
              <w:right w:w="108" w:type="dxa"/>
            </w:tcMar>
            <w:vAlign w:val="center"/>
          </w:tcPr>
          <w:p w14:paraId="04C099A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Ж</w:t>
            </w:r>
          </w:p>
        </w:tc>
        <w:tc>
          <w:tcPr>
            <w:tcW w:w="992" w:type="dxa"/>
            <w:shd w:val="clear" w:color="auto" w:fill="auto"/>
            <w:tcMar>
              <w:top w:w="0" w:type="dxa"/>
              <w:left w:w="108" w:type="dxa"/>
              <w:bottom w:w="0" w:type="dxa"/>
              <w:right w:w="108" w:type="dxa"/>
            </w:tcMar>
            <w:vAlign w:val="center"/>
          </w:tcPr>
          <w:p w14:paraId="6BD3127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Број ученика</w:t>
            </w:r>
          </w:p>
        </w:tc>
        <w:tc>
          <w:tcPr>
            <w:tcW w:w="2147" w:type="dxa"/>
            <w:shd w:val="clear" w:color="auto" w:fill="auto"/>
            <w:tcMar>
              <w:top w:w="0" w:type="dxa"/>
              <w:left w:w="108" w:type="dxa"/>
              <w:bottom w:w="0" w:type="dxa"/>
              <w:right w:w="108" w:type="dxa"/>
            </w:tcMar>
            <w:vAlign w:val="center"/>
          </w:tcPr>
          <w:p w14:paraId="1B77B8D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Одељењски старешина</w:t>
            </w:r>
          </w:p>
        </w:tc>
      </w:tr>
      <w:tr w:rsidR="0021646D" w:rsidRPr="0021646D" w14:paraId="1E886050" w14:textId="77777777" w:rsidTr="00FE1021">
        <w:trPr>
          <w:jc w:val="center"/>
        </w:trPr>
        <w:tc>
          <w:tcPr>
            <w:tcW w:w="1124" w:type="dxa"/>
            <w:shd w:val="clear" w:color="auto" w:fill="auto"/>
            <w:tcMar>
              <w:top w:w="0" w:type="dxa"/>
              <w:left w:w="108" w:type="dxa"/>
              <w:bottom w:w="0" w:type="dxa"/>
              <w:right w:w="108" w:type="dxa"/>
            </w:tcMar>
            <w:vAlign w:val="center"/>
          </w:tcPr>
          <w:p w14:paraId="0F2BEB1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I-1</w:t>
            </w:r>
          </w:p>
        </w:tc>
        <w:tc>
          <w:tcPr>
            <w:tcW w:w="521" w:type="dxa"/>
            <w:shd w:val="clear" w:color="auto" w:fill="auto"/>
            <w:tcMar>
              <w:top w:w="0" w:type="dxa"/>
              <w:left w:w="108" w:type="dxa"/>
              <w:bottom w:w="0" w:type="dxa"/>
              <w:right w:w="108" w:type="dxa"/>
            </w:tcMar>
            <w:vAlign w:val="center"/>
          </w:tcPr>
          <w:p w14:paraId="22E65E05" w14:textId="633B39A1" w:rsidR="003D4540" w:rsidRPr="0021646D" w:rsidRDefault="00FE102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w:t>
            </w:r>
          </w:p>
        </w:tc>
        <w:tc>
          <w:tcPr>
            <w:tcW w:w="472" w:type="dxa"/>
            <w:shd w:val="clear" w:color="auto" w:fill="auto"/>
            <w:tcMar>
              <w:top w:w="0" w:type="dxa"/>
              <w:left w:w="108" w:type="dxa"/>
              <w:bottom w:w="0" w:type="dxa"/>
              <w:right w:w="108" w:type="dxa"/>
            </w:tcMar>
            <w:vAlign w:val="center"/>
          </w:tcPr>
          <w:p w14:paraId="7AB1B40A" w14:textId="721EC594" w:rsidR="003D4540" w:rsidRPr="0021646D" w:rsidRDefault="00FE102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6</w:t>
            </w:r>
          </w:p>
        </w:tc>
        <w:tc>
          <w:tcPr>
            <w:tcW w:w="992" w:type="dxa"/>
            <w:shd w:val="clear" w:color="auto" w:fill="auto"/>
            <w:tcMar>
              <w:top w:w="0" w:type="dxa"/>
              <w:left w:w="108" w:type="dxa"/>
              <w:bottom w:w="0" w:type="dxa"/>
              <w:right w:w="108" w:type="dxa"/>
            </w:tcMar>
            <w:vAlign w:val="center"/>
          </w:tcPr>
          <w:p w14:paraId="0E54D5C1" w14:textId="2F1F897B" w:rsidR="003D4540" w:rsidRPr="0021646D" w:rsidRDefault="008D3D0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13</w:t>
            </w:r>
          </w:p>
        </w:tc>
        <w:tc>
          <w:tcPr>
            <w:tcW w:w="2007" w:type="dxa"/>
            <w:shd w:val="clear" w:color="auto" w:fill="auto"/>
            <w:tcMar>
              <w:top w:w="0" w:type="dxa"/>
              <w:left w:w="108" w:type="dxa"/>
              <w:bottom w:w="0" w:type="dxa"/>
              <w:right w:w="108" w:type="dxa"/>
            </w:tcMar>
            <w:vAlign w:val="center"/>
          </w:tcPr>
          <w:p w14:paraId="6798F2CD" w14:textId="61D3FD0E" w:rsidR="003D4540" w:rsidRPr="0021646D" w:rsidRDefault="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Надица Барбузан</w:t>
            </w:r>
          </w:p>
        </w:tc>
        <w:tc>
          <w:tcPr>
            <w:tcW w:w="236" w:type="dxa"/>
            <w:shd w:val="clear" w:color="auto" w:fill="BFBFBF"/>
            <w:tcMar>
              <w:top w:w="0" w:type="dxa"/>
              <w:left w:w="108" w:type="dxa"/>
              <w:bottom w:w="0" w:type="dxa"/>
              <w:right w:w="108" w:type="dxa"/>
            </w:tcMar>
            <w:vAlign w:val="center"/>
          </w:tcPr>
          <w:p w14:paraId="71A78A5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159" w:type="dxa"/>
            <w:shd w:val="clear" w:color="auto" w:fill="auto"/>
            <w:tcMar>
              <w:top w:w="0" w:type="dxa"/>
              <w:left w:w="108" w:type="dxa"/>
              <w:bottom w:w="0" w:type="dxa"/>
              <w:right w:w="108" w:type="dxa"/>
            </w:tcMar>
            <w:vAlign w:val="center"/>
          </w:tcPr>
          <w:p w14:paraId="4372628D" w14:textId="47506141"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w:t>
            </w:r>
          </w:p>
        </w:tc>
        <w:tc>
          <w:tcPr>
            <w:tcW w:w="488" w:type="dxa"/>
            <w:shd w:val="clear" w:color="auto" w:fill="auto"/>
            <w:tcMar>
              <w:top w:w="0" w:type="dxa"/>
              <w:left w:w="108" w:type="dxa"/>
              <w:bottom w:w="0" w:type="dxa"/>
              <w:right w:w="108" w:type="dxa"/>
            </w:tcMar>
            <w:vAlign w:val="center"/>
          </w:tcPr>
          <w:p w14:paraId="163B9151" w14:textId="6327A388" w:rsidR="003D4540" w:rsidRPr="0021646D" w:rsidRDefault="00FE102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12</w:t>
            </w:r>
          </w:p>
        </w:tc>
        <w:tc>
          <w:tcPr>
            <w:tcW w:w="504" w:type="dxa"/>
            <w:shd w:val="clear" w:color="auto" w:fill="auto"/>
            <w:tcMar>
              <w:top w:w="0" w:type="dxa"/>
              <w:left w:w="108" w:type="dxa"/>
              <w:bottom w:w="0" w:type="dxa"/>
              <w:right w:w="108" w:type="dxa"/>
            </w:tcMar>
            <w:vAlign w:val="center"/>
          </w:tcPr>
          <w:p w14:paraId="06429EF4" w14:textId="02B97180" w:rsidR="003D4540" w:rsidRPr="0021646D" w:rsidRDefault="00FE102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9</w:t>
            </w:r>
          </w:p>
        </w:tc>
        <w:tc>
          <w:tcPr>
            <w:tcW w:w="992" w:type="dxa"/>
            <w:shd w:val="clear" w:color="auto" w:fill="auto"/>
            <w:tcMar>
              <w:top w:w="0" w:type="dxa"/>
              <w:left w:w="108" w:type="dxa"/>
              <w:bottom w:w="0" w:type="dxa"/>
              <w:right w:w="108" w:type="dxa"/>
            </w:tcMar>
            <w:vAlign w:val="center"/>
          </w:tcPr>
          <w:p w14:paraId="44D8B7E7" w14:textId="0C08A070" w:rsidR="003D4540" w:rsidRPr="0021646D" w:rsidRDefault="00FE102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21</w:t>
            </w:r>
          </w:p>
        </w:tc>
        <w:tc>
          <w:tcPr>
            <w:tcW w:w="2147" w:type="dxa"/>
            <w:shd w:val="clear" w:color="auto" w:fill="auto"/>
            <w:tcMar>
              <w:top w:w="0" w:type="dxa"/>
              <w:left w:w="108" w:type="dxa"/>
              <w:bottom w:w="0" w:type="dxa"/>
              <w:right w:w="108" w:type="dxa"/>
            </w:tcMar>
            <w:vAlign w:val="center"/>
          </w:tcPr>
          <w:p w14:paraId="4913FAC6" w14:textId="455D2455" w:rsidR="003D4540" w:rsidRPr="0021646D" w:rsidRDefault="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Владимир Ђорић</w:t>
            </w:r>
          </w:p>
        </w:tc>
      </w:tr>
      <w:tr w:rsidR="0021646D" w:rsidRPr="0021646D" w14:paraId="77F82463" w14:textId="77777777" w:rsidTr="00FE1021">
        <w:trPr>
          <w:jc w:val="center"/>
        </w:trPr>
        <w:tc>
          <w:tcPr>
            <w:tcW w:w="1124" w:type="dxa"/>
            <w:shd w:val="clear" w:color="auto" w:fill="auto"/>
            <w:tcMar>
              <w:top w:w="0" w:type="dxa"/>
              <w:left w:w="108" w:type="dxa"/>
              <w:bottom w:w="0" w:type="dxa"/>
              <w:right w:w="108" w:type="dxa"/>
            </w:tcMar>
            <w:vAlign w:val="center"/>
          </w:tcPr>
          <w:p w14:paraId="70E3A37E" w14:textId="77777777"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I-2</w:t>
            </w:r>
          </w:p>
        </w:tc>
        <w:tc>
          <w:tcPr>
            <w:tcW w:w="521" w:type="dxa"/>
            <w:shd w:val="clear" w:color="auto" w:fill="auto"/>
            <w:tcMar>
              <w:top w:w="0" w:type="dxa"/>
              <w:left w:w="108" w:type="dxa"/>
              <w:bottom w:w="0" w:type="dxa"/>
              <w:right w:w="108" w:type="dxa"/>
            </w:tcMar>
            <w:vAlign w:val="center"/>
          </w:tcPr>
          <w:p w14:paraId="68040F15" w14:textId="4F883455"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6</w:t>
            </w:r>
          </w:p>
        </w:tc>
        <w:tc>
          <w:tcPr>
            <w:tcW w:w="472" w:type="dxa"/>
            <w:shd w:val="clear" w:color="auto" w:fill="auto"/>
            <w:tcMar>
              <w:top w:w="0" w:type="dxa"/>
              <w:left w:w="108" w:type="dxa"/>
              <w:bottom w:w="0" w:type="dxa"/>
              <w:right w:w="108" w:type="dxa"/>
            </w:tcMar>
            <w:vAlign w:val="center"/>
          </w:tcPr>
          <w:p w14:paraId="7EC391A2" w14:textId="374C84E9"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w:t>
            </w:r>
          </w:p>
        </w:tc>
        <w:tc>
          <w:tcPr>
            <w:tcW w:w="992" w:type="dxa"/>
            <w:shd w:val="clear" w:color="auto" w:fill="auto"/>
            <w:tcMar>
              <w:top w:w="0" w:type="dxa"/>
              <w:left w:w="108" w:type="dxa"/>
              <w:bottom w:w="0" w:type="dxa"/>
              <w:right w:w="108" w:type="dxa"/>
            </w:tcMar>
            <w:vAlign w:val="center"/>
          </w:tcPr>
          <w:p w14:paraId="2FB70178" w14:textId="184F4847" w:rsidR="00B95571"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13</w:t>
            </w:r>
          </w:p>
        </w:tc>
        <w:tc>
          <w:tcPr>
            <w:tcW w:w="2007" w:type="dxa"/>
            <w:shd w:val="clear" w:color="auto" w:fill="auto"/>
            <w:tcMar>
              <w:top w:w="0" w:type="dxa"/>
              <w:left w:w="108" w:type="dxa"/>
              <w:bottom w:w="0" w:type="dxa"/>
              <w:right w:w="108" w:type="dxa"/>
            </w:tcMar>
            <w:vAlign w:val="center"/>
          </w:tcPr>
          <w:p w14:paraId="1AC017C3" w14:textId="5A034300"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Стојанка Коларски</w:t>
            </w:r>
          </w:p>
        </w:tc>
        <w:tc>
          <w:tcPr>
            <w:tcW w:w="236" w:type="dxa"/>
            <w:shd w:val="clear" w:color="auto" w:fill="BFBFBF"/>
            <w:tcMar>
              <w:top w:w="0" w:type="dxa"/>
              <w:left w:w="108" w:type="dxa"/>
              <w:bottom w:w="0" w:type="dxa"/>
              <w:right w:w="108" w:type="dxa"/>
            </w:tcMar>
            <w:vAlign w:val="center"/>
          </w:tcPr>
          <w:p w14:paraId="565C4C09" w14:textId="77777777"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159" w:type="dxa"/>
            <w:shd w:val="clear" w:color="auto" w:fill="auto"/>
            <w:tcMar>
              <w:top w:w="0" w:type="dxa"/>
              <w:left w:w="108" w:type="dxa"/>
              <w:bottom w:w="0" w:type="dxa"/>
              <w:right w:w="108" w:type="dxa"/>
            </w:tcMar>
            <w:vAlign w:val="center"/>
          </w:tcPr>
          <w:p w14:paraId="2DDDD7F4" w14:textId="328DF7D6"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VI</w:t>
            </w:r>
            <w:r w:rsidRPr="0021646D">
              <w:rPr>
                <w:rFonts w:ascii="Times New Roman" w:eastAsia="Times New Roman" w:hAnsi="Times New Roman" w:cs="Times New Roman"/>
                <w:sz w:val="24"/>
                <w:szCs w:val="24"/>
                <w:lang w:val="sr-Cyrl-RS"/>
              </w:rPr>
              <w:t>-1</w:t>
            </w:r>
          </w:p>
        </w:tc>
        <w:tc>
          <w:tcPr>
            <w:tcW w:w="488" w:type="dxa"/>
            <w:shd w:val="clear" w:color="auto" w:fill="auto"/>
            <w:tcMar>
              <w:top w:w="0" w:type="dxa"/>
              <w:left w:w="108" w:type="dxa"/>
              <w:bottom w:w="0" w:type="dxa"/>
              <w:right w:w="108" w:type="dxa"/>
            </w:tcMar>
            <w:vAlign w:val="center"/>
          </w:tcPr>
          <w:p w14:paraId="32B26796" w14:textId="60556A30"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9</w:t>
            </w:r>
          </w:p>
        </w:tc>
        <w:tc>
          <w:tcPr>
            <w:tcW w:w="504" w:type="dxa"/>
            <w:shd w:val="clear" w:color="auto" w:fill="auto"/>
            <w:tcMar>
              <w:top w:w="0" w:type="dxa"/>
              <w:left w:w="108" w:type="dxa"/>
              <w:bottom w:w="0" w:type="dxa"/>
              <w:right w:w="108" w:type="dxa"/>
            </w:tcMar>
            <w:vAlign w:val="center"/>
          </w:tcPr>
          <w:p w14:paraId="013CA4F6" w14:textId="49A88078"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4</w:t>
            </w:r>
          </w:p>
        </w:tc>
        <w:tc>
          <w:tcPr>
            <w:tcW w:w="992" w:type="dxa"/>
            <w:shd w:val="clear" w:color="auto" w:fill="auto"/>
            <w:tcMar>
              <w:top w:w="0" w:type="dxa"/>
              <w:left w:w="108" w:type="dxa"/>
              <w:bottom w:w="0" w:type="dxa"/>
              <w:right w:w="108" w:type="dxa"/>
            </w:tcMar>
            <w:vAlign w:val="center"/>
          </w:tcPr>
          <w:p w14:paraId="0E911F14" w14:textId="5C57D902"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13</w:t>
            </w:r>
          </w:p>
        </w:tc>
        <w:tc>
          <w:tcPr>
            <w:tcW w:w="2147" w:type="dxa"/>
            <w:shd w:val="clear" w:color="auto" w:fill="auto"/>
            <w:tcMar>
              <w:top w:w="0" w:type="dxa"/>
              <w:left w:w="108" w:type="dxa"/>
              <w:bottom w:w="0" w:type="dxa"/>
              <w:right w:w="108" w:type="dxa"/>
            </w:tcMar>
            <w:vAlign w:val="center"/>
          </w:tcPr>
          <w:p w14:paraId="7061EE19" w14:textId="3FDAAB36"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Сања Барош</w:t>
            </w:r>
          </w:p>
        </w:tc>
      </w:tr>
      <w:tr w:rsidR="0021646D" w:rsidRPr="0021646D" w14:paraId="30D5AD83" w14:textId="77777777" w:rsidTr="00FE1021">
        <w:trPr>
          <w:jc w:val="center"/>
        </w:trPr>
        <w:tc>
          <w:tcPr>
            <w:tcW w:w="1124" w:type="dxa"/>
            <w:shd w:val="clear" w:color="auto" w:fill="auto"/>
            <w:tcMar>
              <w:top w:w="0" w:type="dxa"/>
              <w:left w:w="108" w:type="dxa"/>
              <w:bottom w:w="0" w:type="dxa"/>
              <w:right w:w="108" w:type="dxa"/>
            </w:tcMar>
            <w:vAlign w:val="center"/>
          </w:tcPr>
          <w:p w14:paraId="0598D065" w14:textId="09BA53D8"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II</w:t>
            </w:r>
            <w:r w:rsidRPr="0021646D">
              <w:rPr>
                <w:rFonts w:ascii="Times New Roman" w:eastAsia="Times New Roman" w:hAnsi="Times New Roman" w:cs="Times New Roman"/>
                <w:sz w:val="24"/>
                <w:szCs w:val="24"/>
                <w:lang w:val="sr-Cyrl-RS"/>
              </w:rPr>
              <w:t>-1</w:t>
            </w:r>
          </w:p>
        </w:tc>
        <w:tc>
          <w:tcPr>
            <w:tcW w:w="521" w:type="dxa"/>
            <w:shd w:val="clear" w:color="auto" w:fill="auto"/>
            <w:tcMar>
              <w:top w:w="0" w:type="dxa"/>
              <w:left w:w="108" w:type="dxa"/>
              <w:bottom w:w="0" w:type="dxa"/>
              <w:right w:w="108" w:type="dxa"/>
            </w:tcMar>
            <w:vAlign w:val="center"/>
          </w:tcPr>
          <w:p w14:paraId="527F71DB" w14:textId="50AC3CA0"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w:t>
            </w:r>
          </w:p>
        </w:tc>
        <w:tc>
          <w:tcPr>
            <w:tcW w:w="472" w:type="dxa"/>
            <w:shd w:val="clear" w:color="auto" w:fill="auto"/>
            <w:tcMar>
              <w:top w:w="0" w:type="dxa"/>
              <w:left w:w="108" w:type="dxa"/>
              <w:bottom w:w="0" w:type="dxa"/>
              <w:right w:w="108" w:type="dxa"/>
            </w:tcMar>
            <w:vAlign w:val="center"/>
          </w:tcPr>
          <w:p w14:paraId="7E3FBD1D" w14:textId="7A9E9938"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9</w:t>
            </w:r>
          </w:p>
        </w:tc>
        <w:tc>
          <w:tcPr>
            <w:tcW w:w="992" w:type="dxa"/>
            <w:shd w:val="clear" w:color="auto" w:fill="auto"/>
            <w:tcMar>
              <w:top w:w="0" w:type="dxa"/>
              <w:left w:w="108" w:type="dxa"/>
              <w:bottom w:w="0" w:type="dxa"/>
              <w:right w:w="108" w:type="dxa"/>
            </w:tcMar>
            <w:vAlign w:val="center"/>
          </w:tcPr>
          <w:p w14:paraId="6E470A94" w14:textId="200146A6"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16</w:t>
            </w:r>
          </w:p>
        </w:tc>
        <w:tc>
          <w:tcPr>
            <w:tcW w:w="2007" w:type="dxa"/>
            <w:shd w:val="clear" w:color="auto" w:fill="auto"/>
            <w:tcMar>
              <w:top w:w="0" w:type="dxa"/>
              <w:left w:w="108" w:type="dxa"/>
              <w:bottom w:w="0" w:type="dxa"/>
              <w:right w:w="108" w:type="dxa"/>
            </w:tcMar>
            <w:vAlign w:val="center"/>
          </w:tcPr>
          <w:p w14:paraId="366DB226" w14:textId="61DD74FD"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Славица Резач</w:t>
            </w:r>
          </w:p>
        </w:tc>
        <w:tc>
          <w:tcPr>
            <w:tcW w:w="236" w:type="dxa"/>
            <w:shd w:val="clear" w:color="auto" w:fill="BFBFBF"/>
            <w:tcMar>
              <w:top w:w="0" w:type="dxa"/>
              <w:left w:w="108" w:type="dxa"/>
              <w:bottom w:w="0" w:type="dxa"/>
              <w:right w:w="108" w:type="dxa"/>
            </w:tcMar>
            <w:vAlign w:val="center"/>
          </w:tcPr>
          <w:p w14:paraId="29582250" w14:textId="77777777"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159" w:type="dxa"/>
            <w:shd w:val="clear" w:color="auto" w:fill="auto"/>
            <w:tcMar>
              <w:top w:w="0" w:type="dxa"/>
              <w:left w:w="108" w:type="dxa"/>
              <w:bottom w:w="0" w:type="dxa"/>
              <w:right w:w="108" w:type="dxa"/>
            </w:tcMar>
            <w:vAlign w:val="center"/>
          </w:tcPr>
          <w:p w14:paraId="35292DFB" w14:textId="6FA12E5E"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VI</w:t>
            </w:r>
            <w:r w:rsidRPr="0021646D">
              <w:rPr>
                <w:rFonts w:ascii="Times New Roman" w:eastAsia="Times New Roman" w:hAnsi="Times New Roman" w:cs="Times New Roman"/>
                <w:sz w:val="24"/>
                <w:szCs w:val="24"/>
                <w:lang w:val="sr-Cyrl-RS"/>
              </w:rPr>
              <w:t>-2</w:t>
            </w:r>
          </w:p>
        </w:tc>
        <w:tc>
          <w:tcPr>
            <w:tcW w:w="488" w:type="dxa"/>
            <w:shd w:val="clear" w:color="auto" w:fill="auto"/>
            <w:tcMar>
              <w:top w:w="0" w:type="dxa"/>
              <w:left w:w="108" w:type="dxa"/>
              <w:bottom w:w="0" w:type="dxa"/>
              <w:right w:w="108" w:type="dxa"/>
            </w:tcMar>
            <w:vAlign w:val="center"/>
          </w:tcPr>
          <w:p w14:paraId="07D5C4A3" w14:textId="4CC38C36"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10</w:t>
            </w:r>
          </w:p>
        </w:tc>
        <w:tc>
          <w:tcPr>
            <w:tcW w:w="504" w:type="dxa"/>
            <w:shd w:val="clear" w:color="auto" w:fill="auto"/>
            <w:tcMar>
              <w:top w:w="0" w:type="dxa"/>
              <w:left w:w="108" w:type="dxa"/>
              <w:bottom w:w="0" w:type="dxa"/>
              <w:right w:w="108" w:type="dxa"/>
            </w:tcMar>
            <w:vAlign w:val="center"/>
          </w:tcPr>
          <w:p w14:paraId="2EE55B83" w14:textId="4E31F5DA"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w:t>
            </w:r>
          </w:p>
        </w:tc>
        <w:tc>
          <w:tcPr>
            <w:tcW w:w="992" w:type="dxa"/>
            <w:shd w:val="clear" w:color="auto" w:fill="auto"/>
            <w:tcMar>
              <w:top w:w="0" w:type="dxa"/>
              <w:left w:w="108" w:type="dxa"/>
              <w:bottom w:w="0" w:type="dxa"/>
              <w:right w:w="108" w:type="dxa"/>
            </w:tcMar>
            <w:vAlign w:val="center"/>
          </w:tcPr>
          <w:p w14:paraId="2FF47035" w14:textId="33E927BE"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13</w:t>
            </w:r>
          </w:p>
        </w:tc>
        <w:tc>
          <w:tcPr>
            <w:tcW w:w="2147" w:type="dxa"/>
            <w:shd w:val="clear" w:color="auto" w:fill="auto"/>
            <w:tcMar>
              <w:top w:w="0" w:type="dxa"/>
              <w:left w:w="108" w:type="dxa"/>
              <w:bottom w:w="0" w:type="dxa"/>
              <w:right w:w="108" w:type="dxa"/>
            </w:tcMar>
            <w:vAlign w:val="center"/>
          </w:tcPr>
          <w:p w14:paraId="4F815CE5" w14:textId="42E7036B"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Јелена Марила</w:t>
            </w:r>
          </w:p>
        </w:tc>
      </w:tr>
      <w:tr w:rsidR="0021646D" w:rsidRPr="0021646D" w14:paraId="0D07D407" w14:textId="77777777" w:rsidTr="00FE1021">
        <w:trPr>
          <w:trHeight w:val="506"/>
          <w:jc w:val="center"/>
        </w:trPr>
        <w:tc>
          <w:tcPr>
            <w:tcW w:w="1124" w:type="dxa"/>
            <w:tcBorders>
              <w:bottom w:val="single" w:sz="4" w:space="0" w:color="auto"/>
            </w:tcBorders>
            <w:shd w:val="clear" w:color="auto" w:fill="auto"/>
            <w:tcMar>
              <w:top w:w="0" w:type="dxa"/>
              <w:left w:w="108" w:type="dxa"/>
              <w:bottom w:w="0" w:type="dxa"/>
              <w:right w:w="108" w:type="dxa"/>
            </w:tcMar>
            <w:vAlign w:val="center"/>
          </w:tcPr>
          <w:p w14:paraId="106E38C9" w14:textId="69EDF522"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II</w:t>
            </w:r>
            <w:r w:rsidRPr="0021646D">
              <w:rPr>
                <w:rFonts w:ascii="Times New Roman" w:eastAsia="Times New Roman" w:hAnsi="Times New Roman" w:cs="Times New Roman"/>
                <w:sz w:val="24"/>
                <w:szCs w:val="24"/>
                <w:lang w:val="sr-Cyrl-RS"/>
              </w:rPr>
              <w:t>-2</w:t>
            </w:r>
          </w:p>
          <w:p w14:paraId="6F85215A"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521" w:type="dxa"/>
            <w:tcBorders>
              <w:bottom w:val="single" w:sz="4" w:space="0" w:color="auto"/>
            </w:tcBorders>
            <w:shd w:val="clear" w:color="auto" w:fill="auto"/>
            <w:tcMar>
              <w:top w:w="0" w:type="dxa"/>
              <w:left w:w="108" w:type="dxa"/>
              <w:bottom w:w="0" w:type="dxa"/>
              <w:right w:w="108" w:type="dxa"/>
            </w:tcMar>
            <w:vAlign w:val="center"/>
          </w:tcPr>
          <w:p w14:paraId="615D6B96" w14:textId="6C00212C" w:rsidR="008D3D03" w:rsidRPr="0021646D" w:rsidRDefault="00FE1021" w:rsidP="00B9557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w:t>
            </w:r>
          </w:p>
        </w:tc>
        <w:tc>
          <w:tcPr>
            <w:tcW w:w="472" w:type="dxa"/>
            <w:tcBorders>
              <w:bottom w:val="single" w:sz="4" w:space="0" w:color="auto"/>
            </w:tcBorders>
            <w:shd w:val="clear" w:color="auto" w:fill="auto"/>
            <w:tcMar>
              <w:top w:w="0" w:type="dxa"/>
              <w:left w:w="108" w:type="dxa"/>
              <w:bottom w:w="0" w:type="dxa"/>
              <w:right w:w="108" w:type="dxa"/>
            </w:tcMar>
            <w:vAlign w:val="center"/>
          </w:tcPr>
          <w:p w14:paraId="57F536ED" w14:textId="5C059124" w:rsidR="008D3D03"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w:t>
            </w:r>
          </w:p>
        </w:tc>
        <w:tc>
          <w:tcPr>
            <w:tcW w:w="992" w:type="dxa"/>
            <w:tcBorders>
              <w:bottom w:val="single" w:sz="4" w:space="0" w:color="auto"/>
            </w:tcBorders>
            <w:shd w:val="clear" w:color="auto" w:fill="auto"/>
            <w:tcMar>
              <w:top w:w="0" w:type="dxa"/>
              <w:left w:w="108" w:type="dxa"/>
              <w:bottom w:w="0" w:type="dxa"/>
              <w:right w:w="108" w:type="dxa"/>
            </w:tcMar>
            <w:vAlign w:val="center"/>
          </w:tcPr>
          <w:p w14:paraId="75490F57" w14:textId="3153A956" w:rsidR="008D3D03"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14</w:t>
            </w:r>
          </w:p>
        </w:tc>
        <w:tc>
          <w:tcPr>
            <w:tcW w:w="2007" w:type="dxa"/>
            <w:tcBorders>
              <w:bottom w:val="single" w:sz="4" w:space="0" w:color="auto"/>
            </w:tcBorders>
            <w:shd w:val="clear" w:color="auto" w:fill="auto"/>
            <w:tcMar>
              <w:top w:w="0" w:type="dxa"/>
              <w:left w:w="108" w:type="dxa"/>
              <w:bottom w:w="0" w:type="dxa"/>
              <w:right w:w="108" w:type="dxa"/>
            </w:tcMar>
            <w:vAlign w:val="center"/>
          </w:tcPr>
          <w:p w14:paraId="0EDE765E" w14:textId="12283250"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Биљана Пејчић</w:t>
            </w:r>
          </w:p>
        </w:tc>
        <w:tc>
          <w:tcPr>
            <w:tcW w:w="236" w:type="dxa"/>
            <w:vMerge w:val="restart"/>
            <w:shd w:val="clear" w:color="auto" w:fill="BFBFBF"/>
            <w:tcMar>
              <w:top w:w="0" w:type="dxa"/>
              <w:left w:w="108" w:type="dxa"/>
              <w:bottom w:w="0" w:type="dxa"/>
              <w:right w:w="108" w:type="dxa"/>
            </w:tcMar>
            <w:vAlign w:val="center"/>
          </w:tcPr>
          <w:p w14:paraId="7F48FE11"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4812370"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76FAE12" w14:textId="2E47D34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159" w:type="dxa"/>
            <w:vMerge w:val="restart"/>
            <w:shd w:val="clear" w:color="auto" w:fill="auto"/>
            <w:tcMar>
              <w:top w:w="0" w:type="dxa"/>
              <w:left w:w="108" w:type="dxa"/>
              <w:bottom w:w="0" w:type="dxa"/>
              <w:right w:w="108" w:type="dxa"/>
            </w:tcMar>
            <w:vAlign w:val="center"/>
          </w:tcPr>
          <w:p w14:paraId="6275ABAC"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VII</w:t>
            </w:r>
          </w:p>
        </w:tc>
        <w:tc>
          <w:tcPr>
            <w:tcW w:w="488" w:type="dxa"/>
            <w:vMerge w:val="restart"/>
            <w:shd w:val="clear" w:color="auto" w:fill="auto"/>
            <w:tcMar>
              <w:top w:w="0" w:type="dxa"/>
              <w:left w:w="108" w:type="dxa"/>
              <w:bottom w:w="0" w:type="dxa"/>
              <w:right w:w="108" w:type="dxa"/>
            </w:tcMar>
            <w:vAlign w:val="center"/>
          </w:tcPr>
          <w:p w14:paraId="5747DC18" w14:textId="0C09067C" w:rsidR="008D3D03"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11</w:t>
            </w:r>
          </w:p>
        </w:tc>
        <w:tc>
          <w:tcPr>
            <w:tcW w:w="504" w:type="dxa"/>
            <w:vMerge w:val="restart"/>
            <w:shd w:val="clear" w:color="auto" w:fill="auto"/>
            <w:tcMar>
              <w:top w:w="0" w:type="dxa"/>
              <w:left w:w="108" w:type="dxa"/>
              <w:bottom w:w="0" w:type="dxa"/>
              <w:right w:w="108" w:type="dxa"/>
            </w:tcMar>
            <w:vAlign w:val="center"/>
          </w:tcPr>
          <w:p w14:paraId="7AD37329" w14:textId="514A6F7B" w:rsidR="008D3D03"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9</w:t>
            </w:r>
          </w:p>
        </w:tc>
        <w:tc>
          <w:tcPr>
            <w:tcW w:w="992" w:type="dxa"/>
            <w:vMerge w:val="restart"/>
            <w:shd w:val="clear" w:color="auto" w:fill="auto"/>
            <w:tcMar>
              <w:top w:w="0" w:type="dxa"/>
              <w:left w:w="108" w:type="dxa"/>
              <w:bottom w:w="0" w:type="dxa"/>
              <w:right w:w="108" w:type="dxa"/>
            </w:tcMar>
            <w:vAlign w:val="center"/>
          </w:tcPr>
          <w:p w14:paraId="1CF5E20F" w14:textId="255F1370" w:rsidR="008D3D03"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20</w:t>
            </w:r>
          </w:p>
        </w:tc>
        <w:tc>
          <w:tcPr>
            <w:tcW w:w="2147" w:type="dxa"/>
            <w:vMerge w:val="restart"/>
            <w:shd w:val="clear" w:color="auto" w:fill="auto"/>
            <w:tcMar>
              <w:top w:w="0" w:type="dxa"/>
              <w:left w:w="108" w:type="dxa"/>
              <w:bottom w:w="0" w:type="dxa"/>
              <w:right w:w="108" w:type="dxa"/>
            </w:tcMar>
            <w:vAlign w:val="center"/>
          </w:tcPr>
          <w:p w14:paraId="1FEE1E29" w14:textId="3D66AF6B"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Невенка Домазет Жив</w:t>
            </w:r>
            <w:r w:rsidR="00FE1021" w:rsidRPr="0021646D">
              <w:rPr>
                <w:rFonts w:ascii="Times New Roman" w:eastAsia="Times New Roman" w:hAnsi="Times New Roman" w:cs="Times New Roman"/>
                <w:sz w:val="24"/>
                <w:szCs w:val="24"/>
                <w:lang w:val="sr-Cyrl-RS"/>
              </w:rPr>
              <w:t>ан</w:t>
            </w:r>
            <w:r w:rsidRPr="0021646D">
              <w:rPr>
                <w:rFonts w:ascii="Times New Roman" w:eastAsia="Times New Roman" w:hAnsi="Times New Roman" w:cs="Times New Roman"/>
                <w:sz w:val="24"/>
                <w:szCs w:val="24"/>
              </w:rPr>
              <w:t>ић</w:t>
            </w:r>
          </w:p>
        </w:tc>
      </w:tr>
      <w:tr w:rsidR="0021646D" w:rsidRPr="0021646D" w14:paraId="1BE09209" w14:textId="77777777" w:rsidTr="00FE1021">
        <w:trPr>
          <w:trHeight w:val="337"/>
          <w:jc w:val="center"/>
        </w:trPr>
        <w:tc>
          <w:tcPr>
            <w:tcW w:w="1124" w:type="dxa"/>
            <w:tcBorders>
              <w:top w:val="single" w:sz="4" w:space="0" w:color="auto"/>
            </w:tcBorders>
            <w:shd w:val="clear" w:color="auto" w:fill="auto"/>
            <w:tcMar>
              <w:top w:w="0" w:type="dxa"/>
              <w:left w:w="108" w:type="dxa"/>
              <w:bottom w:w="0" w:type="dxa"/>
              <w:right w:w="108" w:type="dxa"/>
            </w:tcMar>
            <w:vAlign w:val="center"/>
          </w:tcPr>
          <w:p w14:paraId="16F1632B" w14:textId="2E6B3462"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III</w:t>
            </w:r>
          </w:p>
        </w:tc>
        <w:tc>
          <w:tcPr>
            <w:tcW w:w="521" w:type="dxa"/>
            <w:tcBorders>
              <w:top w:val="single" w:sz="4" w:space="0" w:color="auto"/>
            </w:tcBorders>
            <w:shd w:val="clear" w:color="auto" w:fill="auto"/>
            <w:tcMar>
              <w:top w:w="0" w:type="dxa"/>
              <w:left w:w="108" w:type="dxa"/>
              <w:bottom w:w="0" w:type="dxa"/>
              <w:right w:w="108" w:type="dxa"/>
            </w:tcMar>
            <w:vAlign w:val="center"/>
          </w:tcPr>
          <w:p w14:paraId="457626A9" w14:textId="7194247A" w:rsidR="008D3D03" w:rsidRPr="0021646D" w:rsidRDefault="00FE1021" w:rsidP="00B9557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8</w:t>
            </w:r>
          </w:p>
        </w:tc>
        <w:tc>
          <w:tcPr>
            <w:tcW w:w="472" w:type="dxa"/>
            <w:tcBorders>
              <w:top w:val="single" w:sz="4" w:space="0" w:color="auto"/>
            </w:tcBorders>
            <w:shd w:val="clear" w:color="auto" w:fill="auto"/>
            <w:tcMar>
              <w:top w:w="0" w:type="dxa"/>
              <w:left w:w="108" w:type="dxa"/>
              <w:bottom w:w="0" w:type="dxa"/>
              <w:right w:w="108" w:type="dxa"/>
            </w:tcMar>
            <w:vAlign w:val="center"/>
          </w:tcPr>
          <w:p w14:paraId="60B60A84" w14:textId="69C25494" w:rsidR="008D3D03"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16</w:t>
            </w:r>
          </w:p>
        </w:tc>
        <w:tc>
          <w:tcPr>
            <w:tcW w:w="992" w:type="dxa"/>
            <w:tcBorders>
              <w:top w:val="single" w:sz="4" w:space="0" w:color="auto"/>
            </w:tcBorders>
            <w:shd w:val="clear" w:color="auto" w:fill="auto"/>
            <w:tcMar>
              <w:top w:w="0" w:type="dxa"/>
              <w:left w:w="108" w:type="dxa"/>
              <w:bottom w:w="0" w:type="dxa"/>
              <w:right w:w="108" w:type="dxa"/>
            </w:tcMar>
            <w:vAlign w:val="center"/>
          </w:tcPr>
          <w:p w14:paraId="42BE6416" w14:textId="4C4AD435" w:rsidR="008D3D03"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24</w:t>
            </w:r>
          </w:p>
        </w:tc>
        <w:tc>
          <w:tcPr>
            <w:tcW w:w="2007" w:type="dxa"/>
            <w:tcBorders>
              <w:top w:val="single" w:sz="4" w:space="0" w:color="auto"/>
            </w:tcBorders>
            <w:shd w:val="clear" w:color="auto" w:fill="auto"/>
            <w:tcMar>
              <w:top w:w="0" w:type="dxa"/>
              <w:left w:w="108" w:type="dxa"/>
              <w:bottom w:w="0" w:type="dxa"/>
              <w:right w:w="108" w:type="dxa"/>
            </w:tcMar>
            <w:vAlign w:val="center"/>
          </w:tcPr>
          <w:p w14:paraId="1D127CAE" w14:textId="2B7FCEFC"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Олгица Ивачковић</w:t>
            </w:r>
          </w:p>
        </w:tc>
        <w:tc>
          <w:tcPr>
            <w:tcW w:w="236" w:type="dxa"/>
            <w:vMerge/>
            <w:shd w:val="clear" w:color="auto" w:fill="BFBFBF"/>
            <w:tcMar>
              <w:top w:w="0" w:type="dxa"/>
              <w:left w:w="108" w:type="dxa"/>
              <w:bottom w:w="0" w:type="dxa"/>
              <w:right w:w="108" w:type="dxa"/>
            </w:tcMar>
            <w:vAlign w:val="center"/>
          </w:tcPr>
          <w:p w14:paraId="6945ED22"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159" w:type="dxa"/>
            <w:vMerge/>
            <w:shd w:val="clear" w:color="auto" w:fill="auto"/>
            <w:tcMar>
              <w:top w:w="0" w:type="dxa"/>
              <w:left w:w="108" w:type="dxa"/>
              <w:bottom w:w="0" w:type="dxa"/>
              <w:right w:w="108" w:type="dxa"/>
            </w:tcMar>
            <w:vAlign w:val="center"/>
          </w:tcPr>
          <w:p w14:paraId="3AA72DF5"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488" w:type="dxa"/>
            <w:vMerge/>
            <w:shd w:val="clear" w:color="auto" w:fill="auto"/>
            <w:tcMar>
              <w:top w:w="0" w:type="dxa"/>
              <w:left w:w="108" w:type="dxa"/>
              <w:bottom w:w="0" w:type="dxa"/>
              <w:right w:w="108" w:type="dxa"/>
            </w:tcMar>
            <w:vAlign w:val="center"/>
          </w:tcPr>
          <w:p w14:paraId="3A9AEC77"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504" w:type="dxa"/>
            <w:vMerge/>
            <w:shd w:val="clear" w:color="auto" w:fill="auto"/>
            <w:tcMar>
              <w:top w:w="0" w:type="dxa"/>
              <w:left w:w="108" w:type="dxa"/>
              <w:bottom w:w="0" w:type="dxa"/>
              <w:right w:w="108" w:type="dxa"/>
            </w:tcMar>
            <w:vAlign w:val="center"/>
          </w:tcPr>
          <w:p w14:paraId="646E709D"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992" w:type="dxa"/>
            <w:vMerge/>
            <w:shd w:val="clear" w:color="auto" w:fill="auto"/>
            <w:tcMar>
              <w:top w:w="0" w:type="dxa"/>
              <w:left w:w="108" w:type="dxa"/>
              <w:bottom w:w="0" w:type="dxa"/>
              <w:right w:w="108" w:type="dxa"/>
            </w:tcMar>
            <w:vAlign w:val="center"/>
          </w:tcPr>
          <w:p w14:paraId="7BE319A3"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147" w:type="dxa"/>
            <w:vMerge/>
            <w:shd w:val="clear" w:color="auto" w:fill="auto"/>
            <w:tcMar>
              <w:top w:w="0" w:type="dxa"/>
              <w:left w:w="108" w:type="dxa"/>
              <w:bottom w:w="0" w:type="dxa"/>
              <w:right w:w="108" w:type="dxa"/>
            </w:tcMar>
            <w:vAlign w:val="center"/>
          </w:tcPr>
          <w:p w14:paraId="525B83EA" w14:textId="77777777" w:rsidR="008D3D03" w:rsidRPr="0021646D" w:rsidRDefault="008D3D03"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r>
      <w:tr w:rsidR="0021646D" w:rsidRPr="0021646D" w14:paraId="7C097596" w14:textId="77777777" w:rsidTr="00FE1021">
        <w:trPr>
          <w:jc w:val="center"/>
        </w:trPr>
        <w:tc>
          <w:tcPr>
            <w:tcW w:w="1124" w:type="dxa"/>
            <w:shd w:val="clear" w:color="auto" w:fill="auto"/>
            <w:tcMar>
              <w:top w:w="0" w:type="dxa"/>
              <w:left w:w="108" w:type="dxa"/>
              <w:bottom w:w="0" w:type="dxa"/>
              <w:right w:w="108" w:type="dxa"/>
            </w:tcMar>
            <w:vAlign w:val="center"/>
          </w:tcPr>
          <w:p w14:paraId="005DCED0" w14:textId="77777777"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IV</w:t>
            </w:r>
          </w:p>
        </w:tc>
        <w:tc>
          <w:tcPr>
            <w:tcW w:w="521" w:type="dxa"/>
            <w:shd w:val="clear" w:color="auto" w:fill="auto"/>
            <w:tcMar>
              <w:top w:w="0" w:type="dxa"/>
              <w:left w:w="108" w:type="dxa"/>
              <w:bottom w:w="0" w:type="dxa"/>
              <w:right w:w="108" w:type="dxa"/>
            </w:tcMar>
            <w:vAlign w:val="center"/>
          </w:tcPr>
          <w:p w14:paraId="29D3B2DE" w14:textId="2A5D0E78"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8</w:t>
            </w:r>
          </w:p>
        </w:tc>
        <w:tc>
          <w:tcPr>
            <w:tcW w:w="472" w:type="dxa"/>
            <w:shd w:val="clear" w:color="auto" w:fill="auto"/>
            <w:tcMar>
              <w:top w:w="0" w:type="dxa"/>
              <w:left w:w="108" w:type="dxa"/>
              <w:bottom w:w="0" w:type="dxa"/>
              <w:right w:w="108" w:type="dxa"/>
            </w:tcMar>
            <w:vAlign w:val="center"/>
          </w:tcPr>
          <w:p w14:paraId="3981B60F" w14:textId="7099FB66"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17</w:t>
            </w:r>
          </w:p>
        </w:tc>
        <w:tc>
          <w:tcPr>
            <w:tcW w:w="992" w:type="dxa"/>
            <w:shd w:val="clear" w:color="auto" w:fill="auto"/>
            <w:tcMar>
              <w:top w:w="0" w:type="dxa"/>
              <w:left w:w="108" w:type="dxa"/>
              <w:bottom w:w="0" w:type="dxa"/>
              <w:right w:w="108" w:type="dxa"/>
            </w:tcMar>
            <w:vAlign w:val="center"/>
          </w:tcPr>
          <w:p w14:paraId="40322348" w14:textId="033D2F98"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25</w:t>
            </w:r>
          </w:p>
        </w:tc>
        <w:tc>
          <w:tcPr>
            <w:tcW w:w="2007" w:type="dxa"/>
            <w:shd w:val="clear" w:color="auto" w:fill="auto"/>
            <w:tcMar>
              <w:top w:w="0" w:type="dxa"/>
              <w:left w:w="108" w:type="dxa"/>
              <w:bottom w:w="0" w:type="dxa"/>
              <w:right w:w="108" w:type="dxa"/>
            </w:tcMar>
            <w:vAlign w:val="center"/>
          </w:tcPr>
          <w:p w14:paraId="5E806615" w14:textId="697F86FC"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Светлана Резач</w:t>
            </w:r>
          </w:p>
        </w:tc>
        <w:tc>
          <w:tcPr>
            <w:tcW w:w="236" w:type="dxa"/>
            <w:shd w:val="clear" w:color="auto" w:fill="BFBFBF"/>
            <w:tcMar>
              <w:top w:w="0" w:type="dxa"/>
              <w:left w:w="108" w:type="dxa"/>
              <w:bottom w:w="0" w:type="dxa"/>
              <w:right w:w="108" w:type="dxa"/>
            </w:tcMar>
            <w:vAlign w:val="center"/>
          </w:tcPr>
          <w:p w14:paraId="7ED9272A" w14:textId="77777777"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159" w:type="dxa"/>
            <w:shd w:val="clear" w:color="auto" w:fill="auto"/>
            <w:tcMar>
              <w:top w:w="0" w:type="dxa"/>
              <w:left w:w="108" w:type="dxa"/>
              <w:bottom w:w="0" w:type="dxa"/>
              <w:right w:w="108" w:type="dxa"/>
            </w:tcMar>
            <w:vAlign w:val="center"/>
          </w:tcPr>
          <w:p w14:paraId="6BC079E8" w14:textId="77777777"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VIII-1</w:t>
            </w:r>
          </w:p>
        </w:tc>
        <w:tc>
          <w:tcPr>
            <w:tcW w:w="488" w:type="dxa"/>
            <w:shd w:val="clear" w:color="auto" w:fill="auto"/>
            <w:tcMar>
              <w:top w:w="0" w:type="dxa"/>
              <w:left w:w="108" w:type="dxa"/>
              <w:bottom w:w="0" w:type="dxa"/>
              <w:right w:w="108" w:type="dxa"/>
            </w:tcMar>
            <w:vAlign w:val="center"/>
          </w:tcPr>
          <w:p w14:paraId="521198AA" w14:textId="27646B39"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6</w:t>
            </w:r>
          </w:p>
        </w:tc>
        <w:tc>
          <w:tcPr>
            <w:tcW w:w="504" w:type="dxa"/>
            <w:shd w:val="clear" w:color="auto" w:fill="auto"/>
            <w:tcMar>
              <w:top w:w="0" w:type="dxa"/>
              <w:left w:w="108" w:type="dxa"/>
              <w:bottom w:w="0" w:type="dxa"/>
              <w:right w:w="108" w:type="dxa"/>
            </w:tcMar>
            <w:vAlign w:val="center"/>
          </w:tcPr>
          <w:p w14:paraId="081A9471" w14:textId="00E46E15"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10</w:t>
            </w:r>
          </w:p>
        </w:tc>
        <w:tc>
          <w:tcPr>
            <w:tcW w:w="992" w:type="dxa"/>
            <w:shd w:val="clear" w:color="auto" w:fill="auto"/>
            <w:tcMar>
              <w:top w:w="0" w:type="dxa"/>
              <w:left w:w="108" w:type="dxa"/>
              <w:bottom w:w="0" w:type="dxa"/>
              <w:right w:w="108" w:type="dxa"/>
            </w:tcMar>
            <w:vAlign w:val="center"/>
          </w:tcPr>
          <w:p w14:paraId="7EBD6EFD" w14:textId="367EDAA0" w:rsidR="00B95571" w:rsidRPr="0021646D" w:rsidRDefault="00FE102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16</w:t>
            </w:r>
          </w:p>
        </w:tc>
        <w:tc>
          <w:tcPr>
            <w:tcW w:w="2147" w:type="dxa"/>
            <w:shd w:val="clear" w:color="auto" w:fill="auto"/>
            <w:tcMar>
              <w:top w:w="0" w:type="dxa"/>
              <w:left w:w="108" w:type="dxa"/>
              <w:bottom w:w="0" w:type="dxa"/>
              <w:right w:w="108" w:type="dxa"/>
            </w:tcMar>
            <w:vAlign w:val="center"/>
          </w:tcPr>
          <w:p w14:paraId="4457EC1A" w14:textId="10D5E0C4" w:rsidR="00B95571" w:rsidRPr="0021646D" w:rsidRDefault="00B95571" w:rsidP="00B955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Виорел Данилов</w:t>
            </w:r>
          </w:p>
        </w:tc>
      </w:tr>
      <w:tr w:rsidR="0021646D" w:rsidRPr="0021646D" w14:paraId="018599BF" w14:textId="77777777" w:rsidTr="00FE1021">
        <w:trPr>
          <w:jc w:val="center"/>
        </w:trPr>
        <w:tc>
          <w:tcPr>
            <w:tcW w:w="1124" w:type="dxa"/>
            <w:shd w:val="clear" w:color="auto" w:fill="auto"/>
            <w:tcMar>
              <w:top w:w="0" w:type="dxa"/>
              <w:left w:w="108" w:type="dxa"/>
              <w:bottom w:w="0" w:type="dxa"/>
              <w:right w:w="108" w:type="dxa"/>
            </w:tcMar>
            <w:vAlign w:val="bottom"/>
          </w:tcPr>
          <w:p w14:paraId="1D81350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УКУПНО</w:t>
            </w:r>
          </w:p>
        </w:tc>
        <w:tc>
          <w:tcPr>
            <w:tcW w:w="521" w:type="dxa"/>
            <w:shd w:val="clear" w:color="auto" w:fill="auto"/>
            <w:tcMar>
              <w:top w:w="0" w:type="dxa"/>
              <w:left w:w="108" w:type="dxa"/>
              <w:bottom w:w="0" w:type="dxa"/>
              <w:right w:w="108" w:type="dxa"/>
            </w:tcMar>
            <w:vAlign w:val="bottom"/>
          </w:tcPr>
          <w:p w14:paraId="00DB9E6B" w14:textId="6477636C" w:rsidR="003D4540" w:rsidRPr="0021646D" w:rsidRDefault="00FE10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43</w:t>
            </w:r>
          </w:p>
        </w:tc>
        <w:tc>
          <w:tcPr>
            <w:tcW w:w="472" w:type="dxa"/>
            <w:shd w:val="clear" w:color="auto" w:fill="auto"/>
            <w:tcMar>
              <w:top w:w="0" w:type="dxa"/>
              <w:left w:w="108" w:type="dxa"/>
              <w:bottom w:w="0" w:type="dxa"/>
              <w:right w:w="108" w:type="dxa"/>
            </w:tcMar>
            <w:vAlign w:val="bottom"/>
          </w:tcPr>
          <w:p w14:paraId="045918AF" w14:textId="271A4564" w:rsidR="003D4540" w:rsidRPr="0021646D" w:rsidRDefault="00FE10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62</w:t>
            </w:r>
          </w:p>
        </w:tc>
        <w:tc>
          <w:tcPr>
            <w:tcW w:w="992" w:type="dxa"/>
            <w:shd w:val="clear" w:color="auto" w:fill="auto"/>
            <w:tcMar>
              <w:top w:w="0" w:type="dxa"/>
              <w:left w:w="108" w:type="dxa"/>
              <w:bottom w:w="0" w:type="dxa"/>
              <w:right w:w="108" w:type="dxa"/>
            </w:tcMar>
            <w:vAlign w:val="bottom"/>
          </w:tcPr>
          <w:p w14:paraId="6914B2B0" w14:textId="1A9BB561" w:rsidR="003D4540" w:rsidRPr="0021646D" w:rsidRDefault="00FE10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105</w:t>
            </w:r>
          </w:p>
        </w:tc>
        <w:tc>
          <w:tcPr>
            <w:tcW w:w="2007" w:type="dxa"/>
            <w:shd w:val="clear" w:color="auto" w:fill="BFBFBF"/>
            <w:tcMar>
              <w:top w:w="0" w:type="dxa"/>
              <w:left w:w="108" w:type="dxa"/>
              <w:bottom w:w="0" w:type="dxa"/>
              <w:right w:w="108" w:type="dxa"/>
            </w:tcMar>
            <w:vAlign w:val="bottom"/>
          </w:tcPr>
          <w:p w14:paraId="5A17E95A" w14:textId="3668E0C3" w:rsidR="003D4540" w:rsidRPr="0021646D" w:rsidRDefault="008D3D03">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sr-Cyrl-RS"/>
              </w:rPr>
            </w:pPr>
            <w:r w:rsidRPr="0021646D">
              <w:rPr>
                <w:rFonts w:ascii="Times New Roman" w:eastAsia="Times New Roman" w:hAnsi="Times New Roman" w:cs="Times New Roman"/>
                <w:b/>
                <w:bCs/>
                <w:sz w:val="24"/>
                <w:szCs w:val="24"/>
                <w:lang w:val="sr-Cyrl-RS"/>
              </w:rPr>
              <w:t>6</w:t>
            </w:r>
          </w:p>
        </w:tc>
        <w:tc>
          <w:tcPr>
            <w:tcW w:w="236" w:type="dxa"/>
            <w:shd w:val="clear" w:color="auto" w:fill="BFBFBF"/>
            <w:tcMar>
              <w:top w:w="0" w:type="dxa"/>
              <w:left w:w="108" w:type="dxa"/>
              <w:bottom w:w="0" w:type="dxa"/>
              <w:right w:w="108" w:type="dxa"/>
            </w:tcMar>
            <w:vAlign w:val="bottom"/>
          </w:tcPr>
          <w:p w14:paraId="6260135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9" w:type="dxa"/>
            <w:shd w:val="clear" w:color="auto" w:fill="auto"/>
            <w:tcMar>
              <w:top w:w="0" w:type="dxa"/>
              <w:left w:w="108" w:type="dxa"/>
              <w:bottom w:w="0" w:type="dxa"/>
              <w:right w:w="108" w:type="dxa"/>
            </w:tcMar>
            <w:vAlign w:val="bottom"/>
          </w:tcPr>
          <w:p w14:paraId="1AD39F5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УКУПНО</w:t>
            </w:r>
          </w:p>
        </w:tc>
        <w:tc>
          <w:tcPr>
            <w:tcW w:w="488" w:type="dxa"/>
            <w:shd w:val="clear" w:color="auto" w:fill="auto"/>
            <w:tcMar>
              <w:top w:w="0" w:type="dxa"/>
              <w:left w:w="108" w:type="dxa"/>
              <w:bottom w:w="0" w:type="dxa"/>
              <w:right w:w="108" w:type="dxa"/>
            </w:tcMar>
            <w:vAlign w:val="bottom"/>
          </w:tcPr>
          <w:p w14:paraId="4393B9AC" w14:textId="06331D9D" w:rsidR="003D4540" w:rsidRPr="0021646D" w:rsidRDefault="00FE10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sr-Cyrl-RS"/>
              </w:rPr>
            </w:pPr>
            <w:r w:rsidRPr="0021646D">
              <w:rPr>
                <w:rFonts w:ascii="Times New Roman" w:eastAsia="Times New Roman" w:hAnsi="Times New Roman" w:cs="Times New Roman"/>
                <w:b/>
                <w:sz w:val="24"/>
                <w:szCs w:val="24"/>
                <w:lang w:val="sr-Cyrl-RS"/>
              </w:rPr>
              <w:t>48</w:t>
            </w:r>
          </w:p>
        </w:tc>
        <w:tc>
          <w:tcPr>
            <w:tcW w:w="504" w:type="dxa"/>
            <w:shd w:val="clear" w:color="auto" w:fill="auto"/>
            <w:tcMar>
              <w:top w:w="0" w:type="dxa"/>
              <w:left w:w="108" w:type="dxa"/>
              <w:bottom w:w="0" w:type="dxa"/>
              <w:right w:w="108" w:type="dxa"/>
            </w:tcMar>
            <w:vAlign w:val="bottom"/>
          </w:tcPr>
          <w:p w14:paraId="1546CDC2" w14:textId="1A29421C" w:rsidR="003D4540" w:rsidRPr="0021646D" w:rsidRDefault="004E33A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sr-Cyrl-RS"/>
              </w:rPr>
            </w:pPr>
            <w:r w:rsidRPr="0021646D">
              <w:rPr>
                <w:rFonts w:ascii="Times New Roman" w:eastAsia="Times New Roman" w:hAnsi="Times New Roman" w:cs="Times New Roman"/>
                <w:b/>
                <w:sz w:val="24"/>
                <w:szCs w:val="24"/>
                <w:lang w:val="sr-Cyrl-RS"/>
              </w:rPr>
              <w:t>35</w:t>
            </w:r>
          </w:p>
        </w:tc>
        <w:tc>
          <w:tcPr>
            <w:tcW w:w="992" w:type="dxa"/>
            <w:shd w:val="clear" w:color="auto" w:fill="auto"/>
            <w:tcMar>
              <w:top w:w="0" w:type="dxa"/>
              <w:left w:w="108" w:type="dxa"/>
              <w:bottom w:w="0" w:type="dxa"/>
              <w:right w:w="108" w:type="dxa"/>
            </w:tcMar>
            <w:vAlign w:val="bottom"/>
          </w:tcPr>
          <w:p w14:paraId="58504FE3" w14:textId="31292C2F" w:rsidR="003D4540" w:rsidRPr="0021646D" w:rsidRDefault="004E33A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sr-Cyrl-RS"/>
              </w:rPr>
            </w:pPr>
            <w:r w:rsidRPr="0021646D">
              <w:rPr>
                <w:rFonts w:ascii="Times New Roman" w:eastAsia="Times New Roman" w:hAnsi="Times New Roman" w:cs="Times New Roman"/>
                <w:b/>
                <w:sz w:val="24"/>
                <w:szCs w:val="24"/>
                <w:lang w:val="sr-Cyrl-RS"/>
              </w:rPr>
              <w:t>83</w:t>
            </w:r>
          </w:p>
        </w:tc>
        <w:tc>
          <w:tcPr>
            <w:tcW w:w="2147" w:type="dxa"/>
            <w:shd w:val="clear" w:color="auto" w:fill="BFBFBF"/>
            <w:tcMar>
              <w:top w:w="0" w:type="dxa"/>
              <w:left w:w="108" w:type="dxa"/>
              <w:bottom w:w="0" w:type="dxa"/>
              <w:right w:w="108" w:type="dxa"/>
            </w:tcMar>
            <w:vAlign w:val="bottom"/>
          </w:tcPr>
          <w:p w14:paraId="1C158B16" w14:textId="0EA04AF9" w:rsidR="003D4540" w:rsidRPr="0021646D" w:rsidRDefault="008D3D03">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sr-Cyrl-RS"/>
              </w:rPr>
            </w:pPr>
            <w:r w:rsidRPr="0021646D">
              <w:rPr>
                <w:rFonts w:ascii="Times New Roman" w:eastAsia="Times New Roman" w:hAnsi="Times New Roman" w:cs="Times New Roman"/>
                <w:b/>
                <w:bCs/>
                <w:sz w:val="24"/>
                <w:szCs w:val="24"/>
                <w:lang w:val="sr-Cyrl-RS"/>
              </w:rPr>
              <w:t>5</w:t>
            </w:r>
          </w:p>
        </w:tc>
      </w:tr>
      <w:tr w:rsidR="004E33AC" w:rsidRPr="0021646D" w14:paraId="4DA29CEF" w14:textId="77777777" w:rsidTr="0027194F">
        <w:trPr>
          <w:jc w:val="center"/>
        </w:trPr>
        <w:tc>
          <w:tcPr>
            <w:tcW w:w="10642" w:type="dxa"/>
            <w:gridSpan w:val="11"/>
            <w:shd w:val="clear" w:color="auto" w:fill="auto"/>
            <w:tcMar>
              <w:top w:w="0" w:type="dxa"/>
              <w:left w:w="108" w:type="dxa"/>
              <w:bottom w:w="0" w:type="dxa"/>
              <w:right w:w="108" w:type="dxa"/>
            </w:tcMar>
            <w:vAlign w:val="center"/>
          </w:tcPr>
          <w:p w14:paraId="167E3C58" w14:textId="62E129C4" w:rsidR="004E33AC" w:rsidRPr="0021646D" w:rsidRDefault="004E33A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sr-Cyrl-RS"/>
              </w:rPr>
            </w:pPr>
            <w:r w:rsidRPr="0021646D">
              <w:rPr>
                <w:rFonts w:ascii="Times New Roman" w:eastAsia="Times New Roman" w:hAnsi="Times New Roman" w:cs="Times New Roman"/>
                <w:b/>
                <w:sz w:val="24"/>
                <w:szCs w:val="24"/>
              </w:rPr>
              <w:t>УКУПНО УЧЕНИКА: 1</w:t>
            </w:r>
            <w:r w:rsidRPr="0021646D">
              <w:rPr>
                <w:rFonts w:ascii="Times New Roman" w:eastAsia="Times New Roman" w:hAnsi="Times New Roman" w:cs="Times New Roman"/>
                <w:b/>
                <w:sz w:val="24"/>
                <w:szCs w:val="24"/>
                <w:lang w:val="sr-Cyrl-RS"/>
              </w:rPr>
              <w:t>88</w:t>
            </w:r>
            <w:r w:rsidRPr="0021646D">
              <w:rPr>
                <w:rFonts w:ascii="Times New Roman" w:eastAsia="Times New Roman" w:hAnsi="Times New Roman" w:cs="Times New Roman"/>
                <w:b/>
                <w:sz w:val="24"/>
                <w:szCs w:val="24"/>
              </w:rPr>
              <w:t xml:space="preserve"> (М=9</w:t>
            </w:r>
            <w:r w:rsidRPr="0021646D">
              <w:rPr>
                <w:rFonts w:ascii="Times New Roman" w:eastAsia="Times New Roman" w:hAnsi="Times New Roman" w:cs="Times New Roman"/>
                <w:b/>
                <w:sz w:val="24"/>
                <w:szCs w:val="24"/>
                <w:lang w:val="sr-Cyrl-RS"/>
              </w:rPr>
              <w:t>1</w:t>
            </w:r>
            <w:r w:rsidRPr="0021646D">
              <w:rPr>
                <w:rFonts w:ascii="Times New Roman" w:eastAsia="Times New Roman" w:hAnsi="Times New Roman" w:cs="Times New Roman"/>
                <w:b/>
                <w:sz w:val="24"/>
                <w:szCs w:val="24"/>
              </w:rPr>
              <w:t xml:space="preserve"> + Ж=97)</w:t>
            </w:r>
            <w:r w:rsidR="00233B1B" w:rsidRPr="0021646D">
              <w:rPr>
                <w:rFonts w:ascii="Times New Roman" w:eastAsia="Times New Roman" w:hAnsi="Times New Roman" w:cs="Times New Roman"/>
                <w:b/>
                <w:sz w:val="24"/>
                <w:szCs w:val="24"/>
                <w:lang w:val="sr-Cyrl-RS"/>
              </w:rPr>
              <w:t xml:space="preserve"> 11 одељења</w:t>
            </w:r>
          </w:p>
          <w:p w14:paraId="730C3F9B" w14:textId="77777777"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3600895E" w14:textId="77777777" w:rsidR="004E33AC" w:rsidRPr="0021646D" w:rsidRDefault="004E33A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r>
    </w:tbl>
    <w:p w14:paraId="56A1EA27" w14:textId="77777777" w:rsidR="003D4540" w:rsidRPr="0021646D" w:rsidRDefault="003D4540">
      <w:pPr>
        <w:widowControl w:val="0"/>
        <w:pBdr>
          <w:top w:val="nil"/>
          <w:left w:val="nil"/>
          <w:bottom w:val="nil"/>
          <w:right w:val="nil"/>
          <w:between w:val="nil"/>
        </w:pBdr>
        <w:spacing w:before="60" w:after="0" w:line="240" w:lineRule="auto"/>
        <w:rPr>
          <w:rFonts w:ascii="Times New Roman" w:eastAsia="Times New Roman" w:hAnsi="Times New Roman" w:cs="Times New Roman"/>
          <w:b/>
        </w:rPr>
      </w:pPr>
    </w:p>
    <w:p w14:paraId="1CA0BEB9" w14:textId="6B2C6E07" w:rsidR="003D4540" w:rsidRPr="0021646D" w:rsidRDefault="003D4540">
      <w:pPr>
        <w:widowControl w:val="0"/>
        <w:pBdr>
          <w:top w:val="nil"/>
          <w:left w:val="nil"/>
          <w:bottom w:val="nil"/>
          <w:right w:val="nil"/>
          <w:between w:val="nil"/>
        </w:pBdr>
        <w:spacing w:before="60" w:after="0" w:line="240" w:lineRule="auto"/>
        <w:rPr>
          <w:rFonts w:ascii="Times New Roman" w:eastAsia="Times New Roman" w:hAnsi="Times New Roman" w:cs="Times New Roman"/>
          <w:b/>
        </w:rPr>
      </w:pPr>
    </w:p>
    <w:p w14:paraId="2285F33D" w14:textId="07D125D5" w:rsidR="00B95571" w:rsidRPr="0021646D" w:rsidRDefault="00B95571">
      <w:pPr>
        <w:widowControl w:val="0"/>
        <w:pBdr>
          <w:top w:val="nil"/>
          <w:left w:val="nil"/>
          <w:bottom w:val="nil"/>
          <w:right w:val="nil"/>
          <w:between w:val="nil"/>
        </w:pBdr>
        <w:spacing w:before="60" w:after="0" w:line="240" w:lineRule="auto"/>
        <w:rPr>
          <w:rFonts w:ascii="Times New Roman" w:eastAsia="Times New Roman" w:hAnsi="Times New Roman" w:cs="Times New Roman"/>
          <w:b/>
        </w:rPr>
      </w:pPr>
    </w:p>
    <w:p w14:paraId="7DA51878" w14:textId="41A8A75C" w:rsidR="00B95571" w:rsidRPr="0021646D" w:rsidRDefault="00B95571">
      <w:pPr>
        <w:widowControl w:val="0"/>
        <w:pBdr>
          <w:top w:val="nil"/>
          <w:left w:val="nil"/>
          <w:bottom w:val="nil"/>
          <w:right w:val="nil"/>
          <w:between w:val="nil"/>
        </w:pBdr>
        <w:spacing w:before="60" w:after="0" w:line="240" w:lineRule="auto"/>
        <w:rPr>
          <w:rFonts w:ascii="Times New Roman" w:eastAsia="Times New Roman" w:hAnsi="Times New Roman" w:cs="Times New Roman"/>
          <w:b/>
        </w:rPr>
      </w:pPr>
    </w:p>
    <w:p w14:paraId="7E294052" w14:textId="0F958A12" w:rsidR="00B95571" w:rsidRPr="0021646D" w:rsidRDefault="00B95571">
      <w:pPr>
        <w:widowControl w:val="0"/>
        <w:pBdr>
          <w:top w:val="nil"/>
          <w:left w:val="nil"/>
          <w:bottom w:val="nil"/>
          <w:right w:val="nil"/>
          <w:between w:val="nil"/>
        </w:pBdr>
        <w:spacing w:before="60" w:after="0" w:line="240" w:lineRule="auto"/>
        <w:rPr>
          <w:rFonts w:ascii="Times New Roman" w:eastAsia="Times New Roman" w:hAnsi="Times New Roman" w:cs="Times New Roman"/>
          <w:b/>
        </w:rPr>
      </w:pPr>
    </w:p>
    <w:p w14:paraId="76DE86D0" w14:textId="51E6D532" w:rsidR="00B95571" w:rsidRPr="0021646D" w:rsidRDefault="00B95571">
      <w:pPr>
        <w:widowControl w:val="0"/>
        <w:pBdr>
          <w:top w:val="nil"/>
          <w:left w:val="nil"/>
          <w:bottom w:val="nil"/>
          <w:right w:val="nil"/>
          <w:between w:val="nil"/>
        </w:pBdr>
        <w:spacing w:before="60" w:after="0" w:line="240" w:lineRule="auto"/>
        <w:rPr>
          <w:rFonts w:ascii="Times New Roman" w:eastAsia="Times New Roman" w:hAnsi="Times New Roman" w:cs="Times New Roman"/>
          <w:b/>
        </w:rPr>
      </w:pPr>
    </w:p>
    <w:p w14:paraId="1F8DADEA" w14:textId="77777777" w:rsidR="00B95571" w:rsidRPr="0021646D" w:rsidRDefault="00B95571">
      <w:pPr>
        <w:widowControl w:val="0"/>
        <w:pBdr>
          <w:top w:val="nil"/>
          <w:left w:val="nil"/>
          <w:bottom w:val="nil"/>
          <w:right w:val="nil"/>
          <w:between w:val="nil"/>
        </w:pBdr>
        <w:spacing w:before="60" w:after="0" w:line="240" w:lineRule="auto"/>
        <w:rPr>
          <w:rFonts w:ascii="Times New Roman" w:eastAsia="Times New Roman" w:hAnsi="Times New Roman" w:cs="Times New Roman"/>
          <w:b/>
        </w:rPr>
      </w:pPr>
    </w:p>
    <w:p w14:paraId="5DC18FE7" w14:textId="24E73E14" w:rsidR="003D4540" w:rsidRPr="0021646D" w:rsidRDefault="001B3945">
      <w:pPr>
        <w:widowControl w:val="0"/>
        <w:pBdr>
          <w:top w:val="nil"/>
          <w:left w:val="nil"/>
          <w:bottom w:val="nil"/>
          <w:right w:val="nil"/>
          <w:between w:val="nil"/>
        </w:pBdr>
        <w:spacing w:before="60"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sz w:val="24"/>
          <w:szCs w:val="24"/>
        </w:rPr>
        <w:lastRenderedPageBreak/>
        <w:t xml:space="preserve">2.5.   </w:t>
      </w:r>
      <w:r w:rsidRPr="0021646D">
        <w:rPr>
          <w:rFonts w:ascii="Times New Roman" w:eastAsia="Times New Roman" w:hAnsi="Times New Roman" w:cs="Times New Roman"/>
          <w:b/>
        </w:rPr>
        <w:t>СТРУКТУРА 40. ЧАСОВНЕ РАДНЕ НЕДЕЉЕ У ШК. 202</w:t>
      </w:r>
      <w:r w:rsidR="00083580" w:rsidRPr="0021646D">
        <w:rPr>
          <w:rFonts w:ascii="Times New Roman" w:eastAsia="Times New Roman" w:hAnsi="Times New Roman" w:cs="Times New Roman"/>
          <w:b/>
        </w:rPr>
        <w:t>4</w:t>
      </w:r>
      <w:r w:rsidRPr="0021646D">
        <w:rPr>
          <w:rFonts w:ascii="Times New Roman" w:eastAsia="Times New Roman" w:hAnsi="Times New Roman" w:cs="Times New Roman"/>
          <w:b/>
        </w:rPr>
        <w:t>/202</w:t>
      </w:r>
      <w:r w:rsidR="00083580" w:rsidRPr="0021646D">
        <w:rPr>
          <w:rFonts w:ascii="Times New Roman" w:eastAsia="Times New Roman" w:hAnsi="Times New Roman" w:cs="Times New Roman"/>
          <w:b/>
        </w:rPr>
        <w:t>5</w:t>
      </w:r>
      <w:r w:rsidRPr="0021646D">
        <w:rPr>
          <w:rFonts w:ascii="Times New Roman" w:eastAsia="Times New Roman" w:hAnsi="Times New Roman" w:cs="Times New Roman"/>
          <w:b/>
        </w:rPr>
        <w:t>. ГОДИНИ</w:t>
      </w:r>
    </w:p>
    <w:p w14:paraId="65BA82C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2ECF727B" w14:textId="267CD984" w:rsidR="003D4540" w:rsidRPr="0021646D" w:rsidRDefault="001B3945" w:rsidP="00DF3CD9">
      <w:pPr>
        <w:widowControl w:val="0"/>
        <w:pBdr>
          <w:top w:val="nil"/>
          <w:left w:val="nil"/>
          <w:bottom w:val="nil"/>
          <w:right w:val="nil"/>
          <w:between w:val="nil"/>
        </w:pBdr>
        <w:spacing w:before="60"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Табела о радним сатима запослених за школску 202</w:t>
      </w:r>
      <w:r w:rsidR="008D3D03"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w:t>
      </w:r>
      <w:r w:rsidR="008D3D03"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налази се као засебни документ у Архиви школске документације</w:t>
      </w:r>
      <w:r w:rsidR="00DF3CD9" w:rsidRPr="0021646D">
        <w:rPr>
          <w:rFonts w:ascii="Times New Roman" w:eastAsia="Times New Roman" w:hAnsi="Times New Roman" w:cs="Times New Roman"/>
          <w:lang w:val="sr-Cyrl-RS"/>
        </w:rPr>
        <w:t xml:space="preserve"> и у прилогу 5</w:t>
      </w:r>
      <w:r w:rsidRPr="0021646D">
        <w:rPr>
          <w:rFonts w:ascii="Times New Roman" w:eastAsia="Times New Roman" w:hAnsi="Times New Roman" w:cs="Times New Roman"/>
        </w:rPr>
        <w:t>.</w:t>
      </w:r>
    </w:p>
    <w:p w14:paraId="67679287" w14:textId="77777777" w:rsidR="003D4540" w:rsidRPr="0021646D" w:rsidRDefault="001B3945">
      <w:pPr>
        <w:widowControl w:val="0"/>
        <w:pBdr>
          <w:top w:val="nil"/>
          <w:left w:val="nil"/>
          <w:bottom w:val="nil"/>
          <w:right w:val="nil"/>
          <w:between w:val="nil"/>
        </w:pBdr>
        <w:spacing w:before="240" w:after="120" w:line="260" w:lineRule="auto"/>
        <w:ind w:left="1077" w:hanging="510"/>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2.6.</w:t>
      </w:r>
      <w:r w:rsidRPr="0021646D">
        <w:rPr>
          <w:rFonts w:ascii="Times New Roman" w:eastAsia="Times New Roman" w:hAnsi="Times New Roman" w:cs="Times New Roman"/>
          <w:b/>
          <w:sz w:val="24"/>
          <w:szCs w:val="24"/>
        </w:rPr>
        <w:tab/>
        <w:t>Распоред часова</w:t>
      </w:r>
    </w:p>
    <w:p w14:paraId="0B6D2794" w14:textId="77777777" w:rsidR="003D4540" w:rsidRPr="0021646D" w:rsidRDefault="001B3945">
      <w:pPr>
        <w:widowControl w:val="0"/>
        <w:pBdr>
          <w:top w:val="nil"/>
          <w:left w:val="nil"/>
          <w:bottom w:val="nil"/>
          <w:right w:val="nil"/>
          <w:between w:val="nil"/>
        </w:pBdr>
        <w:spacing w:before="60" w:after="0" w:line="260" w:lineRule="auto"/>
        <w:ind w:firstLine="567"/>
        <w:jc w:val="both"/>
        <w:rPr>
          <w:rFonts w:ascii="Times New Roman" w:eastAsia="Times New Roman" w:hAnsi="Times New Roman" w:cs="Times New Roman"/>
          <w:sz w:val="24"/>
          <w:szCs w:val="24"/>
        </w:rPr>
      </w:pPr>
      <w:r w:rsidRPr="0021646D">
        <w:rPr>
          <w:rFonts w:ascii="Times New Roman" w:eastAsia="Times New Roman" w:hAnsi="Times New Roman" w:cs="Times New Roman"/>
        </w:rPr>
        <w:t xml:space="preserve">Распоред часова за ову школску годину за други циклус, урадио је Директор школе Горан Станиш, а за млађе разреде Резач Светлана, и то за све видовe васпитно-образовног рада. Мишљење о педагошкој осмишљености и укупној структури распореда часова даје педагог школе. Мишљење је следеће: технички услови, а посебно рад наставника у више школа , онемогућавају да се одређени наставни предмети лоцирају временски најприкладније и да распоред часова за други циклус буде у целини заснован на педагошким принципима. </w:t>
      </w:r>
      <w:r w:rsidRPr="0021646D">
        <w:rPr>
          <w:rFonts w:ascii="Times New Roman" w:eastAsia="Times New Roman" w:hAnsi="Times New Roman" w:cs="Times New Roman"/>
          <w:sz w:val="24"/>
          <w:szCs w:val="24"/>
        </w:rPr>
        <w:t>Анализом распореда часова за први циклус – уочено је да углавном садрже све неопходне елементе и да  су углавном испоштовани педагошки критеријуми  -  да часови које ученици имају сваког дана нису увек истог часа у дану, да часови које ученици  имају 2 пута нису дан за даном, углавном су последњи часови ликовно, музичко, ЧОС, допунске, додатна настава, СА, али и енглески језик. Са свим наведеним недостацима распореда часова у другом циклусу упознати су сви наставници, како би у реализацији наставе и учења повели рачуна приликом планирања наставног градива у овим одељењима, а све у интересу што бољег успеха ученика.</w:t>
      </w:r>
    </w:p>
    <w:p w14:paraId="759406C5" w14:textId="77777777" w:rsidR="003D4540" w:rsidRPr="0021646D" w:rsidRDefault="003D4540">
      <w:pPr>
        <w:widowControl w:val="0"/>
        <w:pBdr>
          <w:top w:val="nil"/>
          <w:left w:val="nil"/>
          <w:bottom w:val="nil"/>
          <w:right w:val="nil"/>
          <w:between w:val="nil"/>
        </w:pBdr>
        <w:spacing w:before="60" w:after="0" w:line="260" w:lineRule="auto"/>
        <w:jc w:val="both"/>
        <w:rPr>
          <w:rFonts w:ascii="Times New Roman" w:eastAsia="Times New Roman" w:hAnsi="Times New Roman" w:cs="Times New Roman"/>
        </w:rPr>
      </w:pPr>
    </w:p>
    <w:p w14:paraId="4AD4A1A3" w14:textId="77777777" w:rsidR="003D4540" w:rsidRPr="0021646D" w:rsidRDefault="001B3945">
      <w:pPr>
        <w:widowControl w:val="0"/>
        <w:pBdr>
          <w:top w:val="nil"/>
          <w:left w:val="nil"/>
          <w:bottom w:val="nil"/>
          <w:right w:val="nil"/>
          <w:between w:val="nil"/>
        </w:pBdr>
        <w:spacing w:before="60" w:after="0" w:line="26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Распоред часова за први циклус дат је кроз оперативни план рада школе и налази се у поглављу 2.1. док је распоред часова за други циклус дат у прилогу бр. 1.</w:t>
      </w:r>
    </w:p>
    <w:p w14:paraId="5A49BD9C" w14:textId="77777777" w:rsidR="003D4540" w:rsidRPr="0021646D" w:rsidRDefault="003D4540">
      <w:pPr>
        <w:widowControl w:val="0"/>
        <w:pBdr>
          <w:top w:val="nil"/>
          <w:left w:val="nil"/>
          <w:bottom w:val="nil"/>
          <w:right w:val="nil"/>
          <w:between w:val="nil"/>
        </w:pBdr>
        <w:spacing w:before="60" w:after="0" w:line="260" w:lineRule="auto"/>
        <w:ind w:firstLine="567"/>
        <w:jc w:val="both"/>
        <w:rPr>
          <w:rFonts w:ascii="Times New Roman" w:eastAsia="Times New Roman" w:hAnsi="Times New Roman" w:cs="Times New Roman"/>
        </w:rPr>
      </w:pPr>
    </w:p>
    <w:p w14:paraId="25217D43" w14:textId="77777777" w:rsidR="00CB4319" w:rsidRPr="0021646D" w:rsidRDefault="001B3945">
      <w:pPr>
        <w:widowControl w:val="0"/>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p w14:paraId="7AD0DAE4" w14:textId="77777777" w:rsidR="00CB4319" w:rsidRPr="0021646D" w:rsidRDefault="00CB4319">
      <w:pPr>
        <w:widowControl w:val="0"/>
        <w:pBdr>
          <w:top w:val="nil"/>
          <w:left w:val="nil"/>
          <w:bottom w:val="nil"/>
          <w:right w:val="nil"/>
          <w:between w:val="nil"/>
        </w:pBdr>
        <w:rPr>
          <w:rFonts w:ascii="Times New Roman" w:eastAsia="Times New Roman" w:hAnsi="Times New Roman" w:cs="Times New Roman"/>
          <w:sz w:val="24"/>
          <w:szCs w:val="24"/>
        </w:rPr>
      </w:pPr>
    </w:p>
    <w:p w14:paraId="59FBE9E1" w14:textId="10CF4683" w:rsidR="003D4540" w:rsidRPr="0021646D" w:rsidRDefault="001B3945">
      <w:pPr>
        <w:widowControl w:val="0"/>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Распоред часова ПРВИ ЦИКЛУС</w:t>
      </w:r>
    </w:p>
    <w:p w14:paraId="10FCC378" w14:textId="77777777" w:rsidR="00DF3CD9" w:rsidRPr="0021646D" w:rsidRDefault="00DF3CD9" w:rsidP="00DF3CD9">
      <w:pPr>
        <w:widowControl w:val="0"/>
        <w:pBdr>
          <w:top w:val="nil"/>
          <w:left w:val="nil"/>
          <w:bottom w:val="nil"/>
          <w:right w:val="nil"/>
          <w:between w:val="nil"/>
        </w:pBdr>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1-1 разред</w:t>
      </w:r>
    </w:p>
    <w:tbl>
      <w:tblPr>
        <w:tblStyle w:val="a6"/>
        <w:tblW w:w="108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61"/>
        <w:gridCol w:w="2161"/>
        <w:gridCol w:w="2161"/>
        <w:gridCol w:w="2161"/>
        <w:gridCol w:w="2161"/>
      </w:tblGrid>
      <w:tr w:rsidR="0021646D" w:rsidRPr="0021646D" w14:paraId="2725FC70" w14:textId="77777777" w:rsidTr="00704365">
        <w:trPr>
          <w:trHeight w:val="486"/>
        </w:trPr>
        <w:tc>
          <w:tcPr>
            <w:tcW w:w="21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BE3997A"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bookmarkStart w:id="6" w:name="_Hlk147471329"/>
            <w:r w:rsidRPr="0021646D">
              <w:rPr>
                <w:rFonts w:ascii="Times New Roman" w:eastAsia="Times New Roman" w:hAnsi="Times New Roman" w:cs="Times New Roman"/>
                <w:bCs/>
                <w:sz w:val="24"/>
                <w:szCs w:val="24"/>
              </w:rPr>
              <w:t>Понедељак</w:t>
            </w:r>
          </w:p>
        </w:tc>
        <w:tc>
          <w:tcPr>
            <w:tcW w:w="216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583B0B6"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Уторак</w:t>
            </w:r>
          </w:p>
        </w:tc>
        <w:tc>
          <w:tcPr>
            <w:tcW w:w="216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81F3CB0"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Среда</w:t>
            </w:r>
          </w:p>
        </w:tc>
        <w:tc>
          <w:tcPr>
            <w:tcW w:w="216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1680E78"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Четвртак</w:t>
            </w:r>
          </w:p>
        </w:tc>
        <w:tc>
          <w:tcPr>
            <w:tcW w:w="216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FFFE5F6"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Петак</w:t>
            </w:r>
          </w:p>
        </w:tc>
      </w:tr>
      <w:tr w:rsidR="0021646D" w:rsidRPr="0021646D" w14:paraId="7DE9BF66" w14:textId="77777777" w:rsidTr="00704365">
        <w:trPr>
          <w:trHeight w:val="460"/>
        </w:trPr>
        <w:tc>
          <w:tcPr>
            <w:tcW w:w="21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522801"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Српски језик</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25D5ADF8"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Математика</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117FC376"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Физичко и здрав.</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6D7A3A77"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Српски језик</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0521D4B4"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Математика</w:t>
            </w:r>
          </w:p>
        </w:tc>
      </w:tr>
      <w:tr w:rsidR="0021646D" w:rsidRPr="0021646D" w14:paraId="68694BE3" w14:textId="77777777" w:rsidTr="00704365">
        <w:trPr>
          <w:trHeight w:val="486"/>
        </w:trPr>
        <w:tc>
          <w:tcPr>
            <w:tcW w:w="21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60AD3C"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Енглески језик</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16E28FF8"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Српски језик</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0CB9E747"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Енглески језик</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52EA3B86"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Математика</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7EFA6E60"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Српски језик</w:t>
            </w:r>
          </w:p>
        </w:tc>
      </w:tr>
      <w:tr w:rsidR="0021646D" w:rsidRPr="0021646D" w14:paraId="580322EB" w14:textId="77777777" w:rsidTr="00704365">
        <w:trPr>
          <w:trHeight w:val="460"/>
        </w:trPr>
        <w:tc>
          <w:tcPr>
            <w:tcW w:w="21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913CC6"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Математика</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20D554B1"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Свет око нас</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331EDF32"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Српски језик</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42655349"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Свет око нас</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4438F45B"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Ликовна култура</w:t>
            </w:r>
          </w:p>
        </w:tc>
      </w:tr>
      <w:tr w:rsidR="0021646D" w:rsidRPr="0021646D" w14:paraId="298A62E1" w14:textId="77777777" w:rsidTr="00704365">
        <w:trPr>
          <w:trHeight w:val="486"/>
        </w:trPr>
        <w:tc>
          <w:tcPr>
            <w:tcW w:w="21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5F85BD"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Музичка култура</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6A9A5A81"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Верска насава</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3E8F0591"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Математика</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0FD56B70"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Дигитални свет</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09876069"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Физичко и здрав.</w:t>
            </w:r>
          </w:p>
        </w:tc>
      </w:tr>
      <w:tr w:rsidR="00DF3CD9" w:rsidRPr="0021646D" w14:paraId="3C75E679" w14:textId="77777777" w:rsidTr="00704365">
        <w:trPr>
          <w:trHeight w:val="460"/>
        </w:trPr>
        <w:tc>
          <w:tcPr>
            <w:tcW w:w="21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001733"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Румунски језик</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4786C19D"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Физичко и здрав.</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17BE85D2"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Чос</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03207E58"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Румунски/допунс</w:t>
            </w:r>
          </w:p>
        </w:tc>
        <w:tc>
          <w:tcPr>
            <w:tcW w:w="2161" w:type="dxa"/>
            <w:tcBorders>
              <w:top w:val="nil"/>
              <w:left w:val="nil"/>
              <w:bottom w:val="single" w:sz="6" w:space="0" w:color="000000"/>
              <w:right w:val="single" w:sz="6" w:space="0" w:color="000000"/>
            </w:tcBorders>
            <w:tcMar>
              <w:top w:w="0" w:type="dxa"/>
              <w:left w:w="100" w:type="dxa"/>
              <w:bottom w:w="0" w:type="dxa"/>
              <w:right w:w="100" w:type="dxa"/>
            </w:tcMar>
          </w:tcPr>
          <w:p w14:paraId="109B9A2A" w14:textId="77777777" w:rsidR="00DF3CD9" w:rsidRPr="0021646D" w:rsidRDefault="00DF3CD9" w:rsidP="00704365">
            <w:pPr>
              <w:widowControl w:val="0"/>
              <w:spacing w:before="240" w:after="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 </w:t>
            </w:r>
          </w:p>
        </w:tc>
      </w:tr>
      <w:bookmarkEnd w:id="6"/>
    </w:tbl>
    <w:p w14:paraId="30483F45" w14:textId="77777777" w:rsidR="003D4540" w:rsidRPr="0021646D" w:rsidRDefault="003D4540">
      <w:pPr>
        <w:widowControl w:val="0"/>
        <w:pBdr>
          <w:top w:val="nil"/>
          <w:left w:val="nil"/>
          <w:bottom w:val="nil"/>
          <w:right w:val="nil"/>
          <w:between w:val="nil"/>
        </w:pBdr>
        <w:rPr>
          <w:rFonts w:ascii="Times New Roman" w:eastAsia="Times New Roman" w:hAnsi="Times New Roman" w:cs="Times New Roman"/>
          <w:sz w:val="24"/>
          <w:szCs w:val="24"/>
        </w:rPr>
      </w:pPr>
    </w:p>
    <w:p w14:paraId="417CA88C" w14:textId="18C80316" w:rsidR="00DF3CD9" w:rsidRPr="0021646D" w:rsidRDefault="00DF3CD9" w:rsidP="00DF3CD9">
      <w:pPr>
        <w:widowControl w:val="0"/>
        <w:spacing w:before="240" w:after="24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1-2 .Разред</w:t>
      </w:r>
    </w:p>
    <w:tbl>
      <w:tblPr>
        <w:tblStyle w:val="TableGrid2"/>
        <w:tblW w:w="9992" w:type="dxa"/>
        <w:tblLook w:val="04A0" w:firstRow="1" w:lastRow="0" w:firstColumn="1" w:lastColumn="0" w:noHBand="0" w:noVBand="1"/>
      </w:tblPr>
      <w:tblGrid>
        <w:gridCol w:w="2248"/>
        <w:gridCol w:w="1936"/>
        <w:gridCol w:w="1936"/>
        <w:gridCol w:w="1936"/>
        <w:gridCol w:w="1936"/>
      </w:tblGrid>
      <w:tr w:rsidR="0021646D" w:rsidRPr="0021646D" w14:paraId="4F02180F" w14:textId="77777777" w:rsidTr="00E821A6">
        <w:trPr>
          <w:trHeight w:val="1223"/>
        </w:trPr>
        <w:tc>
          <w:tcPr>
            <w:tcW w:w="2248" w:type="dxa"/>
          </w:tcPr>
          <w:p w14:paraId="05AC41D9" w14:textId="77777777" w:rsidR="00E821A6" w:rsidRPr="0021646D" w:rsidRDefault="00E821A6" w:rsidP="00E821A6">
            <w:pPr>
              <w:rPr>
                <w:rFonts w:ascii="Times New Roman" w:hAnsi="Times New Roman"/>
                <w:b/>
                <w:sz w:val="24"/>
                <w:szCs w:val="24"/>
                <w:lang w:val="sr-Cyrl-RS"/>
              </w:rPr>
            </w:pPr>
            <w:r w:rsidRPr="0021646D">
              <w:rPr>
                <w:rFonts w:ascii="Times New Roman" w:hAnsi="Times New Roman"/>
                <w:b/>
                <w:sz w:val="24"/>
                <w:szCs w:val="24"/>
                <w:lang w:val="sr-Cyrl-RS"/>
              </w:rPr>
              <w:lastRenderedPageBreak/>
              <w:t>ПОНЕДЕЉАК</w:t>
            </w:r>
          </w:p>
        </w:tc>
        <w:tc>
          <w:tcPr>
            <w:tcW w:w="1936" w:type="dxa"/>
          </w:tcPr>
          <w:p w14:paraId="3C66CA85" w14:textId="77777777" w:rsidR="00E821A6" w:rsidRPr="0021646D" w:rsidRDefault="00E821A6" w:rsidP="00E821A6">
            <w:pPr>
              <w:rPr>
                <w:rFonts w:ascii="Times New Roman" w:hAnsi="Times New Roman"/>
                <w:b/>
                <w:sz w:val="24"/>
                <w:szCs w:val="24"/>
                <w:lang w:val="sr-Cyrl-RS"/>
              </w:rPr>
            </w:pPr>
            <w:r w:rsidRPr="0021646D">
              <w:rPr>
                <w:rFonts w:ascii="Times New Roman" w:hAnsi="Times New Roman"/>
                <w:b/>
                <w:sz w:val="24"/>
                <w:szCs w:val="24"/>
                <w:lang w:val="sr-Cyrl-RS"/>
              </w:rPr>
              <w:t>УТОРАК</w:t>
            </w:r>
          </w:p>
        </w:tc>
        <w:tc>
          <w:tcPr>
            <w:tcW w:w="1936" w:type="dxa"/>
          </w:tcPr>
          <w:p w14:paraId="4E741BFE" w14:textId="77777777" w:rsidR="00E821A6" w:rsidRPr="0021646D" w:rsidRDefault="00E821A6" w:rsidP="00E821A6">
            <w:pPr>
              <w:rPr>
                <w:rFonts w:ascii="Times New Roman" w:hAnsi="Times New Roman"/>
                <w:b/>
                <w:sz w:val="24"/>
                <w:szCs w:val="24"/>
                <w:lang w:val="sr-Cyrl-RS"/>
              </w:rPr>
            </w:pPr>
            <w:r w:rsidRPr="0021646D">
              <w:rPr>
                <w:rFonts w:ascii="Times New Roman" w:hAnsi="Times New Roman"/>
                <w:b/>
                <w:sz w:val="24"/>
                <w:szCs w:val="24"/>
                <w:lang w:val="sr-Cyrl-RS"/>
              </w:rPr>
              <w:t>СРЕДА</w:t>
            </w:r>
          </w:p>
        </w:tc>
        <w:tc>
          <w:tcPr>
            <w:tcW w:w="1936" w:type="dxa"/>
          </w:tcPr>
          <w:p w14:paraId="5762CAA5" w14:textId="77777777" w:rsidR="00E821A6" w:rsidRPr="0021646D" w:rsidRDefault="00E821A6" w:rsidP="00E821A6">
            <w:pPr>
              <w:rPr>
                <w:rFonts w:ascii="Times New Roman" w:hAnsi="Times New Roman"/>
                <w:b/>
                <w:sz w:val="24"/>
                <w:szCs w:val="24"/>
                <w:lang w:val="sr-Cyrl-RS"/>
              </w:rPr>
            </w:pPr>
            <w:r w:rsidRPr="0021646D">
              <w:rPr>
                <w:rFonts w:ascii="Times New Roman" w:hAnsi="Times New Roman"/>
                <w:b/>
                <w:sz w:val="24"/>
                <w:szCs w:val="24"/>
                <w:lang w:val="sr-Cyrl-RS"/>
              </w:rPr>
              <w:t>ЧЕТВРТАК</w:t>
            </w:r>
          </w:p>
        </w:tc>
        <w:tc>
          <w:tcPr>
            <w:tcW w:w="1936" w:type="dxa"/>
          </w:tcPr>
          <w:p w14:paraId="040500F3" w14:textId="77777777" w:rsidR="00E821A6" w:rsidRPr="0021646D" w:rsidRDefault="00E821A6" w:rsidP="00E821A6">
            <w:pPr>
              <w:rPr>
                <w:rFonts w:ascii="Times New Roman" w:hAnsi="Times New Roman"/>
                <w:b/>
                <w:sz w:val="24"/>
                <w:szCs w:val="24"/>
                <w:lang w:val="sr-Cyrl-RS"/>
              </w:rPr>
            </w:pPr>
            <w:r w:rsidRPr="0021646D">
              <w:rPr>
                <w:rFonts w:ascii="Times New Roman" w:hAnsi="Times New Roman"/>
                <w:b/>
                <w:sz w:val="24"/>
                <w:szCs w:val="24"/>
                <w:lang w:val="sr-Cyrl-RS"/>
              </w:rPr>
              <w:t>ПЕТАК</w:t>
            </w:r>
          </w:p>
        </w:tc>
      </w:tr>
      <w:tr w:rsidR="0021646D" w:rsidRPr="0021646D" w14:paraId="5250B45B" w14:textId="77777777" w:rsidTr="00E821A6">
        <w:trPr>
          <w:trHeight w:val="1161"/>
        </w:trPr>
        <w:tc>
          <w:tcPr>
            <w:tcW w:w="2248" w:type="dxa"/>
          </w:tcPr>
          <w:p w14:paraId="1E61D09E"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 xml:space="preserve">       ЕНГЛЕСКИ ЈЕЗИК</w:t>
            </w:r>
          </w:p>
        </w:tc>
        <w:tc>
          <w:tcPr>
            <w:tcW w:w="1936" w:type="dxa"/>
          </w:tcPr>
          <w:p w14:paraId="298CF6B8"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СВЕТ ОКО НАС</w:t>
            </w:r>
          </w:p>
        </w:tc>
        <w:tc>
          <w:tcPr>
            <w:tcW w:w="1936" w:type="dxa"/>
          </w:tcPr>
          <w:p w14:paraId="1FE1C8F6"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ВЕРОНАУКА</w:t>
            </w:r>
          </w:p>
        </w:tc>
        <w:tc>
          <w:tcPr>
            <w:tcW w:w="1936" w:type="dxa"/>
          </w:tcPr>
          <w:p w14:paraId="33E75039"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СВЕТ ОКО НАС</w:t>
            </w:r>
          </w:p>
        </w:tc>
        <w:tc>
          <w:tcPr>
            <w:tcW w:w="1936" w:type="dxa"/>
          </w:tcPr>
          <w:p w14:paraId="4BFD5FCA"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СРПСКИ ЈЕЗИК</w:t>
            </w:r>
          </w:p>
        </w:tc>
      </w:tr>
      <w:tr w:rsidR="0021646D" w:rsidRPr="0021646D" w14:paraId="4A0DE522" w14:textId="77777777" w:rsidTr="00E821A6">
        <w:trPr>
          <w:trHeight w:val="1223"/>
        </w:trPr>
        <w:tc>
          <w:tcPr>
            <w:tcW w:w="2248" w:type="dxa"/>
          </w:tcPr>
          <w:p w14:paraId="7D23D714"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 xml:space="preserve">       МАТЕМАТИКА</w:t>
            </w:r>
          </w:p>
        </w:tc>
        <w:tc>
          <w:tcPr>
            <w:tcW w:w="1936" w:type="dxa"/>
          </w:tcPr>
          <w:p w14:paraId="62FF1A2B"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СРПСКИ ЈЕЗИК</w:t>
            </w:r>
          </w:p>
        </w:tc>
        <w:tc>
          <w:tcPr>
            <w:tcW w:w="1936" w:type="dxa"/>
          </w:tcPr>
          <w:p w14:paraId="6F9BBFDB"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МАТЕМАТИКА</w:t>
            </w:r>
          </w:p>
        </w:tc>
        <w:tc>
          <w:tcPr>
            <w:tcW w:w="1936" w:type="dxa"/>
          </w:tcPr>
          <w:p w14:paraId="451C2567"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СРПСКИ ЈЕЗИК</w:t>
            </w:r>
          </w:p>
        </w:tc>
        <w:tc>
          <w:tcPr>
            <w:tcW w:w="1936" w:type="dxa"/>
          </w:tcPr>
          <w:p w14:paraId="63D3A92C"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МАТЕМАТИКА</w:t>
            </w:r>
          </w:p>
        </w:tc>
      </w:tr>
      <w:tr w:rsidR="0021646D" w:rsidRPr="0021646D" w14:paraId="39D2E75B" w14:textId="77777777" w:rsidTr="00E821A6">
        <w:trPr>
          <w:trHeight w:val="1161"/>
        </w:trPr>
        <w:tc>
          <w:tcPr>
            <w:tcW w:w="2248" w:type="dxa"/>
          </w:tcPr>
          <w:p w14:paraId="121C35A0"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 xml:space="preserve">       СРПСКИ ЈЕЗИК</w:t>
            </w:r>
          </w:p>
        </w:tc>
        <w:tc>
          <w:tcPr>
            <w:tcW w:w="1936" w:type="dxa"/>
          </w:tcPr>
          <w:p w14:paraId="5F4200A8"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МАТЕМАТИКА</w:t>
            </w:r>
          </w:p>
        </w:tc>
        <w:tc>
          <w:tcPr>
            <w:tcW w:w="1936" w:type="dxa"/>
          </w:tcPr>
          <w:p w14:paraId="02201C74"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СРПСКИ ЈЕЗИК</w:t>
            </w:r>
          </w:p>
        </w:tc>
        <w:tc>
          <w:tcPr>
            <w:tcW w:w="1936" w:type="dxa"/>
          </w:tcPr>
          <w:p w14:paraId="24F04571"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ФИЗИЧКО ВАСПИТАЊЕ</w:t>
            </w:r>
          </w:p>
        </w:tc>
        <w:tc>
          <w:tcPr>
            <w:tcW w:w="1936" w:type="dxa"/>
          </w:tcPr>
          <w:p w14:paraId="30A4B57A"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ЛИКОВНА КУЛТУРА</w:t>
            </w:r>
          </w:p>
        </w:tc>
      </w:tr>
      <w:tr w:rsidR="0021646D" w:rsidRPr="0021646D" w14:paraId="4A1FE02D" w14:textId="77777777" w:rsidTr="00E821A6">
        <w:trPr>
          <w:trHeight w:val="1223"/>
        </w:trPr>
        <w:tc>
          <w:tcPr>
            <w:tcW w:w="2248" w:type="dxa"/>
          </w:tcPr>
          <w:p w14:paraId="6B026652" w14:textId="77777777" w:rsidR="00E821A6" w:rsidRPr="0021646D" w:rsidRDefault="00E821A6" w:rsidP="00E821A6">
            <w:pPr>
              <w:ind w:left="516"/>
              <w:rPr>
                <w:rFonts w:ascii="Times New Roman" w:hAnsi="Times New Roman"/>
                <w:sz w:val="24"/>
                <w:szCs w:val="24"/>
                <w:lang w:val="sr-Cyrl-RS"/>
              </w:rPr>
            </w:pPr>
            <w:r w:rsidRPr="0021646D">
              <w:rPr>
                <w:rFonts w:ascii="Times New Roman" w:hAnsi="Times New Roman"/>
                <w:sz w:val="24"/>
                <w:szCs w:val="24"/>
                <w:lang w:val="sr-Cyrl-RS"/>
              </w:rPr>
              <w:t>ФИЗИЧКО               ВАСПИТАЊЕ</w:t>
            </w:r>
          </w:p>
        </w:tc>
        <w:tc>
          <w:tcPr>
            <w:tcW w:w="1936" w:type="dxa"/>
          </w:tcPr>
          <w:p w14:paraId="561C56F1"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ДИГИТАЛНИ СВЕТ</w:t>
            </w:r>
          </w:p>
        </w:tc>
        <w:tc>
          <w:tcPr>
            <w:tcW w:w="1936" w:type="dxa"/>
          </w:tcPr>
          <w:p w14:paraId="18403ED5"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ЕНГЛЕСКИ ЈЕЗИК</w:t>
            </w:r>
          </w:p>
        </w:tc>
        <w:tc>
          <w:tcPr>
            <w:tcW w:w="1936" w:type="dxa"/>
          </w:tcPr>
          <w:p w14:paraId="73B73EB4"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МАТЕМАТИКА</w:t>
            </w:r>
          </w:p>
        </w:tc>
        <w:tc>
          <w:tcPr>
            <w:tcW w:w="1936" w:type="dxa"/>
          </w:tcPr>
          <w:p w14:paraId="57ED6A9D"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МУЗИЧКА КУЛТУРА</w:t>
            </w:r>
          </w:p>
        </w:tc>
      </w:tr>
      <w:tr w:rsidR="00E821A6" w:rsidRPr="0021646D" w14:paraId="60BB2A8F" w14:textId="77777777" w:rsidTr="00E821A6">
        <w:trPr>
          <w:trHeight w:val="1161"/>
        </w:trPr>
        <w:tc>
          <w:tcPr>
            <w:tcW w:w="2248" w:type="dxa"/>
          </w:tcPr>
          <w:p w14:paraId="43E801B4"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 xml:space="preserve">       РУМУНСКИ ЈЕЗИК</w:t>
            </w:r>
          </w:p>
        </w:tc>
        <w:tc>
          <w:tcPr>
            <w:tcW w:w="1936" w:type="dxa"/>
          </w:tcPr>
          <w:p w14:paraId="36962AB0"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ЧОС</w:t>
            </w:r>
          </w:p>
        </w:tc>
        <w:tc>
          <w:tcPr>
            <w:tcW w:w="1936" w:type="dxa"/>
          </w:tcPr>
          <w:p w14:paraId="39F062AD"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ФИЗИЧКО ВАСПИТАЊЕ</w:t>
            </w:r>
          </w:p>
        </w:tc>
        <w:tc>
          <w:tcPr>
            <w:tcW w:w="1936" w:type="dxa"/>
          </w:tcPr>
          <w:p w14:paraId="56065E4A"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РУМУНСКИ ЈЕЗИК</w:t>
            </w:r>
          </w:p>
        </w:tc>
        <w:tc>
          <w:tcPr>
            <w:tcW w:w="1936" w:type="dxa"/>
          </w:tcPr>
          <w:p w14:paraId="4D5C15BF" w14:textId="77777777" w:rsidR="00E821A6" w:rsidRPr="0021646D" w:rsidRDefault="00E821A6" w:rsidP="00E821A6">
            <w:pPr>
              <w:rPr>
                <w:rFonts w:ascii="Times New Roman" w:hAnsi="Times New Roman"/>
                <w:sz w:val="24"/>
                <w:szCs w:val="24"/>
                <w:lang w:val="sr-Cyrl-RS"/>
              </w:rPr>
            </w:pPr>
            <w:r w:rsidRPr="0021646D">
              <w:rPr>
                <w:rFonts w:ascii="Times New Roman" w:hAnsi="Times New Roman"/>
                <w:sz w:val="24"/>
                <w:szCs w:val="24"/>
                <w:lang w:val="sr-Cyrl-RS"/>
              </w:rPr>
              <w:t>ДОПУНСКА НАСТАВА</w:t>
            </w:r>
          </w:p>
        </w:tc>
      </w:tr>
    </w:tbl>
    <w:p w14:paraId="4C2B1E8F" w14:textId="77777777" w:rsidR="00E821A6" w:rsidRPr="0021646D" w:rsidRDefault="00E821A6" w:rsidP="00DF3CD9">
      <w:pPr>
        <w:widowControl w:val="0"/>
        <w:spacing w:before="240" w:after="240" w:line="240" w:lineRule="auto"/>
        <w:jc w:val="center"/>
        <w:rPr>
          <w:rFonts w:ascii="Times New Roman" w:eastAsia="Times New Roman" w:hAnsi="Times New Roman" w:cs="Times New Roman"/>
          <w:sz w:val="24"/>
          <w:szCs w:val="24"/>
        </w:rPr>
      </w:pPr>
    </w:p>
    <w:p w14:paraId="2A3288B9" w14:textId="77777777" w:rsidR="003D4540" w:rsidRPr="0021646D" w:rsidRDefault="003D4540" w:rsidP="00CB4319">
      <w:pPr>
        <w:widowControl w:val="0"/>
        <w:pBdr>
          <w:top w:val="nil"/>
          <w:left w:val="nil"/>
          <w:bottom w:val="nil"/>
          <w:right w:val="nil"/>
          <w:between w:val="nil"/>
        </w:pBdr>
        <w:spacing w:after="0" w:line="240" w:lineRule="auto"/>
      </w:pPr>
    </w:p>
    <w:p w14:paraId="66327E66" w14:textId="472F55AB" w:rsidR="00DF3CD9" w:rsidRPr="0021646D" w:rsidRDefault="00DF3CD9" w:rsidP="00D6104D">
      <w:pPr>
        <w:pStyle w:val="ListParagraph"/>
        <w:widowControl w:val="0"/>
        <w:numPr>
          <w:ilvl w:val="0"/>
          <w:numId w:val="8"/>
        </w:numPr>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разред</w:t>
      </w:r>
    </w:p>
    <w:p w14:paraId="3A27F6FB" w14:textId="77777777" w:rsidR="00DF3CD9" w:rsidRPr="0021646D" w:rsidRDefault="00DF3CD9" w:rsidP="00DF3CD9">
      <w:pPr>
        <w:widowControl w:val="0"/>
        <w:pBdr>
          <w:top w:val="nil"/>
          <w:left w:val="nil"/>
          <w:bottom w:val="nil"/>
          <w:right w:val="nil"/>
          <w:between w:val="nil"/>
        </w:pBdr>
        <w:spacing w:after="0" w:line="240" w:lineRule="auto"/>
      </w:pPr>
    </w:p>
    <w:tbl>
      <w:tblPr>
        <w:tblStyle w:val="a8"/>
        <w:tblW w:w="110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61"/>
        <w:gridCol w:w="2165"/>
        <w:gridCol w:w="2164"/>
        <w:gridCol w:w="2188"/>
        <w:gridCol w:w="2164"/>
      </w:tblGrid>
      <w:tr w:rsidR="0021646D" w:rsidRPr="0021646D" w14:paraId="2528F3A6" w14:textId="77777777" w:rsidTr="00704365">
        <w:trPr>
          <w:trHeight w:val="507"/>
        </w:trPr>
        <w:tc>
          <w:tcPr>
            <w:tcW w:w="23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3AD28D" w14:textId="77777777" w:rsidR="00DF3CD9" w:rsidRPr="0021646D" w:rsidRDefault="00DF3CD9" w:rsidP="00704365">
            <w:pPr>
              <w:pStyle w:val="NoSpacing"/>
              <w:rPr>
                <w:rFonts w:ascii="Times New Roman" w:hAnsi="Times New Roman" w:cs="Times New Roman"/>
                <w:sz w:val="24"/>
                <w:szCs w:val="24"/>
              </w:rPr>
            </w:pPr>
            <w:bookmarkStart w:id="7" w:name="_Hlk147471401"/>
            <w:r w:rsidRPr="0021646D">
              <w:rPr>
                <w:rFonts w:ascii="Times New Roman" w:hAnsi="Times New Roman" w:cs="Times New Roman"/>
                <w:sz w:val="24"/>
                <w:szCs w:val="24"/>
              </w:rPr>
              <w:t>ПОНЕДЕЉАК</w:t>
            </w:r>
          </w:p>
        </w:tc>
        <w:tc>
          <w:tcPr>
            <w:tcW w:w="21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DAC3D1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УТОРАК</w:t>
            </w:r>
          </w:p>
        </w:tc>
        <w:tc>
          <w:tcPr>
            <w:tcW w:w="216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3B19631"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СРЕДА</w:t>
            </w:r>
          </w:p>
        </w:tc>
        <w:tc>
          <w:tcPr>
            <w:tcW w:w="218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EDBBE08"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ЧЕТВРТАК</w:t>
            </w:r>
          </w:p>
        </w:tc>
        <w:tc>
          <w:tcPr>
            <w:tcW w:w="216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F15DF6C"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ПЕТАК</w:t>
            </w:r>
          </w:p>
        </w:tc>
      </w:tr>
      <w:tr w:rsidR="0021646D" w:rsidRPr="0021646D" w14:paraId="5416F3BF" w14:textId="77777777" w:rsidTr="00704365">
        <w:trPr>
          <w:trHeight w:val="507"/>
        </w:trPr>
        <w:tc>
          <w:tcPr>
            <w:tcW w:w="23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17F0BC" w14:textId="722E60A2"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Српски језик</w:t>
            </w:r>
          </w:p>
        </w:tc>
        <w:tc>
          <w:tcPr>
            <w:tcW w:w="2165" w:type="dxa"/>
            <w:tcBorders>
              <w:top w:val="nil"/>
              <w:left w:val="nil"/>
              <w:bottom w:val="single" w:sz="6" w:space="0" w:color="000000"/>
              <w:right w:val="single" w:sz="6" w:space="0" w:color="000000"/>
            </w:tcBorders>
            <w:tcMar>
              <w:top w:w="0" w:type="dxa"/>
              <w:left w:w="100" w:type="dxa"/>
              <w:bottom w:w="0" w:type="dxa"/>
              <w:right w:w="100" w:type="dxa"/>
            </w:tcMar>
          </w:tcPr>
          <w:p w14:paraId="447B3670" w14:textId="499C9454"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Математика</w:t>
            </w: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45E42DDF" w14:textId="177CCB3F"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Српски језик</w:t>
            </w:r>
          </w:p>
        </w:tc>
        <w:tc>
          <w:tcPr>
            <w:tcW w:w="2188" w:type="dxa"/>
            <w:tcBorders>
              <w:top w:val="nil"/>
              <w:left w:val="nil"/>
              <w:bottom w:val="single" w:sz="6" w:space="0" w:color="000000"/>
              <w:right w:val="single" w:sz="6" w:space="0" w:color="000000"/>
            </w:tcBorders>
            <w:tcMar>
              <w:top w:w="0" w:type="dxa"/>
              <w:left w:w="100" w:type="dxa"/>
              <w:bottom w:w="0" w:type="dxa"/>
              <w:right w:w="100" w:type="dxa"/>
            </w:tcMar>
          </w:tcPr>
          <w:p w14:paraId="5DC08CEA" w14:textId="1127464F"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Математика</w:t>
            </w: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3EEAE318" w14:textId="58C58514"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Српски језик</w:t>
            </w:r>
          </w:p>
        </w:tc>
      </w:tr>
      <w:tr w:rsidR="0021646D" w:rsidRPr="0021646D" w14:paraId="2E251C38" w14:textId="77777777" w:rsidTr="00704365">
        <w:trPr>
          <w:trHeight w:val="507"/>
        </w:trPr>
        <w:tc>
          <w:tcPr>
            <w:tcW w:w="23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91D309" w14:textId="58AEAB7E"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Енглески језик</w:t>
            </w:r>
          </w:p>
        </w:tc>
        <w:tc>
          <w:tcPr>
            <w:tcW w:w="2165" w:type="dxa"/>
            <w:tcBorders>
              <w:top w:val="nil"/>
              <w:left w:val="nil"/>
              <w:bottom w:val="single" w:sz="6" w:space="0" w:color="000000"/>
              <w:right w:val="single" w:sz="6" w:space="0" w:color="000000"/>
            </w:tcBorders>
            <w:tcMar>
              <w:top w:w="0" w:type="dxa"/>
              <w:left w:w="100" w:type="dxa"/>
              <w:bottom w:w="0" w:type="dxa"/>
              <w:right w:w="100" w:type="dxa"/>
            </w:tcMar>
          </w:tcPr>
          <w:p w14:paraId="6859C247" w14:textId="6C6994F7"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Српски језик</w:t>
            </w: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567F1EF8" w14:textId="222EF166"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Енглески језик</w:t>
            </w:r>
          </w:p>
        </w:tc>
        <w:tc>
          <w:tcPr>
            <w:tcW w:w="2188" w:type="dxa"/>
            <w:tcBorders>
              <w:top w:val="nil"/>
              <w:left w:val="nil"/>
              <w:bottom w:val="single" w:sz="6" w:space="0" w:color="000000"/>
              <w:right w:val="single" w:sz="6" w:space="0" w:color="000000"/>
            </w:tcBorders>
            <w:tcMar>
              <w:top w:w="0" w:type="dxa"/>
              <w:left w:w="100" w:type="dxa"/>
              <w:bottom w:w="0" w:type="dxa"/>
              <w:right w:w="100" w:type="dxa"/>
            </w:tcMar>
          </w:tcPr>
          <w:p w14:paraId="65D3EFA0" w14:textId="0C7DFFA8"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Српски језик</w:t>
            </w: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0E9CBDAC" w14:textId="70DE4E91"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Математика</w:t>
            </w:r>
          </w:p>
        </w:tc>
      </w:tr>
      <w:tr w:rsidR="0021646D" w:rsidRPr="0021646D" w14:paraId="4660A43D" w14:textId="77777777" w:rsidTr="00704365">
        <w:trPr>
          <w:trHeight w:val="507"/>
        </w:trPr>
        <w:tc>
          <w:tcPr>
            <w:tcW w:w="23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B854AD" w14:textId="7AD81676"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Математика</w:t>
            </w:r>
          </w:p>
        </w:tc>
        <w:tc>
          <w:tcPr>
            <w:tcW w:w="2165" w:type="dxa"/>
            <w:tcBorders>
              <w:top w:val="nil"/>
              <w:left w:val="nil"/>
              <w:bottom w:val="single" w:sz="6" w:space="0" w:color="000000"/>
              <w:right w:val="single" w:sz="6" w:space="0" w:color="000000"/>
            </w:tcBorders>
            <w:tcMar>
              <w:top w:w="0" w:type="dxa"/>
              <w:left w:w="100" w:type="dxa"/>
              <w:bottom w:w="0" w:type="dxa"/>
              <w:right w:w="100" w:type="dxa"/>
            </w:tcMar>
          </w:tcPr>
          <w:p w14:paraId="1A9563DD" w14:textId="694678D8"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Свет око нас</w:t>
            </w: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7024E827" w14:textId="4D524CB3"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Математика</w:t>
            </w:r>
          </w:p>
        </w:tc>
        <w:tc>
          <w:tcPr>
            <w:tcW w:w="2188" w:type="dxa"/>
            <w:tcBorders>
              <w:top w:val="nil"/>
              <w:left w:val="nil"/>
              <w:bottom w:val="single" w:sz="6" w:space="0" w:color="000000"/>
              <w:right w:val="single" w:sz="6" w:space="0" w:color="000000"/>
            </w:tcBorders>
            <w:tcMar>
              <w:top w:w="0" w:type="dxa"/>
              <w:left w:w="100" w:type="dxa"/>
              <w:bottom w:w="0" w:type="dxa"/>
              <w:right w:w="100" w:type="dxa"/>
            </w:tcMar>
          </w:tcPr>
          <w:p w14:paraId="52EB1C53" w14:textId="75BDF2FD"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Свет око нас</w:t>
            </w: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20AA753F" w14:textId="59086A60"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Ликовна култура</w:t>
            </w:r>
          </w:p>
        </w:tc>
      </w:tr>
      <w:tr w:rsidR="0021646D" w:rsidRPr="0021646D" w14:paraId="60B87C02" w14:textId="77777777" w:rsidTr="00704365">
        <w:trPr>
          <w:trHeight w:val="507"/>
        </w:trPr>
        <w:tc>
          <w:tcPr>
            <w:tcW w:w="23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899467" w14:textId="0E1375CD"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Музичка култура</w:t>
            </w:r>
          </w:p>
        </w:tc>
        <w:tc>
          <w:tcPr>
            <w:tcW w:w="2165" w:type="dxa"/>
            <w:tcBorders>
              <w:top w:val="nil"/>
              <w:left w:val="nil"/>
              <w:bottom w:val="single" w:sz="6" w:space="0" w:color="000000"/>
              <w:right w:val="single" w:sz="6" w:space="0" w:color="000000"/>
            </w:tcBorders>
            <w:tcMar>
              <w:top w:w="0" w:type="dxa"/>
              <w:left w:w="100" w:type="dxa"/>
              <w:bottom w:w="0" w:type="dxa"/>
              <w:right w:w="100" w:type="dxa"/>
            </w:tcMar>
          </w:tcPr>
          <w:p w14:paraId="2D0ED789" w14:textId="6B1AF31A"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Веронаука</w:t>
            </w: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2D6F6B60" w14:textId="1DBC9977"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Дигитални свет</w:t>
            </w:r>
          </w:p>
        </w:tc>
        <w:tc>
          <w:tcPr>
            <w:tcW w:w="2188" w:type="dxa"/>
            <w:tcBorders>
              <w:top w:val="nil"/>
              <w:left w:val="nil"/>
              <w:bottom w:val="single" w:sz="6" w:space="0" w:color="000000"/>
              <w:right w:val="single" w:sz="6" w:space="0" w:color="000000"/>
            </w:tcBorders>
            <w:tcMar>
              <w:top w:w="0" w:type="dxa"/>
              <w:left w:w="100" w:type="dxa"/>
              <w:bottom w:w="0" w:type="dxa"/>
              <w:right w:w="100" w:type="dxa"/>
            </w:tcMar>
          </w:tcPr>
          <w:p w14:paraId="26771C17" w14:textId="15EA7516"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Физичко и здравствено васп.</w:t>
            </w: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427D6C81" w14:textId="1BA5A757"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Ликовна култура</w:t>
            </w:r>
          </w:p>
        </w:tc>
      </w:tr>
      <w:tr w:rsidR="0021646D" w:rsidRPr="0021646D" w14:paraId="63C51780" w14:textId="77777777" w:rsidTr="00704365">
        <w:trPr>
          <w:trHeight w:val="507"/>
        </w:trPr>
        <w:tc>
          <w:tcPr>
            <w:tcW w:w="23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C760E3" w14:textId="77777777"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Румунски језик</w:t>
            </w:r>
          </w:p>
          <w:p w14:paraId="207A4F31" w14:textId="6FDC8F2C" w:rsidR="00D6104D"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Допунска настава</w:t>
            </w:r>
          </w:p>
        </w:tc>
        <w:tc>
          <w:tcPr>
            <w:tcW w:w="2165" w:type="dxa"/>
            <w:tcBorders>
              <w:top w:val="nil"/>
              <w:left w:val="nil"/>
              <w:bottom w:val="single" w:sz="6" w:space="0" w:color="000000"/>
              <w:right w:val="single" w:sz="6" w:space="0" w:color="000000"/>
            </w:tcBorders>
            <w:tcMar>
              <w:top w:w="0" w:type="dxa"/>
              <w:left w:w="100" w:type="dxa"/>
              <w:bottom w:w="0" w:type="dxa"/>
              <w:right w:w="100" w:type="dxa"/>
            </w:tcMar>
          </w:tcPr>
          <w:p w14:paraId="0F3CC4F3" w14:textId="297290D8"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Физичко и здравствено васп.</w:t>
            </w: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295C4FF5" w14:textId="697CAE44"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ЧОС</w:t>
            </w:r>
          </w:p>
        </w:tc>
        <w:tc>
          <w:tcPr>
            <w:tcW w:w="2188" w:type="dxa"/>
            <w:tcBorders>
              <w:top w:val="nil"/>
              <w:left w:val="nil"/>
              <w:bottom w:val="single" w:sz="6" w:space="0" w:color="000000"/>
              <w:right w:val="single" w:sz="6" w:space="0" w:color="000000"/>
            </w:tcBorders>
            <w:tcMar>
              <w:top w:w="0" w:type="dxa"/>
              <w:left w:w="100" w:type="dxa"/>
              <w:bottom w:w="0" w:type="dxa"/>
              <w:right w:w="100" w:type="dxa"/>
            </w:tcMar>
          </w:tcPr>
          <w:p w14:paraId="352F0AE6" w14:textId="77777777" w:rsidR="00DF3CD9" w:rsidRPr="0021646D" w:rsidRDefault="00D6104D" w:rsidP="00704365">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Чешки језик</w:t>
            </w:r>
          </w:p>
          <w:p w14:paraId="3BD7B2A9" w14:textId="77777777" w:rsidR="00D6104D" w:rsidRPr="0021646D" w:rsidRDefault="00D6104D" w:rsidP="00D6104D">
            <w:pPr>
              <w:pStyle w:val="NoSpacing"/>
              <w:rPr>
                <w:rFonts w:ascii="Times New Roman" w:hAnsi="Times New Roman" w:cs="Times New Roman"/>
                <w:sz w:val="24"/>
                <w:szCs w:val="24"/>
                <w:lang w:val="sr-Cyrl-RS"/>
              </w:rPr>
            </w:pPr>
            <w:r w:rsidRPr="0021646D">
              <w:rPr>
                <w:rFonts w:ascii="Times New Roman" w:hAnsi="Times New Roman" w:cs="Times New Roman"/>
                <w:sz w:val="24"/>
                <w:szCs w:val="24"/>
                <w:lang w:val="sr-Cyrl-RS"/>
              </w:rPr>
              <w:t>Румунски језик</w:t>
            </w:r>
          </w:p>
          <w:p w14:paraId="55742DE3" w14:textId="7B638D42" w:rsidR="00D6104D" w:rsidRPr="0021646D" w:rsidRDefault="00D6104D" w:rsidP="00704365">
            <w:pPr>
              <w:pStyle w:val="NoSpacing"/>
              <w:rPr>
                <w:rFonts w:ascii="Times New Roman" w:hAnsi="Times New Roman" w:cs="Times New Roman"/>
                <w:sz w:val="24"/>
                <w:szCs w:val="24"/>
                <w:lang w:val="sr-Cyrl-RS"/>
              </w:rPr>
            </w:pP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65114D08" w14:textId="156D4107" w:rsidR="00DF3CD9" w:rsidRPr="0021646D" w:rsidRDefault="00D6104D" w:rsidP="00704365">
            <w:pPr>
              <w:pStyle w:val="NoSpacing"/>
              <w:rPr>
                <w:rFonts w:ascii="Times New Roman" w:hAnsi="Times New Roman" w:cs="Times New Roman"/>
                <w:sz w:val="24"/>
                <w:szCs w:val="24"/>
              </w:rPr>
            </w:pPr>
            <w:r w:rsidRPr="0021646D">
              <w:rPr>
                <w:rFonts w:ascii="Times New Roman" w:hAnsi="Times New Roman" w:cs="Times New Roman"/>
                <w:sz w:val="24"/>
                <w:szCs w:val="24"/>
                <w:lang w:val="sr-Cyrl-RS"/>
              </w:rPr>
              <w:t>Физичко и здравствено васп.</w:t>
            </w:r>
          </w:p>
        </w:tc>
      </w:tr>
      <w:tr w:rsidR="00DF3CD9" w:rsidRPr="0021646D" w14:paraId="212CAC95" w14:textId="77777777" w:rsidTr="00704365">
        <w:trPr>
          <w:trHeight w:val="507"/>
        </w:trPr>
        <w:tc>
          <w:tcPr>
            <w:tcW w:w="23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238369" w14:textId="7ADF2AA0" w:rsidR="00DF3CD9" w:rsidRPr="0021646D" w:rsidRDefault="00DF3CD9" w:rsidP="00704365">
            <w:pPr>
              <w:pStyle w:val="NoSpacing"/>
              <w:rPr>
                <w:rFonts w:ascii="Times New Roman" w:hAnsi="Times New Roman" w:cs="Times New Roman"/>
                <w:sz w:val="24"/>
                <w:szCs w:val="24"/>
                <w:lang w:val="sr-Cyrl-RS"/>
              </w:rPr>
            </w:pPr>
          </w:p>
        </w:tc>
        <w:tc>
          <w:tcPr>
            <w:tcW w:w="2165" w:type="dxa"/>
            <w:tcBorders>
              <w:top w:val="nil"/>
              <w:left w:val="nil"/>
              <w:bottom w:val="single" w:sz="6" w:space="0" w:color="000000"/>
              <w:right w:val="single" w:sz="6" w:space="0" w:color="000000"/>
            </w:tcBorders>
            <w:tcMar>
              <w:top w:w="0" w:type="dxa"/>
              <w:left w:w="100" w:type="dxa"/>
              <w:bottom w:w="0" w:type="dxa"/>
              <w:right w:w="100" w:type="dxa"/>
            </w:tcMar>
          </w:tcPr>
          <w:p w14:paraId="3C751AED" w14:textId="5AD9C2F6" w:rsidR="00DF3CD9" w:rsidRPr="0021646D" w:rsidRDefault="00DF3CD9" w:rsidP="00704365">
            <w:pPr>
              <w:pStyle w:val="NoSpacing"/>
              <w:rPr>
                <w:rFonts w:ascii="Times New Roman" w:hAnsi="Times New Roman" w:cs="Times New Roman"/>
                <w:sz w:val="24"/>
                <w:szCs w:val="24"/>
              </w:rPr>
            </w:pP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7396D062" w14:textId="7D770A79" w:rsidR="00DF3CD9" w:rsidRPr="0021646D" w:rsidRDefault="00DF3CD9" w:rsidP="00704365">
            <w:pPr>
              <w:pStyle w:val="NoSpacing"/>
              <w:rPr>
                <w:rFonts w:ascii="Times New Roman" w:hAnsi="Times New Roman" w:cs="Times New Roman"/>
                <w:sz w:val="24"/>
                <w:szCs w:val="24"/>
              </w:rPr>
            </w:pPr>
          </w:p>
        </w:tc>
        <w:tc>
          <w:tcPr>
            <w:tcW w:w="2188" w:type="dxa"/>
            <w:tcBorders>
              <w:top w:val="nil"/>
              <w:left w:val="nil"/>
              <w:bottom w:val="single" w:sz="6" w:space="0" w:color="000000"/>
              <w:right w:val="single" w:sz="6" w:space="0" w:color="000000"/>
            </w:tcBorders>
            <w:tcMar>
              <w:top w:w="0" w:type="dxa"/>
              <w:left w:w="100" w:type="dxa"/>
              <w:bottom w:w="0" w:type="dxa"/>
              <w:right w:w="100" w:type="dxa"/>
            </w:tcMar>
          </w:tcPr>
          <w:p w14:paraId="7BC53B14" w14:textId="73C8E7F1" w:rsidR="00DF3CD9" w:rsidRPr="0021646D" w:rsidRDefault="00DF3CD9" w:rsidP="00704365">
            <w:pPr>
              <w:pStyle w:val="NoSpacing"/>
              <w:rPr>
                <w:rFonts w:ascii="Times New Roman" w:hAnsi="Times New Roman" w:cs="Times New Roman"/>
                <w:sz w:val="24"/>
                <w:szCs w:val="24"/>
              </w:rPr>
            </w:pPr>
          </w:p>
        </w:tc>
        <w:tc>
          <w:tcPr>
            <w:tcW w:w="2164" w:type="dxa"/>
            <w:tcBorders>
              <w:top w:val="nil"/>
              <w:left w:val="nil"/>
              <w:bottom w:val="single" w:sz="6" w:space="0" w:color="000000"/>
              <w:right w:val="single" w:sz="6" w:space="0" w:color="000000"/>
            </w:tcBorders>
            <w:tcMar>
              <w:top w:w="0" w:type="dxa"/>
              <w:left w:w="100" w:type="dxa"/>
              <w:bottom w:w="0" w:type="dxa"/>
              <w:right w:w="100" w:type="dxa"/>
            </w:tcMar>
          </w:tcPr>
          <w:p w14:paraId="58787BA7" w14:textId="0C820A11" w:rsidR="00DF3CD9" w:rsidRPr="0021646D" w:rsidRDefault="00DF3CD9" w:rsidP="00704365">
            <w:pPr>
              <w:pStyle w:val="NoSpacing"/>
              <w:rPr>
                <w:rFonts w:ascii="Times New Roman" w:hAnsi="Times New Roman" w:cs="Times New Roman"/>
                <w:sz w:val="24"/>
                <w:szCs w:val="24"/>
              </w:rPr>
            </w:pPr>
          </w:p>
        </w:tc>
      </w:tr>
      <w:bookmarkEnd w:id="7"/>
    </w:tbl>
    <w:p w14:paraId="6FB3F473" w14:textId="77777777" w:rsidR="003D4540" w:rsidRPr="0021646D" w:rsidRDefault="003D4540">
      <w:pPr>
        <w:widowControl w:val="0"/>
        <w:pBdr>
          <w:top w:val="nil"/>
          <w:left w:val="nil"/>
          <w:bottom w:val="nil"/>
          <w:right w:val="nil"/>
          <w:between w:val="nil"/>
        </w:pBdr>
        <w:spacing w:after="0" w:line="240" w:lineRule="auto"/>
        <w:jc w:val="center"/>
      </w:pPr>
    </w:p>
    <w:p w14:paraId="65B5D869" w14:textId="77777777" w:rsidR="003D4540" w:rsidRPr="0021646D" w:rsidRDefault="003D4540">
      <w:pPr>
        <w:widowControl w:val="0"/>
        <w:pBdr>
          <w:top w:val="nil"/>
          <w:left w:val="nil"/>
          <w:bottom w:val="nil"/>
          <w:right w:val="nil"/>
          <w:between w:val="nil"/>
        </w:pBdr>
        <w:spacing w:after="0" w:line="240" w:lineRule="auto"/>
        <w:jc w:val="center"/>
      </w:pPr>
    </w:p>
    <w:p w14:paraId="0C3C1F12" w14:textId="77777777" w:rsidR="003D4540" w:rsidRPr="0021646D" w:rsidRDefault="003D4540">
      <w:pPr>
        <w:widowControl w:val="0"/>
        <w:pBdr>
          <w:top w:val="nil"/>
          <w:left w:val="nil"/>
          <w:bottom w:val="nil"/>
          <w:right w:val="nil"/>
          <w:between w:val="nil"/>
        </w:pBdr>
        <w:spacing w:after="0" w:line="240" w:lineRule="auto"/>
        <w:jc w:val="center"/>
      </w:pPr>
    </w:p>
    <w:p w14:paraId="7980B0BB" w14:textId="77777777" w:rsidR="003D4540" w:rsidRPr="0021646D" w:rsidRDefault="003D4540">
      <w:pPr>
        <w:widowControl w:val="0"/>
        <w:pBdr>
          <w:top w:val="nil"/>
          <w:left w:val="nil"/>
          <w:bottom w:val="nil"/>
          <w:right w:val="nil"/>
          <w:between w:val="nil"/>
        </w:pBdr>
        <w:spacing w:after="0" w:line="240" w:lineRule="auto"/>
        <w:jc w:val="center"/>
      </w:pPr>
    </w:p>
    <w:p w14:paraId="498F87F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BA56228" w14:textId="77777777" w:rsidR="00DF3CD9" w:rsidRPr="0021646D" w:rsidRDefault="00DF3CD9" w:rsidP="00DF3CD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ТРЕЋИ РАЗРЕД</w:t>
      </w:r>
    </w:p>
    <w:p w14:paraId="22B377FE" w14:textId="77777777" w:rsidR="00DF3CD9" w:rsidRPr="0021646D" w:rsidRDefault="00DF3CD9" w:rsidP="00DF3CD9">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bl>
      <w:tblPr>
        <w:tblStyle w:val="a9"/>
        <w:tblW w:w="110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
        <w:gridCol w:w="2344"/>
        <w:gridCol w:w="1976"/>
        <w:gridCol w:w="1976"/>
        <w:gridCol w:w="1925"/>
        <w:gridCol w:w="1942"/>
      </w:tblGrid>
      <w:tr w:rsidR="0021646D" w:rsidRPr="0021646D" w14:paraId="770E694D" w14:textId="77777777" w:rsidTr="00704365">
        <w:trPr>
          <w:trHeight w:val="285"/>
        </w:trPr>
        <w:tc>
          <w:tcPr>
            <w:tcW w:w="904" w:type="dxa"/>
            <w:shd w:val="clear" w:color="auto" w:fill="auto"/>
            <w:tcMar>
              <w:top w:w="0" w:type="dxa"/>
              <w:left w:w="108" w:type="dxa"/>
              <w:bottom w:w="0" w:type="dxa"/>
              <w:right w:w="108" w:type="dxa"/>
            </w:tcMar>
            <w:vAlign w:val="center"/>
          </w:tcPr>
          <w:p w14:paraId="5A0F0E7C" w14:textId="77777777" w:rsidR="00DF3CD9" w:rsidRPr="0021646D" w:rsidRDefault="00DF3CD9" w:rsidP="00704365">
            <w:pPr>
              <w:pStyle w:val="NoSpacing"/>
              <w:rPr>
                <w:rFonts w:ascii="Times New Roman" w:hAnsi="Times New Roman" w:cs="Times New Roman"/>
                <w:sz w:val="24"/>
                <w:szCs w:val="24"/>
              </w:rPr>
            </w:pPr>
            <w:bookmarkStart w:id="8" w:name="_Hlk147471429"/>
            <w:r w:rsidRPr="0021646D">
              <w:rPr>
                <w:rFonts w:ascii="Times New Roman" w:hAnsi="Times New Roman" w:cs="Times New Roman"/>
                <w:sz w:val="24"/>
                <w:szCs w:val="24"/>
              </w:rPr>
              <w:t>Час</w:t>
            </w:r>
          </w:p>
        </w:tc>
        <w:tc>
          <w:tcPr>
            <w:tcW w:w="2344" w:type="dxa"/>
            <w:shd w:val="clear" w:color="auto" w:fill="auto"/>
            <w:tcMar>
              <w:top w:w="0" w:type="dxa"/>
              <w:left w:w="108" w:type="dxa"/>
              <w:bottom w:w="0" w:type="dxa"/>
              <w:right w:w="108" w:type="dxa"/>
            </w:tcMar>
            <w:vAlign w:val="center"/>
          </w:tcPr>
          <w:p w14:paraId="0EAB8244"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Понедељак</w:t>
            </w:r>
          </w:p>
        </w:tc>
        <w:tc>
          <w:tcPr>
            <w:tcW w:w="1976" w:type="dxa"/>
            <w:shd w:val="clear" w:color="auto" w:fill="auto"/>
            <w:tcMar>
              <w:top w:w="0" w:type="dxa"/>
              <w:left w:w="108" w:type="dxa"/>
              <w:bottom w:w="0" w:type="dxa"/>
              <w:right w:w="108" w:type="dxa"/>
            </w:tcMar>
            <w:vAlign w:val="center"/>
          </w:tcPr>
          <w:p w14:paraId="64B12EA9"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Уторак</w:t>
            </w:r>
          </w:p>
        </w:tc>
        <w:tc>
          <w:tcPr>
            <w:tcW w:w="1976" w:type="dxa"/>
            <w:shd w:val="clear" w:color="auto" w:fill="auto"/>
            <w:tcMar>
              <w:top w:w="0" w:type="dxa"/>
              <w:left w:w="108" w:type="dxa"/>
              <w:bottom w:w="0" w:type="dxa"/>
              <w:right w:w="108" w:type="dxa"/>
            </w:tcMar>
            <w:vAlign w:val="center"/>
          </w:tcPr>
          <w:p w14:paraId="7C57FFED"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Среда</w:t>
            </w:r>
          </w:p>
        </w:tc>
        <w:tc>
          <w:tcPr>
            <w:tcW w:w="1925" w:type="dxa"/>
            <w:shd w:val="clear" w:color="auto" w:fill="auto"/>
            <w:tcMar>
              <w:top w:w="0" w:type="dxa"/>
              <w:left w:w="108" w:type="dxa"/>
              <w:bottom w:w="0" w:type="dxa"/>
              <w:right w:w="108" w:type="dxa"/>
            </w:tcMar>
            <w:vAlign w:val="center"/>
          </w:tcPr>
          <w:p w14:paraId="570234F0"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Четвртак</w:t>
            </w:r>
          </w:p>
        </w:tc>
        <w:tc>
          <w:tcPr>
            <w:tcW w:w="1942" w:type="dxa"/>
            <w:shd w:val="clear" w:color="auto" w:fill="auto"/>
            <w:tcMar>
              <w:top w:w="0" w:type="dxa"/>
              <w:left w:w="108" w:type="dxa"/>
              <w:bottom w:w="0" w:type="dxa"/>
              <w:right w:w="108" w:type="dxa"/>
            </w:tcMar>
            <w:vAlign w:val="center"/>
          </w:tcPr>
          <w:p w14:paraId="0AB5AF30"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Петак</w:t>
            </w:r>
          </w:p>
        </w:tc>
      </w:tr>
      <w:tr w:rsidR="0021646D" w:rsidRPr="0021646D" w14:paraId="26379BE0" w14:textId="77777777" w:rsidTr="00704365">
        <w:trPr>
          <w:trHeight w:val="255"/>
        </w:trPr>
        <w:tc>
          <w:tcPr>
            <w:tcW w:w="904" w:type="dxa"/>
            <w:shd w:val="clear" w:color="auto" w:fill="auto"/>
            <w:tcMar>
              <w:top w:w="0" w:type="dxa"/>
              <w:left w:w="108" w:type="dxa"/>
              <w:bottom w:w="0" w:type="dxa"/>
              <w:right w:w="108" w:type="dxa"/>
            </w:tcMar>
            <w:vAlign w:val="center"/>
          </w:tcPr>
          <w:p w14:paraId="7EEA96E5"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1</w:t>
            </w:r>
          </w:p>
        </w:tc>
        <w:tc>
          <w:tcPr>
            <w:tcW w:w="2344" w:type="dxa"/>
            <w:shd w:val="clear" w:color="auto" w:fill="auto"/>
            <w:tcMar>
              <w:top w:w="0" w:type="dxa"/>
              <w:left w:w="108" w:type="dxa"/>
              <w:bottom w:w="0" w:type="dxa"/>
              <w:right w:w="108" w:type="dxa"/>
            </w:tcMar>
            <w:vAlign w:val="center"/>
          </w:tcPr>
          <w:p w14:paraId="08ABCD00"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Српски језик </w:t>
            </w:r>
          </w:p>
        </w:tc>
        <w:tc>
          <w:tcPr>
            <w:tcW w:w="1976" w:type="dxa"/>
            <w:shd w:val="clear" w:color="auto" w:fill="auto"/>
            <w:tcMar>
              <w:top w:w="0" w:type="dxa"/>
              <w:left w:w="108" w:type="dxa"/>
              <w:bottom w:w="0" w:type="dxa"/>
              <w:right w:w="108" w:type="dxa"/>
            </w:tcMar>
            <w:vAlign w:val="center"/>
          </w:tcPr>
          <w:p w14:paraId="41E42B94"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Математика </w:t>
            </w:r>
          </w:p>
        </w:tc>
        <w:tc>
          <w:tcPr>
            <w:tcW w:w="1976" w:type="dxa"/>
            <w:shd w:val="clear" w:color="auto" w:fill="auto"/>
            <w:tcMar>
              <w:top w:w="0" w:type="dxa"/>
              <w:left w:w="108" w:type="dxa"/>
              <w:bottom w:w="0" w:type="dxa"/>
              <w:right w:w="108" w:type="dxa"/>
            </w:tcMar>
            <w:vAlign w:val="center"/>
          </w:tcPr>
          <w:p w14:paraId="6968978B"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Енглески језик </w:t>
            </w:r>
          </w:p>
        </w:tc>
        <w:tc>
          <w:tcPr>
            <w:tcW w:w="1925" w:type="dxa"/>
            <w:shd w:val="clear" w:color="auto" w:fill="auto"/>
            <w:tcMar>
              <w:top w:w="0" w:type="dxa"/>
              <w:left w:w="108" w:type="dxa"/>
              <w:bottom w:w="0" w:type="dxa"/>
              <w:right w:w="108" w:type="dxa"/>
            </w:tcMar>
            <w:vAlign w:val="center"/>
          </w:tcPr>
          <w:p w14:paraId="6C8A93F9"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 Математика </w:t>
            </w:r>
          </w:p>
        </w:tc>
        <w:tc>
          <w:tcPr>
            <w:tcW w:w="1942" w:type="dxa"/>
            <w:shd w:val="clear" w:color="auto" w:fill="auto"/>
            <w:tcMar>
              <w:top w:w="0" w:type="dxa"/>
              <w:left w:w="108" w:type="dxa"/>
              <w:bottom w:w="0" w:type="dxa"/>
              <w:right w:w="108" w:type="dxa"/>
            </w:tcMar>
            <w:vAlign w:val="center"/>
          </w:tcPr>
          <w:p w14:paraId="1B5BA78D"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Српски језик</w:t>
            </w:r>
          </w:p>
        </w:tc>
      </w:tr>
      <w:tr w:rsidR="0021646D" w:rsidRPr="0021646D" w14:paraId="4EB528F0" w14:textId="77777777" w:rsidTr="00704365">
        <w:trPr>
          <w:trHeight w:val="255"/>
        </w:trPr>
        <w:tc>
          <w:tcPr>
            <w:tcW w:w="904" w:type="dxa"/>
            <w:shd w:val="clear" w:color="auto" w:fill="auto"/>
            <w:tcMar>
              <w:top w:w="0" w:type="dxa"/>
              <w:left w:w="108" w:type="dxa"/>
              <w:bottom w:w="0" w:type="dxa"/>
              <w:right w:w="108" w:type="dxa"/>
            </w:tcMar>
            <w:vAlign w:val="center"/>
          </w:tcPr>
          <w:p w14:paraId="3E639713"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2</w:t>
            </w:r>
          </w:p>
        </w:tc>
        <w:tc>
          <w:tcPr>
            <w:tcW w:w="2344" w:type="dxa"/>
            <w:shd w:val="clear" w:color="auto" w:fill="auto"/>
            <w:tcMar>
              <w:top w:w="0" w:type="dxa"/>
              <w:left w:w="108" w:type="dxa"/>
              <w:bottom w:w="0" w:type="dxa"/>
              <w:right w:w="108" w:type="dxa"/>
            </w:tcMar>
            <w:vAlign w:val="center"/>
          </w:tcPr>
          <w:p w14:paraId="0DA77E4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Математика</w:t>
            </w:r>
          </w:p>
        </w:tc>
        <w:tc>
          <w:tcPr>
            <w:tcW w:w="1976" w:type="dxa"/>
            <w:shd w:val="clear" w:color="auto" w:fill="auto"/>
            <w:tcMar>
              <w:top w:w="0" w:type="dxa"/>
              <w:left w:w="108" w:type="dxa"/>
              <w:bottom w:w="0" w:type="dxa"/>
              <w:right w:w="108" w:type="dxa"/>
            </w:tcMar>
            <w:vAlign w:val="center"/>
          </w:tcPr>
          <w:p w14:paraId="6DA55E55"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Српски језик</w:t>
            </w:r>
          </w:p>
        </w:tc>
        <w:tc>
          <w:tcPr>
            <w:tcW w:w="1976" w:type="dxa"/>
            <w:shd w:val="clear" w:color="auto" w:fill="auto"/>
            <w:tcMar>
              <w:top w:w="0" w:type="dxa"/>
              <w:left w:w="108" w:type="dxa"/>
              <w:bottom w:w="0" w:type="dxa"/>
              <w:right w:w="108" w:type="dxa"/>
            </w:tcMar>
            <w:vAlign w:val="center"/>
          </w:tcPr>
          <w:p w14:paraId="7C20E793"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Математика</w:t>
            </w:r>
          </w:p>
        </w:tc>
        <w:tc>
          <w:tcPr>
            <w:tcW w:w="1925" w:type="dxa"/>
            <w:shd w:val="clear" w:color="auto" w:fill="auto"/>
            <w:tcMar>
              <w:top w:w="0" w:type="dxa"/>
              <w:left w:w="108" w:type="dxa"/>
              <w:bottom w:w="0" w:type="dxa"/>
              <w:right w:w="108" w:type="dxa"/>
            </w:tcMar>
            <w:vAlign w:val="center"/>
          </w:tcPr>
          <w:p w14:paraId="1560E69E"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Српски језик</w:t>
            </w:r>
          </w:p>
        </w:tc>
        <w:tc>
          <w:tcPr>
            <w:tcW w:w="1942" w:type="dxa"/>
            <w:shd w:val="clear" w:color="auto" w:fill="auto"/>
            <w:tcMar>
              <w:top w:w="0" w:type="dxa"/>
              <w:left w:w="108" w:type="dxa"/>
              <w:bottom w:w="0" w:type="dxa"/>
              <w:right w:w="108" w:type="dxa"/>
            </w:tcMar>
            <w:vAlign w:val="center"/>
          </w:tcPr>
          <w:p w14:paraId="417C0AB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Математика</w:t>
            </w:r>
          </w:p>
        </w:tc>
      </w:tr>
      <w:tr w:rsidR="0021646D" w:rsidRPr="0021646D" w14:paraId="4169CBF6" w14:textId="77777777" w:rsidTr="00704365">
        <w:trPr>
          <w:trHeight w:val="510"/>
        </w:trPr>
        <w:tc>
          <w:tcPr>
            <w:tcW w:w="904" w:type="dxa"/>
            <w:shd w:val="clear" w:color="auto" w:fill="auto"/>
            <w:tcMar>
              <w:top w:w="0" w:type="dxa"/>
              <w:left w:w="108" w:type="dxa"/>
              <w:bottom w:w="0" w:type="dxa"/>
              <w:right w:w="108" w:type="dxa"/>
            </w:tcMar>
            <w:vAlign w:val="center"/>
          </w:tcPr>
          <w:p w14:paraId="16F05A14"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3</w:t>
            </w:r>
          </w:p>
        </w:tc>
        <w:tc>
          <w:tcPr>
            <w:tcW w:w="2344" w:type="dxa"/>
            <w:shd w:val="clear" w:color="auto" w:fill="auto"/>
            <w:tcMar>
              <w:top w:w="0" w:type="dxa"/>
              <w:left w:w="108" w:type="dxa"/>
              <w:bottom w:w="0" w:type="dxa"/>
              <w:right w:w="108" w:type="dxa"/>
            </w:tcMar>
            <w:vAlign w:val="center"/>
          </w:tcPr>
          <w:p w14:paraId="1DBC7168"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Физичко васпитање</w:t>
            </w:r>
          </w:p>
        </w:tc>
        <w:tc>
          <w:tcPr>
            <w:tcW w:w="1976" w:type="dxa"/>
            <w:shd w:val="clear" w:color="auto" w:fill="auto"/>
            <w:tcMar>
              <w:top w:w="0" w:type="dxa"/>
              <w:left w:w="108" w:type="dxa"/>
              <w:bottom w:w="0" w:type="dxa"/>
              <w:right w:w="108" w:type="dxa"/>
            </w:tcMar>
            <w:vAlign w:val="center"/>
          </w:tcPr>
          <w:p w14:paraId="615768D6"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Природа и друштво</w:t>
            </w:r>
          </w:p>
        </w:tc>
        <w:tc>
          <w:tcPr>
            <w:tcW w:w="1976" w:type="dxa"/>
            <w:shd w:val="clear" w:color="auto" w:fill="auto"/>
            <w:tcMar>
              <w:top w:w="0" w:type="dxa"/>
              <w:left w:w="108" w:type="dxa"/>
              <w:bottom w:w="0" w:type="dxa"/>
              <w:right w:w="108" w:type="dxa"/>
            </w:tcMar>
            <w:vAlign w:val="center"/>
          </w:tcPr>
          <w:p w14:paraId="715DD393"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Физичко васпитање</w:t>
            </w:r>
          </w:p>
        </w:tc>
        <w:tc>
          <w:tcPr>
            <w:tcW w:w="1925" w:type="dxa"/>
            <w:shd w:val="clear" w:color="auto" w:fill="auto"/>
            <w:tcMar>
              <w:top w:w="0" w:type="dxa"/>
              <w:left w:w="108" w:type="dxa"/>
              <w:bottom w:w="0" w:type="dxa"/>
              <w:right w:w="108" w:type="dxa"/>
            </w:tcMar>
            <w:vAlign w:val="center"/>
          </w:tcPr>
          <w:p w14:paraId="378A9594"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Природа и друштво </w:t>
            </w:r>
          </w:p>
        </w:tc>
        <w:tc>
          <w:tcPr>
            <w:tcW w:w="1942" w:type="dxa"/>
            <w:shd w:val="clear" w:color="auto" w:fill="auto"/>
            <w:tcMar>
              <w:top w:w="0" w:type="dxa"/>
              <w:left w:w="108" w:type="dxa"/>
              <w:bottom w:w="0" w:type="dxa"/>
              <w:right w:w="108" w:type="dxa"/>
            </w:tcMar>
            <w:vAlign w:val="center"/>
          </w:tcPr>
          <w:p w14:paraId="5A992D40"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Музичка култура </w:t>
            </w:r>
          </w:p>
        </w:tc>
      </w:tr>
      <w:tr w:rsidR="0021646D" w:rsidRPr="0021646D" w14:paraId="4E77A1CA" w14:textId="77777777" w:rsidTr="00704365">
        <w:trPr>
          <w:trHeight w:val="765"/>
        </w:trPr>
        <w:tc>
          <w:tcPr>
            <w:tcW w:w="904" w:type="dxa"/>
            <w:shd w:val="clear" w:color="auto" w:fill="auto"/>
            <w:tcMar>
              <w:top w:w="0" w:type="dxa"/>
              <w:left w:w="108" w:type="dxa"/>
              <w:bottom w:w="0" w:type="dxa"/>
              <w:right w:w="108" w:type="dxa"/>
            </w:tcMar>
            <w:vAlign w:val="center"/>
          </w:tcPr>
          <w:p w14:paraId="12C282CC"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4</w:t>
            </w:r>
          </w:p>
        </w:tc>
        <w:tc>
          <w:tcPr>
            <w:tcW w:w="2344" w:type="dxa"/>
            <w:shd w:val="clear" w:color="auto" w:fill="auto"/>
            <w:tcMar>
              <w:top w:w="0" w:type="dxa"/>
              <w:left w:w="108" w:type="dxa"/>
              <w:bottom w:w="0" w:type="dxa"/>
              <w:right w:w="108" w:type="dxa"/>
            </w:tcMar>
            <w:vAlign w:val="center"/>
          </w:tcPr>
          <w:p w14:paraId="4B208B33"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Дигитални свет </w:t>
            </w:r>
          </w:p>
        </w:tc>
        <w:tc>
          <w:tcPr>
            <w:tcW w:w="1976" w:type="dxa"/>
            <w:shd w:val="clear" w:color="auto" w:fill="auto"/>
            <w:tcMar>
              <w:top w:w="0" w:type="dxa"/>
              <w:left w:w="108" w:type="dxa"/>
              <w:bottom w:w="0" w:type="dxa"/>
              <w:right w:w="108" w:type="dxa"/>
            </w:tcMar>
            <w:vAlign w:val="center"/>
          </w:tcPr>
          <w:p w14:paraId="3A88FB1F" w14:textId="77777777" w:rsidR="00DF3CD9" w:rsidRPr="0021646D" w:rsidRDefault="00DF3CD9" w:rsidP="00704365">
            <w:pPr>
              <w:pStyle w:val="NoSpacing"/>
              <w:rPr>
                <w:rFonts w:ascii="Times New Roman" w:hAnsi="Times New Roman" w:cs="Times New Roman"/>
                <w:sz w:val="24"/>
                <w:szCs w:val="24"/>
              </w:rPr>
            </w:pPr>
          </w:p>
          <w:p w14:paraId="341694B3"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Физичко васпитање</w:t>
            </w:r>
          </w:p>
        </w:tc>
        <w:tc>
          <w:tcPr>
            <w:tcW w:w="1976" w:type="dxa"/>
            <w:shd w:val="clear" w:color="auto" w:fill="auto"/>
            <w:tcMar>
              <w:top w:w="0" w:type="dxa"/>
              <w:left w:w="108" w:type="dxa"/>
              <w:bottom w:w="0" w:type="dxa"/>
              <w:right w:w="108" w:type="dxa"/>
            </w:tcMar>
            <w:vAlign w:val="center"/>
          </w:tcPr>
          <w:p w14:paraId="615378F5"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Српски језик </w:t>
            </w:r>
          </w:p>
        </w:tc>
        <w:tc>
          <w:tcPr>
            <w:tcW w:w="1925" w:type="dxa"/>
            <w:shd w:val="clear" w:color="auto" w:fill="auto"/>
            <w:tcMar>
              <w:top w:w="0" w:type="dxa"/>
              <w:left w:w="108" w:type="dxa"/>
              <w:bottom w:w="0" w:type="dxa"/>
              <w:right w:w="108" w:type="dxa"/>
            </w:tcMar>
            <w:vAlign w:val="center"/>
          </w:tcPr>
          <w:p w14:paraId="5A54385A"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Ликовна култура</w:t>
            </w:r>
          </w:p>
        </w:tc>
        <w:tc>
          <w:tcPr>
            <w:tcW w:w="1942" w:type="dxa"/>
            <w:shd w:val="clear" w:color="auto" w:fill="auto"/>
            <w:tcMar>
              <w:top w:w="0" w:type="dxa"/>
              <w:left w:w="108" w:type="dxa"/>
              <w:bottom w:w="0" w:type="dxa"/>
              <w:right w:w="108" w:type="dxa"/>
            </w:tcMar>
            <w:vAlign w:val="center"/>
          </w:tcPr>
          <w:p w14:paraId="6C02BD5E"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Чос</w:t>
            </w:r>
          </w:p>
          <w:p w14:paraId="4027B5D6" w14:textId="77777777" w:rsidR="00DF3CD9" w:rsidRPr="0021646D" w:rsidRDefault="00DF3CD9" w:rsidP="00704365">
            <w:pPr>
              <w:pStyle w:val="NoSpacing"/>
              <w:rPr>
                <w:rFonts w:ascii="Times New Roman" w:hAnsi="Times New Roman" w:cs="Times New Roman"/>
                <w:sz w:val="24"/>
                <w:szCs w:val="24"/>
              </w:rPr>
            </w:pPr>
          </w:p>
        </w:tc>
      </w:tr>
      <w:tr w:rsidR="0021646D" w:rsidRPr="0021646D" w14:paraId="26B7CB72" w14:textId="77777777" w:rsidTr="00704365">
        <w:trPr>
          <w:trHeight w:val="765"/>
        </w:trPr>
        <w:tc>
          <w:tcPr>
            <w:tcW w:w="904" w:type="dxa"/>
            <w:shd w:val="clear" w:color="auto" w:fill="auto"/>
            <w:tcMar>
              <w:top w:w="0" w:type="dxa"/>
              <w:left w:w="108" w:type="dxa"/>
              <w:bottom w:w="0" w:type="dxa"/>
              <w:right w:w="108" w:type="dxa"/>
            </w:tcMar>
            <w:vAlign w:val="center"/>
          </w:tcPr>
          <w:p w14:paraId="5E86B46C"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5</w:t>
            </w:r>
          </w:p>
        </w:tc>
        <w:tc>
          <w:tcPr>
            <w:tcW w:w="2344" w:type="dxa"/>
            <w:shd w:val="clear" w:color="auto" w:fill="auto"/>
            <w:tcMar>
              <w:top w:w="0" w:type="dxa"/>
              <w:left w:w="108" w:type="dxa"/>
              <w:bottom w:w="0" w:type="dxa"/>
              <w:right w:w="108" w:type="dxa"/>
            </w:tcMar>
            <w:vAlign w:val="center"/>
          </w:tcPr>
          <w:p w14:paraId="70C47E9B"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Енглески језик </w:t>
            </w:r>
          </w:p>
        </w:tc>
        <w:tc>
          <w:tcPr>
            <w:tcW w:w="1976" w:type="dxa"/>
            <w:shd w:val="clear" w:color="auto" w:fill="auto"/>
            <w:tcMar>
              <w:top w:w="0" w:type="dxa"/>
              <w:left w:w="108" w:type="dxa"/>
              <w:bottom w:w="0" w:type="dxa"/>
              <w:right w:w="108" w:type="dxa"/>
            </w:tcMar>
            <w:vAlign w:val="center"/>
          </w:tcPr>
          <w:p w14:paraId="3D39E550"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Допунска настава / Румунски језик</w:t>
            </w:r>
          </w:p>
        </w:tc>
        <w:tc>
          <w:tcPr>
            <w:tcW w:w="1976" w:type="dxa"/>
            <w:shd w:val="clear" w:color="auto" w:fill="auto"/>
            <w:tcMar>
              <w:top w:w="0" w:type="dxa"/>
              <w:left w:w="108" w:type="dxa"/>
              <w:bottom w:w="0" w:type="dxa"/>
              <w:right w:w="108" w:type="dxa"/>
            </w:tcMar>
            <w:vAlign w:val="center"/>
          </w:tcPr>
          <w:p w14:paraId="711F0234"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Веронаука </w:t>
            </w:r>
          </w:p>
        </w:tc>
        <w:tc>
          <w:tcPr>
            <w:tcW w:w="1925" w:type="dxa"/>
            <w:shd w:val="clear" w:color="auto" w:fill="auto"/>
            <w:tcMar>
              <w:top w:w="0" w:type="dxa"/>
              <w:left w:w="108" w:type="dxa"/>
              <w:bottom w:w="0" w:type="dxa"/>
              <w:right w:w="108" w:type="dxa"/>
            </w:tcMar>
            <w:vAlign w:val="center"/>
          </w:tcPr>
          <w:p w14:paraId="4DA4846B"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Ликовна култура</w:t>
            </w:r>
          </w:p>
        </w:tc>
        <w:tc>
          <w:tcPr>
            <w:tcW w:w="1942" w:type="dxa"/>
            <w:shd w:val="clear" w:color="auto" w:fill="auto"/>
            <w:tcMar>
              <w:top w:w="0" w:type="dxa"/>
              <w:left w:w="108" w:type="dxa"/>
              <w:bottom w:w="0" w:type="dxa"/>
              <w:right w:w="108" w:type="dxa"/>
            </w:tcMar>
            <w:vAlign w:val="center"/>
          </w:tcPr>
          <w:p w14:paraId="3B78DCB4"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Додатна настава/ Румунски језик</w:t>
            </w:r>
          </w:p>
        </w:tc>
      </w:tr>
      <w:tr w:rsidR="00DF3CD9" w:rsidRPr="0021646D" w14:paraId="19D33CA9" w14:textId="77777777" w:rsidTr="00704365">
        <w:trPr>
          <w:trHeight w:val="465"/>
        </w:trPr>
        <w:tc>
          <w:tcPr>
            <w:tcW w:w="904" w:type="dxa"/>
            <w:shd w:val="clear" w:color="auto" w:fill="auto"/>
            <w:tcMar>
              <w:top w:w="0" w:type="dxa"/>
              <w:left w:w="108" w:type="dxa"/>
              <w:bottom w:w="0" w:type="dxa"/>
              <w:right w:w="108" w:type="dxa"/>
            </w:tcMar>
            <w:vAlign w:val="center"/>
          </w:tcPr>
          <w:p w14:paraId="74049706"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6</w:t>
            </w:r>
          </w:p>
        </w:tc>
        <w:tc>
          <w:tcPr>
            <w:tcW w:w="2344" w:type="dxa"/>
            <w:shd w:val="clear" w:color="auto" w:fill="auto"/>
            <w:tcMar>
              <w:top w:w="0" w:type="dxa"/>
              <w:left w:w="108" w:type="dxa"/>
              <w:bottom w:w="0" w:type="dxa"/>
              <w:right w:w="108" w:type="dxa"/>
            </w:tcMar>
            <w:vAlign w:val="center"/>
          </w:tcPr>
          <w:p w14:paraId="6F22AD60"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w:t>
            </w:r>
          </w:p>
        </w:tc>
        <w:tc>
          <w:tcPr>
            <w:tcW w:w="1976" w:type="dxa"/>
            <w:shd w:val="clear" w:color="auto" w:fill="auto"/>
            <w:tcMar>
              <w:top w:w="0" w:type="dxa"/>
              <w:left w:w="108" w:type="dxa"/>
              <w:bottom w:w="0" w:type="dxa"/>
              <w:right w:w="108" w:type="dxa"/>
            </w:tcMar>
            <w:vAlign w:val="center"/>
          </w:tcPr>
          <w:p w14:paraId="206220CE"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w:t>
            </w:r>
          </w:p>
        </w:tc>
        <w:tc>
          <w:tcPr>
            <w:tcW w:w="1976" w:type="dxa"/>
            <w:shd w:val="clear" w:color="auto" w:fill="auto"/>
            <w:tcMar>
              <w:top w:w="0" w:type="dxa"/>
              <w:left w:w="108" w:type="dxa"/>
              <w:bottom w:w="0" w:type="dxa"/>
              <w:right w:w="108" w:type="dxa"/>
            </w:tcMar>
            <w:vAlign w:val="center"/>
          </w:tcPr>
          <w:p w14:paraId="6F914C16"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w:t>
            </w:r>
          </w:p>
        </w:tc>
        <w:tc>
          <w:tcPr>
            <w:tcW w:w="1925" w:type="dxa"/>
            <w:shd w:val="clear" w:color="auto" w:fill="auto"/>
            <w:tcMar>
              <w:top w:w="0" w:type="dxa"/>
              <w:left w:w="108" w:type="dxa"/>
              <w:bottom w:w="0" w:type="dxa"/>
              <w:right w:w="108" w:type="dxa"/>
            </w:tcMar>
            <w:vAlign w:val="center"/>
          </w:tcPr>
          <w:p w14:paraId="3420CC3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w:t>
            </w:r>
          </w:p>
        </w:tc>
        <w:tc>
          <w:tcPr>
            <w:tcW w:w="1942" w:type="dxa"/>
            <w:shd w:val="clear" w:color="auto" w:fill="auto"/>
            <w:tcMar>
              <w:top w:w="0" w:type="dxa"/>
              <w:left w:w="108" w:type="dxa"/>
              <w:bottom w:w="0" w:type="dxa"/>
              <w:right w:w="108" w:type="dxa"/>
            </w:tcMar>
            <w:vAlign w:val="center"/>
          </w:tcPr>
          <w:p w14:paraId="69486839"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w:t>
            </w:r>
          </w:p>
        </w:tc>
      </w:tr>
      <w:bookmarkEnd w:id="8"/>
    </w:tbl>
    <w:p w14:paraId="2260EC7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D6105C2" w14:textId="77777777" w:rsidR="00DF3CD9" w:rsidRPr="0021646D" w:rsidRDefault="00DF3CD9" w:rsidP="00DF3CD9">
      <w:pPr>
        <w:pStyle w:val="NoSpacing"/>
        <w:jc w:val="center"/>
        <w:rPr>
          <w:rFonts w:ascii="Times New Roman" w:hAnsi="Times New Roman" w:cs="Times New Roman"/>
          <w:sz w:val="24"/>
          <w:szCs w:val="24"/>
        </w:rPr>
      </w:pPr>
      <w:r w:rsidRPr="0021646D">
        <w:rPr>
          <w:rFonts w:ascii="Times New Roman" w:hAnsi="Times New Roman" w:cs="Times New Roman"/>
          <w:sz w:val="24"/>
          <w:szCs w:val="24"/>
        </w:rPr>
        <w:t>ЧЕТВРТИ РАЗРЕД</w:t>
      </w:r>
    </w:p>
    <w:p w14:paraId="0E26EBC6" w14:textId="77777777" w:rsidR="00DF3CD9" w:rsidRPr="0021646D" w:rsidRDefault="00DF3CD9" w:rsidP="00DF3CD9">
      <w:pPr>
        <w:pStyle w:val="NoSpacing"/>
        <w:rPr>
          <w:rFonts w:ascii="Times New Roman" w:hAnsi="Times New Roman" w:cs="Times New Roman"/>
          <w:sz w:val="24"/>
          <w:szCs w:val="24"/>
        </w:rPr>
      </w:pPr>
    </w:p>
    <w:tbl>
      <w:tblPr>
        <w:tblStyle w:val="ab"/>
        <w:tblW w:w="1103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2004"/>
        <w:gridCol w:w="1999"/>
        <w:gridCol w:w="1999"/>
        <w:gridCol w:w="2071"/>
        <w:gridCol w:w="2034"/>
      </w:tblGrid>
      <w:tr w:rsidR="0021646D" w:rsidRPr="0021646D" w14:paraId="616190BB" w14:textId="77777777" w:rsidTr="00704365">
        <w:trPr>
          <w:trHeight w:val="309"/>
        </w:trPr>
        <w:tc>
          <w:tcPr>
            <w:tcW w:w="930" w:type="dxa"/>
            <w:shd w:val="clear" w:color="auto" w:fill="auto"/>
            <w:tcMar>
              <w:top w:w="0" w:type="dxa"/>
              <w:left w:w="108" w:type="dxa"/>
              <w:bottom w:w="0" w:type="dxa"/>
              <w:right w:w="108" w:type="dxa"/>
            </w:tcMar>
            <w:vAlign w:val="center"/>
          </w:tcPr>
          <w:p w14:paraId="062FCDFF" w14:textId="77777777" w:rsidR="00DF3CD9" w:rsidRPr="0021646D" w:rsidRDefault="00DF3CD9" w:rsidP="00704365">
            <w:pPr>
              <w:pStyle w:val="NoSpacing"/>
              <w:rPr>
                <w:rFonts w:ascii="Times New Roman" w:hAnsi="Times New Roman" w:cs="Times New Roman"/>
                <w:sz w:val="24"/>
                <w:szCs w:val="24"/>
              </w:rPr>
            </w:pPr>
            <w:bookmarkStart w:id="9" w:name="_Hlk147471510"/>
            <w:r w:rsidRPr="0021646D">
              <w:rPr>
                <w:rFonts w:ascii="Times New Roman" w:hAnsi="Times New Roman" w:cs="Times New Roman"/>
                <w:sz w:val="24"/>
                <w:szCs w:val="24"/>
              </w:rPr>
              <w:t>Час</w:t>
            </w:r>
          </w:p>
        </w:tc>
        <w:tc>
          <w:tcPr>
            <w:tcW w:w="2004" w:type="dxa"/>
            <w:shd w:val="clear" w:color="auto" w:fill="auto"/>
            <w:tcMar>
              <w:top w:w="0" w:type="dxa"/>
              <w:left w:w="108" w:type="dxa"/>
              <w:bottom w:w="0" w:type="dxa"/>
              <w:right w:w="108" w:type="dxa"/>
            </w:tcMar>
            <w:vAlign w:val="center"/>
          </w:tcPr>
          <w:p w14:paraId="72FE528D"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Понедељак</w:t>
            </w:r>
          </w:p>
        </w:tc>
        <w:tc>
          <w:tcPr>
            <w:tcW w:w="1999" w:type="dxa"/>
            <w:shd w:val="clear" w:color="auto" w:fill="auto"/>
            <w:tcMar>
              <w:top w:w="0" w:type="dxa"/>
              <w:left w:w="108" w:type="dxa"/>
              <w:bottom w:w="0" w:type="dxa"/>
              <w:right w:w="108" w:type="dxa"/>
            </w:tcMar>
            <w:vAlign w:val="center"/>
          </w:tcPr>
          <w:p w14:paraId="21B1DDCA"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Уторак</w:t>
            </w:r>
          </w:p>
        </w:tc>
        <w:tc>
          <w:tcPr>
            <w:tcW w:w="1999" w:type="dxa"/>
            <w:shd w:val="clear" w:color="auto" w:fill="auto"/>
            <w:tcMar>
              <w:top w:w="0" w:type="dxa"/>
              <w:left w:w="108" w:type="dxa"/>
              <w:bottom w:w="0" w:type="dxa"/>
              <w:right w:w="108" w:type="dxa"/>
            </w:tcMar>
            <w:vAlign w:val="center"/>
          </w:tcPr>
          <w:p w14:paraId="3F965DE2"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Среда</w:t>
            </w:r>
          </w:p>
        </w:tc>
        <w:tc>
          <w:tcPr>
            <w:tcW w:w="2071" w:type="dxa"/>
            <w:shd w:val="clear" w:color="auto" w:fill="auto"/>
            <w:tcMar>
              <w:top w:w="0" w:type="dxa"/>
              <w:left w:w="108" w:type="dxa"/>
              <w:bottom w:w="0" w:type="dxa"/>
              <w:right w:w="108" w:type="dxa"/>
            </w:tcMar>
            <w:vAlign w:val="center"/>
          </w:tcPr>
          <w:p w14:paraId="069C763B"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Четвртак</w:t>
            </w:r>
          </w:p>
        </w:tc>
        <w:tc>
          <w:tcPr>
            <w:tcW w:w="2034" w:type="dxa"/>
            <w:shd w:val="clear" w:color="auto" w:fill="auto"/>
            <w:tcMar>
              <w:top w:w="0" w:type="dxa"/>
              <w:left w:w="108" w:type="dxa"/>
              <w:bottom w:w="0" w:type="dxa"/>
              <w:right w:w="108" w:type="dxa"/>
            </w:tcMar>
            <w:vAlign w:val="center"/>
          </w:tcPr>
          <w:p w14:paraId="3B7061B8"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Петак</w:t>
            </w:r>
          </w:p>
        </w:tc>
      </w:tr>
      <w:tr w:rsidR="0021646D" w:rsidRPr="0021646D" w14:paraId="38B87A92" w14:textId="77777777" w:rsidTr="00704365">
        <w:trPr>
          <w:trHeight w:val="601"/>
        </w:trPr>
        <w:tc>
          <w:tcPr>
            <w:tcW w:w="930" w:type="dxa"/>
            <w:shd w:val="clear" w:color="auto" w:fill="auto"/>
            <w:tcMar>
              <w:top w:w="0" w:type="dxa"/>
              <w:left w:w="108" w:type="dxa"/>
              <w:bottom w:w="0" w:type="dxa"/>
              <w:right w:w="108" w:type="dxa"/>
            </w:tcMar>
            <w:vAlign w:val="center"/>
          </w:tcPr>
          <w:p w14:paraId="76FA3B4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1.</w:t>
            </w:r>
          </w:p>
        </w:tc>
        <w:tc>
          <w:tcPr>
            <w:tcW w:w="2004" w:type="dxa"/>
            <w:shd w:val="clear" w:color="auto" w:fill="auto"/>
            <w:tcMar>
              <w:top w:w="0" w:type="dxa"/>
              <w:left w:w="108" w:type="dxa"/>
              <w:bottom w:w="0" w:type="dxa"/>
              <w:right w:w="108" w:type="dxa"/>
            </w:tcMar>
            <w:vAlign w:val="center"/>
          </w:tcPr>
          <w:p w14:paraId="78C23CA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Енглески језик</w:t>
            </w:r>
          </w:p>
        </w:tc>
        <w:tc>
          <w:tcPr>
            <w:tcW w:w="1999" w:type="dxa"/>
            <w:shd w:val="clear" w:color="auto" w:fill="auto"/>
            <w:tcMar>
              <w:top w:w="0" w:type="dxa"/>
              <w:left w:w="108" w:type="dxa"/>
              <w:bottom w:w="0" w:type="dxa"/>
              <w:right w:w="108" w:type="dxa"/>
            </w:tcMar>
            <w:vAlign w:val="center"/>
          </w:tcPr>
          <w:p w14:paraId="4E9EF07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Физичко васпитање</w:t>
            </w:r>
          </w:p>
        </w:tc>
        <w:tc>
          <w:tcPr>
            <w:tcW w:w="1999" w:type="dxa"/>
            <w:shd w:val="clear" w:color="auto" w:fill="auto"/>
            <w:tcMar>
              <w:top w:w="0" w:type="dxa"/>
              <w:left w:w="108" w:type="dxa"/>
              <w:bottom w:w="0" w:type="dxa"/>
              <w:right w:w="108" w:type="dxa"/>
            </w:tcMar>
            <w:vAlign w:val="center"/>
          </w:tcPr>
          <w:p w14:paraId="427D19C5"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Српски језик</w:t>
            </w:r>
          </w:p>
        </w:tc>
        <w:tc>
          <w:tcPr>
            <w:tcW w:w="2071" w:type="dxa"/>
            <w:shd w:val="clear" w:color="auto" w:fill="auto"/>
            <w:tcMar>
              <w:top w:w="0" w:type="dxa"/>
              <w:left w:w="108" w:type="dxa"/>
              <w:bottom w:w="0" w:type="dxa"/>
              <w:right w:w="108" w:type="dxa"/>
            </w:tcMar>
            <w:vAlign w:val="center"/>
          </w:tcPr>
          <w:p w14:paraId="5452680B"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Природа и друштво</w:t>
            </w:r>
          </w:p>
        </w:tc>
        <w:tc>
          <w:tcPr>
            <w:tcW w:w="2034" w:type="dxa"/>
            <w:shd w:val="clear" w:color="auto" w:fill="auto"/>
            <w:tcMar>
              <w:top w:w="0" w:type="dxa"/>
              <w:left w:w="108" w:type="dxa"/>
              <w:bottom w:w="0" w:type="dxa"/>
              <w:right w:w="108" w:type="dxa"/>
            </w:tcMar>
            <w:vAlign w:val="center"/>
          </w:tcPr>
          <w:p w14:paraId="786E40CA"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Математика</w:t>
            </w:r>
          </w:p>
        </w:tc>
      </w:tr>
      <w:tr w:rsidR="0021646D" w:rsidRPr="0021646D" w14:paraId="294F00E3" w14:textId="77777777" w:rsidTr="00704365">
        <w:trPr>
          <w:trHeight w:val="601"/>
        </w:trPr>
        <w:tc>
          <w:tcPr>
            <w:tcW w:w="930" w:type="dxa"/>
            <w:shd w:val="clear" w:color="auto" w:fill="auto"/>
            <w:tcMar>
              <w:top w:w="0" w:type="dxa"/>
              <w:left w:w="108" w:type="dxa"/>
              <w:bottom w:w="0" w:type="dxa"/>
              <w:right w:w="108" w:type="dxa"/>
            </w:tcMar>
            <w:vAlign w:val="center"/>
          </w:tcPr>
          <w:p w14:paraId="1843102D"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2.</w:t>
            </w:r>
          </w:p>
        </w:tc>
        <w:tc>
          <w:tcPr>
            <w:tcW w:w="2004" w:type="dxa"/>
            <w:shd w:val="clear" w:color="auto" w:fill="auto"/>
            <w:tcMar>
              <w:top w:w="0" w:type="dxa"/>
              <w:left w:w="108" w:type="dxa"/>
              <w:bottom w:w="0" w:type="dxa"/>
              <w:right w:w="108" w:type="dxa"/>
            </w:tcMar>
            <w:vAlign w:val="center"/>
          </w:tcPr>
          <w:p w14:paraId="5FD05FB8"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Математика</w:t>
            </w:r>
          </w:p>
        </w:tc>
        <w:tc>
          <w:tcPr>
            <w:tcW w:w="1999" w:type="dxa"/>
            <w:shd w:val="clear" w:color="auto" w:fill="auto"/>
            <w:tcMar>
              <w:top w:w="0" w:type="dxa"/>
              <w:left w:w="108" w:type="dxa"/>
              <w:bottom w:w="0" w:type="dxa"/>
              <w:right w:w="108" w:type="dxa"/>
            </w:tcMar>
            <w:vAlign w:val="center"/>
          </w:tcPr>
          <w:p w14:paraId="57F4F9B9"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Природа и друштво</w:t>
            </w:r>
          </w:p>
        </w:tc>
        <w:tc>
          <w:tcPr>
            <w:tcW w:w="1999" w:type="dxa"/>
            <w:shd w:val="clear" w:color="auto" w:fill="auto"/>
            <w:tcMar>
              <w:top w:w="0" w:type="dxa"/>
              <w:left w:w="108" w:type="dxa"/>
              <w:bottom w:w="0" w:type="dxa"/>
              <w:right w:w="108" w:type="dxa"/>
            </w:tcMar>
            <w:vAlign w:val="center"/>
          </w:tcPr>
          <w:p w14:paraId="6C1D0CEA"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Математика</w:t>
            </w:r>
          </w:p>
        </w:tc>
        <w:tc>
          <w:tcPr>
            <w:tcW w:w="2071" w:type="dxa"/>
            <w:shd w:val="clear" w:color="auto" w:fill="auto"/>
            <w:tcMar>
              <w:top w:w="0" w:type="dxa"/>
              <w:left w:w="108" w:type="dxa"/>
              <w:bottom w:w="0" w:type="dxa"/>
              <w:right w:w="108" w:type="dxa"/>
            </w:tcMar>
            <w:vAlign w:val="center"/>
          </w:tcPr>
          <w:p w14:paraId="31855DA0"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Српски језик</w:t>
            </w:r>
          </w:p>
        </w:tc>
        <w:tc>
          <w:tcPr>
            <w:tcW w:w="2034" w:type="dxa"/>
            <w:shd w:val="clear" w:color="auto" w:fill="auto"/>
            <w:tcMar>
              <w:top w:w="0" w:type="dxa"/>
              <w:left w:w="108" w:type="dxa"/>
              <w:bottom w:w="0" w:type="dxa"/>
              <w:right w:w="108" w:type="dxa"/>
            </w:tcMar>
            <w:vAlign w:val="center"/>
          </w:tcPr>
          <w:p w14:paraId="64659D43"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Српски језик</w:t>
            </w:r>
          </w:p>
        </w:tc>
      </w:tr>
      <w:tr w:rsidR="0021646D" w:rsidRPr="0021646D" w14:paraId="2AB85AD4" w14:textId="77777777" w:rsidTr="00704365">
        <w:trPr>
          <w:trHeight w:val="601"/>
        </w:trPr>
        <w:tc>
          <w:tcPr>
            <w:tcW w:w="930" w:type="dxa"/>
            <w:shd w:val="clear" w:color="auto" w:fill="auto"/>
            <w:tcMar>
              <w:top w:w="0" w:type="dxa"/>
              <w:left w:w="108" w:type="dxa"/>
              <w:bottom w:w="0" w:type="dxa"/>
              <w:right w:w="108" w:type="dxa"/>
            </w:tcMar>
            <w:vAlign w:val="center"/>
          </w:tcPr>
          <w:p w14:paraId="56E1CD5E"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3.</w:t>
            </w:r>
          </w:p>
        </w:tc>
        <w:tc>
          <w:tcPr>
            <w:tcW w:w="2004" w:type="dxa"/>
            <w:shd w:val="clear" w:color="auto" w:fill="auto"/>
            <w:tcMar>
              <w:top w:w="0" w:type="dxa"/>
              <w:left w:w="108" w:type="dxa"/>
              <w:bottom w:w="0" w:type="dxa"/>
              <w:right w:w="108" w:type="dxa"/>
            </w:tcMar>
            <w:vAlign w:val="center"/>
          </w:tcPr>
          <w:p w14:paraId="2F90853D"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Српски језик</w:t>
            </w:r>
          </w:p>
        </w:tc>
        <w:tc>
          <w:tcPr>
            <w:tcW w:w="1999" w:type="dxa"/>
            <w:shd w:val="clear" w:color="auto" w:fill="auto"/>
            <w:tcMar>
              <w:top w:w="0" w:type="dxa"/>
              <w:left w:w="108" w:type="dxa"/>
              <w:bottom w:w="0" w:type="dxa"/>
              <w:right w:w="108" w:type="dxa"/>
            </w:tcMar>
            <w:vAlign w:val="center"/>
          </w:tcPr>
          <w:p w14:paraId="565432D3"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Српски језик</w:t>
            </w:r>
          </w:p>
        </w:tc>
        <w:tc>
          <w:tcPr>
            <w:tcW w:w="1999" w:type="dxa"/>
            <w:shd w:val="clear" w:color="auto" w:fill="auto"/>
            <w:tcMar>
              <w:top w:w="0" w:type="dxa"/>
              <w:left w:w="108" w:type="dxa"/>
              <w:bottom w:w="0" w:type="dxa"/>
              <w:right w:w="108" w:type="dxa"/>
            </w:tcMar>
            <w:vAlign w:val="center"/>
          </w:tcPr>
          <w:p w14:paraId="772EB54C"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ЧОС</w:t>
            </w:r>
          </w:p>
        </w:tc>
        <w:tc>
          <w:tcPr>
            <w:tcW w:w="2071" w:type="dxa"/>
            <w:shd w:val="clear" w:color="auto" w:fill="auto"/>
            <w:tcMar>
              <w:top w:w="0" w:type="dxa"/>
              <w:left w:w="108" w:type="dxa"/>
              <w:bottom w:w="0" w:type="dxa"/>
              <w:right w:w="108" w:type="dxa"/>
            </w:tcMar>
            <w:vAlign w:val="center"/>
          </w:tcPr>
          <w:p w14:paraId="55EE0CFC"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Математика</w:t>
            </w:r>
          </w:p>
        </w:tc>
        <w:tc>
          <w:tcPr>
            <w:tcW w:w="2034" w:type="dxa"/>
            <w:shd w:val="clear" w:color="auto" w:fill="auto"/>
            <w:tcMar>
              <w:top w:w="0" w:type="dxa"/>
              <w:left w:w="108" w:type="dxa"/>
              <w:bottom w:w="0" w:type="dxa"/>
              <w:right w:w="108" w:type="dxa"/>
            </w:tcMar>
            <w:vAlign w:val="center"/>
          </w:tcPr>
          <w:p w14:paraId="2874FA70"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Ликовна култура</w:t>
            </w:r>
          </w:p>
        </w:tc>
      </w:tr>
      <w:tr w:rsidR="0021646D" w:rsidRPr="0021646D" w14:paraId="36A1968F" w14:textId="77777777" w:rsidTr="00704365">
        <w:trPr>
          <w:trHeight w:val="601"/>
        </w:trPr>
        <w:tc>
          <w:tcPr>
            <w:tcW w:w="930" w:type="dxa"/>
            <w:shd w:val="clear" w:color="auto" w:fill="auto"/>
            <w:tcMar>
              <w:top w:w="0" w:type="dxa"/>
              <w:left w:w="108" w:type="dxa"/>
              <w:bottom w:w="0" w:type="dxa"/>
              <w:right w:w="108" w:type="dxa"/>
            </w:tcMar>
            <w:vAlign w:val="center"/>
          </w:tcPr>
          <w:p w14:paraId="7D813D12"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4.</w:t>
            </w:r>
          </w:p>
        </w:tc>
        <w:tc>
          <w:tcPr>
            <w:tcW w:w="2004" w:type="dxa"/>
            <w:shd w:val="clear" w:color="auto" w:fill="auto"/>
            <w:tcMar>
              <w:top w:w="0" w:type="dxa"/>
              <w:left w:w="108" w:type="dxa"/>
              <w:bottom w:w="0" w:type="dxa"/>
              <w:right w:w="108" w:type="dxa"/>
            </w:tcMar>
            <w:vAlign w:val="center"/>
          </w:tcPr>
          <w:p w14:paraId="6210D55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Музичка култура</w:t>
            </w:r>
          </w:p>
        </w:tc>
        <w:tc>
          <w:tcPr>
            <w:tcW w:w="1999" w:type="dxa"/>
            <w:shd w:val="clear" w:color="auto" w:fill="auto"/>
            <w:tcMar>
              <w:top w:w="0" w:type="dxa"/>
              <w:left w:w="108" w:type="dxa"/>
              <w:bottom w:w="0" w:type="dxa"/>
              <w:right w:w="108" w:type="dxa"/>
            </w:tcMar>
            <w:vAlign w:val="center"/>
          </w:tcPr>
          <w:p w14:paraId="3AD684D7"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Математика</w:t>
            </w:r>
          </w:p>
        </w:tc>
        <w:tc>
          <w:tcPr>
            <w:tcW w:w="1999" w:type="dxa"/>
            <w:shd w:val="clear" w:color="auto" w:fill="auto"/>
            <w:tcMar>
              <w:top w:w="0" w:type="dxa"/>
              <w:left w:w="108" w:type="dxa"/>
              <w:bottom w:w="0" w:type="dxa"/>
              <w:right w:w="108" w:type="dxa"/>
            </w:tcMar>
            <w:vAlign w:val="center"/>
          </w:tcPr>
          <w:p w14:paraId="52B2F216"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Физичко васпитање</w:t>
            </w:r>
          </w:p>
        </w:tc>
        <w:tc>
          <w:tcPr>
            <w:tcW w:w="2071" w:type="dxa"/>
            <w:shd w:val="clear" w:color="auto" w:fill="auto"/>
            <w:tcMar>
              <w:top w:w="0" w:type="dxa"/>
              <w:left w:w="108" w:type="dxa"/>
              <w:bottom w:w="0" w:type="dxa"/>
              <w:right w:w="108" w:type="dxa"/>
            </w:tcMar>
            <w:vAlign w:val="center"/>
          </w:tcPr>
          <w:p w14:paraId="35FE28DC"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Дигитални свет</w:t>
            </w:r>
          </w:p>
          <w:p w14:paraId="727244DA" w14:textId="77777777" w:rsidR="00DF3CD9" w:rsidRPr="0021646D" w:rsidRDefault="00DF3CD9" w:rsidP="00704365">
            <w:pPr>
              <w:pStyle w:val="NoSpacing"/>
              <w:rPr>
                <w:rFonts w:ascii="Times New Roman" w:hAnsi="Times New Roman" w:cs="Times New Roman"/>
                <w:sz w:val="24"/>
                <w:szCs w:val="24"/>
              </w:rPr>
            </w:pPr>
          </w:p>
        </w:tc>
        <w:tc>
          <w:tcPr>
            <w:tcW w:w="2034" w:type="dxa"/>
            <w:shd w:val="clear" w:color="auto" w:fill="auto"/>
            <w:tcMar>
              <w:top w:w="0" w:type="dxa"/>
              <w:left w:w="108" w:type="dxa"/>
              <w:bottom w:w="0" w:type="dxa"/>
              <w:right w:w="108" w:type="dxa"/>
            </w:tcMar>
            <w:vAlign w:val="center"/>
          </w:tcPr>
          <w:p w14:paraId="24C86398"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Ликовна култура</w:t>
            </w:r>
          </w:p>
        </w:tc>
      </w:tr>
      <w:tr w:rsidR="0021646D" w:rsidRPr="0021646D" w14:paraId="4B059C8B" w14:textId="77777777" w:rsidTr="00704365">
        <w:trPr>
          <w:trHeight w:val="601"/>
        </w:trPr>
        <w:tc>
          <w:tcPr>
            <w:tcW w:w="930" w:type="dxa"/>
            <w:shd w:val="clear" w:color="auto" w:fill="auto"/>
            <w:tcMar>
              <w:top w:w="0" w:type="dxa"/>
              <w:left w:w="108" w:type="dxa"/>
              <w:bottom w:w="0" w:type="dxa"/>
              <w:right w:w="108" w:type="dxa"/>
            </w:tcMar>
            <w:vAlign w:val="center"/>
          </w:tcPr>
          <w:p w14:paraId="7019CBB4"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5.</w:t>
            </w:r>
          </w:p>
        </w:tc>
        <w:tc>
          <w:tcPr>
            <w:tcW w:w="2004" w:type="dxa"/>
            <w:shd w:val="clear" w:color="auto" w:fill="auto"/>
            <w:tcMar>
              <w:top w:w="0" w:type="dxa"/>
              <w:left w:w="108" w:type="dxa"/>
              <w:bottom w:w="0" w:type="dxa"/>
              <w:right w:w="108" w:type="dxa"/>
            </w:tcMar>
            <w:vAlign w:val="center"/>
          </w:tcPr>
          <w:p w14:paraId="28A8BDD7"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Физичко васпитање</w:t>
            </w:r>
          </w:p>
        </w:tc>
        <w:tc>
          <w:tcPr>
            <w:tcW w:w="1999" w:type="dxa"/>
            <w:shd w:val="clear" w:color="auto" w:fill="auto"/>
            <w:tcMar>
              <w:top w:w="0" w:type="dxa"/>
              <w:left w:w="108" w:type="dxa"/>
              <w:bottom w:w="0" w:type="dxa"/>
              <w:right w:w="108" w:type="dxa"/>
            </w:tcMar>
            <w:vAlign w:val="center"/>
          </w:tcPr>
          <w:p w14:paraId="6C87A7E9"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Румунски језик</w:t>
            </w:r>
          </w:p>
        </w:tc>
        <w:tc>
          <w:tcPr>
            <w:tcW w:w="1999" w:type="dxa"/>
            <w:shd w:val="clear" w:color="auto" w:fill="auto"/>
            <w:tcMar>
              <w:top w:w="0" w:type="dxa"/>
              <w:left w:w="108" w:type="dxa"/>
              <w:bottom w:w="0" w:type="dxa"/>
              <w:right w:w="108" w:type="dxa"/>
            </w:tcMar>
            <w:vAlign w:val="center"/>
          </w:tcPr>
          <w:p w14:paraId="2B418870"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Енглески језик</w:t>
            </w:r>
          </w:p>
        </w:tc>
        <w:tc>
          <w:tcPr>
            <w:tcW w:w="2071" w:type="dxa"/>
            <w:shd w:val="clear" w:color="auto" w:fill="auto"/>
            <w:tcMar>
              <w:top w:w="0" w:type="dxa"/>
              <w:left w:w="108" w:type="dxa"/>
              <w:bottom w:w="0" w:type="dxa"/>
              <w:right w:w="108" w:type="dxa"/>
            </w:tcMar>
            <w:vAlign w:val="center"/>
          </w:tcPr>
          <w:p w14:paraId="0C1BEEA8"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Додатна настава (Математика)</w:t>
            </w:r>
          </w:p>
        </w:tc>
        <w:tc>
          <w:tcPr>
            <w:tcW w:w="2034" w:type="dxa"/>
            <w:shd w:val="clear" w:color="auto" w:fill="auto"/>
            <w:tcMar>
              <w:top w:w="0" w:type="dxa"/>
              <w:left w:w="108" w:type="dxa"/>
              <w:bottom w:w="0" w:type="dxa"/>
              <w:right w:w="108" w:type="dxa"/>
            </w:tcMar>
            <w:vAlign w:val="center"/>
          </w:tcPr>
          <w:p w14:paraId="269F5ED3"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Румунски језик</w:t>
            </w:r>
          </w:p>
        </w:tc>
      </w:tr>
      <w:tr w:rsidR="00DF3CD9" w:rsidRPr="0021646D" w14:paraId="3CAC6AEC" w14:textId="77777777" w:rsidTr="00704365">
        <w:trPr>
          <w:trHeight w:val="618"/>
        </w:trPr>
        <w:tc>
          <w:tcPr>
            <w:tcW w:w="930" w:type="dxa"/>
            <w:shd w:val="clear" w:color="auto" w:fill="auto"/>
            <w:tcMar>
              <w:top w:w="0" w:type="dxa"/>
              <w:left w:w="108" w:type="dxa"/>
              <w:bottom w:w="0" w:type="dxa"/>
              <w:right w:w="108" w:type="dxa"/>
            </w:tcMar>
            <w:vAlign w:val="center"/>
          </w:tcPr>
          <w:p w14:paraId="31535CC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6.</w:t>
            </w:r>
          </w:p>
          <w:p w14:paraId="661C42A5" w14:textId="77777777" w:rsidR="00DF3CD9" w:rsidRPr="0021646D" w:rsidRDefault="00DF3CD9" w:rsidP="00704365">
            <w:pPr>
              <w:pStyle w:val="NoSpacing"/>
              <w:rPr>
                <w:rFonts w:ascii="Times New Roman" w:hAnsi="Times New Roman" w:cs="Times New Roman"/>
                <w:sz w:val="24"/>
                <w:szCs w:val="24"/>
              </w:rPr>
            </w:pPr>
          </w:p>
        </w:tc>
        <w:tc>
          <w:tcPr>
            <w:tcW w:w="2004" w:type="dxa"/>
            <w:shd w:val="clear" w:color="auto" w:fill="auto"/>
            <w:tcMar>
              <w:top w:w="0" w:type="dxa"/>
              <w:left w:w="108" w:type="dxa"/>
              <w:bottom w:w="0" w:type="dxa"/>
              <w:right w:w="108" w:type="dxa"/>
            </w:tcMar>
            <w:vAlign w:val="center"/>
          </w:tcPr>
          <w:p w14:paraId="65359ECA"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Допунска настава</w:t>
            </w:r>
          </w:p>
        </w:tc>
        <w:tc>
          <w:tcPr>
            <w:tcW w:w="1999" w:type="dxa"/>
            <w:shd w:val="clear" w:color="auto" w:fill="auto"/>
            <w:tcMar>
              <w:top w:w="0" w:type="dxa"/>
              <w:left w:w="108" w:type="dxa"/>
              <w:bottom w:w="0" w:type="dxa"/>
              <w:right w:w="108" w:type="dxa"/>
            </w:tcMar>
            <w:vAlign w:val="center"/>
          </w:tcPr>
          <w:p w14:paraId="551985F8"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w:t>
            </w:r>
          </w:p>
        </w:tc>
        <w:tc>
          <w:tcPr>
            <w:tcW w:w="1999" w:type="dxa"/>
            <w:shd w:val="clear" w:color="auto" w:fill="auto"/>
            <w:tcMar>
              <w:top w:w="0" w:type="dxa"/>
              <w:left w:w="108" w:type="dxa"/>
              <w:bottom w:w="0" w:type="dxa"/>
              <w:right w:w="108" w:type="dxa"/>
            </w:tcMar>
            <w:vAlign w:val="center"/>
          </w:tcPr>
          <w:p w14:paraId="4F356C16"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Веронаука</w:t>
            </w:r>
          </w:p>
        </w:tc>
        <w:tc>
          <w:tcPr>
            <w:tcW w:w="2071" w:type="dxa"/>
            <w:shd w:val="clear" w:color="auto" w:fill="auto"/>
            <w:tcMar>
              <w:top w:w="0" w:type="dxa"/>
              <w:left w:w="108" w:type="dxa"/>
              <w:bottom w:w="0" w:type="dxa"/>
              <w:right w:w="108" w:type="dxa"/>
            </w:tcMar>
            <w:vAlign w:val="center"/>
          </w:tcPr>
          <w:p w14:paraId="4F805E89"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w:t>
            </w:r>
          </w:p>
        </w:tc>
        <w:tc>
          <w:tcPr>
            <w:tcW w:w="2034" w:type="dxa"/>
            <w:shd w:val="clear" w:color="auto" w:fill="auto"/>
            <w:tcMar>
              <w:top w:w="0" w:type="dxa"/>
              <w:left w:w="108" w:type="dxa"/>
              <w:bottom w:w="0" w:type="dxa"/>
              <w:right w:w="108" w:type="dxa"/>
            </w:tcMar>
            <w:vAlign w:val="center"/>
          </w:tcPr>
          <w:p w14:paraId="0AB77FBF" w14:textId="77777777" w:rsidR="00DF3CD9" w:rsidRPr="0021646D" w:rsidRDefault="00DF3CD9"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w:t>
            </w:r>
          </w:p>
        </w:tc>
      </w:tr>
      <w:bookmarkEnd w:id="9"/>
    </w:tbl>
    <w:p w14:paraId="3D8EC3D7" w14:textId="77777777" w:rsidR="00DF3CD9" w:rsidRPr="0021646D" w:rsidRDefault="00DF3CD9" w:rsidP="00DF3CD9">
      <w:pPr>
        <w:widowControl w:val="0"/>
        <w:pBdr>
          <w:top w:val="nil"/>
          <w:left w:val="nil"/>
          <w:bottom w:val="nil"/>
          <w:right w:val="nil"/>
          <w:between w:val="nil"/>
        </w:pBdr>
        <w:spacing w:after="0" w:line="240" w:lineRule="auto"/>
      </w:pPr>
    </w:p>
    <w:p w14:paraId="5E698446" w14:textId="55AFE5E5" w:rsidR="00DF3CD9" w:rsidRPr="0021646D" w:rsidRDefault="00DF3CD9" w:rsidP="00DF3CD9">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                                          </w:t>
      </w:r>
    </w:p>
    <w:p w14:paraId="11046CC4" w14:textId="77777777" w:rsidR="00DF3CD9" w:rsidRPr="0021646D" w:rsidRDefault="00DF3CD9" w:rsidP="00DF3CD9">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ДРУГИ ЦИКЛУС</w:t>
      </w:r>
    </w:p>
    <w:p w14:paraId="71CD4DED" w14:textId="77777777" w:rsidR="00DF3CD9" w:rsidRPr="0021646D" w:rsidRDefault="00DF3CD9" w:rsidP="00DF3CD9">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7D0672D4" w14:textId="581369D1" w:rsidR="003D4540" w:rsidRPr="0021646D" w:rsidRDefault="00DF3CD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21646D">
        <w:rPr>
          <w:rFonts w:ascii="Times New Roman" w:eastAsia="Times New Roman" w:hAnsi="Times New Roman" w:cs="Times New Roman"/>
        </w:rPr>
        <w:t xml:space="preserve">Распоред часова за други циклус дат је у </w:t>
      </w:r>
      <w:r w:rsidRPr="0021646D">
        <w:rPr>
          <w:rFonts w:ascii="Times New Roman" w:eastAsia="Times New Roman" w:hAnsi="Times New Roman" w:cs="Times New Roman"/>
          <w:b/>
          <w:u w:val="single"/>
        </w:rPr>
        <w:t>прилогу бр 1.</w:t>
      </w:r>
    </w:p>
    <w:p w14:paraId="7B7033EF" w14:textId="77777777" w:rsidR="003D4540" w:rsidRPr="0021646D" w:rsidRDefault="003D4540">
      <w:pPr>
        <w:widowControl w:val="0"/>
        <w:pBdr>
          <w:top w:val="nil"/>
          <w:left w:val="nil"/>
          <w:bottom w:val="nil"/>
          <w:right w:val="nil"/>
          <w:between w:val="nil"/>
        </w:pBdr>
        <w:spacing w:after="0" w:line="240" w:lineRule="auto"/>
      </w:pPr>
    </w:p>
    <w:p w14:paraId="38AD41E5" w14:textId="77777777" w:rsidR="003D4540" w:rsidRPr="0021646D" w:rsidRDefault="001B3945">
      <w:pPr>
        <w:keepLines/>
        <w:widowControl w:val="0"/>
        <w:pBdr>
          <w:top w:val="nil"/>
          <w:left w:val="nil"/>
          <w:bottom w:val="nil"/>
          <w:right w:val="nil"/>
          <w:between w:val="nil"/>
        </w:pBdr>
        <w:spacing w:before="240" w:after="120" w:line="26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2.7.     План спортских, културних и  рекреативних активности</w:t>
      </w:r>
    </w:p>
    <w:p w14:paraId="69C5CBA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421A65E" w14:textId="542AC292" w:rsidR="003D4540" w:rsidRPr="0021646D" w:rsidRDefault="001B3945">
      <w:pPr>
        <w:widowControl w:val="0"/>
        <w:pBdr>
          <w:top w:val="nil"/>
          <w:left w:val="nil"/>
          <w:bottom w:val="nil"/>
          <w:right w:val="nil"/>
          <w:between w:val="nil"/>
        </w:pBdr>
        <w:spacing w:before="60" w:after="0" w:line="26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Одредбама Правилника о школском календару школа планира две наставне суботе . Дан школе 15.04.202</w:t>
      </w:r>
      <w:r w:rsidR="00CE3B81" w:rsidRPr="0021646D">
        <w:rPr>
          <w:rFonts w:ascii="Times New Roman" w:eastAsia="Times New Roman" w:hAnsi="Times New Roman" w:cs="Times New Roman"/>
        </w:rPr>
        <w:t>5</w:t>
      </w:r>
      <w:r w:rsidRPr="0021646D">
        <w:rPr>
          <w:rFonts w:ascii="Times New Roman" w:eastAsia="Times New Roman" w:hAnsi="Times New Roman" w:cs="Times New Roman"/>
        </w:rPr>
        <w:t xml:space="preserve">. године је наставни дан  и Школа је одабрала наставну  суботу </w:t>
      </w:r>
      <w:r w:rsidR="00CE3B81" w:rsidRPr="0021646D">
        <w:rPr>
          <w:rFonts w:ascii="Times New Roman" w:eastAsia="Times New Roman" w:hAnsi="Times New Roman" w:cs="Times New Roman"/>
        </w:rPr>
        <w:t>18</w:t>
      </w:r>
      <w:r w:rsidRPr="0021646D">
        <w:rPr>
          <w:rFonts w:ascii="Times New Roman" w:eastAsia="Times New Roman" w:hAnsi="Times New Roman" w:cs="Times New Roman"/>
        </w:rPr>
        <w:t>.04.202</w:t>
      </w:r>
      <w:r w:rsidR="00CE3B81" w:rsidRPr="0021646D">
        <w:rPr>
          <w:rFonts w:ascii="Times New Roman" w:eastAsia="Times New Roman" w:hAnsi="Times New Roman" w:cs="Times New Roman"/>
        </w:rPr>
        <w:t>5</w:t>
      </w:r>
      <w:r w:rsidRPr="0021646D">
        <w:rPr>
          <w:rFonts w:ascii="Times New Roman" w:eastAsia="Times New Roman" w:hAnsi="Times New Roman" w:cs="Times New Roman"/>
        </w:rPr>
        <w:t>. године када ће надокнади часове.</w:t>
      </w:r>
      <w:r w:rsidR="00A15C1F" w:rsidRPr="0021646D">
        <w:rPr>
          <w:rFonts w:ascii="Times New Roman" w:eastAsia="Times New Roman" w:hAnsi="Times New Roman" w:cs="Times New Roman"/>
          <w:lang w:val="sr-Cyrl-RS"/>
        </w:rPr>
        <w:t xml:space="preserve"> </w:t>
      </w:r>
      <w:r w:rsidRPr="0021646D">
        <w:rPr>
          <w:rFonts w:ascii="Times New Roman" w:eastAsia="Times New Roman" w:hAnsi="Times New Roman" w:cs="Times New Roman"/>
        </w:rPr>
        <w:t>Крос ученика одржаће се у петак 2</w:t>
      </w:r>
      <w:r w:rsidR="00CE3B81" w:rsidRPr="0021646D">
        <w:rPr>
          <w:rFonts w:ascii="Times New Roman" w:eastAsia="Times New Roman" w:hAnsi="Times New Roman" w:cs="Times New Roman"/>
        </w:rPr>
        <w:t>6</w:t>
      </w:r>
      <w:r w:rsidRPr="0021646D">
        <w:rPr>
          <w:rFonts w:ascii="Times New Roman" w:eastAsia="Times New Roman" w:hAnsi="Times New Roman" w:cs="Times New Roman"/>
        </w:rPr>
        <w:t>.09.202</w:t>
      </w:r>
      <w:r w:rsidR="00CE3B81" w:rsidRPr="0021646D">
        <w:rPr>
          <w:rFonts w:ascii="Times New Roman" w:eastAsia="Times New Roman" w:hAnsi="Times New Roman" w:cs="Times New Roman"/>
        </w:rPr>
        <w:t>4</w:t>
      </w:r>
      <w:r w:rsidRPr="0021646D">
        <w:rPr>
          <w:rFonts w:ascii="Times New Roman" w:eastAsia="Times New Roman" w:hAnsi="Times New Roman" w:cs="Times New Roman"/>
        </w:rPr>
        <w:t>. године</w:t>
      </w:r>
      <w:r w:rsidR="00CE3B81" w:rsidRPr="0021646D">
        <w:rPr>
          <w:rFonts w:ascii="Times New Roman" w:eastAsia="Times New Roman" w:hAnsi="Times New Roman" w:cs="Times New Roman"/>
          <w:lang w:val="sr-Cyrl-RS"/>
        </w:rPr>
        <w:t>. П</w:t>
      </w:r>
      <w:r w:rsidRPr="0021646D">
        <w:rPr>
          <w:rFonts w:ascii="Times New Roman" w:eastAsia="Times New Roman" w:hAnsi="Times New Roman" w:cs="Times New Roman"/>
        </w:rPr>
        <w:t>одела ђачких књижица,</w:t>
      </w:r>
      <w:r w:rsidR="00CE3B81" w:rsidRPr="0021646D">
        <w:rPr>
          <w:rFonts w:ascii="Times New Roman" w:eastAsia="Times New Roman" w:hAnsi="Times New Roman" w:cs="Times New Roman"/>
          <w:lang w:val="sr-Cyrl-RS"/>
        </w:rPr>
        <w:t xml:space="preserve"> </w:t>
      </w:r>
      <w:r w:rsidRPr="0021646D">
        <w:rPr>
          <w:rFonts w:ascii="Times New Roman" w:eastAsia="Times New Roman" w:hAnsi="Times New Roman" w:cs="Times New Roman"/>
        </w:rPr>
        <w:t>односно сведочанства,ученицима од првог до седмог разреда обавиће се 2</w:t>
      </w:r>
      <w:r w:rsidR="00CE3B81" w:rsidRPr="0021646D">
        <w:rPr>
          <w:rFonts w:ascii="Times New Roman" w:eastAsia="Times New Roman" w:hAnsi="Times New Roman" w:cs="Times New Roman"/>
          <w:lang w:val="sr-Cyrl-RS"/>
        </w:rPr>
        <w:t>6</w:t>
      </w:r>
      <w:r w:rsidRPr="0021646D">
        <w:rPr>
          <w:rFonts w:ascii="Times New Roman" w:eastAsia="Times New Roman" w:hAnsi="Times New Roman" w:cs="Times New Roman"/>
        </w:rPr>
        <w:t>. јуна 202</w:t>
      </w:r>
      <w:r w:rsidR="00CE3B81"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године, а свечана подела сведочанстава за ученике осмог разреда , после одржавања завршних испита.</w:t>
      </w:r>
      <w:r w:rsidR="00CE3B81" w:rsidRPr="0021646D">
        <w:rPr>
          <w:rFonts w:ascii="Times New Roman" w:eastAsia="Times New Roman" w:hAnsi="Times New Roman" w:cs="Times New Roman"/>
          <w:lang w:val="sr-Cyrl-RS"/>
        </w:rPr>
        <w:t xml:space="preserve"> </w:t>
      </w:r>
      <w:r w:rsidRPr="0021646D">
        <w:rPr>
          <w:rFonts w:ascii="Times New Roman" w:eastAsia="Times New Roman" w:hAnsi="Times New Roman" w:cs="Times New Roman"/>
        </w:rPr>
        <w:t>Школа планира посету Сајму књига , учешеће у ,,Трци за срећније детињство“ у Ковину у оквиру обележавања Дечје недеље 202</w:t>
      </w:r>
      <w:r w:rsidR="00CE3B81"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године,</w:t>
      </w:r>
      <w:r w:rsidR="00CE3B81" w:rsidRPr="0021646D">
        <w:rPr>
          <w:rFonts w:ascii="Times New Roman" w:eastAsia="Times New Roman" w:hAnsi="Times New Roman" w:cs="Times New Roman"/>
          <w:lang w:val="sr-Cyrl-RS"/>
        </w:rPr>
        <w:t xml:space="preserve"> </w:t>
      </w:r>
      <w:r w:rsidRPr="0021646D">
        <w:rPr>
          <w:rFonts w:ascii="Times New Roman" w:eastAsia="Times New Roman" w:hAnsi="Times New Roman" w:cs="Times New Roman"/>
        </w:rPr>
        <w:t>као и учешће у прославама локалне заједнице.</w:t>
      </w:r>
    </w:p>
    <w:p w14:paraId="79F85DE7" w14:textId="77777777" w:rsidR="003D4540" w:rsidRPr="0021646D" w:rsidRDefault="003D4540">
      <w:pPr>
        <w:widowControl w:val="0"/>
        <w:pBdr>
          <w:top w:val="nil"/>
          <w:left w:val="nil"/>
          <w:bottom w:val="nil"/>
          <w:right w:val="nil"/>
          <w:between w:val="nil"/>
        </w:pBdr>
        <w:spacing w:before="60" w:after="0" w:line="260" w:lineRule="auto"/>
        <w:jc w:val="both"/>
        <w:rPr>
          <w:rFonts w:ascii="Times New Roman" w:eastAsia="Times New Roman" w:hAnsi="Times New Roman" w:cs="Times New Roman"/>
        </w:rPr>
      </w:pPr>
    </w:p>
    <w:p w14:paraId="48376D7D" w14:textId="77777777" w:rsidR="003D4540" w:rsidRPr="0021646D" w:rsidRDefault="001B3945">
      <w:pPr>
        <w:widowControl w:val="0"/>
        <w:pBdr>
          <w:top w:val="nil"/>
          <w:left w:val="nil"/>
          <w:bottom w:val="nil"/>
          <w:right w:val="nil"/>
          <w:between w:val="nil"/>
        </w:pBdr>
        <w:spacing w:before="60" w:after="0" w:line="26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2.8.</w:t>
      </w:r>
      <w:r w:rsidRPr="0021646D">
        <w:rPr>
          <w:rFonts w:ascii="Times New Roman" w:eastAsia="Times New Roman" w:hAnsi="Times New Roman" w:cs="Times New Roman"/>
          <w:b/>
          <w:sz w:val="24"/>
          <w:szCs w:val="24"/>
        </w:rPr>
        <w:tab/>
        <w:t>Дневна артикулација радног дана</w:t>
      </w:r>
    </w:p>
    <w:p w14:paraId="117036F2" w14:textId="77777777" w:rsidR="003D4540" w:rsidRPr="0021646D" w:rsidRDefault="003D4540">
      <w:pPr>
        <w:widowControl w:val="0"/>
        <w:pBdr>
          <w:top w:val="nil"/>
          <w:left w:val="nil"/>
          <w:bottom w:val="nil"/>
          <w:right w:val="nil"/>
          <w:between w:val="nil"/>
        </w:pBdr>
        <w:spacing w:before="60" w:after="0" w:line="260" w:lineRule="auto"/>
        <w:jc w:val="both"/>
        <w:rPr>
          <w:rFonts w:ascii="Times New Roman" w:eastAsia="Times New Roman" w:hAnsi="Times New Roman" w:cs="Times New Roman"/>
          <w:b/>
          <w:sz w:val="24"/>
          <w:szCs w:val="24"/>
        </w:rPr>
      </w:pPr>
    </w:p>
    <w:p w14:paraId="18F88FEC" w14:textId="77777777" w:rsidR="003D4540" w:rsidRPr="0021646D" w:rsidRDefault="001B3945">
      <w:pPr>
        <w:widowControl w:val="0"/>
        <w:pBdr>
          <w:top w:val="nil"/>
          <w:left w:val="nil"/>
          <w:bottom w:val="nil"/>
          <w:right w:val="nil"/>
          <w:between w:val="nil"/>
        </w:pBdr>
        <w:spacing w:before="60" w:after="0" w:line="26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Дневни и недељни ритам рада ученика школе неће се битније мењати у односу на прошлогодишњи, осим што ову шк. годину започињемо без дељења ученика у групе и са једном сменом у складу са упутствима министарства просвете. Јутарње прихватање ученика почиње у 7.50 сати. Дежурни наставник, одређен распоредом часова, дежура од 7.30 сати. По два наставника дежурају на спрату.</w:t>
      </w:r>
    </w:p>
    <w:p w14:paraId="12B61872" w14:textId="77777777" w:rsidR="003D4540" w:rsidRPr="0021646D" w:rsidRDefault="001B3945">
      <w:pPr>
        <w:widowControl w:val="0"/>
        <w:pBdr>
          <w:top w:val="nil"/>
          <w:left w:val="nil"/>
          <w:bottom w:val="nil"/>
          <w:right w:val="nil"/>
          <w:between w:val="nil"/>
        </w:pBdr>
        <w:spacing w:before="60" w:after="0" w:line="260" w:lineRule="auto"/>
        <w:rPr>
          <w:rFonts w:ascii="Times New Roman" w:eastAsia="Times New Roman" w:hAnsi="Times New Roman" w:cs="Times New Roman"/>
        </w:rPr>
      </w:pPr>
      <w:r w:rsidRPr="0021646D">
        <w:rPr>
          <w:rFonts w:ascii="Times New Roman" w:eastAsia="Times New Roman" w:hAnsi="Times New Roman" w:cs="Times New Roman"/>
        </w:rPr>
        <w:t>Даљи ритам рада даје се распоредом школског звона.</w:t>
      </w:r>
    </w:p>
    <w:p w14:paraId="6ED47A5E" w14:textId="77777777" w:rsidR="003D4540" w:rsidRPr="0021646D" w:rsidRDefault="003D4540">
      <w:pPr>
        <w:widowControl w:val="0"/>
        <w:pBdr>
          <w:top w:val="nil"/>
          <w:left w:val="nil"/>
          <w:bottom w:val="nil"/>
          <w:right w:val="nil"/>
          <w:between w:val="nil"/>
        </w:pBdr>
        <w:spacing w:before="60" w:after="0" w:line="260" w:lineRule="auto"/>
        <w:rPr>
          <w:rFonts w:ascii="Times New Roman" w:eastAsia="Times New Roman" w:hAnsi="Times New Roman" w:cs="Times New Roman"/>
        </w:rPr>
      </w:pPr>
    </w:p>
    <w:p w14:paraId="686767C0" w14:textId="77777777" w:rsidR="003D4540" w:rsidRPr="0021646D" w:rsidRDefault="001B3945">
      <w:pPr>
        <w:widowControl w:val="0"/>
        <w:pBdr>
          <w:top w:val="nil"/>
          <w:left w:val="nil"/>
          <w:bottom w:val="nil"/>
          <w:right w:val="nil"/>
          <w:between w:val="nil"/>
        </w:pBdr>
        <w:spacing w:before="60" w:after="0" w:line="260" w:lineRule="auto"/>
        <w:jc w:val="center"/>
        <w:rPr>
          <w:rFonts w:ascii="Times New Roman" w:eastAsia="Times New Roman" w:hAnsi="Times New Roman" w:cs="Times New Roman"/>
          <w:b/>
        </w:rPr>
      </w:pPr>
      <w:bookmarkStart w:id="10" w:name="bookmark=id.3rdcrjn" w:colFirst="0" w:colLast="0"/>
      <w:bookmarkEnd w:id="10"/>
      <w:r w:rsidRPr="0021646D">
        <w:rPr>
          <w:rFonts w:ascii="Times New Roman" w:eastAsia="Times New Roman" w:hAnsi="Times New Roman" w:cs="Times New Roman"/>
          <w:b/>
        </w:rPr>
        <w:t>РАСПОРЕД ЗВОЊЕЊА</w:t>
      </w:r>
    </w:p>
    <w:p w14:paraId="6204177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52057E48" w14:textId="77777777" w:rsidR="003D4540" w:rsidRPr="0021646D" w:rsidRDefault="001B3945">
      <w:pPr>
        <w:widowControl w:val="0"/>
        <w:numPr>
          <w:ilvl w:val="0"/>
          <w:numId w:val="3"/>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Час – 8,00 – 8,45</w:t>
      </w:r>
    </w:p>
    <w:p w14:paraId="37CA7DA1" w14:textId="77777777" w:rsidR="003D4540" w:rsidRPr="0021646D" w:rsidRDefault="001B3945">
      <w:pPr>
        <w:widowControl w:val="0"/>
        <w:numPr>
          <w:ilvl w:val="0"/>
          <w:numId w:val="3"/>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 xml:space="preserve">Час – 8,50 – 9,35 </w:t>
      </w:r>
    </w:p>
    <w:p w14:paraId="6E424B6C" w14:textId="77777777" w:rsidR="003D4540" w:rsidRPr="0021646D" w:rsidRDefault="001B3945">
      <w:pPr>
        <w:pBdr>
          <w:top w:val="nil"/>
          <w:left w:val="nil"/>
          <w:bottom w:val="nil"/>
          <w:right w:val="nil"/>
          <w:between w:val="nil"/>
        </w:pBdr>
        <w:spacing w:after="0" w:line="240" w:lineRule="auto"/>
        <w:ind w:left="720"/>
        <w:rPr>
          <w:rFonts w:ascii="Times New Roman" w:eastAsia="Times New Roman" w:hAnsi="Times New Roman" w:cs="Times New Roman"/>
        </w:rPr>
      </w:pPr>
      <w:r w:rsidRPr="0021646D">
        <w:rPr>
          <w:rFonts w:ascii="Times New Roman" w:eastAsia="Times New Roman" w:hAnsi="Times New Roman" w:cs="Times New Roman"/>
        </w:rPr>
        <w:t>Велики одмор 20 мин.</w:t>
      </w:r>
    </w:p>
    <w:p w14:paraId="00546872" w14:textId="77777777" w:rsidR="003D4540" w:rsidRPr="0021646D" w:rsidRDefault="001B3945">
      <w:pPr>
        <w:widowControl w:val="0"/>
        <w:numPr>
          <w:ilvl w:val="0"/>
          <w:numId w:val="3"/>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Час – 9,55 – 10,40</w:t>
      </w:r>
    </w:p>
    <w:p w14:paraId="41379AC8" w14:textId="77777777" w:rsidR="003D4540" w:rsidRPr="0021646D" w:rsidRDefault="001B3945">
      <w:pPr>
        <w:widowControl w:val="0"/>
        <w:numPr>
          <w:ilvl w:val="0"/>
          <w:numId w:val="3"/>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Час – 10,45 – 11,30</w:t>
      </w:r>
    </w:p>
    <w:p w14:paraId="0D39BB6F" w14:textId="77777777" w:rsidR="003D4540" w:rsidRPr="0021646D" w:rsidRDefault="001B3945">
      <w:pPr>
        <w:widowControl w:val="0"/>
        <w:numPr>
          <w:ilvl w:val="0"/>
          <w:numId w:val="3"/>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Час – 11,40 – 12,25</w:t>
      </w:r>
    </w:p>
    <w:p w14:paraId="7AD84BD7" w14:textId="77777777" w:rsidR="003D4540" w:rsidRPr="0021646D" w:rsidRDefault="001B3945">
      <w:pPr>
        <w:widowControl w:val="0"/>
        <w:numPr>
          <w:ilvl w:val="0"/>
          <w:numId w:val="3"/>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Час – 12,30-13,15</w:t>
      </w:r>
    </w:p>
    <w:p w14:paraId="56E271FD" w14:textId="77777777" w:rsidR="003D4540" w:rsidRPr="0021646D" w:rsidRDefault="001B3945">
      <w:pPr>
        <w:widowControl w:val="0"/>
        <w:numPr>
          <w:ilvl w:val="0"/>
          <w:numId w:val="3"/>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Час – 13,20-14,00</w:t>
      </w:r>
    </w:p>
    <w:p w14:paraId="483BCC8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9232EA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5C209C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FFCC3FF" w14:textId="40224660"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ДАНИ ОТВОРЕНИХ ВРАТА У ШКОЛСКОЈ 202</w:t>
      </w:r>
      <w:r w:rsidR="00A15C1F"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/202</w:t>
      </w:r>
      <w:r w:rsidR="00A15C1F"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ГОДИНИ</w:t>
      </w:r>
    </w:p>
    <w:p w14:paraId="2EF7DEC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762A93FE" w14:textId="52840B06"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ОКТОБАР – понедељак </w:t>
      </w:r>
      <w:r w:rsidR="00A15C1F" w:rsidRPr="0021646D">
        <w:rPr>
          <w:rFonts w:ascii="Times New Roman" w:eastAsia="Times New Roman" w:hAnsi="Times New Roman" w:cs="Times New Roman"/>
          <w:lang w:val="sr-Cyrl-RS"/>
        </w:rPr>
        <w:t>28</w:t>
      </w:r>
      <w:r w:rsidRPr="0021646D">
        <w:rPr>
          <w:rFonts w:ascii="Times New Roman" w:eastAsia="Times New Roman" w:hAnsi="Times New Roman" w:cs="Times New Roman"/>
        </w:rPr>
        <w:t>.10.202</w:t>
      </w:r>
      <w:r w:rsidR="00A15C1F"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године</w:t>
      </w:r>
    </w:p>
    <w:p w14:paraId="5A7C6258" w14:textId="69F185AA"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НОВЕМБАР – уторак 2</w:t>
      </w:r>
      <w:r w:rsidR="00A15C1F" w:rsidRPr="0021646D">
        <w:rPr>
          <w:rFonts w:ascii="Times New Roman" w:eastAsia="Times New Roman" w:hAnsi="Times New Roman" w:cs="Times New Roman"/>
          <w:lang w:val="sr-Cyrl-RS"/>
        </w:rPr>
        <w:t>6</w:t>
      </w:r>
      <w:r w:rsidRPr="0021646D">
        <w:rPr>
          <w:rFonts w:ascii="Times New Roman" w:eastAsia="Times New Roman" w:hAnsi="Times New Roman" w:cs="Times New Roman"/>
        </w:rPr>
        <w:t>.11.202</w:t>
      </w:r>
      <w:r w:rsidR="00A15C1F"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године</w:t>
      </w:r>
    </w:p>
    <w:p w14:paraId="70D5B989" w14:textId="3FDE1271"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ДЕЦЕМБАР – среда </w:t>
      </w:r>
      <w:r w:rsidR="00A15C1F" w:rsidRPr="0021646D">
        <w:rPr>
          <w:rFonts w:ascii="Times New Roman" w:eastAsia="Times New Roman" w:hAnsi="Times New Roman" w:cs="Times New Roman"/>
          <w:lang w:val="sr-Cyrl-RS"/>
        </w:rPr>
        <w:t>18</w:t>
      </w:r>
      <w:r w:rsidRPr="0021646D">
        <w:rPr>
          <w:rFonts w:ascii="Times New Roman" w:eastAsia="Times New Roman" w:hAnsi="Times New Roman" w:cs="Times New Roman"/>
        </w:rPr>
        <w:t>.12.2023. године</w:t>
      </w:r>
    </w:p>
    <w:p w14:paraId="523BA85E" w14:textId="66A6CDC8"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ЈАНУАР –</w:t>
      </w:r>
      <w:r w:rsidR="00A15C1F" w:rsidRPr="0021646D">
        <w:rPr>
          <w:rFonts w:ascii="Times New Roman" w:eastAsia="Times New Roman" w:hAnsi="Times New Roman" w:cs="Times New Roman"/>
          <w:lang w:val="sr-Cyrl-RS"/>
        </w:rPr>
        <w:t xml:space="preserve"> четвртак</w:t>
      </w:r>
      <w:r w:rsidRPr="0021646D">
        <w:rPr>
          <w:rFonts w:ascii="Times New Roman" w:eastAsia="Times New Roman" w:hAnsi="Times New Roman" w:cs="Times New Roman"/>
        </w:rPr>
        <w:t xml:space="preserve"> </w:t>
      </w:r>
      <w:r w:rsidR="00A15C1F" w:rsidRPr="0021646D">
        <w:rPr>
          <w:rFonts w:ascii="Times New Roman" w:eastAsia="Times New Roman" w:hAnsi="Times New Roman" w:cs="Times New Roman"/>
          <w:lang w:val="sr-Cyrl-RS"/>
        </w:rPr>
        <w:t>09</w:t>
      </w:r>
      <w:r w:rsidRPr="0021646D">
        <w:rPr>
          <w:rFonts w:ascii="Times New Roman" w:eastAsia="Times New Roman" w:hAnsi="Times New Roman" w:cs="Times New Roman"/>
        </w:rPr>
        <w:t>.</w:t>
      </w:r>
      <w:r w:rsidR="00B86852" w:rsidRPr="0021646D">
        <w:rPr>
          <w:rFonts w:ascii="Times New Roman" w:eastAsia="Times New Roman" w:hAnsi="Times New Roman" w:cs="Times New Roman"/>
          <w:lang w:val="sr-Cyrl-RS"/>
        </w:rPr>
        <w:t>0</w:t>
      </w:r>
      <w:r w:rsidRPr="0021646D">
        <w:rPr>
          <w:rFonts w:ascii="Times New Roman" w:eastAsia="Times New Roman" w:hAnsi="Times New Roman" w:cs="Times New Roman"/>
        </w:rPr>
        <w:t>1.202</w:t>
      </w:r>
      <w:r w:rsidR="00B86852"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године</w:t>
      </w:r>
    </w:p>
    <w:p w14:paraId="55B6F1B1" w14:textId="2B5BCE09"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ФЕБРУАР – </w:t>
      </w:r>
      <w:r w:rsidR="00B86852" w:rsidRPr="0021646D">
        <w:rPr>
          <w:rFonts w:ascii="Times New Roman" w:eastAsia="Times New Roman" w:hAnsi="Times New Roman" w:cs="Times New Roman"/>
          <w:lang w:val="sr-Cyrl-RS"/>
        </w:rPr>
        <w:t>петак</w:t>
      </w:r>
      <w:r w:rsidRPr="0021646D">
        <w:rPr>
          <w:rFonts w:ascii="Times New Roman" w:eastAsia="Times New Roman" w:hAnsi="Times New Roman" w:cs="Times New Roman"/>
        </w:rPr>
        <w:t xml:space="preserve"> 2</w:t>
      </w:r>
      <w:r w:rsidR="00B86852" w:rsidRPr="0021646D">
        <w:rPr>
          <w:rFonts w:ascii="Times New Roman" w:eastAsia="Times New Roman" w:hAnsi="Times New Roman" w:cs="Times New Roman"/>
          <w:lang w:val="sr-Cyrl-RS"/>
        </w:rPr>
        <w:t>8</w:t>
      </w:r>
      <w:r w:rsidRPr="0021646D">
        <w:rPr>
          <w:rFonts w:ascii="Times New Roman" w:eastAsia="Times New Roman" w:hAnsi="Times New Roman" w:cs="Times New Roman"/>
        </w:rPr>
        <w:t>.</w:t>
      </w:r>
      <w:r w:rsidR="00B86852" w:rsidRPr="0021646D">
        <w:rPr>
          <w:rFonts w:ascii="Times New Roman" w:eastAsia="Times New Roman" w:hAnsi="Times New Roman" w:cs="Times New Roman"/>
          <w:lang w:val="sr-Cyrl-RS"/>
        </w:rPr>
        <w:t>0</w:t>
      </w:r>
      <w:r w:rsidRPr="0021646D">
        <w:rPr>
          <w:rFonts w:ascii="Times New Roman" w:eastAsia="Times New Roman" w:hAnsi="Times New Roman" w:cs="Times New Roman"/>
        </w:rPr>
        <w:t>2.202</w:t>
      </w:r>
      <w:r w:rsidR="00B86852"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године</w:t>
      </w:r>
    </w:p>
    <w:p w14:paraId="66630171" w14:textId="727E12EA"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МАРТ – понедељак </w:t>
      </w:r>
      <w:r w:rsidR="00B86852" w:rsidRPr="0021646D">
        <w:rPr>
          <w:rFonts w:ascii="Times New Roman" w:eastAsia="Times New Roman" w:hAnsi="Times New Roman" w:cs="Times New Roman"/>
          <w:lang w:val="sr-Cyrl-RS"/>
        </w:rPr>
        <w:t>31</w:t>
      </w:r>
      <w:r w:rsidRPr="0021646D">
        <w:rPr>
          <w:rFonts w:ascii="Times New Roman" w:eastAsia="Times New Roman" w:hAnsi="Times New Roman" w:cs="Times New Roman"/>
        </w:rPr>
        <w:t>.</w:t>
      </w:r>
      <w:r w:rsidR="00B86852" w:rsidRPr="0021646D">
        <w:rPr>
          <w:rFonts w:ascii="Times New Roman" w:eastAsia="Times New Roman" w:hAnsi="Times New Roman" w:cs="Times New Roman"/>
          <w:lang w:val="sr-Cyrl-RS"/>
        </w:rPr>
        <w:t>0</w:t>
      </w:r>
      <w:r w:rsidRPr="0021646D">
        <w:rPr>
          <w:rFonts w:ascii="Times New Roman" w:eastAsia="Times New Roman" w:hAnsi="Times New Roman" w:cs="Times New Roman"/>
        </w:rPr>
        <w:t>3.202</w:t>
      </w:r>
      <w:r w:rsidR="00B86852"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године</w:t>
      </w:r>
    </w:p>
    <w:p w14:paraId="7F3B4CB3" w14:textId="57BAF31C"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АПРИЛ – уторак </w:t>
      </w:r>
      <w:r w:rsidR="00B86852" w:rsidRPr="0021646D">
        <w:rPr>
          <w:rFonts w:ascii="Times New Roman" w:eastAsia="Times New Roman" w:hAnsi="Times New Roman" w:cs="Times New Roman"/>
          <w:lang w:val="sr-Cyrl-RS"/>
        </w:rPr>
        <w:t>29</w:t>
      </w:r>
      <w:r w:rsidRPr="0021646D">
        <w:rPr>
          <w:rFonts w:ascii="Times New Roman" w:eastAsia="Times New Roman" w:hAnsi="Times New Roman" w:cs="Times New Roman"/>
        </w:rPr>
        <w:t>.</w:t>
      </w:r>
      <w:r w:rsidR="00B86852" w:rsidRPr="0021646D">
        <w:rPr>
          <w:rFonts w:ascii="Times New Roman" w:eastAsia="Times New Roman" w:hAnsi="Times New Roman" w:cs="Times New Roman"/>
          <w:lang w:val="sr-Cyrl-RS"/>
        </w:rPr>
        <w:t>0</w:t>
      </w:r>
      <w:r w:rsidRPr="0021646D">
        <w:rPr>
          <w:rFonts w:ascii="Times New Roman" w:eastAsia="Times New Roman" w:hAnsi="Times New Roman" w:cs="Times New Roman"/>
        </w:rPr>
        <w:t>4.202</w:t>
      </w:r>
      <w:r w:rsidR="00B86852"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године</w:t>
      </w:r>
    </w:p>
    <w:p w14:paraId="20FA6A83" w14:textId="602AF560"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МАЈ – среда 2</w:t>
      </w:r>
      <w:r w:rsidR="00B86852" w:rsidRPr="0021646D">
        <w:rPr>
          <w:rFonts w:ascii="Times New Roman" w:eastAsia="Times New Roman" w:hAnsi="Times New Roman" w:cs="Times New Roman"/>
          <w:lang w:val="sr-Cyrl-RS"/>
        </w:rPr>
        <w:t>8</w:t>
      </w:r>
      <w:r w:rsidRPr="0021646D">
        <w:rPr>
          <w:rFonts w:ascii="Times New Roman" w:eastAsia="Times New Roman" w:hAnsi="Times New Roman" w:cs="Times New Roman"/>
        </w:rPr>
        <w:t>.</w:t>
      </w:r>
      <w:r w:rsidR="00B86852" w:rsidRPr="0021646D">
        <w:rPr>
          <w:rFonts w:ascii="Times New Roman" w:eastAsia="Times New Roman" w:hAnsi="Times New Roman" w:cs="Times New Roman"/>
          <w:lang w:val="sr-Cyrl-RS"/>
        </w:rPr>
        <w:t>0</w:t>
      </w:r>
      <w:r w:rsidRPr="0021646D">
        <w:rPr>
          <w:rFonts w:ascii="Times New Roman" w:eastAsia="Times New Roman" w:hAnsi="Times New Roman" w:cs="Times New Roman"/>
        </w:rPr>
        <w:t>5.202</w:t>
      </w:r>
      <w:r w:rsidR="00B86852"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 године              </w:t>
      </w:r>
    </w:p>
    <w:p w14:paraId="21AAEDEB" w14:textId="357623FE"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04FA187" w14:textId="59F47688"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2742BFB" w14:textId="0DC7F73B"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B644B01" w14:textId="619E4485"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FB79662" w14:textId="1110EEF1"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1AB5603" w14:textId="350F8F5A"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0FB3681" w14:textId="3066BF4B"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0C55E36" w14:textId="5EBC1FC6"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21BC6F8" w14:textId="2EAD0258"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E3FB353" w14:textId="2CCF4A53"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7631D75" w14:textId="6B144A73"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479112C" w14:textId="33946DF9" w:rsidR="00B86852" w:rsidRPr="0021646D" w:rsidRDefault="00B8685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04BAAA5" w14:textId="51DE56D4" w:rsidR="00B86852" w:rsidRPr="0021646D" w:rsidRDefault="00B8685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9B5E984" w14:textId="32CC5960" w:rsidR="00B86852" w:rsidRPr="0021646D" w:rsidRDefault="00B8685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48D8B58" w14:textId="25279626" w:rsidR="00B86852" w:rsidRPr="0021646D" w:rsidRDefault="00B8685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AB7E7D9" w14:textId="7C466AF0" w:rsidR="00B86852" w:rsidRPr="0021646D" w:rsidRDefault="00B8685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48163D0" w14:textId="77777777" w:rsidR="00B86852" w:rsidRPr="0021646D" w:rsidRDefault="00B8685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1525E84" w14:textId="4000C03A"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7DB357A" w14:textId="77777777"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2D3CB8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2338B46" w14:textId="5BC05CC5" w:rsidR="003D4540" w:rsidRPr="0021646D" w:rsidRDefault="001B3945">
      <w:pPr>
        <w:widowControl w:val="0"/>
        <w:pBdr>
          <w:top w:val="nil"/>
          <w:left w:val="nil"/>
          <w:bottom w:val="nil"/>
          <w:right w:val="nil"/>
          <w:between w:val="nil"/>
        </w:pBdr>
        <w:spacing w:before="240" w:after="120" w:line="26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2.9. Распоред  дежурних наставника за школску 202</w:t>
      </w:r>
      <w:r w:rsidR="0014487E" w:rsidRPr="0021646D">
        <w:rPr>
          <w:rFonts w:ascii="Times New Roman" w:eastAsia="Times New Roman" w:hAnsi="Times New Roman" w:cs="Times New Roman"/>
          <w:b/>
          <w:sz w:val="24"/>
          <w:szCs w:val="24"/>
        </w:rPr>
        <w:t>4</w:t>
      </w:r>
      <w:r w:rsidRPr="0021646D">
        <w:rPr>
          <w:rFonts w:ascii="Times New Roman" w:eastAsia="Times New Roman" w:hAnsi="Times New Roman" w:cs="Times New Roman"/>
          <w:b/>
          <w:sz w:val="24"/>
          <w:szCs w:val="24"/>
        </w:rPr>
        <w:t>/202</w:t>
      </w:r>
      <w:r w:rsidR="0014487E" w:rsidRPr="0021646D">
        <w:rPr>
          <w:rFonts w:ascii="Times New Roman" w:eastAsia="Times New Roman" w:hAnsi="Times New Roman" w:cs="Times New Roman"/>
          <w:b/>
          <w:sz w:val="24"/>
          <w:szCs w:val="24"/>
        </w:rPr>
        <w:t>5</w:t>
      </w:r>
      <w:r w:rsidRPr="0021646D">
        <w:rPr>
          <w:rFonts w:ascii="Times New Roman" w:eastAsia="Times New Roman" w:hAnsi="Times New Roman" w:cs="Times New Roman"/>
          <w:b/>
          <w:sz w:val="24"/>
          <w:szCs w:val="24"/>
        </w:rPr>
        <w:t>. годину</w:t>
      </w:r>
    </w:p>
    <w:tbl>
      <w:tblPr>
        <w:tblStyle w:val="aff0"/>
        <w:tblW w:w="108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9"/>
        <w:gridCol w:w="2052"/>
        <w:gridCol w:w="2053"/>
        <w:gridCol w:w="2293"/>
        <w:gridCol w:w="2592"/>
      </w:tblGrid>
      <w:tr w:rsidR="0021646D" w:rsidRPr="0021646D" w14:paraId="41F283DE" w14:textId="77777777" w:rsidTr="00CB4319">
        <w:trPr>
          <w:trHeight w:val="785"/>
        </w:trPr>
        <w:tc>
          <w:tcPr>
            <w:tcW w:w="1819" w:type="dxa"/>
            <w:shd w:val="clear" w:color="auto" w:fill="auto"/>
            <w:tcMar>
              <w:top w:w="0" w:type="dxa"/>
              <w:left w:w="108" w:type="dxa"/>
              <w:bottom w:w="0" w:type="dxa"/>
              <w:right w:w="108" w:type="dxa"/>
            </w:tcMar>
            <w:vAlign w:val="center"/>
          </w:tcPr>
          <w:p w14:paraId="6E72F416" w14:textId="77777777"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Понедељак</w:t>
            </w:r>
          </w:p>
        </w:tc>
        <w:tc>
          <w:tcPr>
            <w:tcW w:w="2052" w:type="dxa"/>
            <w:shd w:val="clear" w:color="auto" w:fill="auto"/>
            <w:tcMar>
              <w:top w:w="0" w:type="dxa"/>
              <w:left w:w="108" w:type="dxa"/>
              <w:bottom w:w="0" w:type="dxa"/>
              <w:right w:w="108" w:type="dxa"/>
            </w:tcMar>
            <w:vAlign w:val="center"/>
          </w:tcPr>
          <w:p w14:paraId="4B0AF344" w14:textId="3E68973A"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lang w:val="sr-Cyrl-RS"/>
              </w:rPr>
              <w:t>Барбузан Надица</w:t>
            </w:r>
            <w:r w:rsidR="001B3945" w:rsidRPr="0021646D">
              <w:rPr>
                <w:rFonts w:ascii="Times New Roman" w:eastAsia="Times New Roman" w:hAnsi="Times New Roman" w:cs="Times New Roman"/>
                <w:sz w:val="24"/>
                <w:szCs w:val="24"/>
              </w:rPr>
              <w:t xml:space="preserve">  (главни дежурни)</w:t>
            </w:r>
          </w:p>
        </w:tc>
        <w:tc>
          <w:tcPr>
            <w:tcW w:w="2053" w:type="dxa"/>
            <w:shd w:val="clear" w:color="auto" w:fill="auto"/>
            <w:tcMar>
              <w:top w:w="0" w:type="dxa"/>
              <w:left w:w="108" w:type="dxa"/>
              <w:bottom w:w="0" w:type="dxa"/>
              <w:right w:w="108" w:type="dxa"/>
            </w:tcMar>
            <w:vAlign w:val="center"/>
          </w:tcPr>
          <w:p w14:paraId="7E235A88" w14:textId="67FF8403"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Кларски Стојанка</w:t>
            </w:r>
          </w:p>
        </w:tc>
        <w:tc>
          <w:tcPr>
            <w:tcW w:w="2293" w:type="dxa"/>
            <w:shd w:val="clear" w:color="auto" w:fill="auto"/>
            <w:tcMar>
              <w:top w:w="0" w:type="dxa"/>
              <w:left w:w="108" w:type="dxa"/>
              <w:bottom w:w="0" w:type="dxa"/>
              <w:right w:w="108" w:type="dxa"/>
            </w:tcMar>
            <w:vAlign w:val="center"/>
          </w:tcPr>
          <w:p w14:paraId="2D5503A6" w14:textId="51F0971B" w:rsidR="003D4540" w:rsidRPr="0021646D" w:rsidRDefault="006162B8">
            <w:pPr>
              <w:widowControl w:val="0"/>
              <w:pBdr>
                <w:top w:val="nil"/>
                <w:left w:val="nil"/>
                <w:bottom w:val="nil"/>
                <w:right w:val="nil"/>
                <w:between w:val="nil"/>
              </w:pBdr>
              <w:spacing w:after="0" w:line="260" w:lineRule="auto"/>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Алексић Тамара</w:t>
            </w:r>
          </w:p>
        </w:tc>
        <w:tc>
          <w:tcPr>
            <w:tcW w:w="2592" w:type="dxa"/>
            <w:shd w:val="clear" w:color="auto" w:fill="auto"/>
            <w:tcMar>
              <w:top w:w="0" w:type="dxa"/>
              <w:left w:w="108" w:type="dxa"/>
              <w:bottom w:w="0" w:type="dxa"/>
              <w:right w:w="108" w:type="dxa"/>
            </w:tcMar>
            <w:vAlign w:val="center"/>
          </w:tcPr>
          <w:p w14:paraId="3179D50B" w14:textId="77777777" w:rsidR="003D4540" w:rsidRPr="0021646D" w:rsidRDefault="003D4540">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p>
          <w:p w14:paraId="29EEC364" w14:textId="646B06E6"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Данилов Виорел</w:t>
            </w:r>
          </w:p>
          <w:p w14:paraId="47CA963D" w14:textId="77777777" w:rsidR="003D4540" w:rsidRPr="0021646D" w:rsidRDefault="003D4540">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p>
        </w:tc>
      </w:tr>
      <w:tr w:rsidR="0021646D" w:rsidRPr="0021646D" w14:paraId="6086467B" w14:textId="77777777" w:rsidTr="00CB4319">
        <w:trPr>
          <w:trHeight w:val="785"/>
        </w:trPr>
        <w:tc>
          <w:tcPr>
            <w:tcW w:w="1819" w:type="dxa"/>
            <w:shd w:val="clear" w:color="auto" w:fill="auto"/>
            <w:tcMar>
              <w:top w:w="0" w:type="dxa"/>
              <w:left w:w="108" w:type="dxa"/>
              <w:bottom w:w="0" w:type="dxa"/>
              <w:right w:w="108" w:type="dxa"/>
            </w:tcMar>
            <w:vAlign w:val="center"/>
          </w:tcPr>
          <w:p w14:paraId="0FB9B019" w14:textId="77777777"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Уторак</w:t>
            </w:r>
          </w:p>
        </w:tc>
        <w:tc>
          <w:tcPr>
            <w:tcW w:w="2052" w:type="dxa"/>
            <w:shd w:val="clear" w:color="auto" w:fill="auto"/>
            <w:tcMar>
              <w:top w:w="0" w:type="dxa"/>
              <w:left w:w="108" w:type="dxa"/>
              <w:bottom w:w="0" w:type="dxa"/>
              <w:right w:w="108" w:type="dxa"/>
            </w:tcMar>
            <w:vAlign w:val="center"/>
          </w:tcPr>
          <w:p w14:paraId="61A55764" w14:textId="08244672"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lang w:val="sr-Cyrl-RS"/>
              </w:rPr>
              <w:t>Резач Славица</w:t>
            </w:r>
            <w:r w:rsidR="001B3945" w:rsidRPr="0021646D">
              <w:rPr>
                <w:rFonts w:ascii="Times New Roman" w:eastAsia="Times New Roman" w:hAnsi="Times New Roman" w:cs="Times New Roman"/>
                <w:sz w:val="24"/>
                <w:szCs w:val="24"/>
              </w:rPr>
              <w:t xml:space="preserve"> (главни дежурни)</w:t>
            </w:r>
          </w:p>
        </w:tc>
        <w:tc>
          <w:tcPr>
            <w:tcW w:w="2053" w:type="dxa"/>
            <w:shd w:val="clear" w:color="auto" w:fill="auto"/>
            <w:tcMar>
              <w:top w:w="0" w:type="dxa"/>
              <w:left w:w="108" w:type="dxa"/>
              <w:bottom w:w="0" w:type="dxa"/>
              <w:right w:w="108" w:type="dxa"/>
            </w:tcMar>
            <w:vAlign w:val="center"/>
          </w:tcPr>
          <w:p w14:paraId="1F168CE5" w14:textId="40F809CB"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Ђорић Владимир</w:t>
            </w:r>
          </w:p>
        </w:tc>
        <w:tc>
          <w:tcPr>
            <w:tcW w:w="2293" w:type="dxa"/>
            <w:shd w:val="clear" w:color="auto" w:fill="auto"/>
            <w:tcMar>
              <w:top w:w="0" w:type="dxa"/>
              <w:left w:w="108" w:type="dxa"/>
              <w:bottom w:w="0" w:type="dxa"/>
              <w:right w:w="108" w:type="dxa"/>
            </w:tcMar>
            <w:vAlign w:val="center"/>
          </w:tcPr>
          <w:p w14:paraId="3F27E071" w14:textId="46D8D7C8"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Д</w:t>
            </w:r>
            <w:r w:rsidR="006162B8" w:rsidRPr="0021646D">
              <w:rPr>
                <w:rFonts w:ascii="Times New Roman" w:eastAsia="Times New Roman" w:hAnsi="Times New Roman" w:cs="Times New Roman"/>
                <w:sz w:val="24"/>
                <w:szCs w:val="24"/>
                <w:lang w:val="sr-Cyrl-RS"/>
              </w:rPr>
              <w:t>анилов Весна</w:t>
            </w:r>
          </w:p>
        </w:tc>
        <w:tc>
          <w:tcPr>
            <w:tcW w:w="2592" w:type="dxa"/>
            <w:shd w:val="clear" w:color="auto" w:fill="auto"/>
            <w:tcMar>
              <w:top w:w="0" w:type="dxa"/>
              <w:left w:w="108" w:type="dxa"/>
              <w:bottom w:w="0" w:type="dxa"/>
              <w:right w:w="108" w:type="dxa"/>
            </w:tcMar>
            <w:vAlign w:val="center"/>
          </w:tcPr>
          <w:p w14:paraId="77DA322E" w14:textId="74E9FDCD"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Ћирић Бранислав</w:t>
            </w:r>
          </w:p>
          <w:p w14:paraId="08C3F478" w14:textId="77777777" w:rsidR="003D4540" w:rsidRPr="0021646D" w:rsidRDefault="003D4540">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p>
        </w:tc>
      </w:tr>
      <w:tr w:rsidR="0021646D" w:rsidRPr="0021646D" w14:paraId="614E10CD" w14:textId="77777777" w:rsidTr="00CB4319">
        <w:trPr>
          <w:trHeight w:val="785"/>
        </w:trPr>
        <w:tc>
          <w:tcPr>
            <w:tcW w:w="1819" w:type="dxa"/>
            <w:shd w:val="clear" w:color="auto" w:fill="auto"/>
            <w:tcMar>
              <w:top w:w="0" w:type="dxa"/>
              <w:left w:w="108" w:type="dxa"/>
              <w:bottom w:w="0" w:type="dxa"/>
              <w:right w:w="108" w:type="dxa"/>
            </w:tcMar>
            <w:vAlign w:val="center"/>
          </w:tcPr>
          <w:p w14:paraId="1A4AC0F1" w14:textId="77777777"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Среда</w:t>
            </w:r>
          </w:p>
        </w:tc>
        <w:tc>
          <w:tcPr>
            <w:tcW w:w="2052" w:type="dxa"/>
            <w:shd w:val="clear" w:color="auto" w:fill="auto"/>
            <w:tcMar>
              <w:top w:w="0" w:type="dxa"/>
              <w:left w:w="108" w:type="dxa"/>
              <w:bottom w:w="0" w:type="dxa"/>
              <w:right w:w="108" w:type="dxa"/>
            </w:tcMar>
            <w:vAlign w:val="center"/>
          </w:tcPr>
          <w:p w14:paraId="40D89260" w14:textId="1A7AC8F9"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r w:rsidR="006162B8" w:rsidRPr="0021646D">
              <w:rPr>
                <w:rFonts w:ascii="Times New Roman" w:eastAsia="Times New Roman" w:hAnsi="Times New Roman" w:cs="Times New Roman"/>
                <w:sz w:val="24"/>
                <w:szCs w:val="24"/>
                <w:lang w:val="sr-Cyrl-RS"/>
              </w:rPr>
              <w:t xml:space="preserve">Пејчић Биљана </w:t>
            </w:r>
            <w:r w:rsidRPr="0021646D">
              <w:rPr>
                <w:rFonts w:ascii="Times New Roman" w:eastAsia="Times New Roman" w:hAnsi="Times New Roman" w:cs="Times New Roman"/>
                <w:sz w:val="24"/>
                <w:szCs w:val="24"/>
              </w:rPr>
              <w:t>(главни дежурни)</w:t>
            </w:r>
          </w:p>
        </w:tc>
        <w:tc>
          <w:tcPr>
            <w:tcW w:w="2053" w:type="dxa"/>
            <w:shd w:val="clear" w:color="auto" w:fill="auto"/>
            <w:tcMar>
              <w:top w:w="0" w:type="dxa"/>
              <w:left w:w="108" w:type="dxa"/>
              <w:bottom w:w="0" w:type="dxa"/>
              <w:right w:w="108" w:type="dxa"/>
            </w:tcMar>
            <w:vAlign w:val="center"/>
          </w:tcPr>
          <w:p w14:paraId="4F7448E3" w14:textId="078BA068"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lang w:val="sr-Cyrl-RS"/>
              </w:rPr>
              <w:t>Јовановић Маја</w:t>
            </w:r>
            <w:r w:rsidR="001B3945" w:rsidRPr="0021646D">
              <w:rPr>
                <w:rFonts w:ascii="Times New Roman" w:eastAsia="Times New Roman" w:hAnsi="Times New Roman" w:cs="Times New Roman"/>
                <w:sz w:val="24"/>
                <w:szCs w:val="24"/>
              </w:rPr>
              <w:t xml:space="preserve"> </w:t>
            </w:r>
          </w:p>
        </w:tc>
        <w:tc>
          <w:tcPr>
            <w:tcW w:w="2293" w:type="dxa"/>
            <w:shd w:val="clear" w:color="auto" w:fill="auto"/>
            <w:tcMar>
              <w:top w:w="0" w:type="dxa"/>
              <w:left w:w="108" w:type="dxa"/>
              <w:bottom w:w="0" w:type="dxa"/>
              <w:right w:w="108" w:type="dxa"/>
            </w:tcMar>
            <w:vAlign w:val="center"/>
          </w:tcPr>
          <w:p w14:paraId="3B1D0867" w14:textId="0FEB91E9"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Живковић Зорица</w:t>
            </w:r>
          </w:p>
        </w:tc>
        <w:tc>
          <w:tcPr>
            <w:tcW w:w="2592" w:type="dxa"/>
            <w:shd w:val="clear" w:color="auto" w:fill="auto"/>
            <w:tcMar>
              <w:top w:w="0" w:type="dxa"/>
              <w:left w:w="108" w:type="dxa"/>
              <w:bottom w:w="0" w:type="dxa"/>
              <w:right w:w="108" w:type="dxa"/>
            </w:tcMar>
            <w:vAlign w:val="center"/>
          </w:tcPr>
          <w:p w14:paraId="2DE32357" w14:textId="77777777" w:rsidR="003D4540" w:rsidRPr="0021646D" w:rsidRDefault="006162B8" w:rsidP="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Ккора Александар</w:t>
            </w:r>
          </w:p>
          <w:p w14:paraId="772BAB0D" w14:textId="744A92D4" w:rsidR="006162B8" w:rsidRPr="0021646D" w:rsidRDefault="006162B8" w:rsidP="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Марковић Жељка</w:t>
            </w:r>
          </w:p>
        </w:tc>
      </w:tr>
      <w:tr w:rsidR="0021646D" w:rsidRPr="0021646D" w14:paraId="03AA03CF" w14:textId="77777777" w:rsidTr="00CB4319">
        <w:trPr>
          <w:trHeight w:val="982"/>
        </w:trPr>
        <w:tc>
          <w:tcPr>
            <w:tcW w:w="1819" w:type="dxa"/>
            <w:shd w:val="clear" w:color="auto" w:fill="auto"/>
            <w:tcMar>
              <w:top w:w="0" w:type="dxa"/>
              <w:left w:w="108" w:type="dxa"/>
              <w:bottom w:w="0" w:type="dxa"/>
              <w:right w:w="108" w:type="dxa"/>
            </w:tcMar>
            <w:vAlign w:val="center"/>
          </w:tcPr>
          <w:p w14:paraId="0AE764B7" w14:textId="77777777"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Четвртак</w:t>
            </w:r>
          </w:p>
        </w:tc>
        <w:tc>
          <w:tcPr>
            <w:tcW w:w="2052" w:type="dxa"/>
            <w:shd w:val="clear" w:color="auto" w:fill="auto"/>
            <w:tcMar>
              <w:top w:w="0" w:type="dxa"/>
              <w:left w:w="108" w:type="dxa"/>
              <w:bottom w:w="0" w:type="dxa"/>
              <w:right w:w="108" w:type="dxa"/>
            </w:tcMar>
            <w:vAlign w:val="center"/>
          </w:tcPr>
          <w:p w14:paraId="7CFA1DD9" w14:textId="77777777" w:rsidR="006162B8"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Ивачковић Олгица</w:t>
            </w:r>
          </w:p>
          <w:p w14:paraId="6A0F6498" w14:textId="57716AF8"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(главни дежурни)</w:t>
            </w:r>
          </w:p>
        </w:tc>
        <w:tc>
          <w:tcPr>
            <w:tcW w:w="2053" w:type="dxa"/>
            <w:shd w:val="clear" w:color="auto" w:fill="auto"/>
            <w:tcMar>
              <w:top w:w="0" w:type="dxa"/>
              <w:left w:w="108" w:type="dxa"/>
              <w:bottom w:w="0" w:type="dxa"/>
              <w:right w:w="108" w:type="dxa"/>
            </w:tcMar>
            <w:vAlign w:val="center"/>
          </w:tcPr>
          <w:p w14:paraId="6B930A2F" w14:textId="46757CB7"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Помар Виолета</w:t>
            </w:r>
          </w:p>
        </w:tc>
        <w:tc>
          <w:tcPr>
            <w:tcW w:w="2293" w:type="dxa"/>
            <w:shd w:val="clear" w:color="auto" w:fill="auto"/>
            <w:tcMar>
              <w:top w:w="0" w:type="dxa"/>
              <w:left w:w="108" w:type="dxa"/>
              <w:bottom w:w="0" w:type="dxa"/>
              <w:right w:w="108" w:type="dxa"/>
            </w:tcMar>
            <w:vAlign w:val="center"/>
          </w:tcPr>
          <w:p w14:paraId="02FAADA8" w14:textId="77777777" w:rsidR="003D4540" w:rsidRPr="0021646D" w:rsidRDefault="003D4540">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p>
          <w:p w14:paraId="65E4ADD1" w14:textId="38A76B4A"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Домазет Живанић</w:t>
            </w:r>
            <w:r w:rsidR="006162B8" w:rsidRPr="0021646D">
              <w:rPr>
                <w:rFonts w:ascii="Times New Roman" w:eastAsia="Times New Roman" w:hAnsi="Times New Roman" w:cs="Times New Roman"/>
                <w:sz w:val="24"/>
                <w:szCs w:val="24"/>
                <w:lang w:val="sr-Cyrl-RS"/>
              </w:rPr>
              <w:t xml:space="preserve"> Невенка</w:t>
            </w:r>
          </w:p>
          <w:p w14:paraId="10ED1614" w14:textId="77777777" w:rsidR="003D4540" w:rsidRPr="0021646D" w:rsidRDefault="003D4540">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p>
        </w:tc>
        <w:tc>
          <w:tcPr>
            <w:tcW w:w="2592" w:type="dxa"/>
            <w:shd w:val="clear" w:color="auto" w:fill="auto"/>
            <w:tcMar>
              <w:top w:w="0" w:type="dxa"/>
              <w:left w:w="108" w:type="dxa"/>
              <w:bottom w:w="0" w:type="dxa"/>
              <w:right w:w="108" w:type="dxa"/>
            </w:tcMar>
            <w:vAlign w:val="center"/>
          </w:tcPr>
          <w:p w14:paraId="7274BE00" w14:textId="314705A7" w:rsidR="003D4540" w:rsidRPr="0021646D" w:rsidRDefault="006162B8" w:rsidP="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Резач Александра</w:t>
            </w:r>
          </w:p>
        </w:tc>
      </w:tr>
      <w:tr w:rsidR="003D4540" w:rsidRPr="0021646D" w14:paraId="5301E869" w14:textId="77777777" w:rsidTr="00CB4319">
        <w:trPr>
          <w:trHeight w:val="795"/>
        </w:trPr>
        <w:tc>
          <w:tcPr>
            <w:tcW w:w="1819" w:type="dxa"/>
            <w:shd w:val="clear" w:color="auto" w:fill="auto"/>
            <w:tcMar>
              <w:top w:w="0" w:type="dxa"/>
              <w:left w:w="108" w:type="dxa"/>
              <w:bottom w:w="0" w:type="dxa"/>
              <w:right w:w="108" w:type="dxa"/>
            </w:tcMar>
            <w:vAlign w:val="center"/>
          </w:tcPr>
          <w:p w14:paraId="2C60CEC7" w14:textId="77777777"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Петак</w:t>
            </w:r>
          </w:p>
        </w:tc>
        <w:tc>
          <w:tcPr>
            <w:tcW w:w="2052" w:type="dxa"/>
            <w:shd w:val="clear" w:color="auto" w:fill="auto"/>
            <w:tcMar>
              <w:top w:w="0" w:type="dxa"/>
              <w:left w:w="108" w:type="dxa"/>
              <w:bottom w:w="0" w:type="dxa"/>
              <w:right w:w="108" w:type="dxa"/>
            </w:tcMar>
            <w:vAlign w:val="center"/>
          </w:tcPr>
          <w:p w14:paraId="22EF62D3" w14:textId="77777777" w:rsidR="006162B8"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 xml:space="preserve">  </w:t>
            </w:r>
            <w:r w:rsidR="006162B8" w:rsidRPr="0021646D">
              <w:rPr>
                <w:rFonts w:ascii="Times New Roman" w:eastAsia="Times New Roman" w:hAnsi="Times New Roman" w:cs="Times New Roman"/>
                <w:sz w:val="24"/>
                <w:szCs w:val="24"/>
                <w:lang w:val="sr-Cyrl-RS"/>
              </w:rPr>
              <w:t>Резач Светлана</w:t>
            </w:r>
          </w:p>
          <w:p w14:paraId="18E97313" w14:textId="54BAF254" w:rsidR="003D4540" w:rsidRPr="0021646D" w:rsidRDefault="001B3945">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(главни дежурни)</w:t>
            </w:r>
          </w:p>
        </w:tc>
        <w:tc>
          <w:tcPr>
            <w:tcW w:w="2053" w:type="dxa"/>
            <w:shd w:val="clear" w:color="auto" w:fill="auto"/>
            <w:tcMar>
              <w:top w:w="0" w:type="dxa"/>
              <w:left w:w="108" w:type="dxa"/>
              <w:bottom w:w="0" w:type="dxa"/>
              <w:right w:w="108" w:type="dxa"/>
            </w:tcMar>
            <w:vAlign w:val="center"/>
          </w:tcPr>
          <w:p w14:paraId="4EF05E04" w14:textId="71E01580"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Марила Јелена</w:t>
            </w:r>
          </w:p>
        </w:tc>
        <w:tc>
          <w:tcPr>
            <w:tcW w:w="2293" w:type="dxa"/>
            <w:shd w:val="clear" w:color="auto" w:fill="auto"/>
            <w:tcMar>
              <w:top w:w="0" w:type="dxa"/>
              <w:left w:w="108" w:type="dxa"/>
              <w:bottom w:w="0" w:type="dxa"/>
              <w:right w:w="108" w:type="dxa"/>
            </w:tcMar>
            <w:vAlign w:val="center"/>
          </w:tcPr>
          <w:p w14:paraId="7653AF8B" w14:textId="4221ECCC" w:rsidR="003D4540" w:rsidRPr="0021646D" w:rsidRDefault="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Сташевић Слађан</w:t>
            </w:r>
          </w:p>
        </w:tc>
        <w:tc>
          <w:tcPr>
            <w:tcW w:w="2592" w:type="dxa"/>
            <w:shd w:val="clear" w:color="auto" w:fill="auto"/>
            <w:tcMar>
              <w:top w:w="0" w:type="dxa"/>
              <w:left w:w="108" w:type="dxa"/>
              <w:bottom w:w="0" w:type="dxa"/>
              <w:right w:w="108" w:type="dxa"/>
            </w:tcMar>
            <w:vAlign w:val="center"/>
          </w:tcPr>
          <w:p w14:paraId="5271A883" w14:textId="77777777" w:rsidR="003D4540" w:rsidRPr="0021646D" w:rsidRDefault="006162B8" w:rsidP="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Ђоковић Маријана</w:t>
            </w:r>
          </w:p>
          <w:p w14:paraId="25EEBE29" w14:textId="6F2F0AAF" w:rsidR="006162B8" w:rsidRPr="0021646D" w:rsidRDefault="006162B8" w:rsidP="006162B8">
            <w:pPr>
              <w:widowControl w:val="0"/>
              <w:pBdr>
                <w:top w:val="nil"/>
                <w:left w:val="nil"/>
                <w:bottom w:val="nil"/>
                <w:right w:val="nil"/>
                <w:between w:val="nil"/>
              </w:pBdr>
              <w:spacing w:after="0" w:line="260" w:lineRule="auto"/>
              <w:jc w:val="center"/>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Барош Сања</w:t>
            </w:r>
          </w:p>
        </w:tc>
      </w:tr>
    </w:tbl>
    <w:p w14:paraId="0B3DE2D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F5EAE0A" w14:textId="3DE7CB74" w:rsidR="00EF7A3D" w:rsidRPr="0021646D" w:rsidRDefault="001B3945" w:rsidP="00CB4319">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Дежурство наставника траје од 7,30 до 13,15 часова</w:t>
      </w:r>
    </w:p>
    <w:p w14:paraId="3E7D9C6B" w14:textId="77777777" w:rsidR="003D4540" w:rsidRPr="0021646D" w:rsidRDefault="001B3945">
      <w:pPr>
        <w:widowControl w:val="0"/>
        <w:numPr>
          <w:ilvl w:val="0"/>
          <w:numId w:val="40"/>
        </w:numPr>
        <w:pBdr>
          <w:top w:val="nil"/>
          <w:left w:val="nil"/>
          <w:bottom w:val="nil"/>
          <w:right w:val="nil"/>
          <w:between w:val="nil"/>
        </w:pBdr>
        <w:spacing w:before="240" w:after="120" w:line="260" w:lineRule="auto"/>
        <w:ind w:hanging="720"/>
        <w:jc w:val="center"/>
      </w:pPr>
      <w:r w:rsidRPr="0021646D">
        <w:rPr>
          <w:rFonts w:ascii="Times New Roman" w:eastAsia="Times New Roman" w:hAnsi="Times New Roman" w:cs="Times New Roman"/>
          <w:b/>
          <w:sz w:val="24"/>
          <w:szCs w:val="24"/>
        </w:rPr>
        <w:t xml:space="preserve">  ПРОГРАМСКЕ ОСНОВЕ РАДА СТРУЧНИХ ОРГАНА ШКОЛЕ</w:t>
      </w:r>
    </w:p>
    <w:p w14:paraId="73E68438" w14:textId="77777777" w:rsidR="003D4540" w:rsidRPr="0021646D" w:rsidRDefault="003D4540">
      <w:pPr>
        <w:widowControl w:val="0"/>
        <w:pBdr>
          <w:top w:val="nil"/>
          <w:left w:val="nil"/>
          <w:bottom w:val="nil"/>
          <w:right w:val="nil"/>
          <w:between w:val="nil"/>
        </w:pBdr>
        <w:spacing w:before="240" w:after="120" w:line="260" w:lineRule="auto"/>
        <w:ind w:left="360"/>
        <w:rPr>
          <w:rFonts w:ascii="Times New Roman" w:eastAsia="Times New Roman" w:hAnsi="Times New Roman" w:cs="Times New Roman"/>
          <w:b/>
          <w:sz w:val="24"/>
          <w:szCs w:val="24"/>
        </w:rPr>
      </w:pPr>
    </w:p>
    <w:p w14:paraId="6D6B4B5B" w14:textId="77777777" w:rsidR="003D4540" w:rsidRPr="0021646D" w:rsidRDefault="001B3945">
      <w:pPr>
        <w:widowControl w:val="0"/>
        <w:pBdr>
          <w:top w:val="nil"/>
          <w:left w:val="nil"/>
          <w:bottom w:val="nil"/>
          <w:right w:val="nil"/>
          <w:between w:val="nil"/>
        </w:pBdr>
        <w:spacing w:after="0" w:line="260" w:lineRule="auto"/>
        <w:ind w:firstLine="567"/>
        <w:rPr>
          <w:rFonts w:ascii="Times New Roman" w:eastAsia="Times New Roman" w:hAnsi="Times New Roman" w:cs="Times New Roman"/>
          <w:b/>
        </w:rPr>
      </w:pPr>
      <w:r w:rsidRPr="0021646D">
        <w:rPr>
          <w:rFonts w:ascii="Times New Roman" w:eastAsia="Times New Roman" w:hAnsi="Times New Roman" w:cs="Times New Roman"/>
          <w:b/>
        </w:rPr>
        <w:t>3.1. Директор школе</w:t>
      </w:r>
    </w:p>
    <w:p w14:paraId="4836DB5E" w14:textId="77777777" w:rsidR="003D4540" w:rsidRPr="0021646D" w:rsidRDefault="003D4540">
      <w:pPr>
        <w:widowControl w:val="0"/>
        <w:pBdr>
          <w:top w:val="nil"/>
          <w:left w:val="nil"/>
          <w:bottom w:val="nil"/>
          <w:right w:val="nil"/>
          <w:between w:val="nil"/>
        </w:pBdr>
        <w:spacing w:after="0" w:line="260" w:lineRule="auto"/>
        <w:ind w:firstLine="567"/>
        <w:rPr>
          <w:rFonts w:ascii="Times New Roman" w:eastAsia="Times New Roman" w:hAnsi="Times New Roman" w:cs="Times New Roman"/>
          <w:b/>
        </w:rPr>
      </w:pPr>
    </w:p>
    <w:p w14:paraId="7B8A81FB" w14:textId="77777777" w:rsidR="003D4540" w:rsidRPr="0021646D" w:rsidRDefault="001B3945">
      <w:pPr>
        <w:widowControl w:val="0"/>
        <w:pBdr>
          <w:top w:val="nil"/>
          <w:left w:val="nil"/>
          <w:bottom w:val="nil"/>
          <w:right w:val="nil"/>
          <w:between w:val="nil"/>
        </w:pBdr>
        <w:spacing w:before="120" w:after="0" w:line="26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Програм рада директора школе сачињен је на основу Закона о основ ном образовању и васпитању, Статута школе и других прописа који се од но се на рад директора школе.</w:t>
      </w:r>
    </w:p>
    <w:p w14:paraId="0BA97C6A" w14:textId="77777777" w:rsidR="003D4540" w:rsidRPr="0021646D" w:rsidRDefault="001B3945">
      <w:pPr>
        <w:widowControl w:val="0"/>
        <w:pBdr>
          <w:top w:val="nil"/>
          <w:left w:val="nil"/>
          <w:bottom w:val="nil"/>
          <w:right w:val="nil"/>
          <w:between w:val="nil"/>
        </w:pBdr>
        <w:spacing w:before="60" w:after="0" w:line="26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 xml:space="preserve">Поред редовних задатака који проистичу из горе наведених про писа, зак ључака Школског одбора, Савета родитеља, Наставничког већа, оба ве зе директора садржане су и у следећим задацима: </w:t>
      </w:r>
    </w:p>
    <w:p w14:paraId="0016964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D90A66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14C40CB" w14:textId="6E0B0BED"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ГОДИШЊИ ПЛАН РАДА ДИРЕКТОРА ШКОЛЕ ЗА ШК. 202</w:t>
      </w:r>
      <w:r w:rsidR="00083580" w:rsidRPr="0021646D">
        <w:rPr>
          <w:rFonts w:ascii="Times New Roman" w:eastAsia="Times New Roman" w:hAnsi="Times New Roman" w:cs="Times New Roman"/>
          <w:b/>
          <w:sz w:val="24"/>
          <w:szCs w:val="24"/>
        </w:rPr>
        <w:t>4</w:t>
      </w:r>
      <w:r w:rsidRPr="0021646D">
        <w:rPr>
          <w:rFonts w:ascii="Times New Roman" w:eastAsia="Times New Roman" w:hAnsi="Times New Roman" w:cs="Times New Roman"/>
          <w:b/>
          <w:sz w:val="24"/>
          <w:szCs w:val="24"/>
        </w:rPr>
        <w:t>/202</w:t>
      </w:r>
      <w:r w:rsidR="00083580" w:rsidRPr="0021646D">
        <w:rPr>
          <w:rFonts w:ascii="Times New Roman" w:eastAsia="Times New Roman" w:hAnsi="Times New Roman" w:cs="Times New Roman"/>
          <w:b/>
          <w:sz w:val="24"/>
          <w:szCs w:val="24"/>
        </w:rPr>
        <w:t>5</w:t>
      </w:r>
      <w:r w:rsidRPr="0021646D">
        <w:rPr>
          <w:rFonts w:ascii="Times New Roman" w:eastAsia="Times New Roman" w:hAnsi="Times New Roman" w:cs="Times New Roman"/>
          <w:b/>
          <w:sz w:val="24"/>
          <w:szCs w:val="24"/>
        </w:rPr>
        <w:t>. ГОДИНУ</w:t>
      </w:r>
    </w:p>
    <w:p w14:paraId="555E739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bl>
      <w:tblPr>
        <w:tblStyle w:val="aff1"/>
        <w:tblW w:w="103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6"/>
        <w:gridCol w:w="1748"/>
      </w:tblGrid>
      <w:tr w:rsidR="0021646D" w:rsidRPr="0021646D" w14:paraId="520D0F53" w14:textId="77777777">
        <w:tc>
          <w:tcPr>
            <w:tcW w:w="8566" w:type="dxa"/>
            <w:shd w:val="clear" w:color="auto" w:fill="auto"/>
            <w:tcMar>
              <w:top w:w="0" w:type="dxa"/>
              <w:left w:w="108" w:type="dxa"/>
              <w:bottom w:w="0" w:type="dxa"/>
              <w:right w:w="108" w:type="dxa"/>
            </w:tcMar>
            <w:vAlign w:val="center"/>
          </w:tcPr>
          <w:p w14:paraId="2385BC3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5C91E7E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САДРЖАЈ</w:t>
            </w:r>
          </w:p>
          <w:p w14:paraId="6479D6D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c>
          <w:tcPr>
            <w:tcW w:w="1748" w:type="dxa"/>
            <w:shd w:val="clear" w:color="auto" w:fill="auto"/>
            <w:tcMar>
              <w:top w:w="0" w:type="dxa"/>
              <w:left w:w="108" w:type="dxa"/>
              <w:bottom w:w="0" w:type="dxa"/>
              <w:right w:w="108" w:type="dxa"/>
            </w:tcMar>
            <w:vAlign w:val="center"/>
          </w:tcPr>
          <w:p w14:paraId="3134CF9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Динамика</w:t>
            </w:r>
          </w:p>
        </w:tc>
      </w:tr>
      <w:tr w:rsidR="0021646D" w:rsidRPr="0021646D" w14:paraId="2341E849" w14:textId="77777777">
        <w:tc>
          <w:tcPr>
            <w:tcW w:w="10314" w:type="dxa"/>
            <w:gridSpan w:val="2"/>
            <w:shd w:val="clear" w:color="auto" w:fill="auto"/>
            <w:tcMar>
              <w:top w:w="0" w:type="dxa"/>
              <w:left w:w="108" w:type="dxa"/>
              <w:bottom w:w="0" w:type="dxa"/>
              <w:right w:w="108" w:type="dxa"/>
            </w:tcMar>
          </w:tcPr>
          <w:p w14:paraId="5A11CED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ПРОГРАМИРАЊЕ РАДА ШКОЛЕ</w:t>
            </w:r>
          </w:p>
          <w:p w14:paraId="78384F2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2614D7A8" w14:textId="77777777">
        <w:tc>
          <w:tcPr>
            <w:tcW w:w="8566" w:type="dxa"/>
            <w:shd w:val="clear" w:color="auto" w:fill="auto"/>
            <w:tcMar>
              <w:top w:w="0" w:type="dxa"/>
              <w:left w:w="108" w:type="dxa"/>
              <w:bottom w:w="0" w:type="dxa"/>
              <w:right w:w="108" w:type="dxa"/>
            </w:tcMar>
            <w:vAlign w:val="center"/>
          </w:tcPr>
          <w:p w14:paraId="3278ECE5" w14:textId="65E7F0D9"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делова школске документације за школску 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 годину</w:t>
            </w:r>
          </w:p>
          <w:p w14:paraId="6424E5C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инструмената за праћење реализације Годишњег плана рада школе</w:t>
            </w:r>
          </w:p>
          <w:p w14:paraId="768F11C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Извештаја о реализацији Годишњег плана рада школе за претходну школску годину</w:t>
            </w:r>
          </w:p>
          <w:p w14:paraId="69A9D20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програма истраживања у настави с циљем остваривања бољих резултата у образовно-васпитном раду</w:t>
            </w:r>
          </w:p>
          <w:p w14:paraId="32EAAB4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глобалног и оперативног плана рада школе и директора</w:t>
            </w:r>
          </w:p>
          <w:p w14:paraId="6FBAD6F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изради Школског програма</w:t>
            </w:r>
          </w:p>
          <w:p w14:paraId="6DD5460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1748" w:type="dxa"/>
            <w:shd w:val="clear" w:color="auto" w:fill="auto"/>
            <w:tcMar>
              <w:top w:w="0" w:type="dxa"/>
              <w:left w:w="108" w:type="dxa"/>
              <w:bottom w:w="0" w:type="dxa"/>
              <w:right w:w="108" w:type="dxa"/>
            </w:tcMar>
          </w:tcPr>
          <w:p w14:paraId="29EB557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Август</w:t>
            </w:r>
          </w:p>
          <w:p w14:paraId="443AFD5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w:t>
            </w:r>
          </w:p>
        </w:tc>
      </w:tr>
      <w:tr w:rsidR="0021646D" w:rsidRPr="0021646D" w14:paraId="5F65C363" w14:textId="77777777">
        <w:tc>
          <w:tcPr>
            <w:tcW w:w="10314" w:type="dxa"/>
            <w:gridSpan w:val="2"/>
            <w:shd w:val="clear" w:color="auto" w:fill="auto"/>
            <w:tcMar>
              <w:top w:w="0" w:type="dxa"/>
              <w:left w:w="108" w:type="dxa"/>
              <w:bottom w:w="0" w:type="dxa"/>
              <w:right w:w="108" w:type="dxa"/>
            </w:tcMar>
          </w:tcPr>
          <w:p w14:paraId="08A2099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ОРГАНИЗАЦИОНО-МАТЕРИЈАЛНИ ЗАДАЦИ</w:t>
            </w:r>
          </w:p>
          <w:p w14:paraId="4B56E39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r>
      <w:tr w:rsidR="0021646D" w:rsidRPr="0021646D" w14:paraId="4103CA29" w14:textId="77777777">
        <w:tc>
          <w:tcPr>
            <w:tcW w:w="8566" w:type="dxa"/>
            <w:shd w:val="clear" w:color="auto" w:fill="auto"/>
            <w:tcMar>
              <w:top w:w="0" w:type="dxa"/>
              <w:left w:w="108" w:type="dxa"/>
              <w:bottom w:w="0" w:type="dxa"/>
              <w:right w:w="108" w:type="dxa"/>
            </w:tcMar>
          </w:tcPr>
          <w:p w14:paraId="5E059B4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Израда предлога организационе шеме обављања свих послова у школи</w:t>
            </w:r>
          </w:p>
          <w:p w14:paraId="18221B3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Подела задужења на почетку школске године</w:t>
            </w:r>
          </w:p>
          <w:p w14:paraId="6F7A66C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Организација послова око израде општих аката школе</w:t>
            </w:r>
          </w:p>
          <w:p w14:paraId="45C554F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обрачуна за утврђивање броја радника и цене услуга за текућу школску годину</w:t>
            </w:r>
          </w:p>
          <w:p w14:paraId="3E59EAB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предлога плана набавке опреме, наставних средстава и инвестиционог одржавања</w:t>
            </w:r>
          </w:p>
          <w:p w14:paraId="1A8D430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изради предлога финансијског плана</w:t>
            </w:r>
          </w:p>
          <w:p w14:paraId="3851E6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утрошка финансијских средстава и праћење законских прописа</w:t>
            </w:r>
          </w:p>
        </w:tc>
        <w:tc>
          <w:tcPr>
            <w:tcW w:w="1748" w:type="dxa"/>
            <w:shd w:val="clear" w:color="auto" w:fill="auto"/>
            <w:tcMar>
              <w:top w:w="0" w:type="dxa"/>
              <w:left w:w="108" w:type="dxa"/>
              <w:bottom w:w="0" w:type="dxa"/>
              <w:right w:w="108" w:type="dxa"/>
            </w:tcMar>
          </w:tcPr>
          <w:p w14:paraId="3901868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w:t>
            </w:r>
          </w:p>
          <w:p w14:paraId="0A92422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Октобар</w:t>
            </w:r>
          </w:p>
          <w:p w14:paraId="2800C7F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Током године</w:t>
            </w:r>
          </w:p>
        </w:tc>
      </w:tr>
      <w:tr w:rsidR="0021646D" w:rsidRPr="0021646D" w14:paraId="67AF56F7" w14:textId="77777777">
        <w:tc>
          <w:tcPr>
            <w:tcW w:w="10314" w:type="dxa"/>
            <w:gridSpan w:val="2"/>
            <w:shd w:val="clear" w:color="auto" w:fill="auto"/>
            <w:tcMar>
              <w:top w:w="0" w:type="dxa"/>
              <w:left w:w="108" w:type="dxa"/>
              <w:bottom w:w="0" w:type="dxa"/>
              <w:right w:w="108" w:type="dxa"/>
            </w:tcMar>
          </w:tcPr>
          <w:p w14:paraId="496F5DA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ПЕДАГОШКО-ИНСТРУКТИВНО И САВЕТОДАВНИ РАД</w:t>
            </w:r>
          </w:p>
          <w:p w14:paraId="5069034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408B2AB2" w14:textId="77777777">
        <w:tc>
          <w:tcPr>
            <w:tcW w:w="8566" w:type="dxa"/>
            <w:shd w:val="clear" w:color="auto" w:fill="auto"/>
            <w:tcMar>
              <w:top w:w="0" w:type="dxa"/>
              <w:left w:w="108" w:type="dxa"/>
              <w:bottom w:w="0" w:type="dxa"/>
              <w:right w:w="108" w:type="dxa"/>
            </w:tcMar>
          </w:tcPr>
          <w:p w14:paraId="4CA826F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Посета часовима с циљем увида у организацију наставног рада и квалитет припрема за наставу</w:t>
            </w:r>
          </w:p>
          <w:p w14:paraId="69EB6E0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Индивидуални разговори са наставницима после посећених часова</w:t>
            </w:r>
          </w:p>
          <w:p w14:paraId="07E9DBE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Присуство огледним часовима</w:t>
            </w:r>
          </w:p>
          <w:p w14:paraId="31A5744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Саветодавни рад са родитељима ученика који имају тешкоће у напредовању</w:t>
            </w:r>
          </w:p>
          <w:p w14:paraId="336A6EF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Групни облици инструктивног рада са наставницима у оквиру стручних и одељењских већа</w:t>
            </w:r>
          </w:p>
          <w:p w14:paraId="15306CF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Индивидуални рад са наставницима-приправницима</w:t>
            </w:r>
          </w:p>
        </w:tc>
        <w:tc>
          <w:tcPr>
            <w:tcW w:w="1748" w:type="dxa"/>
            <w:shd w:val="clear" w:color="auto" w:fill="auto"/>
            <w:tcMar>
              <w:top w:w="0" w:type="dxa"/>
              <w:left w:w="108" w:type="dxa"/>
              <w:bottom w:w="0" w:type="dxa"/>
              <w:right w:w="108" w:type="dxa"/>
            </w:tcMar>
          </w:tcPr>
          <w:p w14:paraId="7DD070F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Током године</w:t>
            </w:r>
          </w:p>
        </w:tc>
      </w:tr>
      <w:tr w:rsidR="0021646D" w:rsidRPr="0021646D" w14:paraId="072BCDAE" w14:textId="77777777">
        <w:tc>
          <w:tcPr>
            <w:tcW w:w="8566" w:type="dxa"/>
            <w:shd w:val="clear" w:color="auto" w:fill="auto"/>
            <w:tcMar>
              <w:top w:w="0" w:type="dxa"/>
              <w:left w:w="108" w:type="dxa"/>
              <w:bottom w:w="0" w:type="dxa"/>
              <w:right w:w="108" w:type="dxa"/>
            </w:tcMar>
          </w:tcPr>
          <w:p w14:paraId="35F1BC8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АНАЛИТИЧКИ РАД</w:t>
            </w:r>
          </w:p>
          <w:p w14:paraId="15D9E33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c>
          <w:tcPr>
            <w:tcW w:w="1748" w:type="dxa"/>
            <w:shd w:val="clear" w:color="auto" w:fill="auto"/>
            <w:tcMar>
              <w:top w:w="0" w:type="dxa"/>
              <w:left w:w="108" w:type="dxa"/>
              <w:bottom w:w="0" w:type="dxa"/>
              <w:right w:w="108" w:type="dxa"/>
            </w:tcMar>
          </w:tcPr>
          <w:p w14:paraId="62EF08A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256D5CBD" w14:textId="77777777">
        <w:tc>
          <w:tcPr>
            <w:tcW w:w="8566" w:type="dxa"/>
            <w:shd w:val="clear" w:color="auto" w:fill="auto"/>
            <w:tcMar>
              <w:top w:w="0" w:type="dxa"/>
              <w:left w:w="108" w:type="dxa"/>
              <w:bottom w:w="0" w:type="dxa"/>
              <w:right w:w="108" w:type="dxa"/>
            </w:tcMar>
          </w:tcPr>
          <w:p w14:paraId="367E4B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остварености Годишњег плана рада школе</w:t>
            </w:r>
          </w:p>
          <w:p w14:paraId="26357F6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полугодишњег и годишњег извештаја о раду школе и успеху ученика</w:t>
            </w:r>
          </w:p>
          <w:p w14:paraId="6D65542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реализованих програма рада наставника и стручних сарадника</w:t>
            </w:r>
          </w:p>
          <w:p w14:paraId="63595B4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остваривања активности предвиђених Акционим планом</w:t>
            </w:r>
          </w:p>
          <w:p w14:paraId="761015E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извештаја за Министарство просвете и друге институције</w:t>
            </w:r>
          </w:p>
          <w:p w14:paraId="6225079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Припрема и анализа извештаја о самовредновању рада школе</w:t>
            </w:r>
          </w:p>
        </w:tc>
        <w:tc>
          <w:tcPr>
            <w:tcW w:w="1748" w:type="dxa"/>
            <w:shd w:val="clear" w:color="auto" w:fill="auto"/>
            <w:tcMar>
              <w:top w:w="0" w:type="dxa"/>
              <w:left w:w="108" w:type="dxa"/>
              <w:bottom w:w="0" w:type="dxa"/>
              <w:right w:w="108" w:type="dxa"/>
            </w:tcMar>
          </w:tcPr>
          <w:p w14:paraId="41A159E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6033DF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Током године</w:t>
            </w:r>
          </w:p>
        </w:tc>
      </w:tr>
      <w:tr w:rsidR="0021646D" w:rsidRPr="0021646D" w14:paraId="1DC5C41C" w14:textId="77777777">
        <w:tc>
          <w:tcPr>
            <w:tcW w:w="8566" w:type="dxa"/>
            <w:shd w:val="clear" w:color="auto" w:fill="auto"/>
            <w:tcMar>
              <w:top w:w="0" w:type="dxa"/>
              <w:left w:w="108" w:type="dxa"/>
              <w:bottom w:w="0" w:type="dxa"/>
              <w:right w:w="108" w:type="dxa"/>
            </w:tcMar>
          </w:tcPr>
          <w:p w14:paraId="6F8B8BF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РАД У СТРУЧНИМ ОРГАНИМА</w:t>
            </w:r>
          </w:p>
          <w:p w14:paraId="57862DC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c>
          <w:tcPr>
            <w:tcW w:w="1748" w:type="dxa"/>
            <w:shd w:val="clear" w:color="auto" w:fill="auto"/>
            <w:tcMar>
              <w:top w:w="0" w:type="dxa"/>
              <w:left w:w="108" w:type="dxa"/>
              <w:bottom w:w="0" w:type="dxa"/>
              <w:right w:w="108" w:type="dxa"/>
            </w:tcMar>
          </w:tcPr>
          <w:p w14:paraId="5196B5B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5C06D472" w14:textId="77777777">
        <w:tc>
          <w:tcPr>
            <w:tcW w:w="8566" w:type="dxa"/>
            <w:shd w:val="clear" w:color="auto" w:fill="auto"/>
            <w:tcMar>
              <w:top w:w="0" w:type="dxa"/>
              <w:left w:w="108" w:type="dxa"/>
              <w:bottom w:w="0" w:type="dxa"/>
              <w:right w:w="108" w:type="dxa"/>
            </w:tcMar>
          </w:tcPr>
          <w:p w14:paraId="47013A7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Припремање и вођење седница Наставничког већа и Педагошког колегијума</w:t>
            </w:r>
          </w:p>
          <w:p w14:paraId="152CCE5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припреми седница и Школског одбора и Савета родитеља</w:t>
            </w:r>
          </w:p>
          <w:p w14:paraId="72F46A5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рада Одељењских већа, Стручних већа и актива</w:t>
            </w:r>
          </w:p>
          <w:p w14:paraId="259FA4A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Извршни послови-рад на спровођењу одлука Стручних органа и Школског одбора</w:t>
            </w:r>
          </w:p>
        </w:tc>
        <w:tc>
          <w:tcPr>
            <w:tcW w:w="1748" w:type="dxa"/>
            <w:shd w:val="clear" w:color="auto" w:fill="auto"/>
            <w:tcMar>
              <w:top w:w="0" w:type="dxa"/>
              <w:left w:w="108" w:type="dxa"/>
              <w:bottom w:w="0" w:type="dxa"/>
              <w:right w:w="108" w:type="dxa"/>
            </w:tcMar>
          </w:tcPr>
          <w:p w14:paraId="787C84F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Током године</w:t>
            </w:r>
          </w:p>
        </w:tc>
      </w:tr>
      <w:tr w:rsidR="0021646D" w:rsidRPr="0021646D" w14:paraId="3EF9692E" w14:textId="77777777">
        <w:tc>
          <w:tcPr>
            <w:tcW w:w="8566" w:type="dxa"/>
            <w:shd w:val="clear" w:color="auto" w:fill="auto"/>
            <w:tcMar>
              <w:top w:w="0" w:type="dxa"/>
              <w:left w:w="108" w:type="dxa"/>
              <w:bottom w:w="0" w:type="dxa"/>
              <w:right w:w="108" w:type="dxa"/>
            </w:tcMar>
          </w:tcPr>
          <w:p w14:paraId="0D11010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РАД НА ПЕДАГОШКОЈ ДОКУМЕНТАЦИЈИ</w:t>
            </w:r>
          </w:p>
          <w:p w14:paraId="6061BE7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c>
          <w:tcPr>
            <w:tcW w:w="1748" w:type="dxa"/>
            <w:shd w:val="clear" w:color="auto" w:fill="auto"/>
            <w:tcMar>
              <w:top w:w="0" w:type="dxa"/>
              <w:left w:w="108" w:type="dxa"/>
              <w:bottom w:w="0" w:type="dxa"/>
              <w:right w:w="108" w:type="dxa"/>
            </w:tcMar>
          </w:tcPr>
          <w:p w14:paraId="20D5A3C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68088F51" w14:textId="77777777">
        <w:tc>
          <w:tcPr>
            <w:tcW w:w="8566" w:type="dxa"/>
            <w:shd w:val="clear" w:color="auto" w:fill="auto"/>
            <w:tcMar>
              <w:top w:w="0" w:type="dxa"/>
              <w:left w:w="108" w:type="dxa"/>
              <w:bottom w:w="0" w:type="dxa"/>
              <w:right w:w="108" w:type="dxa"/>
            </w:tcMar>
          </w:tcPr>
          <w:p w14:paraId="0144D9A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изради инструмената за вредновање и праћење одређених резултата</w:t>
            </w:r>
          </w:p>
          <w:p w14:paraId="495EFAF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 у планирање и припрему наставе</w:t>
            </w:r>
          </w:p>
          <w:p w14:paraId="5BCEB60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Контрола вођења школске документације</w:t>
            </w:r>
          </w:p>
        </w:tc>
        <w:tc>
          <w:tcPr>
            <w:tcW w:w="1748" w:type="dxa"/>
            <w:shd w:val="clear" w:color="auto" w:fill="auto"/>
            <w:tcMar>
              <w:top w:w="0" w:type="dxa"/>
              <w:left w:w="108" w:type="dxa"/>
              <w:bottom w:w="0" w:type="dxa"/>
              <w:right w:w="108" w:type="dxa"/>
            </w:tcMar>
          </w:tcPr>
          <w:p w14:paraId="2429860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Током године</w:t>
            </w:r>
          </w:p>
        </w:tc>
      </w:tr>
      <w:tr w:rsidR="0021646D" w:rsidRPr="0021646D" w14:paraId="527FEB18" w14:textId="77777777">
        <w:tc>
          <w:tcPr>
            <w:tcW w:w="8566" w:type="dxa"/>
            <w:shd w:val="clear" w:color="auto" w:fill="auto"/>
            <w:tcMar>
              <w:top w:w="0" w:type="dxa"/>
              <w:left w:w="108" w:type="dxa"/>
              <w:bottom w:w="0" w:type="dxa"/>
              <w:right w:w="108" w:type="dxa"/>
            </w:tcMar>
          </w:tcPr>
          <w:p w14:paraId="2B6EF42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A99ABA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45AE89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СТРУЧНО УСАВРШАВАЊЕ</w:t>
            </w:r>
          </w:p>
          <w:p w14:paraId="3E99577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c>
          <w:tcPr>
            <w:tcW w:w="1748" w:type="dxa"/>
            <w:shd w:val="clear" w:color="auto" w:fill="auto"/>
            <w:tcMar>
              <w:top w:w="0" w:type="dxa"/>
              <w:left w:w="108" w:type="dxa"/>
              <w:bottom w:w="0" w:type="dxa"/>
              <w:right w:w="108" w:type="dxa"/>
            </w:tcMar>
          </w:tcPr>
          <w:p w14:paraId="1BBD916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360556EB" w14:textId="77777777">
        <w:tc>
          <w:tcPr>
            <w:tcW w:w="8566" w:type="dxa"/>
            <w:shd w:val="clear" w:color="auto" w:fill="auto"/>
            <w:tcMar>
              <w:top w:w="0" w:type="dxa"/>
              <w:left w:w="108" w:type="dxa"/>
              <w:bottom w:w="0" w:type="dxa"/>
              <w:right w:w="108" w:type="dxa"/>
            </w:tcMar>
          </w:tcPr>
          <w:p w14:paraId="106AC6E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стручне литературе</w:t>
            </w:r>
          </w:p>
          <w:p w14:paraId="6B5DFEF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на семинарима и саветовањима</w:t>
            </w:r>
          </w:p>
          <w:p w14:paraId="100BECA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Учешће у раду Актива директора општине </w:t>
            </w:r>
          </w:p>
        </w:tc>
        <w:tc>
          <w:tcPr>
            <w:tcW w:w="1748" w:type="dxa"/>
            <w:shd w:val="clear" w:color="auto" w:fill="auto"/>
            <w:tcMar>
              <w:top w:w="0" w:type="dxa"/>
              <w:left w:w="108" w:type="dxa"/>
              <w:bottom w:w="0" w:type="dxa"/>
              <w:right w:w="108" w:type="dxa"/>
            </w:tcMar>
          </w:tcPr>
          <w:p w14:paraId="34838EA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Током године</w:t>
            </w:r>
          </w:p>
        </w:tc>
      </w:tr>
      <w:tr w:rsidR="0021646D" w:rsidRPr="0021646D" w14:paraId="529F02F9" w14:textId="77777777">
        <w:tc>
          <w:tcPr>
            <w:tcW w:w="8566" w:type="dxa"/>
            <w:shd w:val="clear" w:color="auto" w:fill="auto"/>
            <w:tcMar>
              <w:top w:w="0" w:type="dxa"/>
              <w:left w:w="108" w:type="dxa"/>
              <w:bottom w:w="0" w:type="dxa"/>
              <w:right w:w="108" w:type="dxa"/>
            </w:tcMar>
          </w:tcPr>
          <w:p w14:paraId="05E4479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САРАДЊА СА ИНСТИТУЦИЈА И ОРГАНИЗАЦИЈАМА</w:t>
            </w:r>
          </w:p>
          <w:p w14:paraId="219A697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c>
          <w:tcPr>
            <w:tcW w:w="1748" w:type="dxa"/>
            <w:shd w:val="clear" w:color="auto" w:fill="auto"/>
            <w:tcMar>
              <w:top w:w="0" w:type="dxa"/>
              <w:left w:w="108" w:type="dxa"/>
              <w:bottom w:w="0" w:type="dxa"/>
              <w:right w:w="108" w:type="dxa"/>
            </w:tcMar>
          </w:tcPr>
          <w:p w14:paraId="3BCD6B6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3D4540" w:rsidRPr="0021646D" w14:paraId="24389602" w14:textId="77777777">
        <w:tc>
          <w:tcPr>
            <w:tcW w:w="8566" w:type="dxa"/>
            <w:shd w:val="clear" w:color="auto" w:fill="auto"/>
            <w:tcMar>
              <w:top w:w="0" w:type="dxa"/>
              <w:left w:w="108" w:type="dxa"/>
              <w:bottom w:w="0" w:type="dxa"/>
              <w:right w:w="108" w:type="dxa"/>
            </w:tcMar>
          </w:tcPr>
          <w:p w14:paraId="3941E42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стручним институцијама - Министарством просвете</w:t>
            </w:r>
          </w:p>
          <w:p w14:paraId="2FDA498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установама</w:t>
            </w:r>
          </w:p>
          <w:p w14:paraId="644414C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радним организацијама и локалном самоуправом</w:t>
            </w:r>
          </w:p>
        </w:tc>
        <w:tc>
          <w:tcPr>
            <w:tcW w:w="1748" w:type="dxa"/>
            <w:shd w:val="clear" w:color="auto" w:fill="auto"/>
            <w:tcMar>
              <w:top w:w="0" w:type="dxa"/>
              <w:left w:w="108" w:type="dxa"/>
              <w:bottom w:w="0" w:type="dxa"/>
              <w:right w:w="108" w:type="dxa"/>
            </w:tcMar>
          </w:tcPr>
          <w:p w14:paraId="22DD70A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Током године</w:t>
            </w:r>
          </w:p>
        </w:tc>
      </w:tr>
    </w:tbl>
    <w:p w14:paraId="65A22B54" w14:textId="77777777" w:rsidR="003D4540" w:rsidRPr="0021646D" w:rsidRDefault="003D4540">
      <w:pPr>
        <w:keepNext/>
        <w:widowControl w:val="0"/>
        <w:pBdr>
          <w:top w:val="nil"/>
          <w:left w:val="nil"/>
          <w:bottom w:val="nil"/>
          <w:right w:val="nil"/>
          <w:between w:val="nil"/>
        </w:pBdr>
        <w:spacing w:after="0" w:line="240" w:lineRule="auto"/>
        <w:rPr>
          <w:rFonts w:ascii="Times New Roman" w:eastAsia="Times New Roman" w:hAnsi="Times New Roman" w:cs="Times New Roman"/>
        </w:rPr>
      </w:pPr>
    </w:p>
    <w:p w14:paraId="19652B4E" w14:textId="38D5706B" w:rsidR="003D4540" w:rsidRPr="0021646D" w:rsidRDefault="003D4540">
      <w:pPr>
        <w:keepNext/>
        <w:widowControl w:val="0"/>
        <w:pBdr>
          <w:top w:val="nil"/>
          <w:left w:val="nil"/>
          <w:bottom w:val="nil"/>
          <w:right w:val="nil"/>
          <w:between w:val="nil"/>
        </w:pBdr>
        <w:spacing w:after="0" w:line="240" w:lineRule="auto"/>
        <w:rPr>
          <w:rFonts w:ascii="Times New Roman" w:eastAsia="Times New Roman" w:hAnsi="Times New Roman" w:cs="Times New Roman"/>
        </w:rPr>
      </w:pPr>
    </w:p>
    <w:p w14:paraId="6F46934F" w14:textId="7AB9D52E" w:rsidR="00083580" w:rsidRPr="0021646D" w:rsidRDefault="00083580">
      <w:pPr>
        <w:keepNext/>
        <w:widowControl w:val="0"/>
        <w:pBdr>
          <w:top w:val="nil"/>
          <w:left w:val="nil"/>
          <w:bottom w:val="nil"/>
          <w:right w:val="nil"/>
          <w:between w:val="nil"/>
        </w:pBdr>
        <w:spacing w:after="0" w:line="240" w:lineRule="auto"/>
        <w:rPr>
          <w:rFonts w:ascii="Times New Roman" w:eastAsia="Times New Roman" w:hAnsi="Times New Roman" w:cs="Times New Roman"/>
        </w:rPr>
      </w:pPr>
    </w:p>
    <w:p w14:paraId="46343E6C" w14:textId="77777777" w:rsidR="006162B8" w:rsidRPr="0021646D" w:rsidRDefault="006162B8">
      <w:pPr>
        <w:keepNext/>
        <w:widowControl w:val="0"/>
        <w:pBdr>
          <w:top w:val="nil"/>
          <w:left w:val="nil"/>
          <w:bottom w:val="nil"/>
          <w:right w:val="nil"/>
          <w:between w:val="nil"/>
        </w:pBdr>
        <w:spacing w:after="0" w:line="240" w:lineRule="auto"/>
        <w:rPr>
          <w:rFonts w:ascii="Times New Roman" w:eastAsia="Times New Roman" w:hAnsi="Times New Roman" w:cs="Times New Roman"/>
        </w:rPr>
      </w:pPr>
    </w:p>
    <w:p w14:paraId="593B177E" w14:textId="77777777" w:rsidR="003D4540" w:rsidRPr="0021646D" w:rsidRDefault="003D4540">
      <w:pPr>
        <w:keepNext/>
        <w:widowControl w:val="0"/>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14:paraId="4B01138A" w14:textId="314CE97B" w:rsidR="003D4540" w:rsidRPr="0021646D" w:rsidRDefault="001B3945">
      <w:pPr>
        <w:pBdr>
          <w:top w:val="nil"/>
          <w:left w:val="nil"/>
          <w:bottom w:val="nil"/>
          <w:right w:val="nil"/>
          <w:between w:val="nil"/>
        </w:pBdr>
        <w:jc w:val="center"/>
        <w:rPr>
          <w:rFonts w:ascii="Arial" w:eastAsia="Arial" w:hAnsi="Arial" w:cs="Arial"/>
          <w:b/>
          <w:sz w:val="24"/>
          <w:szCs w:val="24"/>
        </w:rPr>
      </w:pPr>
      <w:r w:rsidRPr="0021646D">
        <w:rPr>
          <w:rFonts w:ascii="Arial" w:eastAsia="Arial" w:hAnsi="Arial" w:cs="Arial"/>
          <w:b/>
          <w:sz w:val="24"/>
          <w:szCs w:val="24"/>
        </w:rPr>
        <w:t>ГОДИШЊИ ПЛАН РАДА ДИРЕКТОРА ШКОЛЕ ЗА ШК.202</w:t>
      </w:r>
      <w:r w:rsidR="00083580" w:rsidRPr="0021646D">
        <w:rPr>
          <w:rFonts w:ascii="Arial" w:eastAsia="Arial" w:hAnsi="Arial" w:cs="Arial"/>
          <w:b/>
          <w:sz w:val="24"/>
          <w:szCs w:val="24"/>
        </w:rPr>
        <w:t>4</w:t>
      </w:r>
      <w:r w:rsidRPr="0021646D">
        <w:rPr>
          <w:rFonts w:ascii="Arial" w:eastAsia="Arial" w:hAnsi="Arial" w:cs="Arial"/>
          <w:b/>
          <w:sz w:val="24"/>
          <w:szCs w:val="24"/>
        </w:rPr>
        <w:t>/2</w:t>
      </w:r>
      <w:r w:rsidR="00083580" w:rsidRPr="0021646D">
        <w:rPr>
          <w:rFonts w:ascii="Arial" w:eastAsia="Arial" w:hAnsi="Arial" w:cs="Arial"/>
          <w:b/>
          <w:sz w:val="24"/>
          <w:szCs w:val="24"/>
        </w:rPr>
        <w:t>5</w:t>
      </w:r>
      <w:r w:rsidRPr="0021646D">
        <w:rPr>
          <w:rFonts w:ascii="Arial" w:eastAsia="Arial" w:hAnsi="Arial" w:cs="Arial"/>
          <w:b/>
          <w:sz w:val="24"/>
          <w:szCs w:val="24"/>
        </w:rPr>
        <w:t>.ГОД.</w:t>
      </w:r>
    </w:p>
    <w:p w14:paraId="03577C03" w14:textId="77777777" w:rsidR="003D4540" w:rsidRPr="0021646D" w:rsidRDefault="003D4540">
      <w:pPr>
        <w:pBdr>
          <w:top w:val="nil"/>
          <w:left w:val="nil"/>
          <w:bottom w:val="nil"/>
          <w:right w:val="nil"/>
          <w:between w:val="nil"/>
        </w:pBdr>
        <w:rPr>
          <w:rFonts w:ascii="Arial" w:eastAsia="Arial" w:hAnsi="Arial" w:cs="Arial"/>
          <w:b/>
          <w:sz w:val="24"/>
          <w:szCs w:val="24"/>
        </w:rPr>
      </w:pPr>
    </w:p>
    <w:tbl>
      <w:tblPr>
        <w:tblStyle w:val="aff2"/>
        <w:tblW w:w="103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14"/>
      </w:tblGrid>
      <w:tr w:rsidR="0021646D" w:rsidRPr="0021646D" w14:paraId="1F0B7C5B" w14:textId="77777777">
        <w:tc>
          <w:tcPr>
            <w:tcW w:w="10314" w:type="dxa"/>
            <w:shd w:val="clear" w:color="auto" w:fill="auto"/>
            <w:tcMar>
              <w:top w:w="0" w:type="dxa"/>
              <w:left w:w="108" w:type="dxa"/>
              <w:bottom w:w="0" w:type="dxa"/>
              <w:right w:w="108" w:type="dxa"/>
            </w:tcMar>
            <w:vAlign w:val="center"/>
          </w:tcPr>
          <w:p w14:paraId="4E3D41A0" w14:textId="77777777" w:rsidR="003D4540" w:rsidRPr="0021646D" w:rsidRDefault="001B3945">
            <w:pPr>
              <w:pBdr>
                <w:top w:val="nil"/>
                <w:left w:val="nil"/>
                <w:bottom w:val="nil"/>
                <w:right w:val="nil"/>
                <w:between w:val="nil"/>
              </w:pBdr>
              <w:spacing w:after="0" w:line="240" w:lineRule="auto"/>
              <w:jc w:val="center"/>
              <w:rPr>
                <w:rFonts w:ascii="Georgia" w:eastAsia="Georgia" w:hAnsi="Georgia" w:cs="Georgia"/>
                <w:b/>
                <w:sz w:val="24"/>
                <w:szCs w:val="24"/>
              </w:rPr>
            </w:pPr>
            <w:r w:rsidRPr="0021646D">
              <w:rPr>
                <w:rFonts w:ascii="Georgia" w:eastAsia="Georgia" w:hAnsi="Georgia" w:cs="Georgia"/>
                <w:b/>
                <w:sz w:val="24"/>
                <w:szCs w:val="24"/>
              </w:rPr>
              <w:t>СЕПТЕМБАР</w:t>
            </w:r>
          </w:p>
        </w:tc>
      </w:tr>
      <w:tr w:rsidR="0021646D" w:rsidRPr="0021646D" w14:paraId="48FC5FD5" w14:textId="77777777">
        <w:tc>
          <w:tcPr>
            <w:tcW w:w="10314" w:type="dxa"/>
            <w:shd w:val="clear" w:color="auto" w:fill="auto"/>
            <w:tcMar>
              <w:top w:w="0" w:type="dxa"/>
              <w:left w:w="108" w:type="dxa"/>
              <w:bottom w:w="0" w:type="dxa"/>
              <w:right w:w="108" w:type="dxa"/>
            </w:tcMar>
          </w:tcPr>
          <w:p w14:paraId="16AE71BF"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Проучавање измена и допуна прописа на којима се заснива руковођење и управљање</w:t>
            </w:r>
          </w:p>
          <w:p w14:paraId="3D4E7930"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Рад на нормативној делатности (задужења)</w:t>
            </w:r>
          </w:p>
          <w:p w14:paraId="068C0740"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Помоћ наставницима у организацији рада стручних већа</w:t>
            </w:r>
          </w:p>
          <w:p w14:paraId="44FEC970"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Помоћ наставницима у вођењу документације о ученицима и вођење разредних књига,корекција планова</w:t>
            </w:r>
          </w:p>
          <w:p w14:paraId="7D82A773"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Организација ужине ученика</w:t>
            </w:r>
          </w:p>
          <w:p w14:paraId="185ED7D9"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 xml:space="preserve">Учешће у изради Годишњег плана </w:t>
            </w:r>
          </w:p>
          <w:p w14:paraId="098B570F"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Прикупљање и систематизација планова и програма свих васпитно образовних активности</w:t>
            </w:r>
          </w:p>
          <w:p w14:paraId="419788E8"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Припрема података за информативне и инспекцијске прегледе</w:t>
            </w:r>
          </w:p>
          <w:p w14:paraId="6D6BF76F"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У сарадњи са педагогом проучити услове рада у Школи и спровести мини истраживања(припремљеност Школе за почетак)</w:t>
            </w:r>
          </w:p>
          <w:p w14:paraId="62003E48"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Упознавање проблема адаптације ученика првог и петог разреда и пружање помоћи</w:t>
            </w:r>
          </w:p>
          <w:p w14:paraId="3E622BCB"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Припремање рада за стручне и органе управљања</w:t>
            </w:r>
          </w:p>
          <w:p w14:paraId="5736EA34"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Индивидуални рад</w:t>
            </w:r>
          </w:p>
          <w:p w14:paraId="70C3B676"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Учешће у стручним органима Школе и органа управљања</w:t>
            </w:r>
          </w:p>
          <w:p w14:paraId="1F3BCA73"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Сарадња са организацијама,установама,заједницама и службама</w:t>
            </w:r>
          </w:p>
          <w:p w14:paraId="53D261BD"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У сарaдањи са наставницима утврдити број деце која ће радити по ИОП-у</w:t>
            </w:r>
          </w:p>
        </w:tc>
      </w:tr>
      <w:tr w:rsidR="0021646D" w:rsidRPr="0021646D" w14:paraId="22EB867B" w14:textId="77777777">
        <w:tc>
          <w:tcPr>
            <w:tcW w:w="10314" w:type="dxa"/>
            <w:shd w:val="clear" w:color="auto" w:fill="auto"/>
            <w:tcMar>
              <w:top w:w="0" w:type="dxa"/>
              <w:left w:w="108" w:type="dxa"/>
              <w:bottom w:w="0" w:type="dxa"/>
              <w:right w:w="108" w:type="dxa"/>
            </w:tcMar>
          </w:tcPr>
          <w:p w14:paraId="14F555DC" w14:textId="77777777" w:rsidR="003D4540" w:rsidRPr="0021646D" w:rsidRDefault="001B3945">
            <w:pPr>
              <w:pBdr>
                <w:top w:val="nil"/>
                <w:left w:val="nil"/>
                <w:bottom w:val="nil"/>
                <w:right w:val="nil"/>
                <w:between w:val="nil"/>
              </w:pBdr>
              <w:spacing w:after="0" w:line="240" w:lineRule="auto"/>
              <w:jc w:val="center"/>
              <w:rPr>
                <w:rFonts w:ascii="Georgia" w:eastAsia="Georgia" w:hAnsi="Georgia" w:cs="Georgia"/>
                <w:b/>
                <w:sz w:val="24"/>
                <w:szCs w:val="24"/>
              </w:rPr>
            </w:pPr>
            <w:r w:rsidRPr="0021646D">
              <w:rPr>
                <w:rFonts w:ascii="Georgia" w:eastAsia="Georgia" w:hAnsi="Georgia" w:cs="Georgia"/>
                <w:b/>
                <w:sz w:val="24"/>
                <w:szCs w:val="24"/>
              </w:rPr>
              <w:t>ОКТОБАР</w:t>
            </w:r>
          </w:p>
        </w:tc>
      </w:tr>
      <w:tr w:rsidR="003D4540" w:rsidRPr="0021646D" w14:paraId="46BFCED9" w14:textId="77777777">
        <w:tc>
          <w:tcPr>
            <w:tcW w:w="10314" w:type="dxa"/>
            <w:shd w:val="clear" w:color="auto" w:fill="auto"/>
            <w:tcMar>
              <w:top w:w="0" w:type="dxa"/>
              <w:left w:w="108" w:type="dxa"/>
              <w:bottom w:w="0" w:type="dxa"/>
              <w:right w:w="108" w:type="dxa"/>
            </w:tcMar>
          </w:tcPr>
          <w:p w14:paraId="4092E0F2"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Разрада овлашћења ,задужења и одговорности свих запослених и начин праћења и вредновања рада</w:t>
            </w:r>
          </w:p>
          <w:p w14:paraId="5DCC6999"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Консултације са наставницима о изменама и допунама наставних планова и њихова примена</w:t>
            </w:r>
          </w:p>
          <w:p w14:paraId="05FBE994"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Преглед и анализа планова и програма васпитно-образовног рада</w:t>
            </w:r>
          </w:p>
          <w:p w14:paraId="2C3C81D2"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Организација Дечије недеље</w:t>
            </w:r>
          </w:p>
          <w:p w14:paraId="284D31D4"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Учешће у раду стручних органа и органа управљања</w:t>
            </w:r>
          </w:p>
          <w:p w14:paraId="347D5201" w14:textId="77777777" w:rsidR="003D4540" w:rsidRPr="0021646D" w:rsidRDefault="001B3945">
            <w:pPr>
              <w:pBdr>
                <w:top w:val="nil"/>
                <w:left w:val="nil"/>
                <w:bottom w:val="nil"/>
                <w:right w:val="nil"/>
                <w:between w:val="nil"/>
              </w:pBdr>
              <w:spacing w:after="0" w:line="240" w:lineRule="auto"/>
              <w:rPr>
                <w:rFonts w:ascii="Georgia" w:eastAsia="Georgia" w:hAnsi="Georgia" w:cs="Georgia"/>
                <w:sz w:val="24"/>
                <w:szCs w:val="24"/>
              </w:rPr>
            </w:pPr>
            <w:r w:rsidRPr="0021646D">
              <w:rPr>
                <w:rFonts w:ascii="Georgia" w:eastAsia="Georgia" w:hAnsi="Georgia" w:cs="Georgia"/>
                <w:sz w:val="24"/>
                <w:szCs w:val="24"/>
              </w:rPr>
              <w:t>Сарадња са локалном самоуправом,родитељима,културним и друштвеним институцијама,Месном заједницом на крају првог квалификационог периода</w:t>
            </w:r>
          </w:p>
        </w:tc>
      </w:tr>
    </w:tbl>
    <w:p w14:paraId="476F368B" w14:textId="77777777" w:rsidR="003D4540" w:rsidRPr="0021646D" w:rsidRDefault="003D4540">
      <w:pPr>
        <w:pBdr>
          <w:top w:val="nil"/>
          <w:left w:val="nil"/>
          <w:bottom w:val="nil"/>
          <w:right w:val="nil"/>
          <w:between w:val="nil"/>
        </w:pBdr>
        <w:rPr>
          <w:rFonts w:ascii="Georgia" w:eastAsia="Georgia" w:hAnsi="Georgia" w:cs="Georgia"/>
          <w:sz w:val="24"/>
          <w:szCs w:val="24"/>
        </w:rPr>
      </w:pPr>
    </w:p>
    <w:p w14:paraId="108C58ED" w14:textId="77777777" w:rsidR="003D4540" w:rsidRPr="0021646D" w:rsidRDefault="003D4540">
      <w:pPr>
        <w:pBdr>
          <w:top w:val="nil"/>
          <w:left w:val="nil"/>
          <w:bottom w:val="nil"/>
          <w:right w:val="nil"/>
          <w:between w:val="nil"/>
        </w:pBdr>
        <w:rPr>
          <w:rFonts w:ascii="Georgia" w:eastAsia="Georgia" w:hAnsi="Georgia" w:cs="Georgia"/>
          <w:sz w:val="24"/>
          <w:szCs w:val="24"/>
        </w:rPr>
      </w:pPr>
    </w:p>
    <w:tbl>
      <w:tblPr>
        <w:tblStyle w:val="aff3"/>
        <w:tblW w:w="101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73"/>
      </w:tblGrid>
      <w:tr w:rsidR="0021646D" w:rsidRPr="0021646D" w14:paraId="61848B6B" w14:textId="77777777">
        <w:tc>
          <w:tcPr>
            <w:tcW w:w="10173" w:type="dxa"/>
            <w:shd w:val="clear" w:color="auto" w:fill="auto"/>
            <w:tcMar>
              <w:top w:w="0" w:type="dxa"/>
              <w:left w:w="108" w:type="dxa"/>
              <w:bottom w:w="0" w:type="dxa"/>
              <w:right w:w="108" w:type="dxa"/>
            </w:tcMar>
          </w:tcPr>
          <w:p w14:paraId="733C3B2F" w14:textId="77777777" w:rsidR="003D4540" w:rsidRPr="0021646D" w:rsidRDefault="003D4540">
            <w:pPr>
              <w:pBdr>
                <w:top w:val="nil"/>
                <w:left w:val="nil"/>
                <w:bottom w:val="nil"/>
                <w:right w:val="nil"/>
                <w:between w:val="nil"/>
              </w:pBdr>
              <w:spacing w:after="0" w:line="240" w:lineRule="auto"/>
              <w:jc w:val="center"/>
              <w:rPr>
                <w:rFonts w:ascii="Georgia" w:eastAsia="Georgia" w:hAnsi="Georgia" w:cs="Georgia"/>
                <w:sz w:val="24"/>
                <w:szCs w:val="24"/>
              </w:rPr>
            </w:pPr>
          </w:p>
          <w:p w14:paraId="68B77807"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НОВЕМБАР</w:t>
            </w:r>
          </w:p>
        </w:tc>
      </w:tr>
      <w:tr w:rsidR="0021646D" w:rsidRPr="0021646D" w14:paraId="6054F64D" w14:textId="77777777">
        <w:tc>
          <w:tcPr>
            <w:tcW w:w="10173" w:type="dxa"/>
            <w:shd w:val="clear" w:color="auto" w:fill="auto"/>
            <w:tcMar>
              <w:top w:w="0" w:type="dxa"/>
              <w:left w:w="108" w:type="dxa"/>
              <w:bottom w:w="0" w:type="dxa"/>
              <w:right w:w="108" w:type="dxa"/>
            </w:tcMar>
          </w:tcPr>
          <w:p w14:paraId="34E570C6"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Посета часовима разредне наставе</w:t>
            </w:r>
          </w:p>
          <w:p w14:paraId="61241ACB"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Стручне консултације са наставницима</w:t>
            </w:r>
          </w:p>
          <w:p w14:paraId="4124C6CC"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Посета часовима предметне наставе</w:t>
            </w:r>
          </w:p>
          <w:p w14:paraId="3AEB4CE9"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Стручне консултације са наставницима</w:t>
            </w:r>
          </w:p>
          <w:p w14:paraId="6FF26773"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Вођење педагошке документације</w:t>
            </w:r>
          </w:p>
          <w:p w14:paraId="41779AB1"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Анализа мера за побољшање успеха ученика</w:t>
            </w:r>
          </w:p>
          <w:p w14:paraId="24765224"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Преглед разредних књига и израда извештаја о њима</w:t>
            </w:r>
          </w:p>
          <w:p w14:paraId="6A3A00BF"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Рад на унапређењу и заштити школске средине</w:t>
            </w:r>
          </w:p>
          <w:p w14:paraId="4E3B9F24"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Учешће у реализацији активности из ШРП</w:t>
            </w:r>
          </w:p>
        </w:tc>
      </w:tr>
      <w:tr w:rsidR="0021646D" w:rsidRPr="0021646D" w14:paraId="7BB07054" w14:textId="77777777">
        <w:tc>
          <w:tcPr>
            <w:tcW w:w="10173" w:type="dxa"/>
            <w:shd w:val="clear" w:color="auto" w:fill="auto"/>
            <w:tcMar>
              <w:top w:w="0" w:type="dxa"/>
              <w:left w:w="108" w:type="dxa"/>
              <w:bottom w:w="0" w:type="dxa"/>
              <w:right w:w="108" w:type="dxa"/>
            </w:tcMar>
          </w:tcPr>
          <w:p w14:paraId="3679DA17"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ДЕЦЕМБАР</w:t>
            </w:r>
          </w:p>
        </w:tc>
      </w:tr>
      <w:tr w:rsidR="0021646D" w:rsidRPr="0021646D" w14:paraId="73188C0F" w14:textId="77777777">
        <w:tc>
          <w:tcPr>
            <w:tcW w:w="10173" w:type="dxa"/>
            <w:shd w:val="clear" w:color="auto" w:fill="auto"/>
            <w:tcMar>
              <w:top w:w="0" w:type="dxa"/>
              <w:left w:w="108" w:type="dxa"/>
              <w:bottom w:w="0" w:type="dxa"/>
              <w:right w:w="108" w:type="dxa"/>
            </w:tcMar>
          </w:tcPr>
          <w:p w14:paraId="3AD24DC3"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Указивање педагошко-инструктивне помоћи у области припремања(примена савремене технологије,метода.....)</w:t>
            </w:r>
          </w:p>
          <w:p w14:paraId="30FE066F"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Организација пописа и инвентара</w:t>
            </w:r>
          </w:p>
          <w:p w14:paraId="1C49ACF0"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Увид у припрему за завршни рачун</w:t>
            </w:r>
          </w:p>
          <w:p w14:paraId="517C3A25"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Праћење остваривања програма допунске наставе,додатне наставе ,слободних активности,преглед школске документације</w:t>
            </w:r>
          </w:p>
          <w:p w14:paraId="25CF77CF"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Сарадња са локалном самоуправом,родитељима,Месном заједницом и др.</w:t>
            </w:r>
          </w:p>
          <w:p w14:paraId="2333F5ED"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Седнице Одељенских већа и Наставничког већа на крају првог полугодишта,Савета родитеља</w:t>
            </w:r>
          </w:p>
          <w:p w14:paraId="1B6E41A4"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Прачећење испитивања истраживања,израде и припреме полугодишњих извештаја</w:t>
            </w:r>
          </w:p>
          <w:p w14:paraId="6FD9016C"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Саветодавни рад са ученицима</w:t>
            </w:r>
          </w:p>
        </w:tc>
      </w:tr>
      <w:tr w:rsidR="0021646D" w:rsidRPr="0021646D" w14:paraId="23FF2F2D" w14:textId="77777777">
        <w:tc>
          <w:tcPr>
            <w:tcW w:w="10173" w:type="dxa"/>
            <w:shd w:val="clear" w:color="auto" w:fill="auto"/>
            <w:tcMar>
              <w:top w:w="0" w:type="dxa"/>
              <w:left w:w="108" w:type="dxa"/>
              <w:bottom w:w="0" w:type="dxa"/>
              <w:right w:w="108" w:type="dxa"/>
            </w:tcMar>
          </w:tcPr>
          <w:p w14:paraId="0FC21729"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ЈАНУАР</w:t>
            </w:r>
          </w:p>
        </w:tc>
      </w:tr>
      <w:tr w:rsidR="0021646D" w:rsidRPr="0021646D" w14:paraId="015013C0" w14:textId="77777777">
        <w:tc>
          <w:tcPr>
            <w:tcW w:w="10173" w:type="dxa"/>
            <w:shd w:val="clear" w:color="auto" w:fill="auto"/>
            <w:tcMar>
              <w:top w:w="0" w:type="dxa"/>
              <w:left w:w="108" w:type="dxa"/>
              <w:bottom w:w="0" w:type="dxa"/>
              <w:right w:w="108" w:type="dxa"/>
            </w:tcMar>
          </w:tcPr>
          <w:p w14:paraId="0FC19C6E"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Организација прославе Дана Светог Саве и анализа</w:t>
            </w:r>
          </w:p>
          <w:p w14:paraId="119ADB97"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Преглед  разредних књига,фонда часова свих облика васпитно-образовног рада</w:t>
            </w:r>
          </w:p>
          <w:p w14:paraId="7CE6E919"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План мера и активности за побољшање успеха у другом полугодишту</w:t>
            </w:r>
          </w:p>
          <w:p w14:paraId="41895B98"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Учешће у раду стручних органа</w:t>
            </w:r>
          </w:p>
          <w:p w14:paraId="4D8BA545"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Сарадња са родитељима и другим локалним институцијама</w:t>
            </w:r>
          </w:p>
        </w:tc>
      </w:tr>
      <w:tr w:rsidR="0021646D" w:rsidRPr="0021646D" w14:paraId="70E346B1" w14:textId="77777777">
        <w:tc>
          <w:tcPr>
            <w:tcW w:w="10173" w:type="dxa"/>
            <w:shd w:val="clear" w:color="auto" w:fill="auto"/>
            <w:tcMar>
              <w:top w:w="0" w:type="dxa"/>
              <w:left w:w="108" w:type="dxa"/>
              <w:bottom w:w="0" w:type="dxa"/>
              <w:right w:w="108" w:type="dxa"/>
            </w:tcMar>
          </w:tcPr>
          <w:p w14:paraId="78124B65"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ФЕБРУАР</w:t>
            </w:r>
          </w:p>
        </w:tc>
      </w:tr>
      <w:tr w:rsidR="0021646D" w:rsidRPr="0021646D" w14:paraId="74D33147" w14:textId="77777777">
        <w:tc>
          <w:tcPr>
            <w:tcW w:w="10173" w:type="dxa"/>
            <w:shd w:val="clear" w:color="auto" w:fill="auto"/>
            <w:tcMar>
              <w:top w:w="0" w:type="dxa"/>
              <w:left w:w="108" w:type="dxa"/>
              <w:bottom w:w="0" w:type="dxa"/>
              <w:right w:w="108" w:type="dxa"/>
            </w:tcMar>
          </w:tcPr>
          <w:p w14:paraId="5A1BFA59"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Посета часовима допунске наставе</w:t>
            </w:r>
          </w:p>
          <w:p w14:paraId="7E600085"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Посета часовима одељенског старешине</w:t>
            </w:r>
          </w:p>
          <w:p w14:paraId="4400E680"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Стручна анализа и консултације са наставницима</w:t>
            </w:r>
          </w:p>
          <w:p w14:paraId="7197A3D3"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Анализа и разматрање завршног рачуна</w:t>
            </w:r>
          </w:p>
          <w:p w14:paraId="6174C1FF"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Саветодавни рад са ученицима </w:t>
            </w:r>
          </w:p>
          <w:p w14:paraId="574346A7"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Учешће у раду стручних органа</w:t>
            </w:r>
          </w:p>
          <w:p w14:paraId="4AFA478A"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Припрема ,вођење и остали послови</w:t>
            </w:r>
          </w:p>
          <w:p w14:paraId="7E974EEC"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Припремање,организовање и праћење реализација активности такмичења ученика на свим нивоима</w:t>
            </w:r>
          </w:p>
          <w:p w14:paraId="0DBBB31E"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1646D" w:rsidRPr="0021646D" w14:paraId="29F3CD35" w14:textId="77777777">
        <w:tc>
          <w:tcPr>
            <w:tcW w:w="10173" w:type="dxa"/>
            <w:shd w:val="clear" w:color="auto" w:fill="auto"/>
            <w:tcMar>
              <w:top w:w="0" w:type="dxa"/>
              <w:left w:w="108" w:type="dxa"/>
              <w:bottom w:w="0" w:type="dxa"/>
              <w:right w:w="108" w:type="dxa"/>
            </w:tcMar>
          </w:tcPr>
          <w:p w14:paraId="65167783"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МАРТ</w:t>
            </w:r>
          </w:p>
        </w:tc>
      </w:tr>
      <w:tr w:rsidR="0021646D" w:rsidRPr="0021646D" w14:paraId="661DD8F1" w14:textId="77777777">
        <w:tc>
          <w:tcPr>
            <w:tcW w:w="10173" w:type="dxa"/>
            <w:shd w:val="clear" w:color="auto" w:fill="auto"/>
            <w:tcMar>
              <w:top w:w="0" w:type="dxa"/>
              <w:left w:w="108" w:type="dxa"/>
              <w:bottom w:w="0" w:type="dxa"/>
              <w:right w:w="108" w:type="dxa"/>
            </w:tcMar>
          </w:tcPr>
          <w:p w14:paraId="09144452"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Припремање,организовање и праћење реализација такмичења ученика на свим нивоима</w:t>
            </w:r>
          </w:p>
          <w:p w14:paraId="698DBE00"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Помоћ у примени Правилника о оцењивању ученика</w:t>
            </w:r>
          </w:p>
          <w:p w14:paraId="7DBEF963"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Саветодавни рад са ученицима</w:t>
            </w:r>
          </w:p>
          <w:p w14:paraId="227240AE"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Обележавање Дана жена</w:t>
            </w:r>
          </w:p>
          <w:p w14:paraId="1428147A"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Седнице Одељенских већа и Наставничког већа на крају другог квалификационог периода,Савета родитеља</w:t>
            </w:r>
          </w:p>
          <w:p w14:paraId="60A647D0"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1646D" w:rsidRPr="0021646D" w14:paraId="214D6048" w14:textId="77777777">
        <w:tc>
          <w:tcPr>
            <w:tcW w:w="10173" w:type="dxa"/>
            <w:shd w:val="clear" w:color="auto" w:fill="auto"/>
            <w:tcMar>
              <w:top w:w="0" w:type="dxa"/>
              <w:left w:w="108" w:type="dxa"/>
              <w:bottom w:w="0" w:type="dxa"/>
              <w:right w:w="108" w:type="dxa"/>
            </w:tcMar>
          </w:tcPr>
          <w:p w14:paraId="22188259"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АПРИЛ</w:t>
            </w:r>
          </w:p>
        </w:tc>
      </w:tr>
      <w:tr w:rsidR="0021646D" w:rsidRPr="0021646D" w14:paraId="14CF1228" w14:textId="77777777">
        <w:tc>
          <w:tcPr>
            <w:tcW w:w="10173" w:type="dxa"/>
            <w:shd w:val="clear" w:color="auto" w:fill="auto"/>
            <w:tcMar>
              <w:top w:w="0" w:type="dxa"/>
              <w:left w:w="108" w:type="dxa"/>
              <w:bottom w:w="0" w:type="dxa"/>
              <w:right w:w="108" w:type="dxa"/>
            </w:tcMar>
          </w:tcPr>
          <w:p w14:paraId="30737CBA"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Струче консултације са наставницима</w:t>
            </w:r>
          </w:p>
          <w:p w14:paraId="5984CBDA"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Саветодавни рад са ученицима који испољавају проблеме у понашању и рад са родитељима</w:t>
            </w:r>
          </w:p>
          <w:p w14:paraId="568D53B1"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Праћење система оцењивања ученикма и утврђивање критеријума појединих наставника прегледом школске документације и посетом часовима</w:t>
            </w:r>
          </w:p>
          <w:p w14:paraId="06D0A3EB"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Припрема за прославу Дана школе</w:t>
            </w:r>
          </w:p>
          <w:p w14:paraId="0D2D1018"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Сарадња са локалном самоуправом,родитељима,другим школама,културним и друштвеним институцијама</w:t>
            </w:r>
          </w:p>
        </w:tc>
      </w:tr>
      <w:tr w:rsidR="0021646D" w:rsidRPr="0021646D" w14:paraId="5EB52CC8" w14:textId="77777777">
        <w:tc>
          <w:tcPr>
            <w:tcW w:w="10173" w:type="dxa"/>
            <w:shd w:val="clear" w:color="auto" w:fill="auto"/>
            <w:tcMar>
              <w:top w:w="0" w:type="dxa"/>
              <w:left w:w="108" w:type="dxa"/>
              <w:bottom w:w="0" w:type="dxa"/>
              <w:right w:w="108" w:type="dxa"/>
            </w:tcMar>
          </w:tcPr>
          <w:p w14:paraId="66F84D2A" w14:textId="77777777" w:rsidR="003D4540" w:rsidRPr="0021646D" w:rsidRDefault="001B3945">
            <w:pPr>
              <w:pBdr>
                <w:top w:val="nil"/>
                <w:left w:val="nil"/>
                <w:bottom w:val="nil"/>
                <w:right w:val="nil"/>
                <w:between w:val="nil"/>
              </w:pBdr>
              <w:spacing w:after="0" w:line="240" w:lineRule="auto"/>
              <w:jc w:val="center"/>
              <w:rPr>
                <w:rFonts w:ascii="Arial" w:eastAsia="Arial" w:hAnsi="Arial" w:cs="Arial"/>
                <w:b/>
                <w:sz w:val="24"/>
                <w:szCs w:val="24"/>
              </w:rPr>
            </w:pPr>
            <w:r w:rsidRPr="0021646D">
              <w:rPr>
                <w:rFonts w:ascii="Arial" w:eastAsia="Arial" w:hAnsi="Arial" w:cs="Arial"/>
                <w:b/>
                <w:sz w:val="24"/>
                <w:szCs w:val="24"/>
              </w:rPr>
              <w:t>МАЈ</w:t>
            </w:r>
          </w:p>
        </w:tc>
      </w:tr>
      <w:tr w:rsidR="0021646D" w:rsidRPr="0021646D" w14:paraId="7428BA85" w14:textId="77777777">
        <w:tc>
          <w:tcPr>
            <w:tcW w:w="10173" w:type="dxa"/>
            <w:shd w:val="clear" w:color="auto" w:fill="auto"/>
            <w:tcMar>
              <w:top w:w="0" w:type="dxa"/>
              <w:left w:w="108" w:type="dxa"/>
              <w:bottom w:w="0" w:type="dxa"/>
              <w:right w:w="108" w:type="dxa"/>
            </w:tcMar>
          </w:tcPr>
          <w:p w14:paraId="6783DD67"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Присуство угледним часовима</w:t>
            </w:r>
          </w:p>
          <w:p w14:paraId="48D1B613"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Координација остваривања програма професионалне оријентације</w:t>
            </w:r>
          </w:p>
          <w:p w14:paraId="3042C1D5"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Посета часовима и стручана анализа са наставницима</w:t>
            </w:r>
          </w:p>
          <w:p w14:paraId="0C12D46F"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Пружање помоћи ученицима и родитељима око уписа у средње школе</w:t>
            </w:r>
          </w:p>
          <w:p w14:paraId="496C67D0"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Анализа такмичења ученика у протеклој школској години</w:t>
            </w:r>
          </w:p>
          <w:p w14:paraId="5ED766F6"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Припрема и извођење екскурзија ученика</w:t>
            </w:r>
          </w:p>
          <w:p w14:paraId="0895C163"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Припрема састанака и седница</w:t>
            </w:r>
          </w:p>
        </w:tc>
      </w:tr>
      <w:tr w:rsidR="0021646D" w:rsidRPr="0021646D" w14:paraId="61A68371" w14:textId="77777777">
        <w:tc>
          <w:tcPr>
            <w:tcW w:w="10173" w:type="dxa"/>
            <w:shd w:val="clear" w:color="auto" w:fill="auto"/>
            <w:tcMar>
              <w:top w:w="0" w:type="dxa"/>
              <w:left w:w="108" w:type="dxa"/>
              <w:bottom w:w="0" w:type="dxa"/>
              <w:right w:w="108" w:type="dxa"/>
            </w:tcMar>
          </w:tcPr>
          <w:p w14:paraId="59886C10"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ЈУН</w:t>
            </w:r>
          </w:p>
        </w:tc>
      </w:tr>
      <w:tr w:rsidR="0021646D" w:rsidRPr="0021646D" w14:paraId="0282E818" w14:textId="77777777">
        <w:tc>
          <w:tcPr>
            <w:tcW w:w="10173" w:type="dxa"/>
            <w:shd w:val="clear" w:color="auto" w:fill="auto"/>
            <w:tcMar>
              <w:top w:w="0" w:type="dxa"/>
              <w:left w:w="108" w:type="dxa"/>
              <w:bottom w:w="0" w:type="dxa"/>
              <w:right w:w="108" w:type="dxa"/>
            </w:tcMar>
          </w:tcPr>
          <w:p w14:paraId="4C0D79E4"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Шестомесечно финансијско стање</w:t>
            </w:r>
          </w:p>
          <w:p w14:paraId="3C09F2A0"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Планирање годишњих одмора радника Школе</w:t>
            </w:r>
          </w:p>
          <w:p w14:paraId="64ADB2F3"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Посета часовима редовне наставе ради праћења оцењивањаученика</w:t>
            </w:r>
          </w:p>
          <w:p w14:paraId="76B6F169"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Стручне консултације са наставницима</w:t>
            </w:r>
          </w:p>
          <w:p w14:paraId="635840E1"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Анализа успеха и дисциплине ученика на крају школске године</w:t>
            </w:r>
          </w:p>
          <w:p w14:paraId="4BBDDBC4"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Анализа сопственог рада и писање извештаја</w:t>
            </w:r>
          </w:p>
          <w:p w14:paraId="4DA4DAD9"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Разматрање и остваривање ГПРШ</w:t>
            </w:r>
          </w:p>
          <w:p w14:paraId="486C9F35"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Учешће у изради Школског програма за нову школску годину</w:t>
            </w:r>
          </w:p>
          <w:p w14:paraId="0A248F12"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Извештај о раду школе на крају наставне године</w:t>
            </w:r>
          </w:p>
          <w:p w14:paraId="37915EB6"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Преглед разредних књига и друге школске документације</w:t>
            </w:r>
          </w:p>
          <w:p w14:paraId="5EEB364B"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Седнице Одељенских већа и Наставничког већа на крају другог полугодишта,Савета родитеља</w:t>
            </w:r>
          </w:p>
          <w:p w14:paraId="008ED4B6"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1646D" w:rsidRPr="0021646D" w14:paraId="0F5E361A" w14:textId="77777777">
        <w:tc>
          <w:tcPr>
            <w:tcW w:w="10173" w:type="dxa"/>
            <w:shd w:val="clear" w:color="auto" w:fill="auto"/>
            <w:tcMar>
              <w:top w:w="0" w:type="dxa"/>
              <w:left w:w="108" w:type="dxa"/>
              <w:bottom w:w="0" w:type="dxa"/>
              <w:right w:w="108" w:type="dxa"/>
            </w:tcMar>
          </w:tcPr>
          <w:p w14:paraId="730E8701"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АВГУСТ</w:t>
            </w:r>
          </w:p>
        </w:tc>
      </w:tr>
      <w:tr w:rsidR="0021646D" w:rsidRPr="0021646D" w14:paraId="30FF40D6" w14:textId="77777777">
        <w:tc>
          <w:tcPr>
            <w:tcW w:w="10173" w:type="dxa"/>
            <w:shd w:val="clear" w:color="auto" w:fill="auto"/>
            <w:tcMar>
              <w:top w:w="0" w:type="dxa"/>
              <w:left w:w="108" w:type="dxa"/>
              <w:bottom w:w="0" w:type="dxa"/>
              <w:right w:w="108" w:type="dxa"/>
            </w:tcMar>
          </w:tcPr>
          <w:p w14:paraId="2C4E2AA2"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Пружање помоћи наставницима у изради свих врста планова рада</w:t>
            </w:r>
          </w:p>
          <w:p w14:paraId="4DC6629D"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Организовање припремне наставе,поправних и разредних испита</w:t>
            </w:r>
          </w:p>
          <w:p w14:paraId="4EC2121A"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Припрема седница</w:t>
            </w:r>
          </w:p>
          <w:p w14:paraId="063D4CF6"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Решења и структура 40-точасовне недеље за нову школску годину</w:t>
            </w:r>
          </w:p>
          <w:p w14:paraId="78BE20DA"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Годишњи план рада за нову школску годину</w:t>
            </w:r>
          </w:p>
        </w:tc>
      </w:tr>
    </w:tbl>
    <w:p w14:paraId="28EA9CC2" w14:textId="2F08E2E2" w:rsidR="003D4540" w:rsidRPr="0021646D" w:rsidRDefault="001B3945" w:rsidP="00EF7A3D">
      <w:pPr>
        <w:pBdr>
          <w:top w:val="nil"/>
          <w:left w:val="nil"/>
          <w:bottom w:val="nil"/>
          <w:right w:val="nil"/>
          <w:between w:val="nil"/>
        </w:pBdr>
        <w:spacing w:before="240" w:line="240" w:lineRule="auto"/>
        <w:rPr>
          <w:rFonts w:ascii="Times New Roman" w:eastAsia="Times New Roman" w:hAnsi="Times New Roman" w:cs="Times New Roman"/>
          <w:sz w:val="24"/>
          <w:szCs w:val="24"/>
        </w:rPr>
      </w:pP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Arial" w:eastAsia="Arial" w:hAnsi="Arial" w:cs="Arial"/>
          <w:sz w:val="24"/>
          <w:szCs w:val="24"/>
        </w:rPr>
        <w:tab/>
      </w:r>
      <w:r w:rsidRPr="0021646D">
        <w:rPr>
          <w:rFonts w:ascii="Times New Roman" w:eastAsia="Times New Roman" w:hAnsi="Times New Roman" w:cs="Times New Roman"/>
          <w:sz w:val="24"/>
          <w:szCs w:val="24"/>
        </w:rPr>
        <w:t xml:space="preserve">                                За извршавање планираних садржаја одговоран је директор школе, чи ја је дужност да у сарадњи са стручним сарадницима и другим наставницима припрема седнице и спроводи закључке. Предложени план активности Наставничког већа дат је оријентационо и подложан је променама у зависности од ситуације и потреба школе.</w:t>
      </w:r>
    </w:p>
    <w:p w14:paraId="4B8C935F" w14:textId="77777777" w:rsidR="003D4540" w:rsidRPr="0021646D" w:rsidRDefault="001B3945">
      <w:pPr>
        <w:widowControl w:val="0"/>
        <w:pBdr>
          <w:top w:val="nil"/>
          <w:left w:val="nil"/>
          <w:bottom w:val="nil"/>
          <w:right w:val="nil"/>
          <w:between w:val="nil"/>
        </w:pBdr>
        <w:tabs>
          <w:tab w:val="left" w:pos="851"/>
        </w:tabs>
        <w:spacing w:before="240" w:after="120" w:line="240" w:lineRule="auto"/>
        <w:ind w:left="2268" w:hanging="1701"/>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3.2.  </w:t>
      </w:r>
      <w:bookmarkStart w:id="11" w:name="bookmark=id.26in1rg" w:colFirst="0" w:colLast="0"/>
      <w:bookmarkEnd w:id="11"/>
      <w:r w:rsidRPr="0021646D">
        <w:rPr>
          <w:rFonts w:ascii="Times New Roman" w:eastAsia="Times New Roman" w:hAnsi="Times New Roman" w:cs="Times New Roman"/>
          <w:b/>
          <w:sz w:val="24"/>
          <w:szCs w:val="24"/>
        </w:rPr>
        <w:t>Наставничко веће</w:t>
      </w:r>
    </w:p>
    <w:tbl>
      <w:tblPr>
        <w:tblStyle w:val="aff4"/>
        <w:tblW w:w="1027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6"/>
        <w:gridCol w:w="6523"/>
        <w:gridCol w:w="2289"/>
      </w:tblGrid>
      <w:tr w:rsidR="0021646D" w:rsidRPr="0021646D" w14:paraId="74909957" w14:textId="77777777">
        <w:trPr>
          <w:jc w:val="center"/>
        </w:trPr>
        <w:tc>
          <w:tcPr>
            <w:tcW w:w="1466" w:type="dxa"/>
            <w:shd w:val="clear" w:color="auto" w:fill="auto"/>
            <w:tcMar>
              <w:top w:w="0" w:type="dxa"/>
              <w:left w:w="108" w:type="dxa"/>
              <w:bottom w:w="0" w:type="dxa"/>
              <w:right w:w="108" w:type="dxa"/>
            </w:tcMar>
          </w:tcPr>
          <w:p w14:paraId="6AFE75A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bookmarkStart w:id="12" w:name="_Hlk147822755"/>
            <w:r w:rsidRPr="0021646D">
              <w:rPr>
                <w:rFonts w:ascii="Times New Roman" w:eastAsia="Times New Roman" w:hAnsi="Times New Roman" w:cs="Times New Roman"/>
                <w:b/>
              </w:rPr>
              <w:t>Временска динамика</w:t>
            </w:r>
          </w:p>
        </w:tc>
        <w:tc>
          <w:tcPr>
            <w:tcW w:w="6523" w:type="dxa"/>
            <w:shd w:val="clear" w:color="auto" w:fill="auto"/>
            <w:tcMar>
              <w:top w:w="0" w:type="dxa"/>
              <w:left w:w="108" w:type="dxa"/>
              <w:bottom w:w="0" w:type="dxa"/>
              <w:right w:w="108" w:type="dxa"/>
            </w:tcMar>
          </w:tcPr>
          <w:p w14:paraId="3EF3A4B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Предложене активности</w:t>
            </w:r>
          </w:p>
        </w:tc>
        <w:tc>
          <w:tcPr>
            <w:tcW w:w="2289" w:type="dxa"/>
            <w:shd w:val="clear" w:color="auto" w:fill="auto"/>
            <w:tcMar>
              <w:top w:w="0" w:type="dxa"/>
              <w:left w:w="108" w:type="dxa"/>
              <w:bottom w:w="0" w:type="dxa"/>
              <w:right w:w="108" w:type="dxa"/>
            </w:tcMar>
          </w:tcPr>
          <w:p w14:paraId="2401CFE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Реализатори и сарадници у реализацији</w:t>
            </w:r>
          </w:p>
        </w:tc>
      </w:tr>
      <w:tr w:rsidR="0021646D" w:rsidRPr="0021646D" w14:paraId="2E8B7BD3" w14:textId="77777777">
        <w:trPr>
          <w:jc w:val="center"/>
        </w:trPr>
        <w:tc>
          <w:tcPr>
            <w:tcW w:w="1466" w:type="dxa"/>
            <w:shd w:val="clear" w:color="auto" w:fill="auto"/>
            <w:tcMar>
              <w:top w:w="0" w:type="dxa"/>
              <w:left w:w="108" w:type="dxa"/>
              <w:bottom w:w="0" w:type="dxa"/>
              <w:right w:w="108" w:type="dxa"/>
            </w:tcMar>
          </w:tcPr>
          <w:p w14:paraId="6A579E0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3E577E3D" w14:textId="6F763543"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Август 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w:t>
            </w:r>
          </w:p>
        </w:tc>
        <w:tc>
          <w:tcPr>
            <w:tcW w:w="6523" w:type="dxa"/>
            <w:shd w:val="clear" w:color="auto" w:fill="auto"/>
            <w:tcMar>
              <w:top w:w="0" w:type="dxa"/>
              <w:left w:w="108" w:type="dxa"/>
              <w:bottom w:w="0" w:type="dxa"/>
              <w:right w:w="108" w:type="dxa"/>
            </w:tcMar>
          </w:tcPr>
          <w:p w14:paraId="3D92CD5E"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Анализа предлога оперативног плана рада за шк. 2023/24. годину;</w:t>
            </w:r>
          </w:p>
          <w:p w14:paraId="43DD5582"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Организација рада у новој шк. години;</w:t>
            </w:r>
          </w:p>
          <w:p w14:paraId="1D262536"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Распоред часова (1. циклус, 2. циклус);</w:t>
            </w:r>
          </w:p>
        </w:tc>
        <w:tc>
          <w:tcPr>
            <w:tcW w:w="2289" w:type="dxa"/>
            <w:shd w:val="clear" w:color="auto" w:fill="auto"/>
            <w:tcMar>
              <w:top w:w="0" w:type="dxa"/>
              <w:left w:w="108" w:type="dxa"/>
              <w:bottom w:w="0" w:type="dxa"/>
              <w:right w:w="108" w:type="dxa"/>
            </w:tcMar>
          </w:tcPr>
          <w:p w14:paraId="5B6E38F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Педагошки колегијум и Тим за обезбеђивање квалитета</w:t>
            </w:r>
          </w:p>
        </w:tc>
      </w:tr>
      <w:tr w:rsidR="0021646D" w:rsidRPr="0021646D" w14:paraId="037084CB" w14:textId="77777777">
        <w:trPr>
          <w:jc w:val="center"/>
        </w:trPr>
        <w:tc>
          <w:tcPr>
            <w:tcW w:w="1466" w:type="dxa"/>
            <w:shd w:val="clear" w:color="auto" w:fill="auto"/>
            <w:tcMar>
              <w:top w:w="0" w:type="dxa"/>
              <w:left w:w="108" w:type="dxa"/>
              <w:bottom w:w="0" w:type="dxa"/>
              <w:right w:w="108" w:type="dxa"/>
            </w:tcMar>
          </w:tcPr>
          <w:p w14:paraId="381A144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B89FF8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81DB0C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6143D2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17AE01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1F4249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E2D1C0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398608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7BAFE4A" w14:textId="2FADFF1C"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 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w:t>
            </w:r>
          </w:p>
        </w:tc>
        <w:tc>
          <w:tcPr>
            <w:tcW w:w="6523" w:type="dxa"/>
            <w:shd w:val="clear" w:color="auto" w:fill="auto"/>
            <w:tcMar>
              <w:top w:w="0" w:type="dxa"/>
              <w:left w:w="108" w:type="dxa"/>
              <w:bottom w:w="0" w:type="dxa"/>
              <w:right w:w="108" w:type="dxa"/>
            </w:tcMar>
          </w:tcPr>
          <w:p w14:paraId="0BBA5D63"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Разматрање предлога о дестинацијама за екскурзију;</w:t>
            </w:r>
          </w:p>
          <w:p w14:paraId="079D6627"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Разматрање годишњег извештаја о раду школе;</w:t>
            </w:r>
          </w:p>
          <w:p w14:paraId="3C6488B6" w14:textId="7A911928"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Разматрање годишњег извештаја о раду директора</w:t>
            </w:r>
            <w:r w:rsidR="003438E9" w:rsidRPr="0021646D">
              <w:rPr>
                <w:rFonts w:ascii="Times New Roman" w:eastAsia="Times New Roman" w:hAnsi="Times New Roman" w:cs="Times New Roman"/>
              </w:rPr>
              <w:t xml:space="preserve"> </w:t>
            </w:r>
            <w:r w:rsidRPr="0021646D">
              <w:rPr>
                <w:rFonts w:ascii="Times New Roman" w:eastAsia="Times New Roman" w:hAnsi="Times New Roman" w:cs="Times New Roman"/>
              </w:rPr>
              <w:t>за претходну шк. годину;</w:t>
            </w:r>
          </w:p>
          <w:p w14:paraId="77DD7DD6"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Разматрање годишњег извештаја о самовредовању;</w:t>
            </w:r>
          </w:p>
          <w:p w14:paraId="07318523"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Разматрање годишњег извештаја о стручном усавршавању;</w:t>
            </w:r>
          </w:p>
          <w:p w14:paraId="11CD5613"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Разматрање годишњег извештаја о остваривању школског развојног плана;</w:t>
            </w:r>
          </w:p>
          <w:p w14:paraId="0D6BDFE3"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Разматрање годишњег плана рада школе;</w:t>
            </w:r>
          </w:p>
          <w:p w14:paraId="7E78B7CA"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Разматрање годишњег плана стручног усавршавања у установи;</w:t>
            </w:r>
          </w:p>
          <w:p w14:paraId="782FC6A7"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Разматрање годишњег плана самовредновања;</w:t>
            </w:r>
          </w:p>
          <w:p w14:paraId="5BE4E1B0" w14:textId="40408AC5"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 xml:space="preserve">Доношење плана писаних провера дужих од 15 </w:t>
            </w:r>
            <w:r w:rsidRPr="0021646D">
              <w:rPr>
                <w:rFonts w:ascii="Times New Roman" w:eastAsia="Times New Roman" w:hAnsi="Times New Roman" w:cs="Times New Roman"/>
              </w:rPr>
              <w:lastRenderedPageBreak/>
              <w:t>минута у 1. полугодишту шк. 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 године (на предлог стручних и одељењских већа);</w:t>
            </w:r>
          </w:p>
          <w:p w14:paraId="76B301DD"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Педагошка заснованост распореда часова;</w:t>
            </w:r>
          </w:p>
          <w:p w14:paraId="4C5B6ED3"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Упознавање наставника са задацима обуке ,,Унапређивање међупредметне компетенције ученика</w:t>
            </w:r>
            <w:r w:rsidRPr="0021646D">
              <w:rPr>
                <w:rFonts w:ascii="Times New Roman" w:eastAsia="Times New Roman" w:hAnsi="Times New Roman" w:cs="Times New Roman"/>
                <w:i/>
              </w:rPr>
              <w:t xml:space="preserve"> Одговоран однос према здрављу</w:t>
            </w:r>
            <w:r w:rsidRPr="0021646D">
              <w:rPr>
                <w:rFonts w:ascii="Times New Roman" w:eastAsia="Times New Roman" w:hAnsi="Times New Roman" w:cs="Times New Roman"/>
              </w:rPr>
              <w:t>“;</w:t>
            </w:r>
          </w:p>
        </w:tc>
        <w:tc>
          <w:tcPr>
            <w:tcW w:w="2289" w:type="dxa"/>
            <w:shd w:val="clear" w:color="auto" w:fill="auto"/>
            <w:tcMar>
              <w:top w:w="0" w:type="dxa"/>
              <w:left w:w="108" w:type="dxa"/>
              <w:bottom w:w="0" w:type="dxa"/>
              <w:right w:w="108" w:type="dxa"/>
            </w:tcMar>
          </w:tcPr>
          <w:p w14:paraId="6AB7721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AA0A33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FA32E8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23DDDC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A72974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922532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4DD39F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6058C0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DDAA7F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w:t>
            </w:r>
          </w:p>
          <w:p w14:paraId="186A6F0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p w14:paraId="4631E6D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стручна и одељењска већа</w:t>
            </w:r>
          </w:p>
        </w:tc>
      </w:tr>
      <w:tr w:rsidR="0021646D" w:rsidRPr="0021646D" w14:paraId="155DE463" w14:textId="77777777">
        <w:trPr>
          <w:jc w:val="center"/>
        </w:trPr>
        <w:tc>
          <w:tcPr>
            <w:tcW w:w="1466" w:type="dxa"/>
            <w:shd w:val="clear" w:color="auto" w:fill="auto"/>
            <w:tcMar>
              <w:top w:w="0" w:type="dxa"/>
              <w:left w:w="108" w:type="dxa"/>
              <w:bottom w:w="0" w:type="dxa"/>
              <w:right w:w="108" w:type="dxa"/>
            </w:tcMar>
          </w:tcPr>
          <w:p w14:paraId="0EA3215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341AB1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94C7D1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66709D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9F1189A" w14:textId="517CCC36"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Октобар /новембар 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w:t>
            </w:r>
          </w:p>
        </w:tc>
        <w:tc>
          <w:tcPr>
            <w:tcW w:w="6523" w:type="dxa"/>
            <w:shd w:val="clear" w:color="auto" w:fill="auto"/>
            <w:tcMar>
              <w:top w:w="0" w:type="dxa"/>
              <w:left w:w="108" w:type="dxa"/>
              <w:bottom w:w="0" w:type="dxa"/>
              <w:right w:w="108" w:type="dxa"/>
            </w:tcMar>
          </w:tcPr>
          <w:p w14:paraId="6149BF4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Реализација образовно-васпитног процеса и прописаног фонда часова на крају првог класификационог периода (прво тромесечје 26.10.2023.године);</w:t>
            </w:r>
          </w:p>
          <w:p w14:paraId="653B35B8" w14:textId="52CC73E6"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Анализа успеха, дисциплине и изостанака ученика на крају 1. класификационог периода (прво тромесечје 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.10.202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.године);</w:t>
            </w:r>
          </w:p>
          <w:p w14:paraId="2B88BF8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Рад одељењских старешина/одељењских заједница и сарадња са родитељима;</w:t>
            </w:r>
          </w:p>
          <w:p w14:paraId="3828057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Предлог мера за побољшање успеха и дисциплине ученика;</w:t>
            </w:r>
          </w:p>
          <w:p w14:paraId="7266904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Инклузивно образовање и индивидуални образовни план;</w:t>
            </w:r>
          </w:p>
        </w:tc>
        <w:tc>
          <w:tcPr>
            <w:tcW w:w="2289" w:type="dxa"/>
            <w:shd w:val="clear" w:color="auto" w:fill="auto"/>
            <w:tcMar>
              <w:top w:w="0" w:type="dxa"/>
              <w:left w:w="108" w:type="dxa"/>
              <w:bottom w:w="0" w:type="dxa"/>
              <w:right w:w="108" w:type="dxa"/>
            </w:tcMar>
          </w:tcPr>
          <w:p w14:paraId="63B8E84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7B3BD8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57B377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30CA6E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w:t>
            </w:r>
          </w:p>
          <w:p w14:paraId="476AD1D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p w14:paraId="6801FA1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стручна и одељењска</w:t>
            </w:r>
          </w:p>
          <w:p w14:paraId="2EE4AA1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већа</w:t>
            </w:r>
          </w:p>
        </w:tc>
      </w:tr>
      <w:tr w:rsidR="0021646D" w:rsidRPr="0021646D" w14:paraId="207D784F" w14:textId="77777777">
        <w:trPr>
          <w:jc w:val="center"/>
        </w:trPr>
        <w:tc>
          <w:tcPr>
            <w:tcW w:w="1466" w:type="dxa"/>
            <w:shd w:val="clear" w:color="auto" w:fill="auto"/>
            <w:tcMar>
              <w:top w:w="0" w:type="dxa"/>
              <w:left w:w="108" w:type="dxa"/>
              <w:bottom w:w="0" w:type="dxa"/>
              <w:right w:w="108" w:type="dxa"/>
            </w:tcMar>
          </w:tcPr>
          <w:p w14:paraId="4E0F6E0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0FBCD2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6F9C17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67E939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0F1FB8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E4A34F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FDDDA6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D10FEAF" w14:textId="1858FB80"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Децембар 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w:t>
            </w:r>
          </w:p>
        </w:tc>
        <w:tc>
          <w:tcPr>
            <w:tcW w:w="6523" w:type="dxa"/>
            <w:shd w:val="clear" w:color="auto" w:fill="auto"/>
            <w:tcMar>
              <w:top w:w="0" w:type="dxa"/>
              <w:left w:w="108" w:type="dxa"/>
              <w:bottom w:w="0" w:type="dxa"/>
              <w:right w:w="108" w:type="dxa"/>
            </w:tcMar>
          </w:tcPr>
          <w:p w14:paraId="300741D0" w14:textId="0FDF57F0"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Реализација образовно-васпитног процеса и прописаног фонда часова на крају првог полугодишта (крај 1. полугодишта 2</w:t>
            </w:r>
            <w:r w:rsidR="00083580" w:rsidRPr="0021646D">
              <w:rPr>
                <w:rFonts w:ascii="Times New Roman" w:eastAsia="Times New Roman" w:hAnsi="Times New Roman" w:cs="Times New Roman"/>
              </w:rPr>
              <w:t>3</w:t>
            </w:r>
            <w:r w:rsidRPr="0021646D">
              <w:rPr>
                <w:rFonts w:ascii="Times New Roman" w:eastAsia="Times New Roman" w:hAnsi="Times New Roman" w:cs="Times New Roman"/>
              </w:rPr>
              <w:t>.12.202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 године);</w:t>
            </w:r>
          </w:p>
          <w:p w14:paraId="217491EB" w14:textId="419AC92D"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Анализа успеха, дисциплине и изостанака ученика на крају 1. полугодишта шк. 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 године;</w:t>
            </w:r>
          </w:p>
          <w:p w14:paraId="100EB78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Рад одељењских старешина/одељењских заједница и сарадња са родитељима;</w:t>
            </w:r>
          </w:p>
          <w:p w14:paraId="1FA41AC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Предлог мера за побољшање успеха и дисциплине ученика;</w:t>
            </w:r>
          </w:p>
          <w:p w14:paraId="75A4F30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Инклузивно образовање и индивидуални образовни план;</w:t>
            </w:r>
          </w:p>
          <w:p w14:paraId="540B409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Разматрање извештаја о раду стручних органа, ученичких организација и тимова у првом полугодишту;</w:t>
            </w:r>
          </w:p>
          <w:p w14:paraId="4EBA730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Организација припремне и допунске наставе;</w:t>
            </w:r>
          </w:p>
          <w:p w14:paraId="61DB523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Разматрање безбедносног стања у школи;</w:t>
            </w:r>
          </w:p>
          <w:p w14:paraId="35ED17A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Анализа резултата самовредовања;</w:t>
            </w:r>
          </w:p>
          <w:p w14:paraId="63B1A3E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Анализа постигнућа ученика од 2. до 8. разреда;</w:t>
            </w:r>
          </w:p>
        </w:tc>
        <w:tc>
          <w:tcPr>
            <w:tcW w:w="2289" w:type="dxa"/>
            <w:shd w:val="clear" w:color="auto" w:fill="auto"/>
            <w:tcMar>
              <w:top w:w="0" w:type="dxa"/>
              <w:left w:w="108" w:type="dxa"/>
              <w:bottom w:w="0" w:type="dxa"/>
              <w:right w:w="108" w:type="dxa"/>
            </w:tcMar>
          </w:tcPr>
          <w:p w14:paraId="30E8E7C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20F71A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5875F9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56B1AE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8F474E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53578F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w:t>
            </w:r>
          </w:p>
          <w:p w14:paraId="3F6F6F2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стручна и</w:t>
            </w:r>
          </w:p>
          <w:p w14:paraId="310824E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одељењска већа</w:t>
            </w:r>
          </w:p>
        </w:tc>
      </w:tr>
      <w:tr w:rsidR="0021646D" w:rsidRPr="0021646D" w14:paraId="66DBFE37" w14:textId="77777777">
        <w:trPr>
          <w:jc w:val="center"/>
        </w:trPr>
        <w:tc>
          <w:tcPr>
            <w:tcW w:w="1466" w:type="dxa"/>
            <w:shd w:val="clear" w:color="auto" w:fill="auto"/>
            <w:tcMar>
              <w:top w:w="0" w:type="dxa"/>
              <w:left w:w="108" w:type="dxa"/>
              <w:bottom w:w="0" w:type="dxa"/>
              <w:right w:w="108" w:type="dxa"/>
            </w:tcMar>
          </w:tcPr>
          <w:p w14:paraId="087D2AD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4E25B0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ACA968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Јануар-фебруар</w:t>
            </w:r>
          </w:p>
          <w:p w14:paraId="08FD6601" w14:textId="49C88568"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w:t>
            </w:r>
          </w:p>
        </w:tc>
        <w:tc>
          <w:tcPr>
            <w:tcW w:w="6523" w:type="dxa"/>
            <w:shd w:val="clear" w:color="auto" w:fill="auto"/>
            <w:tcMar>
              <w:top w:w="0" w:type="dxa"/>
              <w:left w:w="108" w:type="dxa"/>
              <w:bottom w:w="0" w:type="dxa"/>
              <w:right w:w="108" w:type="dxa"/>
            </w:tcMar>
          </w:tcPr>
          <w:p w14:paraId="7C3EE73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посећених часова педагога и директора школе у 1. полугодишту;</w:t>
            </w:r>
          </w:p>
          <w:p w14:paraId="1439F5D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Организација почетка другог полугодишта;</w:t>
            </w:r>
          </w:p>
          <w:p w14:paraId="0E9800B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Организовање прославе Светог Саве;</w:t>
            </w:r>
          </w:p>
          <w:p w14:paraId="785FF8E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Договор о  предстојећим активностима која се тичу такмичења ученика;</w:t>
            </w:r>
          </w:p>
        </w:tc>
        <w:tc>
          <w:tcPr>
            <w:tcW w:w="2289" w:type="dxa"/>
            <w:shd w:val="clear" w:color="auto" w:fill="auto"/>
            <w:tcMar>
              <w:top w:w="0" w:type="dxa"/>
              <w:left w:w="108" w:type="dxa"/>
              <w:bottom w:w="0" w:type="dxa"/>
              <w:right w:w="108" w:type="dxa"/>
            </w:tcMar>
          </w:tcPr>
          <w:p w14:paraId="14DD2F0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463044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w:t>
            </w:r>
          </w:p>
          <w:p w14:paraId="65A7E99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p w14:paraId="75BA135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стручна и</w:t>
            </w:r>
          </w:p>
          <w:p w14:paraId="7E859CC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одељењска већа</w:t>
            </w:r>
          </w:p>
        </w:tc>
      </w:tr>
      <w:tr w:rsidR="0021646D" w:rsidRPr="0021646D" w14:paraId="09A6982A" w14:textId="77777777">
        <w:trPr>
          <w:jc w:val="center"/>
        </w:trPr>
        <w:tc>
          <w:tcPr>
            <w:tcW w:w="1466" w:type="dxa"/>
            <w:shd w:val="clear" w:color="auto" w:fill="auto"/>
            <w:tcMar>
              <w:top w:w="0" w:type="dxa"/>
              <w:left w:w="108" w:type="dxa"/>
              <w:bottom w:w="0" w:type="dxa"/>
              <w:right w:w="108" w:type="dxa"/>
            </w:tcMar>
          </w:tcPr>
          <w:p w14:paraId="20B47D4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7375CA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1E9FAD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848B5D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875BC2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7BECD32" w14:textId="3F29807F"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Март 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w:t>
            </w:r>
          </w:p>
        </w:tc>
        <w:tc>
          <w:tcPr>
            <w:tcW w:w="6523" w:type="dxa"/>
            <w:shd w:val="clear" w:color="auto" w:fill="auto"/>
            <w:tcMar>
              <w:top w:w="0" w:type="dxa"/>
              <w:left w:w="108" w:type="dxa"/>
              <w:bottom w:w="0" w:type="dxa"/>
              <w:right w:w="108" w:type="dxa"/>
            </w:tcMar>
          </w:tcPr>
          <w:p w14:paraId="6DD2F27E" w14:textId="084ADEBD"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-Реализација образовно-васпитног процеса и прописаног фонда часова на крају другог класификационог периода (2</w:t>
            </w:r>
            <w:r w:rsidR="00083580" w:rsidRPr="0021646D">
              <w:rPr>
                <w:rFonts w:ascii="Times New Roman" w:eastAsia="Times New Roman" w:hAnsi="Times New Roman" w:cs="Times New Roman"/>
              </w:rPr>
              <w:t>8</w:t>
            </w:r>
            <w:r w:rsidRPr="0021646D">
              <w:rPr>
                <w:rFonts w:ascii="Times New Roman" w:eastAsia="Times New Roman" w:hAnsi="Times New Roman" w:cs="Times New Roman"/>
              </w:rPr>
              <w:t>. 3. 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.године);</w:t>
            </w:r>
          </w:p>
          <w:p w14:paraId="50ADCB6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-Успех, дисциплина и изостанци ученика на крају другог класификационог периода;</w:t>
            </w:r>
          </w:p>
          <w:p w14:paraId="3660089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Инклузивно образовање и индивидуални образовни план;</w:t>
            </w:r>
          </w:p>
          <w:p w14:paraId="1D36D6E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Рад одељењских старешина/одељењских заједница и сарадња са родитељима;</w:t>
            </w:r>
          </w:p>
          <w:p w14:paraId="5BDF6FC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Предлог мера за побољшање успеха и дисциплине ученика;</w:t>
            </w:r>
          </w:p>
          <w:p w14:paraId="25CF010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Разматрање безбедносног стања у школи;</w:t>
            </w:r>
          </w:p>
          <w:p w14:paraId="11682392" w14:textId="4525C235"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Организација и реализација пробног испита осмака (2</w:t>
            </w:r>
            <w:r w:rsidR="00083580" w:rsidRPr="0021646D">
              <w:rPr>
                <w:rFonts w:ascii="Times New Roman" w:eastAsia="Times New Roman" w:hAnsi="Times New Roman" w:cs="Times New Roman"/>
              </w:rPr>
              <w:t>2</w:t>
            </w:r>
            <w:r w:rsidRPr="0021646D">
              <w:rPr>
                <w:rFonts w:ascii="Times New Roman" w:eastAsia="Times New Roman" w:hAnsi="Times New Roman" w:cs="Times New Roman"/>
              </w:rPr>
              <w:t>-2</w:t>
            </w:r>
            <w:r w:rsidR="00083580" w:rsidRPr="0021646D">
              <w:rPr>
                <w:rFonts w:ascii="Times New Roman" w:eastAsia="Times New Roman" w:hAnsi="Times New Roman" w:cs="Times New Roman"/>
              </w:rPr>
              <w:t>2</w:t>
            </w:r>
            <w:r w:rsidRPr="0021646D">
              <w:rPr>
                <w:rFonts w:ascii="Times New Roman" w:eastAsia="Times New Roman" w:hAnsi="Times New Roman" w:cs="Times New Roman"/>
              </w:rPr>
              <w:t>. 3. 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 године)</w:t>
            </w:r>
          </w:p>
        </w:tc>
        <w:tc>
          <w:tcPr>
            <w:tcW w:w="2289" w:type="dxa"/>
            <w:shd w:val="clear" w:color="auto" w:fill="auto"/>
            <w:tcMar>
              <w:top w:w="0" w:type="dxa"/>
              <w:left w:w="108" w:type="dxa"/>
              <w:bottom w:w="0" w:type="dxa"/>
              <w:right w:w="108" w:type="dxa"/>
            </w:tcMar>
          </w:tcPr>
          <w:p w14:paraId="6329555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3BB67A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7857B3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6D3DFB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w:t>
            </w:r>
          </w:p>
          <w:p w14:paraId="293B46C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p w14:paraId="62180AF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стручна и</w:t>
            </w:r>
          </w:p>
          <w:p w14:paraId="4F68FC5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одељењска већа</w:t>
            </w:r>
          </w:p>
        </w:tc>
      </w:tr>
      <w:tr w:rsidR="0021646D" w:rsidRPr="0021646D" w14:paraId="6702C63E" w14:textId="77777777">
        <w:trPr>
          <w:jc w:val="center"/>
        </w:trPr>
        <w:tc>
          <w:tcPr>
            <w:tcW w:w="1466" w:type="dxa"/>
            <w:shd w:val="clear" w:color="auto" w:fill="auto"/>
            <w:tcMar>
              <w:top w:w="0" w:type="dxa"/>
              <w:left w:w="108" w:type="dxa"/>
              <w:bottom w:w="0" w:type="dxa"/>
              <w:right w:w="108" w:type="dxa"/>
            </w:tcMar>
          </w:tcPr>
          <w:p w14:paraId="572839F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D44366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CE81BC7" w14:textId="6F326BD0"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Април/мај 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w:t>
            </w:r>
          </w:p>
        </w:tc>
        <w:tc>
          <w:tcPr>
            <w:tcW w:w="6523" w:type="dxa"/>
            <w:shd w:val="clear" w:color="auto" w:fill="auto"/>
            <w:tcMar>
              <w:top w:w="0" w:type="dxa"/>
              <w:left w:w="108" w:type="dxa"/>
              <w:bottom w:w="0" w:type="dxa"/>
              <w:right w:w="108" w:type="dxa"/>
            </w:tcMar>
          </w:tcPr>
          <w:p w14:paraId="6F7EA5F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Организација </w:t>
            </w:r>
            <w:r w:rsidRPr="0021646D">
              <w:rPr>
                <w:rFonts w:ascii="Times New Roman" w:eastAsia="Times New Roman" w:hAnsi="Times New Roman" w:cs="Times New Roman"/>
                <w:i/>
              </w:rPr>
              <w:t>Дана школе</w:t>
            </w:r>
            <w:r w:rsidRPr="0021646D">
              <w:rPr>
                <w:rFonts w:ascii="Times New Roman" w:eastAsia="Times New Roman" w:hAnsi="Times New Roman" w:cs="Times New Roman"/>
              </w:rPr>
              <w:t>;</w:t>
            </w:r>
          </w:p>
          <w:p w14:paraId="68B2CF1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Учешће ученика на такмичењима и резултати;</w:t>
            </w:r>
          </w:p>
          <w:p w14:paraId="2EC0CD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Анализа резултата ученика осмог разреда постигнутих на пробном испиту;</w:t>
            </w:r>
          </w:p>
          <w:p w14:paraId="35AAB10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Анализа постигнућа ученика од 2. до 8. разреда (мај);</w:t>
            </w:r>
          </w:p>
        </w:tc>
        <w:tc>
          <w:tcPr>
            <w:tcW w:w="2289" w:type="dxa"/>
            <w:shd w:val="clear" w:color="auto" w:fill="auto"/>
            <w:tcMar>
              <w:top w:w="0" w:type="dxa"/>
              <w:left w:w="108" w:type="dxa"/>
              <w:bottom w:w="0" w:type="dxa"/>
              <w:right w:w="108" w:type="dxa"/>
            </w:tcMar>
          </w:tcPr>
          <w:p w14:paraId="7055749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967918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p w14:paraId="3547213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 и</w:t>
            </w:r>
          </w:p>
          <w:p w14:paraId="04D1284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одељењске старешине</w:t>
            </w:r>
          </w:p>
        </w:tc>
      </w:tr>
      <w:tr w:rsidR="0021646D" w:rsidRPr="0021646D" w14:paraId="1D5557FA" w14:textId="77777777">
        <w:trPr>
          <w:jc w:val="center"/>
        </w:trPr>
        <w:tc>
          <w:tcPr>
            <w:tcW w:w="1466" w:type="dxa"/>
            <w:shd w:val="clear" w:color="auto" w:fill="auto"/>
            <w:tcMar>
              <w:top w:w="0" w:type="dxa"/>
              <w:left w:w="108" w:type="dxa"/>
              <w:bottom w:w="0" w:type="dxa"/>
              <w:right w:w="108" w:type="dxa"/>
            </w:tcMar>
          </w:tcPr>
          <w:p w14:paraId="707C16E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388A39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BF7DC4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ECB3BA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5BC730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Јуни 2024.</w:t>
            </w:r>
          </w:p>
        </w:tc>
        <w:tc>
          <w:tcPr>
            <w:tcW w:w="6523" w:type="dxa"/>
            <w:shd w:val="clear" w:color="auto" w:fill="auto"/>
            <w:tcMar>
              <w:top w:w="0" w:type="dxa"/>
              <w:left w:w="108" w:type="dxa"/>
              <w:bottom w:w="0" w:type="dxa"/>
              <w:right w:w="108" w:type="dxa"/>
            </w:tcMar>
          </w:tcPr>
          <w:p w14:paraId="7995829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 Реализација образовно-васпитног процеса и прописаног фонда часова на крају другог полугодишта;</w:t>
            </w:r>
          </w:p>
          <w:p w14:paraId="77C0041E" w14:textId="01360EC3"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 Успех, дисциплина и изостанци ученика за ученике осмог разреда (3</w:t>
            </w:r>
            <w:r w:rsidR="00083580" w:rsidRPr="0021646D">
              <w:rPr>
                <w:rFonts w:ascii="Times New Roman" w:eastAsia="Times New Roman" w:hAnsi="Times New Roman" w:cs="Times New Roman"/>
              </w:rPr>
              <w:t>0</w:t>
            </w:r>
            <w:r w:rsidRPr="0021646D">
              <w:rPr>
                <w:rFonts w:ascii="Times New Roman" w:eastAsia="Times New Roman" w:hAnsi="Times New Roman" w:cs="Times New Roman"/>
              </w:rPr>
              <w:t>. мај 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w:t>
            </w:r>
          </w:p>
          <w:p w14:paraId="1C6AD954" w14:textId="7DC4E07D"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Успех, дисциплина и изостанци ученика за ученике од првог до седмог разреда (1</w:t>
            </w:r>
            <w:r w:rsidR="00083580" w:rsidRPr="0021646D">
              <w:rPr>
                <w:rFonts w:ascii="Times New Roman" w:eastAsia="Times New Roman" w:hAnsi="Times New Roman" w:cs="Times New Roman"/>
              </w:rPr>
              <w:t>3</w:t>
            </w:r>
            <w:r w:rsidRPr="0021646D">
              <w:rPr>
                <w:rFonts w:ascii="Times New Roman" w:eastAsia="Times New Roman" w:hAnsi="Times New Roman" w:cs="Times New Roman"/>
              </w:rPr>
              <w:t>. јун 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w:t>
            </w:r>
          </w:p>
          <w:p w14:paraId="4A202AA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Похвале и награде ученика;</w:t>
            </w:r>
          </w:p>
          <w:p w14:paraId="4F1233C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Избор ученика генерације;</w:t>
            </w:r>
          </w:p>
          <w:p w14:paraId="0858EF40" w14:textId="5E9C68E8"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Припреме и организација завршног испита (1</w:t>
            </w:r>
            <w:r w:rsidR="00083580" w:rsidRPr="0021646D">
              <w:rPr>
                <w:rFonts w:ascii="Times New Roman" w:eastAsia="Times New Roman" w:hAnsi="Times New Roman" w:cs="Times New Roman"/>
              </w:rPr>
              <w:t>6</w:t>
            </w:r>
            <w:r w:rsidRPr="0021646D">
              <w:rPr>
                <w:rFonts w:ascii="Times New Roman" w:eastAsia="Times New Roman" w:hAnsi="Times New Roman" w:cs="Times New Roman"/>
              </w:rPr>
              <w:t>.,1</w:t>
            </w:r>
            <w:r w:rsidR="00083580" w:rsidRPr="0021646D">
              <w:rPr>
                <w:rFonts w:ascii="Times New Roman" w:eastAsia="Times New Roman" w:hAnsi="Times New Roman" w:cs="Times New Roman"/>
              </w:rPr>
              <w:t>7</w:t>
            </w:r>
            <w:r w:rsidRPr="0021646D">
              <w:rPr>
                <w:rFonts w:ascii="Times New Roman" w:eastAsia="Times New Roman" w:hAnsi="Times New Roman" w:cs="Times New Roman"/>
              </w:rPr>
              <w:t>.,1</w:t>
            </w:r>
            <w:r w:rsidR="00083580" w:rsidRPr="0021646D">
              <w:rPr>
                <w:rFonts w:ascii="Times New Roman" w:eastAsia="Times New Roman" w:hAnsi="Times New Roman" w:cs="Times New Roman"/>
              </w:rPr>
              <w:t>8</w:t>
            </w:r>
            <w:r w:rsidRPr="0021646D">
              <w:rPr>
                <w:rFonts w:ascii="Times New Roman" w:eastAsia="Times New Roman" w:hAnsi="Times New Roman" w:cs="Times New Roman"/>
              </w:rPr>
              <w:t>. јун 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 године);</w:t>
            </w:r>
          </w:p>
          <w:p w14:paraId="56DF263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Рад одељењских старешина/одељењских заједница и сарадња са родитељиима;</w:t>
            </w:r>
          </w:p>
        </w:tc>
        <w:tc>
          <w:tcPr>
            <w:tcW w:w="2289" w:type="dxa"/>
            <w:shd w:val="clear" w:color="auto" w:fill="auto"/>
            <w:tcMar>
              <w:top w:w="0" w:type="dxa"/>
              <w:left w:w="108" w:type="dxa"/>
              <w:bottom w:w="0" w:type="dxa"/>
              <w:right w:w="108" w:type="dxa"/>
            </w:tcMar>
          </w:tcPr>
          <w:p w14:paraId="49C90BA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0CFF38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4BF872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2B07A3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 педагог,</w:t>
            </w:r>
          </w:p>
          <w:p w14:paraId="074E9AA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стручна и</w:t>
            </w:r>
          </w:p>
          <w:p w14:paraId="6D8EE0D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одељењска већа</w:t>
            </w:r>
          </w:p>
        </w:tc>
      </w:tr>
      <w:tr w:rsidR="003D4540" w:rsidRPr="0021646D" w14:paraId="48BC6932" w14:textId="77777777">
        <w:trPr>
          <w:jc w:val="center"/>
        </w:trPr>
        <w:tc>
          <w:tcPr>
            <w:tcW w:w="1466" w:type="dxa"/>
            <w:shd w:val="clear" w:color="auto" w:fill="auto"/>
            <w:tcMar>
              <w:top w:w="0" w:type="dxa"/>
              <w:left w:w="108" w:type="dxa"/>
              <w:bottom w:w="0" w:type="dxa"/>
              <w:right w:w="108" w:type="dxa"/>
            </w:tcMar>
          </w:tcPr>
          <w:p w14:paraId="6E1CD5A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33C6A1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FBEBDB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380C24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DAA5C3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B9F660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D1A8E36" w14:textId="013594FD"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Август 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w:t>
            </w:r>
          </w:p>
        </w:tc>
        <w:tc>
          <w:tcPr>
            <w:tcW w:w="6523" w:type="dxa"/>
            <w:shd w:val="clear" w:color="auto" w:fill="auto"/>
            <w:tcMar>
              <w:top w:w="0" w:type="dxa"/>
              <w:left w:w="108" w:type="dxa"/>
              <w:bottom w:w="0" w:type="dxa"/>
              <w:right w:w="108" w:type="dxa"/>
            </w:tcMar>
          </w:tcPr>
          <w:p w14:paraId="6ECE7BC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Организација припремне наставе и полагање поправних и разредних испита;</w:t>
            </w:r>
          </w:p>
          <w:p w14:paraId="026EF95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Анализа резултата завршног испита;</w:t>
            </w:r>
          </w:p>
          <w:p w14:paraId="7660C1F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Реализација припремне наставе и резултати поправних/разредних испита;</w:t>
            </w:r>
          </w:p>
          <w:p w14:paraId="78FD28FF" w14:textId="3CCAC5A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-Успех ученика на крају школске 202</w:t>
            </w:r>
            <w:r w:rsidR="00083580" w:rsidRPr="0021646D">
              <w:rPr>
                <w:rFonts w:ascii="Times New Roman" w:eastAsia="Times New Roman" w:hAnsi="Times New Roman" w:cs="Times New Roman"/>
              </w:rPr>
              <w:t>4</w:t>
            </w:r>
            <w:r w:rsidRPr="0021646D">
              <w:rPr>
                <w:rFonts w:ascii="Times New Roman" w:eastAsia="Times New Roman" w:hAnsi="Times New Roman" w:cs="Times New Roman"/>
              </w:rPr>
              <w:t>/202</w:t>
            </w:r>
            <w:r w:rsidR="00083580" w:rsidRPr="0021646D">
              <w:rPr>
                <w:rFonts w:ascii="Times New Roman" w:eastAsia="Times New Roman" w:hAnsi="Times New Roman" w:cs="Times New Roman"/>
              </w:rPr>
              <w:t>5</w:t>
            </w:r>
            <w:r w:rsidRPr="0021646D">
              <w:rPr>
                <w:rFonts w:ascii="Times New Roman" w:eastAsia="Times New Roman" w:hAnsi="Times New Roman" w:cs="Times New Roman"/>
              </w:rPr>
              <w:t>. године;</w:t>
            </w:r>
          </w:p>
          <w:p w14:paraId="231AA58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Разматрање Календара образовно-васпитног рада у основној школи за наредну школску годину;</w:t>
            </w:r>
          </w:p>
          <w:p w14:paraId="504C7B9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Број ученика, број и структура одељења у наредној школској години;</w:t>
            </w:r>
          </w:p>
          <w:p w14:paraId="212D2F8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Разматрање и усвајање поделе предмета и одељења;- </w:t>
            </w:r>
          </w:p>
          <w:p w14:paraId="5D84732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Одређивање одељењских старешина, руководилаца одељењских већа, председника стручних већа...;</w:t>
            </w:r>
          </w:p>
          <w:p w14:paraId="3D4292B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289" w:type="dxa"/>
            <w:shd w:val="clear" w:color="auto" w:fill="auto"/>
            <w:tcMar>
              <w:top w:w="0" w:type="dxa"/>
              <w:left w:w="108" w:type="dxa"/>
              <w:bottom w:w="0" w:type="dxa"/>
              <w:right w:w="108" w:type="dxa"/>
            </w:tcMar>
          </w:tcPr>
          <w:p w14:paraId="3E03070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531E9F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6E89E3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50976E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72318C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 стручни</w:t>
            </w:r>
          </w:p>
          <w:p w14:paraId="0879EE6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сарадници, стручна и одељењска већа</w:t>
            </w:r>
          </w:p>
        </w:tc>
      </w:tr>
      <w:bookmarkEnd w:id="12"/>
    </w:tbl>
    <w:p w14:paraId="7F1C7355" w14:textId="77777777" w:rsidR="003D4540" w:rsidRPr="0021646D" w:rsidRDefault="003D4540">
      <w:pPr>
        <w:keepNext/>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018191B9" w14:textId="77777777" w:rsidR="003D4540" w:rsidRPr="0021646D" w:rsidRDefault="001B3945">
      <w:pPr>
        <w:widowControl w:val="0"/>
        <w:tabs>
          <w:tab w:val="left" w:pos="567"/>
        </w:tabs>
        <w:spacing w:before="240" w:after="120" w:line="240" w:lineRule="auto"/>
        <w:ind w:firstLine="567"/>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3.3.  </w:t>
      </w:r>
      <w:bookmarkStart w:id="13" w:name="bookmark=kix.sducrj1cgak0" w:colFirst="0" w:colLast="0"/>
      <w:bookmarkEnd w:id="13"/>
      <w:r w:rsidRPr="0021646D">
        <w:rPr>
          <w:rFonts w:ascii="Times New Roman" w:eastAsia="Times New Roman" w:hAnsi="Times New Roman" w:cs="Times New Roman"/>
          <w:b/>
          <w:sz w:val="24"/>
          <w:szCs w:val="24"/>
        </w:rPr>
        <w:t>Одељењска и стручна већа</w:t>
      </w:r>
    </w:p>
    <w:p w14:paraId="62C013D6" w14:textId="77777777" w:rsidR="003D4540" w:rsidRPr="0021646D" w:rsidRDefault="001B3945">
      <w:pPr>
        <w:widowControl w:val="0"/>
        <w:tabs>
          <w:tab w:val="left" w:pos="567"/>
        </w:tabs>
        <w:spacing w:before="240" w:after="120" w:line="276" w:lineRule="auto"/>
        <w:ind w:firstLine="20"/>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tbl>
      <w:tblPr>
        <w:tblStyle w:val="aff5"/>
        <w:tblW w:w="108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73"/>
        <w:gridCol w:w="7900"/>
      </w:tblGrid>
      <w:tr w:rsidR="0021646D" w:rsidRPr="0021646D" w14:paraId="37B2D06B" w14:textId="77777777" w:rsidTr="00EF7A3D">
        <w:trPr>
          <w:trHeight w:val="927"/>
        </w:trPr>
        <w:tc>
          <w:tcPr>
            <w:tcW w:w="29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C5EA55" w14:textId="77777777" w:rsidR="003D4540" w:rsidRPr="0021646D" w:rsidRDefault="001B3945">
            <w:pPr>
              <w:widowControl w:val="0"/>
              <w:tabs>
                <w:tab w:val="left" w:pos="567"/>
              </w:tabs>
              <w:spacing w:before="20" w:after="20" w:line="3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СТРУЧНО ВЕЋЕ ЗА РАЗРЕДНУ НАСТАВУ</w:t>
            </w:r>
          </w:p>
        </w:tc>
        <w:tc>
          <w:tcPr>
            <w:tcW w:w="79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CBBB245" w14:textId="77777777" w:rsidR="003D4540" w:rsidRPr="0021646D" w:rsidRDefault="001B3945">
            <w:pPr>
              <w:widowControl w:val="0"/>
              <w:tabs>
                <w:tab w:val="left" w:pos="567"/>
              </w:tabs>
              <w:spacing w:before="20" w:after="20" w:line="3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И РУКОВОДИОЦИ</w:t>
            </w:r>
          </w:p>
        </w:tc>
      </w:tr>
      <w:tr w:rsidR="006162B8" w:rsidRPr="0021646D" w14:paraId="3955D348" w14:textId="77777777" w:rsidTr="00EF7A3D">
        <w:trPr>
          <w:trHeight w:val="1241"/>
        </w:trPr>
        <w:tc>
          <w:tcPr>
            <w:tcW w:w="29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F25A0F" w14:textId="77777777" w:rsidR="003D4540" w:rsidRPr="0021646D" w:rsidRDefault="001B3945">
            <w:pPr>
              <w:widowControl w:val="0"/>
              <w:tabs>
                <w:tab w:val="left" w:pos="567"/>
              </w:tabs>
              <w:spacing w:before="20" w:after="2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 </w:t>
            </w:r>
          </w:p>
          <w:p w14:paraId="2975CC57" w14:textId="77777777" w:rsidR="003D4540" w:rsidRPr="0021646D" w:rsidRDefault="001B3945">
            <w:pPr>
              <w:widowControl w:val="0"/>
              <w:tabs>
                <w:tab w:val="left" w:pos="567"/>
              </w:tabs>
              <w:spacing w:before="20" w:after="2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ПРВИ ЦИКЛУС</w:t>
            </w:r>
          </w:p>
        </w:tc>
        <w:tc>
          <w:tcPr>
            <w:tcW w:w="7900" w:type="dxa"/>
            <w:tcBorders>
              <w:top w:val="nil"/>
              <w:left w:val="nil"/>
              <w:bottom w:val="single" w:sz="6" w:space="0" w:color="000000"/>
              <w:right w:val="single" w:sz="6" w:space="0" w:color="000000"/>
            </w:tcBorders>
            <w:tcMar>
              <w:top w:w="0" w:type="dxa"/>
              <w:left w:w="100" w:type="dxa"/>
              <w:bottom w:w="0" w:type="dxa"/>
              <w:right w:w="100" w:type="dxa"/>
            </w:tcMar>
          </w:tcPr>
          <w:p w14:paraId="272CE5BF" w14:textId="0AB2C1C2" w:rsidR="003D4540" w:rsidRPr="0021646D" w:rsidRDefault="001B3945">
            <w:pPr>
              <w:widowControl w:val="0"/>
              <w:tabs>
                <w:tab w:val="left" w:pos="567"/>
              </w:tabs>
              <w:spacing w:before="20" w:after="20" w:line="276" w:lineRule="auto"/>
              <w:jc w:val="center"/>
              <w:rPr>
                <w:rFonts w:ascii="Times New Roman" w:eastAsia="Times New Roman" w:hAnsi="Times New Roman" w:cs="Times New Roman"/>
                <w:bCs/>
                <w:sz w:val="24"/>
                <w:szCs w:val="24"/>
                <w:lang w:val="sr-Cyrl-RS"/>
              </w:rPr>
            </w:pPr>
            <w:r w:rsidRPr="0021646D">
              <w:rPr>
                <w:rFonts w:ascii="Times New Roman" w:eastAsia="Times New Roman" w:hAnsi="Times New Roman" w:cs="Times New Roman"/>
                <w:bCs/>
                <w:sz w:val="24"/>
                <w:szCs w:val="24"/>
              </w:rPr>
              <w:t xml:space="preserve">Руководилац: </w:t>
            </w:r>
            <w:r w:rsidR="006162B8" w:rsidRPr="0021646D">
              <w:rPr>
                <w:rFonts w:ascii="Times New Roman" w:eastAsia="Times New Roman" w:hAnsi="Times New Roman" w:cs="Times New Roman"/>
                <w:bCs/>
                <w:sz w:val="24"/>
                <w:szCs w:val="24"/>
                <w:lang w:val="sr-Cyrl-RS"/>
              </w:rPr>
              <w:t>Олгица Ивачковић</w:t>
            </w:r>
          </w:p>
          <w:p w14:paraId="00769673" w14:textId="55AE8A96" w:rsidR="003D4540" w:rsidRPr="0021646D" w:rsidRDefault="001B3945">
            <w:pPr>
              <w:widowControl w:val="0"/>
              <w:tabs>
                <w:tab w:val="left" w:pos="567"/>
              </w:tabs>
              <w:spacing w:before="20" w:after="2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Чланови:Резач Славица,Пејчић Биљана,Резач Светлана,Коларски Стојанка,</w:t>
            </w:r>
            <w:r w:rsidR="006162B8" w:rsidRPr="0021646D">
              <w:rPr>
                <w:rFonts w:ascii="Times New Roman" w:eastAsia="Times New Roman" w:hAnsi="Times New Roman" w:cs="Times New Roman"/>
                <w:bCs/>
                <w:sz w:val="24"/>
                <w:szCs w:val="24"/>
                <w:lang w:val="sr-Cyrl-RS"/>
              </w:rPr>
              <w:t xml:space="preserve"> Надица Барбузан, </w:t>
            </w:r>
            <w:r w:rsidRPr="0021646D">
              <w:rPr>
                <w:rFonts w:ascii="Times New Roman" w:eastAsia="Times New Roman" w:hAnsi="Times New Roman" w:cs="Times New Roman"/>
                <w:bCs/>
                <w:sz w:val="24"/>
                <w:szCs w:val="24"/>
              </w:rPr>
              <w:t xml:space="preserve"> Жељка Марковић, Зоран Јованов, Виорел Данилов.</w:t>
            </w:r>
          </w:p>
          <w:p w14:paraId="607666E2" w14:textId="77777777" w:rsidR="003D4540" w:rsidRPr="0021646D" w:rsidRDefault="001B3945">
            <w:pPr>
              <w:widowControl w:val="0"/>
              <w:tabs>
                <w:tab w:val="left" w:pos="567"/>
              </w:tabs>
              <w:spacing w:before="20" w:after="20" w:line="276"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 </w:t>
            </w:r>
          </w:p>
        </w:tc>
      </w:tr>
    </w:tbl>
    <w:p w14:paraId="1C466EA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5108E2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72A6DE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1C7C4F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Предлог активности:</w:t>
      </w:r>
    </w:p>
    <w:p w14:paraId="57DBDD1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8BEBA3E" w14:textId="77777777" w:rsidR="003D4540" w:rsidRPr="0021646D" w:rsidRDefault="001B3945">
      <w:pPr>
        <w:widowControl w:val="0"/>
        <w:numPr>
          <w:ilvl w:val="0"/>
          <w:numId w:val="24"/>
        </w:numPr>
        <w:pBdr>
          <w:top w:val="nil"/>
          <w:left w:val="nil"/>
          <w:bottom w:val="nil"/>
          <w:right w:val="nil"/>
          <w:between w:val="nil"/>
        </w:pBdr>
        <w:spacing w:after="0" w:line="276" w:lineRule="auto"/>
        <w:ind w:hanging="360"/>
      </w:pPr>
      <w:r w:rsidRPr="0021646D">
        <w:rPr>
          <w:rFonts w:ascii="Times New Roman" w:eastAsia="Times New Roman" w:hAnsi="Times New Roman" w:cs="Times New Roman"/>
        </w:rPr>
        <w:t>Предлог семинара и обука у оквиру стручног усавршавања наставника;</w:t>
      </w:r>
    </w:p>
    <w:p w14:paraId="37FB970B" w14:textId="77777777" w:rsidR="003D4540" w:rsidRPr="0021646D" w:rsidRDefault="001B3945">
      <w:pPr>
        <w:widowControl w:val="0"/>
        <w:numPr>
          <w:ilvl w:val="0"/>
          <w:numId w:val="24"/>
        </w:numPr>
        <w:pBdr>
          <w:top w:val="nil"/>
          <w:left w:val="nil"/>
          <w:bottom w:val="nil"/>
          <w:right w:val="nil"/>
          <w:between w:val="nil"/>
        </w:pBdr>
        <w:spacing w:after="0" w:line="276" w:lineRule="auto"/>
        <w:ind w:hanging="360"/>
      </w:pPr>
      <w:r w:rsidRPr="0021646D">
        <w:rPr>
          <w:rFonts w:ascii="Times New Roman" w:eastAsia="Times New Roman" w:hAnsi="Times New Roman" w:cs="Times New Roman"/>
        </w:rPr>
        <w:t>Предлог мера за унапређење успеха и дисциплине ученика првог циклуса;</w:t>
      </w:r>
    </w:p>
    <w:p w14:paraId="49DE5584" w14:textId="77777777" w:rsidR="003D4540" w:rsidRPr="0021646D" w:rsidRDefault="001B3945">
      <w:pPr>
        <w:widowControl w:val="0"/>
        <w:numPr>
          <w:ilvl w:val="0"/>
          <w:numId w:val="24"/>
        </w:numPr>
        <w:pBdr>
          <w:top w:val="nil"/>
          <w:left w:val="nil"/>
          <w:bottom w:val="nil"/>
          <w:right w:val="nil"/>
          <w:between w:val="nil"/>
        </w:pBdr>
        <w:spacing w:after="0" w:line="276" w:lineRule="auto"/>
        <w:ind w:hanging="360"/>
      </w:pPr>
      <w:r w:rsidRPr="0021646D">
        <w:rPr>
          <w:rFonts w:ascii="Times New Roman" w:eastAsia="Times New Roman" w:hAnsi="Times New Roman" w:cs="Times New Roman"/>
        </w:rPr>
        <w:t>Разматрање питања значајних за наставу по избору стручног већа;</w:t>
      </w:r>
    </w:p>
    <w:p w14:paraId="71837E98" w14:textId="77777777" w:rsidR="003D4540" w:rsidRPr="0021646D" w:rsidRDefault="001B3945">
      <w:pPr>
        <w:widowControl w:val="0"/>
        <w:numPr>
          <w:ilvl w:val="0"/>
          <w:numId w:val="24"/>
        </w:numPr>
        <w:pBdr>
          <w:top w:val="nil"/>
          <w:left w:val="nil"/>
          <w:bottom w:val="nil"/>
          <w:right w:val="nil"/>
          <w:between w:val="nil"/>
        </w:pBdr>
        <w:spacing w:after="0" w:line="276" w:lineRule="auto"/>
        <w:ind w:hanging="360"/>
      </w:pPr>
      <w:r w:rsidRPr="0021646D">
        <w:rPr>
          <w:rFonts w:ascii="Times New Roman" w:eastAsia="Times New Roman" w:hAnsi="Times New Roman" w:cs="Times New Roman"/>
        </w:rPr>
        <w:t>Уређење учионица;</w:t>
      </w:r>
    </w:p>
    <w:p w14:paraId="5C9C7EA9" w14:textId="77777777" w:rsidR="003D4540" w:rsidRPr="0021646D" w:rsidRDefault="001B3945">
      <w:pPr>
        <w:widowControl w:val="0"/>
        <w:numPr>
          <w:ilvl w:val="0"/>
          <w:numId w:val="24"/>
        </w:numPr>
        <w:pBdr>
          <w:top w:val="nil"/>
          <w:left w:val="nil"/>
          <w:bottom w:val="nil"/>
          <w:right w:val="nil"/>
          <w:between w:val="nil"/>
        </w:pBdr>
        <w:spacing w:after="0" w:line="276" w:lineRule="auto"/>
        <w:ind w:hanging="360"/>
      </w:pPr>
      <w:r w:rsidRPr="0021646D">
        <w:rPr>
          <w:rFonts w:ascii="Times New Roman" w:eastAsia="Times New Roman" w:hAnsi="Times New Roman" w:cs="Times New Roman"/>
        </w:rPr>
        <w:t>Предлог набавке нових дидактичких материјала за реализацију образовно-васпитног рада;</w:t>
      </w:r>
    </w:p>
    <w:p w14:paraId="7AB3F388" w14:textId="77777777" w:rsidR="003D4540" w:rsidRPr="0021646D" w:rsidRDefault="001B3945">
      <w:pPr>
        <w:widowControl w:val="0"/>
        <w:numPr>
          <w:ilvl w:val="0"/>
          <w:numId w:val="24"/>
        </w:numPr>
        <w:pBdr>
          <w:top w:val="nil"/>
          <w:left w:val="nil"/>
          <w:bottom w:val="nil"/>
          <w:right w:val="nil"/>
          <w:between w:val="nil"/>
        </w:pBdr>
        <w:spacing w:after="0" w:line="276" w:lineRule="auto"/>
        <w:ind w:hanging="360"/>
      </w:pPr>
      <w:r w:rsidRPr="0021646D">
        <w:rPr>
          <w:rFonts w:ascii="Times New Roman" w:eastAsia="Times New Roman" w:hAnsi="Times New Roman" w:cs="Times New Roman"/>
        </w:rPr>
        <w:t>Провера остварености образовних стандарда;</w:t>
      </w:r>
    </w:p>
    <w:p w14:paraId="649295F3" w14:textId="77777777" w:rsidR="003D4540" w:rsidRPr="0021646D" w:rsidRDefault="001B3945">
      <w:pPr>
        <w:widowControl w:val="0"/>
        <w:numPr>
          <w:ilvl w:val="0"/>
          <w:numId w:val="24"/>
        </w:numPr>
        <w:pBdr>
          <w:top w:val="nil"/>
          <w:left w:val="nil"/>
          <w:bottom w:val="nil"/>
          <w:right w:val="nil"/>
          <w:between w:val="nil"/>
        </w:pBdr>
        <w:spacing w:after="0" w:line="276" w:lineRule="auto"/>
        <w:ind w:hanging="360"/>
      </w:pPr>
      <w:r w:rsidRPr="0021646D">
        <w:rPr>
          <w:rFonts w:ascii="Times New Roman" w:eastAsia="Times New Roman" w:hAnsi="Times New Roman" w:cs="Times New Roman"/>
        </w:rPr>
        <w:t>Обележавање значајних датума;</w:t>
      </w:r>
    </w:p>
    <w:p w14:paraId="668F7AB2" w14:textId="77777777" w:rsidR="003D4540" w:rsidRPr="0021646D" w:rsidRDefault="001B3945">
      <w:pPr>
        <w:widowControl w:val="0"/>
        <w:numPr>
          <w:ilvl w:val="0"/>
          <w:numId w:val="24"/>
        </w:numPr>
        <w:pBdr>
          <w:top w:val="nil"/>
          <w:left w:val="nil"/>
          <w:bottom w:val="nil"/>
          <w:right w:val="nil"/>
          <w:between w:val="nil"/>
        </w:pBdr>
        <w:spacing w:after="0" w:line="276" w:lineRule="auto"/>
        <w:ind w:hanging="360"/>
      </w:pPr>
      <w:r w:rsidRPr="0021646D">
        <w:rPr>
          <w:rFonts w:ascii="Times New Roman" w:eastAsia="Times New Roman" w:hAnsi="Times New Roman" w:cs="Times New Roman"/>
        </w:rPr>
        <w:t>Планирање допунске наставе, додатне наставе, слободних активности, секција;</w:t>
      </w:r>
    </w:p>
    <w:p w14:paraId="2962DC53" w14:textId="77777777" w:rsidR="003D4540" w:rsidRPr="0021646D" w:rsidRDefault="001B3945">
      <w:pPr>
        <w:widowControl w:val="0"/>
        <w:numPr>
          <w:ilvl w:val="0"/>
          <w:numId w:val="24"/>
        </w:numPr>
        <w:pBdr>
          <w:top w:val="nil"/>
          <w:left w:val="nil"/>
          <w:bottom w:val="nil"/>
          <w:right w:val="nil"/>
          <w:between w:val="nil"/>
        </w:pBdr>
        <w:spacing w:after="200" w:line="276" w:lineRule="auto"/>
        <w:ind w:hanging="360"/>
        <w:jc w:val="both"/>
      </w:pPr>
      <w:r w:rsidRPr="0021646D">
        <w:rPr>
          <w:rFonts w:ascii="Times New Roman" w:eastAsia="Times New Roman" w:hAnsi="Times New Roman" w:cs="Times New Roman"/>
        </w:rPr>
        <w:t>Разматрање свих питања од значаја за наставу.</w:t>
      </w:r>
    </w:p>
    <w:p w14:paraId="50AB37F0" w14:textId="6AAC608A"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200712F" w14:textId="16031D3A" w:rsidR="001157E2" w:rsidRPr="0021646D" w:rsidRDefault="001157E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084E502" w14:textId="55523446" w:rsidR="001157E2" w:rsidRPr="0021646D" w:rsidRDefault="001157E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DAC4442" w14:textId="64C38838" w:rsidR="001157E2" w:rsidRPr="0021646D" w:rsidRDefault="001157E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C4DA9EE" w14:textId="0A7CE449" w:rsidR="001157E2" w:rsidRPr="0021646D" w:rsidRDefault="001157E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44E694E" w14:textId="7F2ADCA7" w:rsidR="001157E2" w:rsidRPr="0021646D" w:rsidRDefault="001157E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A5FF4AC" w14:textId="77777777" w:rsidR="001157E2" w:rsidRPr="0021646D" w:rsidRDefault="001157E2">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38DDF95" w14:textId="6C4C6B18"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sidRPr="0021646D">
        <w:rPr>
          <w:rFonts w:ascii="Times New Roman" w:eastAsia="Times New Roman" w:hAnsi="Times New Roman" w:cs="Times New Roman"/>
          <w:b/>
          <w:sz w:val="24"/>
          <w:szCs w:val="24"/>
          <w:u w:val="single"/>
        </w:rPr>
        <w:t>ОДЕЉЕ</w:t>
      </w:r>
      <w:r w:rsidR="00B32C98" w:rsidRPr="0021646D">
        <w:rPr>
          <w:rFonts w:ascii="Times New Roman" w:eastAsia="Times New Roman" w:hAnsi="Times New Roman" w:cs="Times New Roman"/>
          <w:b/>
          <w:sz w:val="24"/>
          <w:szCs w:val="24"/>
          <w:u w:val="single"/>
          <w:lang w:val="sr-Cyrl-RS"/>
        </w:rPr>
        <w:t>Њ</w:t>
      </w:r>
      <w:r w:rsidRPr="0021646D">
        <w:rPr>
          <w:rFonts w:ascii="Times New Roman" w:eastAsia="Times New Roman" w:hAnsi="Times New Roman" w:cs="Times New Roman"/>
          <w:b/>
          <w:sz w:val="24"/>
          <w:szCs w:val="24"/>
          <w:u w:val="single"/>
        </w:rPr>
        <w:t>СКА ВЕЋА</w:t>
      </w:r>
    </w:p>
    <w:p w14:paraId="04C73877"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14:paraId="69CDDED5"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Према Статуту школе, одељењско веће чине наставници који изводе наставу у одређеном одељењу и одељењски старешина када изводи наставу у том одељењу.</w:t>
      </w:r>
    </w:p>
    <w:p w14:paraId="19EA74A9"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528A44B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Предлог активности:</w:t>
      </w:r>
    </w:p>
    <w:p w14:paraId="1D7B3212"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Анализа успеха и дисциплине ученика у одељењу и предлог мера за унапређење наставе и постизање бољих резултата;</w:t>
      </w:r>
    </w:p>
    <w:p w14:paraId="1A3C8D3F"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Усвајање распореда писаних провера дужих од 15 минута;</w:t>
      </w:r>
    </w:p>
    <w:p w14:paraId="20035FEA"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На предлог предметног наставника утврђивање закључних оцена из предмета, на основу укупних резултата рада, а на предлог одељенског старешине оцене из владања; </w:t>
      </w:r>
    </w:p>
    <w:p w14:paraId="3C83460F"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Разматрање свих питања од значаја за наставу;</w:t>
      </w:r>
    </w:p>
    <w:p w14:paraId="1323942E"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Сарадња са родитељима у решавању образовно-васпитних задатака; </w:t>
      </w:r>
    </w:p>
    <w:p w14:paraId="56F85D4F" w14:textId="3B0201BB"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Предлог посета, излета и екскурзија ученика Наставничком већу; </w:t>
      </w:r>
    </w:p>
    <w:p w14:paraId="11208D2C" w14:textId="135D44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Предлог ученика за допунски и додатни рад и планирање учествовање ученика на такмичењима ; </w:t>
      </w:r>
    </w:p>
    <w:p w14:paraId="28D492EC"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Похваљивање ученика и изрицање васпитних мера; </w:t>
      </w:r>
    </w:p>
    <w:p w14:paraId="7E153B93"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Праћење реализације наставног плана и програма, односно прописаног образовно-васпитног фонда часова квартално и полугодишње;</w:t>
      </w:r>
    </w:p>
    <w:p w14:paraId="0F9B806C"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Избор уџбеника и предлагање Наставничком већу на усвајање;</w:t>
      </w:r>
    </w:p>
    <w:p w14:paraId="5B9A7930"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Организација испита ученика (поправни, разредни, пробни, завршни);</w:t>
      </w:r>
    </w:p>
    <w:p w14:paraId="33688AEB" w14:textId="3549C8E2" w:rsidR="00EF7A3D" w:rsidRPr="0021646D" w:rsidRDefault="001B3945" w:rsidP="001157E2">
      <w:pPr>
        <w:widowControl w:val="0"/>
        <w:numPr>
          <w:ilvl w:val="0"/>
          <w:numId w:val="22"/>
        </w:numPr>
        <w:pBdr>
          <w:top w:val="nil"/>
          <w:left w:val="nil"/>
          <w:bottom w:val="nil"/>
          <w:right w:val="nil"/>
          <w:between w:val="nil"/>
        </w:pBdr>
        <w:spacing w:after="200" w:line="276" w:lineRule="auto"/>
        <w:ind w:hanging="360"/>
        <w:jc w:val="both"/>
      </w:pPr>
      <w:r w:rsidRPr="0021646D">
        <w:rPr>
          <w:rFonts w:ascii="Times New Roman" w:eastAsia="Times New Roman" w:hAnsi="Times New Roman" w:cs="Times New Roman"/>
        </w:rPr>
        <w:t>Обављање и других послова по налогу Наставничког већа и директора школе.</w:t>
      </w:r>
    </w:p>
    <w:p w14:paraId="1F01B08D" w14:textId="77777777" w:rsidR="00EF7A3D" w:rsidRPr="0021646D" w:rsidRDefault="00EF7A3D">
      <w:pPr>
        <w:pBdr>
          <w:top w:val="nil"/>
          <w:left w:val="nil"/>
          <w:bottom w:val="nil"/>
          <w:right w:val="nil"/>
          <w:between w:val="nil"/>
        </w:pBdr>
        <w:spacing w:after="200" w:line="276" w:lineRule="auto"/>
        <w:ind w:left="720"/>
        <w:jc w:val="both"/>
        <w:rPr>
          <w:rFonts w:ascii="Times New Roman" w:eastAsia="Times New Roman" w:hAnsi="Times New Roman" w:cs="Times New Roman"/>
        </w:rPr>
      </w:pPr>
    </w:p>
    <w:tbl>
      <w:tblPr>
        <w:tblStyle w:val="aff6"/>
        <w:tblW w:w="102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4"/>
        <w:gridCol w:w="8356"/>
      </w:tblGrid>
      <w:tr w:rsidR="0021646D" w:rsidRPr="0021646D" w14:paraId="67B57F28" w14:textId="77777777">
        <w:trPr>
          <w:jc w:val="center"/>
        </w:trPr>
        <w:tc>
          <w:tcPr>
            <w:tcW w:w="19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EBF55FB" w14:textId="77777777" w:rsidR="003D4540" w:rsidRPr="0021646D" w:rsidRDefault="001B3945">
            <w:pPr>
              <w:widowControl w:val="0"/>
              <w:spacing w:before="20" w:after="2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w:t>
            </w:r>
          </w:p>
          <w:p w14:paraId="0D5281FC" w14:textId="23DE19F3" w:rsidR="003D4540" w:rsidRPr="0021646D" w:rsidRDefault="001B3945">
            <w:pPr>
              <w:widowControl w:val="0"/>
              <w:spacing w:before="20" w:after="20" w:line="276"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V</w:t>
            </w:r>
          </w:p>
        </w:tc>
        <w:tc>
          <w:tcPr>
            <w:tcW w:w="835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1516781" w14:textId="70BE8A89" w:rsidR="003D4540" w:rsidRPr="0021646D" w:rsidRDefault="001B3945">
            <w:pPr>
              <w:widowControl w:val="0"/>
              <w:spacing w:before="20" w:after="20" w:line="276" w:lineRule="auto"/>
              <w:jc w:val="both"/>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 xml:space="preserve">Руководилац одељењски старешина : </w:t>
            </w:r>
            <w:r w:rsidR="00FE3603" w:rsidRPr="0021646D">
              <w:rPr>
                <w:rFonts w:ascii="Times New Roman" w:eastAsia="Times New Roman" w:hAnsi="Times New Roman" w:cs="Times New Roman"/>
                <w:sz w:val="24"/>
                <w:szCs w:val="24"/>
                <w:lang w:val="sr-Cyrl-RS"/>
              </w:rPr>
              <w:t>Владимир Ђорић</w:t>
            </w:r>
          </w:p>
          <w:p w14:paraId="1AFC9A3B" w14:textId="703F0095" w:rsidR="003D4540" w:rsidRPr="0021646D" w:rsidRDefault="001B3945">
            <w:pPr>
              <w:widowControl w:val="0"/>
              <w:spacing w:before="20" w:after="20" w:line="276"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Чланови: </w:t>
            </w:r>
            <w:r w:rsidR="00FE3603" w:rsidRPr="0021646D">
              <w:rPr>
                <w:rFonts w:ascii="Times New Roman" w:eastAsia="Times New Roman" w:hAnsi="Times New Roman" w:cs="Times New Roman"/>
                <w:sz w:val="24"/>
                <w:szCs w:val="24"/>
                <w:lang w:val="sr-Cyrl-RS"/>
              </w:rPr>
              <w:t>Кокора Александар</w:t>
            </w:r>
            <w:r w:rsidRPr="0021646D">
              <w:rPr>
                <w:rFonts w:ascii="Times New Roman" w:eastAsia="Times New Roman" w:hAnsi="Times New Roman" w:cs="Times New Roman"/>
                <w:sz w:val="24"/>
                <w:szCs w:val="24"/>
              </w:rPr>
              <w:t>,</w:t>
            </w:r>
            <w:r w:rsidR="0022218B" w:rsidRPr="0021646D">
              <w:rPr>
                <w:rFonts w:ascii="Times New Roman" w:eastAsia="Times New Roman" w:hAnsi="Times New Roman" w:cs="Times New Roman"/>
                <w:lang w:val="sr-Cyrl-RS"/>
              </w:rPr>
              <w:t xml:space="preserve"> Невенка Д. Живанић</w:t>
            </w:r>
            <w:r w:rsidRPr="0021646D">
              <w:rPr>
                <w:rFonts w:ascii="Times New Roman" w:eastAsia="Times New Roman" w:hAnsi="Times New Roman" w:cs="Times New Roman"/>
                <w:sz w:val="24"/>
                <w:szCs w:val="24"/>
              </w:rPr>
              <w:t xml:space="preserve"> Тамара Алексић, </w:t>
            </w:r>
            <w:r w:rsidR="00FE3603" w:rsidRPr="0021646D">
              <w:rPr>
                <w:rFonts w:ascii="Times New Roman" w:eastAsia="Times New Roman" w:hAnsi="Times New Roman" w:cs="Times New Roman"/>
                <w:sz w:val="24"/>
                <w:szCs w:val="24"/>
                <w:lang w:val="sr-Cyrl-RS"/>
              </w:rPr>
              <w:t>Маја Јовановић, Слађан Сташевић</w:t>
            </w:r>
            <w:r w:rsidRPr="0021646D">
              <w:rPr>
                <w:rFonts w:ascii="Times New Roman" w:eastAsia="Times New Roman" w:hAnsi="Times New Roman" w:cs="Times New Roman"/>
                <w:sz w:val="24"/>
                <w:szCs w:val="24"/>
              </w:rPr>
              <w:t xml:space="preserve"> Дејан Здравковић, Виолета Помар, Ђоковић Маријана,Зоран Јованов, Весна Данилов, Бранислав Ћирић, Јелена Марила.</w:t>
            </w:r>
          </w:p>
        </w:tc>
      </w:tr>
      <w:tr w:rsidR="0021646D" w:rsidRPr="0021646D" w14:paraId="337B4BA6" w14:textId="77777777">
        <w:trPr>
          <w:jc w:val="center"/>
        </w:trPr>
        <w:tc>
          <w:tcPr>
            <w:tcW w:w="19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DC0470"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p w14:paraId="6BA30D88" w14:textId="2F1C6421" w:rsidR="003D4540" w:rsidRPr="0021646D" w:rsidRDefault="001B3945">
            <w:pPr>
              <w:widowControl w:val="0"/>
              <w:spacing w:before="20" w:after="20" w:line="276" w:lineRule="auto"/>
              <w:jc w:val="center"/>
              <w:rPr>
                <w:rFonts w:ascii="Times New Roman" w:eastAsia="Times New Roman" w:hAnsi="Times New Roman" w:cs="Times New Roman"/>
                <w:lang w:val="sr-Cyrl-RS"/>
              </w:rPr>
            </w:pPr>
            <w:r w:rsidRPr="0021646D">
              <w:rPr>
                <w:rFonts w:ascii="Times New Roman" w:eastAsia="Times New Roman" w:hAnsi="Times New Roman" w:cs="Times New Roman"/>
              </w:rPr>
              <w:t>V</w:t>
            </w:r>
            <w:r w:rsidR="00FE3603" w:rsidRPr="0021646D">
              <w:rPr>
                <w:rFonts w:ascii="Times New Roman" w:eastAsia="Times New Roman" w:hAnsi="Times New Roman" w:cs="Times New Roman"/>
              </w:rPr>
              <w:t>I</w:t>
            </w:r>
            <w:r w:rsidR="00FE3603" w:rsidRPr="0021646D">
              <w:rPr>
                <w:rFonts w:ascii="Times New Roman" w:eastAsia="Times New Roman" w:hAnsi="Times New Roman" w:cs="Times New Roman"/>
                <w:lang w:val="sr-Cyrl-RS"/>
              </w:rPr>
              <w:t>-1</w:t>
            </w:r>
          </w:p>
        </w:tc>
        <w:tc>
          <w:tcPr>
            <w:tcW w:w="8356" w:type="dxa"/>
            <w:tcBorders>
              <w:top w:val="nil"/>
              <w:left w:val="nil"/>
              <w:bottom w:val="single" w:sz="6" w:space="0" w:color="000000"/>
              <w:right w:val="single" w:sz="6" w:space="0" w:color="000000"/>
            </w:tcBorders>
            <w:tcMar>
              <w:top w:w="0" w:type="dxa"/>
              <w:left w:w="100" w:type="dxa"/>
              <w:bottom w:w="0" w:type="dxa"/>
              <w:right w:w="100" w:type="dxa"/>
            </w:tcMar>
          </w:tcPr>
          <w:p w14:paraId="694B1A3B" w14:textId="27A441EA" w:rsidR="003D4540" w:rsidRPr="0021646D" w:rsidRDefault="001B3945">
            <w:pPr>
              <w:widowControl w:val="0"/>
              <w:spacing w:before="20" w:after="20" w:line="276"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 xml:space="preserve">Руководилац одељењски старешина: </w:t>
            </w:r>
            <w:r w:rsidR="00FE3603" w:rsidRPr="0021646D">
              <w:rPr>
                <w:rFonts w:ascii="Times New Roman" w:eastAsia="Times New Roman" w:hAnsi="Times New Roman" w:cs="Times New Roman"/>
                <w:lang w:val="sr-Cyrl-RS"/>
              </w:rPr>
              <w:t>Сања Барош</w:t>
            </w:r>
          </w:p>
          <w:p w14:paraId="013A4525" w14:textId="2493906B" w:rsidR="003D4540" w:rsidRPr="0021646D" w:rsidRDefault="001B3945">
            <w:pPr>
              <w:widowControl w:val="0"/>
              <w:spacing w:before="20" w:after="20" w:line="276" w:lineRule="auto"/>
              <w:jc w:val="both"/>
              <w:rPr>
                <w:rFonts w:ascii="Times New Roman" w:eastAsia="Times New Roman" w:hAnsi="Times New Roman" w:cs="Times New Roman"/>
              </w:rPr>
            </w:pPr>
            <w:r w:rsidRPr="0021646D">
              <w:rPr>
                <w:rFonts w:ascii="Times New Roman" w:eastAsia="Times New Roman" w:hAnsi="Times New Roman" w:cs="Times New Roman"/>
              </w:rPr>
              <w:t>Чланови:</w:t>
            </w:r>
            <w:r w:rsidR="0022218B" w:rsidRPr="0021646D">
              <w:rPr>
                <w:rFonts w:ascii="Times New Roman" w:eastAsia="Times New Roman" w:hAnsi="Times New Roman" w:cs="Times New Roman"/>
                <w:lang w:val="sr-Cyrl-RS"/>
              </w:rPr>
              <w:t xml:space="preserve"> </w:t>
            </w:r>
            <w:r w:rsidRPr="0021646D">
              <w:rPr>
                <w:rFonts w:ascii="Times New Roman" w:eastAsia="Times New Roman" w:hAnsi="Times New Roman" w:cs="Times New Roman"/>
              </w:rPr>
              <w:t xml:space="preserve">Тамара Алексић, </w:t>
            </w:r>
            <w:r w:rsidR="0022218B" w:rsidRPr="0021646D">
              <w:rPr>
                <w:rFonts w:ascii="Times New Roman" w:eastAsia="Times New Roman" w:hAnsi="Times New Roman" w:cs="Times New Roman"/>
                <w:lang w:val="sr-Cyrl-RS"/>
              </w:rPr>
              <w:t>Маја Јовановић</w:t>
            </w:r>
            <w:r w:rsidRPr="0021646D">
              <w:rPr>
                <w:rFonts w:ascii="Times New Roman" w:eastAsia="Times New Roman" w:hAnsi="Times New Roman" w:cs="Times New Roman"/>
              </w:rPr>
              <w:t xml:space="preserve">, </w:t>
            </w:r>
            <w:r w:rsidR="0022218B" w:rsidRPr="0021646D">
              <w:rPr>
                <w:rFonts w:ascii="Times New Roman" w:eastAsia="Times New Roman" w:hAnsi="Times New Roman" w:cs="Times New Roman"/>
                <w:lang w:val="sr-Cyrl-RS"/>
              </w:rPr>
              <w:t>Невенка Д. Живанић, Слађан Сташевић</w:t>
            </w:r>
            <w:r w:rsidRPr="0021646D">
              <w:rPr>
                <w:rFonts w:ascii="Times New Roman" w:eastAsia="Times New Roman" w:hAnsi="Times New Roman" w:cs="Times New Roman"/>
              </w:rPr>
              <w:t>, Дејан Здравковић, Кокора Александар, Виолета Помар, Ђорић Владимир, Зоран Јованов, Данилов Весна, Бранислав Ћирић,Ђоковић Маријана.</w:t>
            </w:r>
          </w:p>
        </w:tc>
      </w:tr>
      <w:tr w:rsidR="0021646D" w:rsidRPr="0021646D" w14:paraId="641FBF5E" w14:textId="77777777">
        <w:trPr>
          <w:jc w:val="center"/>
        </w:trPr>
        <w:tc>
          <w:tcPr>
            <w:tcW w:w="19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11E36B"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p w14:paraId="754E431E"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p w14:paraId="5671C3C8" w14:textId="55055692" w:rsidR="003D4540" w:rsidRPr="0021646D" w:rsidRDefault="001B3945">
            <w:pPr>
              <w:widowControl w:val="0"/>
              <w:spacing w:before="20" w:after="20" w:line="276" w:lineRule="auto"/>
              <w:jc w:val="center"/>
              <w:rPr>
                <w:rFonts w:ascii="Times New Roman" w:eastAsia="Times New Roman" w:hAnsi="Times New Roman" w:cs="Times New Roman"/>
                <w:lang w:val="sr-Cyrl-RS"/>
              </w:rPr>
            </w:pPr>
            <w:r w:rsidRPr="0021646D">
              <w:rPr>
                <w:rFonts w:ascii="Times New Roman" w:eastAsia="Times New Roman" w:hAnsi="Times New Roman" w:cs="Times New Roman"/>
              </w:rPr>
              <w:t>VI</w:t>
            </w:r>
            <w:r w:rsidR="00FE3603" w:rsidRPr="0021646D">
              <w:rPr>
                <w:rFonts w:ascii="Times New Roman" w:eastAsia="Times New Roman" w:hAnsi="Times New Roman" w:cs="Times New Roman"/>
                <w:lang w:val="sr-Cyrl-RS"/>
              </w:rPr>
              <w:t>-2</w:t>
            </w:r>
          </w:p>
        </w:tc>
        <w:tc>
          <w:tcPr>
            <w:tcW w:w="8356" w:type="dxa"/>
            <w:tcBorders>
              <w:top w:val="nil"/>
              <w:left w:val="nil"/>
              <w:bottom w:val="single" w:sz="6" w:space="0" w:color="000000"/>
              <w:right w:val="single" w:sz="6" w:space="0" w:color="000000"/>
            </w:tcBorders>
            <w:tcMar>
              <w:top w:w="0" w:type="dxa"/>
              <w:left w:w="100" w:type="dxa"/>
              <w:bottom w:w="0" w:type="dxa"/>
              <w:right w:w="100" w:type="dxa"/>
            </w:tcMar>
          </w:tcPr>
          <w:p w14:paraId="6570A4D9" w14:textId="1FCB2BF3" w:rsidR="003D4540" w:rsidRPr="0021646D" w:rsidRDefault="001B3945">
            <w:pPr>
              <w:widowControl w:val="0"/>
              <w:spacing w:before="20" w:after="20" w:line="276"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 xml:space="preserve">Руководилац одељењски старешина:. </w:t>
            </w:r>
            <w:r w:rsidR="00FE3603" w:rsidRPr="0021646D">
              <w:rPr>
                <w:rFonts w:ascii="Times New Roman" w:eastAsia="Times New Roman" w:hAnsi="Times New Roman" w:cs="Times New Roman"/>
                <w:lang w:val="sr-Cyrl-RS"/>
              </w:rPr>
              <w:t>Јелена Марила</w:t>
            </w:r>
          </w:p>
          <w:p w14:paraId="2D7106D4" w14:textId="45F0EAE1" w:rsidR="003D4540" w:rsidRPr="0021646D" w:rsidRDefault="001B3945">
            <w:pPr>
              <w:widowControl w:val="0"/>
              <w:spacing w:before="20" w:after="20" w:line="276"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 xml:space="preserve">Чланови: Зорица Живковић, </w:t>
            </w:r>
            <w:r w:rsidR="0022218B" w:rsidRPr="0021646D">
              <w:rPr>
                <w:rFonts w:ascii="Times New Roman" w:eastAsia="Times New Roman" w:hAnsi="Times New Roman" w:cs="Times New Roman"/>
                <w:lang w:val="sr-Cyrl-RS"/>
              </w:rPr>
              <w:t xml:space="preserve">Невенка Д. Живанић, </w:t>
            </w:r>
            <w:r w:rsidRPr="0021646D">
              <w:rPr>
                <w:rFonts w:ascii="Times New Roman" w:eastAsia="Times New Roman" w:hAnsi="Times New Roman" w:cs="Times New Roman"/>
              </w:rPr>
              <w:t>Тамара Алексић, Душка Мосуровић, Марко Секулић, Дејан Здравковић, Сања Барош, Виолета Помар, Александра Резач, Ђорић Владимир, Зоран Јованов, Виорел Данилов, Бранислав Ћирић,</w:t>
            </w:r>
            <w:r w:rsidR="0022218B" w:rsidRPr="0021646D">
              <w:rPr>
                <w:rFonts w:ascii="Times New Roman" w:eastAsia="Times New Roman" w:hAnsi="Times New Roman" w:cs="Times New Roman"/>
                <w:lang w:val="sr-Cyrl-RS"/>
              </w:rPr>
              <w:t xml:space="preserve"> </w:t>
            </w:r>
            <w:r w:rsidRPr="0021646D">
              <w:rPr>
                <w:rFonts w:ascii="Times New Roman" w:eastAsia="Times New Roman" w:hAnsi="Times New Roman" w:cs="Times New Roman"/>
              </w:rPr>
              <w:t>Марила Јелена</w:t>
            </w:r>
            <w:r w:rsidR="0022218B" w:rsidRPr="0021646D">
              <w:rPr>
                <w:rFonts w:ascii="Times New Roman" w:eastAsia="Times New Roman" w:hAnsi="Times New Roman" w:cs="Times New Roman"/>
                <w:lang w:val="sr-Cyrl-RS"/>
              </w:rPr>
              <w:t>.</w:t>
            </w:r>
          </w:p>
        </w:tc>
      </w:tr>
      <w:tr w:rsidR="0021646D" w:rsidRPr="0021646D" w14:paraId="34025621" w14:textId="77777777">
        <w:trPr>
          <w:jc w:val="center"/>
        </w:trPr>
        <w:tc>
          <w:tcPr>
            <w:tcW w:w="19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FD5683"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p w14:paraId="01EC9F82"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p w14:paraId="6DAFEF61"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VII</w:t>
            </w:r>
          </w:p>
        </w:tc>
        <w:tc>
          <w:tcPr>
            <w:tcW w:w="8356" w:type="dxa"/>
            <w:tcBorders>
              <w:top w:val="nil"/>
              <w:left w:val="nil"/>
              <w:bottom w:val="single" w:sz="6" w:space="0" w:color="000000"/>
              <w:right w:val="single" w:sz="6" w:space="0" w:color="000000"/>
            </w:tcBorders>
            <w:tcMar>
              <w:top w:w="0" w:type="dxa"/>
              <w:left w:w="100" w:type="dxa"/>
              <w:bottom w:w="0" w:type="dxa"/>
              <w:right w:w="100" w:type="dxa"/>
            </w:tcMar>
          </w:tcPr>
          <w:p w14:paraId="117F3C14" w14:textId="1D1CBCAB" w:rsidR="003D4540" w:rsidRPr="0021646D" w:rsidRDefault="001B3945">
            <w:pPr>
              <w:widowControl w:val="0"/>
              <w:spacing w:before="20" w:after="20" w:line="276"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 xml:space="preserve">Руководилац одељењски старешина : </w:t>
            </w:r>
            <w:r w:rsidR="00FE3603" w:rsidRPr="0021646D">
              <w:rPr>
                <w:rFonts w:ascii="Times New Roman" w:eastAsia="Times New Roman" w:hAnsi="Times New Roman" w:cs="Times New Roman"/>
                <w:lang w:val="sr-Cyrl-RS"/>
              </w:rPr>
              <w:t>Невенка Д. Живанић</w:t>
            </w:r>
          </w:p>
          <w:p w14:paraId="4115EB18" w14:textId="77777777" w:rsidR="003D4540" w:rsidRPr="0021646D" w:rsidRDefault="001B3945">
            <w:pPr>
              <w:widowControl w:val="0"/>
              <w:spacing w:before="20" w:after="20" w:line="276"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 xml:space="preserve">Чланови: Барош Сања, Маријана Ђоковић, Тамара Алексић, Зорица Живковић, </w:t>
            </w:r>
            <w:r w:rsidR="00FE3603" w:rsidRPr="0021646D">
              <w:rPr>
                <w:rFonts w:ascii="Times New Roman" w:eastAsia="Times New Roman" w:hAnsi="Times New Roman" w:cs="Times New Roman"/>
                <w:lang w:val="sr-Cyrl-RS"/>
              </w:rPr>
              <w:t>Маја Јовановић, Слађан Сташевић</w:t>
            </w:r>
            <w:r w:rsidRPr="0021646D">
              <w:rPr>
                <w:rFonts w:ascii="Times New Roman" w:eastAsia="Times New Roman" w:hAnsi="Times New Roman" w:cs="Times New Roman"/>
              </w:rPr>
              <w:t>, Дејан Здравковић, Марила Јелена, Виолета Помар, Данилов Весна, Ђорић Владимир, Зоран Јованов, Бранислав Ћирић</w:t>
            </w:r>
            <w:r w:rsidR="00FE3603" w:rsidRPr="0021646D">
              <w:rPr>
                <w:rFonts w:ascii="Times New Roman" w:eastAsia="Times New Roman" w:hAnsi="Times New Roman" w:cs="Times New Roman"/>
                <w:lang w:val="sr-Cyrl-RS"/>
              </w:rPr>
              <w:t>.</w:t>
            </w:r>
          </w:p>
          <w:p w14:paraId="59307B98" w14:textId="466F90E1" w:rsidR="0022218B" w:rsidRPr="0021646D" w:rsidRDefault="0022218B">
            <w:pPr>
              <w:widowControl w:val="0"/>
              <w:spacing w:before="20" w:after="20" w:line="276" w:lineRule="auto"/>
              <w:jc w:val="both"/>
              <w:rPr>
                <w:rFonts w:ascii="Times New Roman" w:eastAsia="Times New Roman" w:hAnsi="Times New Roman" w:cs="Times New Roman"/>
                <w:lang w:val="sr-Cyrl-RS"/>
              </w:rPr>
            </w:pPr>
          </w:p>
        </w:tc>
      </w:tr>
      <w:tr w:rsidR="0021646D" w:rsidRPr="0021646D" w14:paraId="54AD66A8" w14:textId="77777777">
        <w:trPr>
          <w:jc w:val="center"/>
        </w:trPr>
        <w:tc>
          <w:tcPr>
            <w:tcW w:w="19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4B1669"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 </w:t>
            </w:r>
          </w:p>
          <w:p w14:paraId="72A77B7B"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p w14:paraId="1E390683"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p w14:paraId="0CBB9E7E" w14:textId="4209A404"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VIII</w:t>
            </w:r>
          </w:p>
          <w:p w14:paraId="14BC0584"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p w14:paraId="0C2C6635" w14:textId="77777777" w:rsidR="003D4540" w:rsidRPr="0021646D" w:rsidRDefault="001B3945">
            <w:pPr>
              <w:widowControl w:val="0"/>
              <w:spacing w:before="20" w:after="20" w:line="276"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 </w:t>
            </w:r>
          </w:p>
        </w:tc>
        <w:tc>
          <w:tcPr>
            <w:tcW w:w="8356" w:type="dxa"/>
            <w:tcBorders>
              <w:top w:val="nil"/>
              <w:left w:val="nil"/>
              <w:bottom w:val="single" w:sz="6" w:space="0" w:color="000000"/>
              <w:right w:val="single" w:sz="6" w:space="0" w:color="000000"/>
            </w:tcBorders>
            <w:tcMar>
              <w:top w:w="0" w:type="dxa"/>
              <w:left w:w="100" w:type="dxa"/>
              <w:bottom w:w="0" w:type="dxa"/>
              <w:right w:w="100" w:type="dxa"/>
            </w:tcMar>
          </w:tcPr>
          <w:p w14:paraId="1E59BD26" w14:textId="77777777" w:rsidR="003D4540" w:rsidRPr="0021646D" w:rsidRDefault="001B3945">
            <w:pPr>
              <w:widowControl w:val="0"/>
              <w:spacing w:before="20" w:after="20" w:line="276"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p w14:paraId="73BA0FA0" w14:textId="111C2D6A" w:rsidR="003D4540" w:rsidRPr="0021646D" w:rsidRDefault="001B3945">
            <w:pPr>
              <w:widowControl w:val="0"/>
              <w:spacing w:before="20" w:after="20" w:line="276"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 xml:space="preserve">Руководилац одељењски старешина : </w:t>
            </w:r>
            <w:r w:rsidR="00FE3603" w:rsidRPr="0021646D">
              <w:rPr>
                <w:rFonts w:ascii="Times New Roman" w:eastAsia="Times New Roman" w:hAnsi="Times New Roman" w:cs="Times New Roman"/>
                <w:lang w:val="sr-Cyrl-RS"/>
              </w:rPr>
              <w:t>Виорел Данилов</w:t>
            </w:r>
          </w:p>
          <w:p w14:paraId="43F66F80" w14:textId="7F95EBFE" w:rsidR="003D4540" w:rsidRPr="0021646D" w:rsidRDefault="001B3945">
            <w:pPr>
              <w:widowControl w:val="0"/>
              <w:spacing w:before="20" w:after="20" w:line="276"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Чланови: </w:t>
            </w:r>
            <w:r w:rsidR="00FE3603" w:rsidRPr="0021646D">
              <w:rPr>
                <w:rFonts w:ascii="Times New Roman" w:eastAsia="Times New Roman" w:hAnsi="Times New Roman" w:cs="Times New Roman"/>
                <w:lang w:val="sr-Cyrl-RS"/>
              </w:rPr>
              <w:t>Кокора Александар</w:t>
            </w:r>
            <w:r w:rsidRPr="0021646D">
              <w:rPr>
                <w:rFonts w:ascii="Times New Roman" w:eastAsia="Times New Roman" w:hAnsi="Times New Roman" w:cs="Times New Roman"/>
              </w:rPr>
              <w:t xml:space="preserve"> Маријана Ђоковић, Тамара Алексић, </w:t>
            </w:r>
            <w:r w:rsidR="00FE3603" w:rsidRPr="0021646D">
              <w:rPr>
                <w:rFonts w:ascii="Times New Roman" w:eastAsia="Times New Roman" w:hAnsi="Times New Roman" w:cs="Times New Roman"/>
                <w:lang w:val="sr-Cyrl-RS"/>
              </w:rPr>
              <w:t>Маја Јовановић</w:t>
            </w:r>
            <w:r w:rsidRPr="0021646D">
              <w:rPr>
                <w:rFonts w:ascii="Times New Roman" w:eastAsia="Times New Roman" w:hAnsi="Times New Roman" w:cs="Times New Roman"/>
              </w:rPr>
              <w:t xml:space="preserve">, </w:t>
            </w:r>
            <w:r w:rsidR="00FE3603" w:rsidRPr="0021646D">
              <w:rPr>
                <w:rFonts w:ascii="Times New Roman" w:eastAsia="Times New Roman" w:hAnsi="Times New Roman" w:cs="Times New Roman"/>
                <w:lang w:val="sr-Cyrl-RS"/>
              </w:rPr>
              <w:t>Слађан Сташевић</w:t>
            </w:r>
            <w:r w:rsidRPr="0021646D">
              <w:rPr>
                <w:rFonts w:ascii="Times New Roman" w:eastAsia="Times New Roman" w:hAnsi="Times New Roman" w:cs="Times New Roman"/>
              </w:rPr>
              <w:t>, Дејан Здравковић, Марила Јелена, Виолета Помар, Александра Резач, Адриана Данилов, Ђорић Владимир, Зоран Јованов, Виорел Данилов,</w:t>
            </w:r>
            <w:r w:rsidR="00FE3603" w:rsidRPr="0021646D">
              <w:rPr>
                <w:rFonts w:ascii="Times New Roman" w:eastAsia="Times New Roman" w:hAnsi="Times New Roman" w:cs="Times New Roman"/>
                <w:lang w:val="sr-Cyrl-RS"/>
              </w:rPr>
              <w:t xml:space="preserve"> </w:t>
            </w:r>
            <w:r w:rsidRPr="0021646D">
              <w:rPr>
                <w:rFonts w:ascii="Times New Roman" w:eastAsia="Times New Roman" w:hAnsi="Times New Roman" w:cs="Times New Roman"/>
              </w:rPr>
              <w:t>Бранислав Ћирић.</w:t>
            </w:r>
          </w:p>
          <w:p w14:paraId="60205D6F" w14:textId="77777777" w:rsidR="003D4540" w:rsidRPr="0021646D" w:rsidRDefault="001B3945">
            <w:pPr>
              <w:widowControl w:val="0"/>
              <w:spacing w:before="20" w:after="20" w:line="276"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3D4540" w:rsidRPr="0021646D" w14:paraId="1C141D2F" w14:textId="77777777">
        <w:trPr>
          <w:jc w:val="center"/>
        </w:trPr>
        <w:tc>
          <w:tcPr>
            <w:tcW w:w="1904" w:type="dxa"/>
            <w:shd w:val="clear" w:color="auto" w:fill="auto"/>
            <w:tcMar>
              <w:top w:w="0" w:type="dxa"/>
              <w:left w:w="108" w:type="dxa"/>
              <w:bottom w:w="0" w:type="dxa"/>
              <w:right w:w="108" w:type="dxa"/>
            </w:tcMar>
          </w:tcPr>
          <w:p w14:paraId="1B481420"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rPr>
            </w:pPr>
            <w:bookmarkStart w:id="14" w:name="_Hlk147822645"/>
            <w:r w:rsidRPr="0021646D">
              <w:rPr>
                <w:rFonts w:ascii="Times New Roman" w:eastAsia="Times New Roman" w:hAnsi="Times New Roman" w:cs="Times New Roman"/>
                <w:b/>
              </w:rPr>
              <w:t>ОДЕЉЕЊСКО ВЕЋЕ ВИШИХ РАЗРЕДА</w:t>
            </w:r>
          </w:p>
        </w:tc>
        <w:tc>
          <w:tcPr>
            <w:tcW w:w="8356" w:type="dxa"/>
            <w:shd w:val="clear" w:color="auto" w:fill="auto"/>
            <w:tcMar>
              <w:top w:w="0" w:type="dxa"/>
              <w:left w:w="108" w:type="dxa"/>
              <w:bottom w:w="0" w:type="dxa"/>
              <w:right w:w="108" w:type="dxa"/>
            </w:tcMar>
          </w:tcPr>
          <w:p w14:paraId="3738C1FA" w14:textId="77777777" w:rsidR="003D4540" w:rsidRPr="0021646D" w:rsidRDefault="001B3945">
            <w:pPr>
              <w:widowControl w:val="0"/>
              <w:pBdr>
                <w:top w:val="nil"/>
                <w:left w:val="nil"/>
                <w:bottom w:val="nil"/>
                <w:right w:val="nil"/>
                <w:between w:val="nil"/>
              </w:pBdr>
              <w:spacing w:before="15" w:after="15" w:line="240" w:lineRule="auto"/>
              <w:rPr>
                <w:rFonts w:ascii="Times New Roman" w:eastAsia="Times New Roman" w:hAnsi="Times New Roman" w:cs="Times New Roman"/>
              </w:rPr>
            </w:pPr>
            <w:r w:rsidRPr="0021646D">
              <w:rPr>
                <w:rFonts w:ascii="Times New Roman" w:eastAsia="Times New Roman" w:hAnsi="Times New Roman" w:cs="Times New Roman"/>
                <w:b/>
              </w:rPr>
              <w:t>Руководилац Виорел Данилов</w:t>
            </w:r>
            <w:r w:rsidRPr="0021646D">
              <w:rPr>
                <w:rFonts w:ascii="Times New Roman" w:eastAsia="Times New Roman" w:hAnsi="Times New Roman" w:cs="Times New Roman"/>
              </w:rPr>
              <w:t>, а чланови су сви наставници који изводе наставу у другом циклусу образовања и васпитања.</w:t>
            </w:r>
          </w:p>
          <w:p w14:paraId="1776700F"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rPr>
            </w:pPr>
          </w:p>
          <w:p w14:paraId="35B5B9EE" w14:textId="77777777" w:rsidR="003D4540" w:rsidRPr="0021646D" w:rsidRDefault="001B3945">
            <w:pPr>
              <w:widowControl w:val="0"/>
              <w:pBdr>
                <w:top w:val="nil"/>
                <w:left w:val="nil"/>
                <w:bottom w:val="nil"/>
                <w:right w:val="nil"/>
                <w:between w:val="nil"/>
              </w:pBdr>
              <w:spacing w:before="15" w:after="15" w:line="240" w:lineRule="auto"/>
              <w:rPr>
                <w:rFonts w:ascii="Times New Roman" w:eastAsia="Times New Roman" w:hAnsi="Times New Roman" w:cs="Times New Roman"/>
              </w:rPr>
            </w:pPr>
            <w:r w:rsidRPr="0021646D">
              <w:rPr>
                <w:rFonts w:ascii="Times New Roman" w:eastAsia="Times New Roman" w:hAnsi="Times New Roman" w:cs="Times New Roman"/>
              </w:rPr>
              <w:t>ПРЕДЛОГ АКТИВНОСТИ:</w:t>
            </w:r>
          </w:p>
          <w:p w14:paraId="17AAA812"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rPr>
            </w:pPr>
          </w:p>
          <w:p w14:paraId="08FE6E65"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анализира успех и дисциплину ученика у одељењу и предузима мере за унапређење наставе и постизање бољих резултата;</w:t>
            </w:r>
          </w:p>
          <w:p w14:paraId="23DDC07B"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 xml:space="preserve">утврђује распоред остваривања наставних целина и јединица и врши усаглашавање остваривања наставних садржаја и предмета у другом циклусу образовања; </w:t>
            </w:r>
          </w:p>
          <w:p w14:paraId="0D2DF379"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предлаже распоред писаних провера дужих од 15 минута у другхом циклусу;</w:t>
            </w:r>
          </w:p>
          <w:p w14:paraId="36E212B1"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предлаже распоред часова у другом циклусу;</w:t>
            </w:r>
          </w:p>
          <w:p w14:paraId="19F3F0D0"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врши избор активности за обележавање Дечје недеље;</w:t>
            </w:r>
          </w:p>
          <w:p w14:paraId="3E6A0D3E"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организација и припрема за обележавање школске славе;</w:t>
            </w:r>
          </w:p>
          <w:p w14:paraId="058AC76A"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организација и припрема за обележавање Дана школе;</w:t>
            </w:r>
          </w:p>
          <w:p w14:paraId="3810D05A"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 xml:space="preserve">утврђује облике, методе и средства, као и коришћење адекватне школске опреме и наставних средстава; </w:t>
            </w:r>
          </w:p>
          <w:p w14:paraId="7815D1ED"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 xml:space="preserve">усклађује индивидуалне планове рада наставника у другом циклусу образовања; </w:t>
            </w:r>
          </w:p>
          <w:p w14:paraId="78236B01"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 xml:space="preserve">предлаже примену нових метода и начина интерпретације наставних садржаја; </w:t>
            </w:r>
          </w:p>
          <w:p w14:paraId="01CCF396"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прати остваривање школског програма и даје предлоге за његово иновирање, измену и допуну;</w:t>
            </w:r>
          </w:p>
          <w:p w14:paraId="2EA97C76"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организација полугодишње провера постигнућа ученика од петог до осмог разреда из 7 предмета који се полажу на ПИ и ЗИ;</w:t>
            </w:r>
          </w:p>
          <w:p w14:paraId="371892D6"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на предлог предметног наставника утврђује закључну оцену из предмета, на основу укупних резултата рада, а на предлог одељенског старешине оцену из владања; </w:t>
            </w:r>
          </w:p>
          <w:p w14:paraId="44C5EFA9"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сарађује са родитељима у решавању образовно-васпитних задатака; </w:t>
            </w:r>
          </w:p>
          <w:p w14:paraId="78881104"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предлаже Наставничком већу планове посета, излета и екскурзија ученика виших разреда; </w:t>
            </w:r>
          </w:p>
          <w:p w14:paraId="1701B281"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одређује ученике за допунски и додатни рад и планира учествовање ученика на такмичењима; </w:t>
            </w:r>
          </w:p>
          <w:p w14:paraId="3729AFA4"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похваљује ученике и изриче васпитне мере; </w:t>
            </w:r>
          </w:p>
          <w:p w14:paraId="554409EF"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прати реализацију наставног плана и програма, односно прописаног образовно-васпитног фонда часова квартално и полугодишње;</w:t>
            </w:r>
          </w:p>
          <w:p w14:paraId="2E3DEA1F"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врши избор уџбеника и предлаже га Наставничком већу на усвајање;</w:t>
            </w:r>
          </w:p>
          <w:p w14:paraId="184B6801" w14:textId="77777777" w:rsidR="003D4540" w:rsidRPr="0021646D" w:rsidRDefault="001B3945">
            <w:pPr>
              <w:widowControl w:val="0"/>
              <w:numPr>
                <w:ilvl w:val="0"/>
                <w:numId w:val="23"/>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организација испита ученика (поправни, разредни, пробни, завршни);</w:t>
            </w:r>
          </w:p>
          <w:p w14:paraId="1FE19F72" w14:textId="77777777" w:rsidR="003D4540" w:rsidRPr="0021646D" w:rsidRDefault="001B3945">
            <w:pPr>
              <w:widowControl w:val="0"/>
              <w:numPr>
                <w:ilvl w:val="0"/>
                <w:numId w:val="23"/>
              </w:numPr>
              <w:pBdr>
                <w:top w:val="nil"/>
                <w:left w:val="nil"/>
                <w:bottom w:val="nil"/>
                <w:right w:val="nil"/>
                <w:between w:val="nil"/>
              </w:pBdr>
              <w:spacing w:after="15" w:line="240" w:lineRule="auto"/>
              <w:ind w:hanging="360"/>
            </w:pPr>
            <w:r w:rsidRPr="0021646D">
              <w:rPr>
                <w:rFonts w:ascii="Times New Roman" w:eastAsia="Times New Roman" w:hAnsi="Times New Roman" w:cs="Times New Roman"/>
              </w:rPr>
              <w:t>обавља и друге послове који му законом, подзаконским актима и одлуком директора школе буду стављени у надлежност.</w:t>
            </w:r>
          </w:p>
          <w:p w14:paraId="2DAE8AEB" w14:textId="77777777" w:rsidR="003D4540" w:rsidRPr="0021646D" w:rsidRDefault="003D4540">
            <w:pPr>
              <w:pBdr>
                <w:top w:val="nil"/>
                <w:left w:val="nil"/>
                <w:bottom w:val="nil"/>
                <w:right w:val="nil"/>
                <w:between w:val="nil"/>
              </w:pBdr>
              <w:spacing w:before="15" w:after="15" w:line="240" w:lineRule="auto"/>
              <w:ind w:left="720"/>
              <w:rPr>
                <w:rFonts w:ascii="Times New Roman" w:eastAsia="Times New Roman" w:hAnsi="Times New Roman" w:cs="Times New Roman"/>
              </w:rPr>
            </w:pPr>
          </w:p>
        </w:tc>
      </w:tr>
      <w:bookmarkEnd w:id="14"/>
    </w:tbl>
    <w:p w14:paraId="2921D0D1" w14:textId="00E8CC04" w:rsidR="001157E2" w:rsidRPr="0021646D" w:rsidRDefault="001157E2" w:rsidP="00EF7A3D">
      <w:pPr>
        <w:widowControl w:val="0"/>
        <w:pBdr>
          <w:top w:val="nil"/>
          <w:left w:val="nil"/>
          <w:bottom w:val="nil"/>
          <w:right w:val="nil"/>
          <w:between w:val="nil"/>
        </w:pBdr>
        <w:tabs>
          <w:tab w:val="left" w:pos="567"/>
        </w:tabs>
        <w:spacing w:before="240" w:after="120" w:line="240" w:lineRule="auto"/>
        <w:rPr>
          <w:rFonts w:ascii="Times New Roman" w:eastAsia="Times New Roman" w:hAnsi="Times New Roman" w:cs="Times New Roman"/>
          <w:b/>
          <w:sz w:val="24"/>
          <w:szCs w:val="24"/>
        </w:rPr>
      </w:pPr>
    </w:p>
    <w:p w14:paraId="7DE77630" w14:textId="77777777" w:rsidR="0022218B" w:rsidRPr="0021646D" w:rsidRDefault="0022218B" w:rsidP="00EF7A3D">
      <w:pPr>
        <w:widowControl w:val="0"/>
        <w:pBdr>
          <w:top w:val="nil"/>
          <w:left w:val="nil"/>
          <w:bottom w:val="nil"/>
          <w:right w:val="nil"/>
          <w:between w:val="nil"/>
        </w:pBdr>
        <w:tabs>
          <w:tab w:val="left" w:pos="567"/>
        </w:tabs>
        <w:spacing w:before="240" w:after="120" w:line="240" w:lineRule="auto"/>
        <w:rPr>
          <w:rFonts w:ascii="Times New Roman" w:eastAsia="Times New Roman" w:hAnsi="Times New Roman" w:cs="Times New Roman"/>
          <w:b/>
          <w:sz w:val="24"/>
          <w:szCs w:val="24"/>
        </w:rPr>
      </w:pPr>
    </w:p>
    <w:p w14:paraId="7F0AA0D2" w14:textId="77777777" w:rsidR="003D4540" w:rsidRPr="0021646D" w:rsidRDefault="001B3945">
      <w:pPr>
        <w:widowControl w:val="0"/>
        <w:pBdr>
          <w:top w:val="nil"/>
          <w:left w:val="nil"/>
          <w:bottom w:val="nil"/>
          <w:right w:val="nil"/>
          <w:between w:val="nil"/>
        </w:pBdr>
        <w:tabs>
          <w:tab w:val="left" w:pos="567"/>
        </w:tabs>
        <w:spacing w:before="240" w:after="12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3.4. Годишњи планови рада одељењских старешина</w:t>
      </w:r>
    </w:p>
    <w:p w14:paraId="55C89259" w14:textId="77777777" w:rsidR="003D4540" w:rsidRPr="0021646D" w:rsidRDefault="003D4540">
      <w:pPr>
        <w:widowControl w:val="0"/>
        <w:pBdr>
          <w:top w:val="nil"/>
          <w:left w:val="nil"/>
          <w:bottom w:val="nil"/>
          <w:right w:val="nil"/>
          <w:between w:val="nil"/>
        </w:pBdr>
        <w:tabs>
          <w:tab w:val="left" w:pos="567"/>
        </w:tabs>
        <w:spacing w:before="240" w:after="120" w:line="240" w:lineRule="auto"/>
        <w:ind w:left="1701" w:hanging="1134"/>
        <w:jc w:val="center"/>
        <w:rPr>
          <w:rFonts w:ascii="Times New Roman" w:eastAsia="Times New Roman" w:hAnsi="Times New Roman" w:cs="Times New Roman"/>
          <w:b/>
          <w:sz w:val="24"/>
          <w:szCs w:val="24"/>
        </w:rPr>
      </w:pPr>
    </w:p>
    <w:p w14:paraId="0AA33621"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Одељењски старешина је педагошки, организациони и административни руководилац одељења. У наставку следе годишњи планови часова одељењског старешинства од 1. до 8. разреда.</w:t>
      </w:r>
    </w:p>
    <w:p w14:paraId="058702CC" w14:textId="6BEAB985" w:rsidR="003D4540" w:rsidRPr="0021646D" w:rsidRDefault="001B3945" w:rsidP="00EF7A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p w14:paraId="2782EE34" w14:textId="236EDDF2" w:rsidR="003D4540" w:rsidRPr="0021646D" w:rsidRDefault="001B3945">
      <w:pPr>
        <w:widowControl w:val="0"/>
        <w:pBdr>
          <w:top w:val="nil"/>
          <w:left w:val="nil"/>
          <w:bottom w:val="nil"/>
          <w:right w:val="nil"/>
          <w:between w:val="nil"/>
        </w:pBdr>
        <w:spacing w:after="0" w:line="240" w:lineRule="auto"/>
        <w:ind w:left="-144"/>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ПЛАН РАДА ОДЕЉЕЊСКОГ СТАРЕШИНЕ ЗА ПРВИ РАЗРЕД  ЗА ШКОЛСКУ 202</w:t>
      </w:r>
      <w:r w:rsidR="00C7099A"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/202</w:t>
      </w:r>
      <w:r w:rsidR="00C7099A"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xml:space="preserve">. </w:t>
      </w:r>
    </w:p>
    <w:tbl>
      <w:tblPr>
        <w:tblStyle w:val="aff7"/>
        <w:tblW w:w="104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558"/>
        <w:gridCol w:w="746"/>
        <w:gridCol w:w="80"/>
        <w:gridCol w:w="3939"/>
        <w:gridCol w:w="3178"/>
      </w:tblGrid>
      <w:tr w:rsidR="0021646D" w:rsidRPr="0021646D" w14:paraId="4009D0AA" w14:textId="77777777">
        <w:tc>
          <w:tcPr>
            <w:tcW w:w="983" w:type="dxa"/>
            <w:shd w:val="clear" w:color="auto" w:fill="auto"/>
            <w:tcMar>
              <w:top w:w="0" w:type="dxa"/>
              <w:left w:w="108" w:type="dxa"/>
              <w:bottom w:w="0" w:type="dxa"/>
              <w:right w:w="108" w:type="dxa"/>
            </w:tcMar>
          </w:tcPr>
          <w:p w14:paraId="64F90D2A"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bookmarkStart w:id="15" w:name="bookmark=id.35nkun2" w:colFirst="0" w:colLast="0"/>
            <w:bookmarkEnd w:id="15"/>
            <w:r w:rsidRPr="0021646D">
              <w:rPr>
                <w:rFonts w:ascii="Times New Roman" w:eastAsia="Times New Roman" w:hAnsi="Times New Roman" w:cs="Times New Roman"/>
                <w:b/>
                <w:sz w:val="24"/>
                <w:szCs w:val="24"/>
              </w:rPr>
              <w:t>Време реализације</w:t>
            </w:r>
          </w:p>
        </w:tc>
        <w:tc>
          <w:tcPr>
            <w:tcW w:w="1558" w:type="dxa"/>
            <w:shd w:val="clear" w:color="auto" w:fill="auto"/>
            <w:tcMar>
              <w:top w:w="0" w:type="dxa"/>
              <w:left w:w="108" w:type="dxa"/>
              <w:bottom w:w="0" w:type="dxa"/>
              <w:right w:w="108" w:type="dxa"/>
            </w:tcMar>
          </w:tcPr>
          <w:p w14:paraId="417B0103"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p>
          <w:p w14:paraId="26E2BA7D"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Тема</w:t>
            </w:r>
          </w:p>
          <w:p w14:paraId="6319248D"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p>
        </w:tc>
        <w:tc>
          <w:tcPr>
            <w:tcW w:w="826" w:type="dxa"/>
            <w:gridSpan w:val="2"/>
            <w:shd w:val="clear" w:color="auto" w:fill="auto"/>
            <w:tcMar>
              <w:top w:w="0" w:type="dxa"/>
              <w:left w:w="108" w:type="dxa"/>
              <w:bottom w:w="0" w:type="dxa"/>
              <w:right w:w="108" w:type="dxa"/>
            </w:tcMar>
          </w:tcPr>
          <w:p w14:paraId="569C189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938" w:type="dxa"/>
            <w:shd w:val="clear" w:color="auto" w:fill="auto"/>
            <w:tcMar>
              <w:top w:w="0" w:type="dxa"/>
              <w:left w:w="108" w:type="dxa"/>
              <w:bottom w:w="0" w:type="dxa"/>
              <w:right w:w="108" w:type="dxa"/>
            </w:tcMar>
          </w:tcPr>
          <w:p w14:paraId="3D67BA0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177" w:type="dxa"/>
            <w:shd w:val="clear" w:color="auto" w:fill="auto"/>
            <w:tcMar>
              <w:top w:w="0" w:type="dxa"/>
              <w:left w:w="108" w:type="dxa"/>
              <w:bottom w:w="0" w:type="dxa"/>
              <w:right w:w="108" w:type="dxa"/>
            </w:tcMar>
            <w:vAlign w:val="bottom"/>
          </w:tcPr>
          <w:p w14:paraId="4F59B88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Rеализатор/сарадници</w:t>
            </w:r>
          </w:p>
        </w:tc>
      </w:tr>
      <w:tr w:rsidR="0021646D" w:rsidRPr="0021646D" w14:paraId="558BBDCF" w14:textId="77777777">
        <w:tc>
          <w:tcPr>
            <w:tcW w:w="983" w:type="dxa"/>
            <w:shd w:val="clear" w:color="auto" w:fill="auto"/>
            <w:tcMar>
              <w:top w:w="0" w:type="dxa"/>
              <w:left w:w="108" w:type="dxa"/>
              <w:bottom w:w="0" w:type="dxa"/>
              <w:right w:w="108" w:type="dxa"/>
            </w:tcMar>
          </w:tcPr>
          <w:p w14:paraId="5396E29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558" w:type="dxa"/>
            <w:shd w:val="clear" w:color="auto" w:fill="auto"/>
            <w:tcMar>
              <w:top w:w="0" w:type="dxa"/>
              <w:left w:w="108" w:type="dxa"/>
              <w:bottom w:w="0" w:type="dxa"/>
              <w:right w:w="108" w:type="dxa"/>
            </w:tcMar>
          </w:tcPr>
          <w:p w14:paraId="5E80D7EF"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p>
        </w:tc>
        <w:tc>
          <w:tcPr>
            <w:tcW w:w="4764" w:type="dxa"/>
            <w:gridSpan w:val="3"/>
            <w:shd w:val="clear" w:color="auto" w:fill="auto"/>
            <w:tcMar>
              <w:top w:w="0" w:type="dxa"/>
              <w:left w:w="108" w:type="dxa"/>
              <w:bottom w:w="0" w:type="dxa"/>
              <w:right w:w="108" w:type="dxa"/>
            </w:tcMar>
            <w:vAlign w:val="center"/>
          </w:tcPr>
          <w:p w14:paraId="0FE8D46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Предлог активности</w:t>
            </w:r>
          </w:p>
        </w:tc>
        <w:tc>
          <w:tcPr>
            <w:tcW w:w="3177" w:type="dxa"/>
            <w:shd w:val="clear" w:color="auto" w:fill="auto"/>
            <w:tcMar>
              <w:top w:w="0" w:type="dxa"/>
              <w:left w:w="108" w:type="dxa"/>
              <w:bottom w:w="0" w:type="dxa"/>
              <w:right w:w="108" w:type="dxa"/>
            </w:tcMar>
          </w:tcPr>
          <w:p w14:paraId="722A22F3"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p>
        </w:tc>
      </w:tr>
      <w:tr w:rsidR="0021646D" w:rsidRPr="0021646D" w14:paraId="3BFA67D5" w14:textId="77777777">
        <w:tc>
          <w:tcPr>
            <w:tcW w:w="983" w:type="dxa"/>
            <w:shd w:val="clear" w:color="auto" w:fill="auto"/>
            <w:tcMar>
              <w:top w:w="0" w:type="dxa"/>
              <w:left w:w="108" w:type="dxa"/>
              <w:bottom w:w="0" w:type="dxa"/>
              <w:right w:w="108" w:type="dxa"/>
            </w:tcMar>
          </w:tcPr>
          <w:p w14:paraId="6CFDA00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58F08FE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1FCE1BE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110B46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38E66EB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B3280B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IX</w:t>
            </w:r>
          </w:p>
          <w:p w14:paraId="5B81516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B1C198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500B623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w:t>
            </w:r>
          </w:p>
        </w:tc>
        <w:tc>
          <w:tcPr>
            <w:tcW w:w="746" w:type="dxa"/>
            <w:shd w:val="clear" w:color="auto" w:fill="auto"/>
            <w:tcMar>
              <w:top w:w="0" w:type="dxa"/>
              <w:left w:w="108" w:type="dxa"/>
              <w:bottom w:w="0" w:type="dxa"/>
              <w:right w:w="108" w:type="dxa"/>
            </w:tcMar>
          </w:tcPr>
          <w:p w14:paraId="5FC30D6D"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58E6F2B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Хајде да се упознамо! Упознавање и правила понашања у групи.</w:t>
            </w:r>
          </w:p>
        </w:tc>
        <w:tc>
          <w:tcPr>
            <w:tcW w:w="3177" w:type="dxa"/>
            <w:shd w:val="clear" w:color="auto" w:fill="auto"/>
            <w:tcMar>
              <w:top w:w="0" w:type="dxa"/>
              <w:left w:w="108" w:type="dxa"/>
              <w:bottom w:w="0" w:type="dxa"/>
              <w:right w:w="108" w:type="dxa"/>
            </w:tcMar>
          </w:tcPr>
          <w:p w14:paraId="2EF9B0A5" w14:textId="77777777" w:rsidR="003D4540" w:rsidRPr="0021646D" w:rsidRDefault="001B3945">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024ED70F" w14:textId="77777777">
        <w:tc>
          <w:tcPr>
            <w:tcW w:w="983" w:type="dxa"/>
            <w:shd w:val="clear" w:color="auto" w:fill="auto"/>
            <w:tcMar>
              <w:top w:w="0" w:type="dxa"/>
              <w:left w:w="108" w:type="dxa"/>
              <w:bottom w:w="0" w:type="dxa"/>
              <w:right w:w="108" w:type="dxa"/>
            </w:tcMar>
          </w:tcPr>
          <w:p w14:paraId="106E319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6E7063A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w:t>
            </w:r>
          </w:p>
        </w:tc>
        <w:tc>
          <w:tcPr>
            <w:tcW w:w="746" w:type="dxa"/>
            <w:shd w:val="clear" w:color="auto" w:fill="auto"/>
            <w:tcMar>
              <w:top w:w="0" w:type="dxa"/>
              <w:left w:w="108" w:type="dxa"/>
              <w:bottom w:w="0" w:type="dxa"/>
              <w:right w:w="108" w:type="dxa"/>
            </w:tcMar>
          </w:tcPr>
          <w:p w14:paraId="68AD32DF"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5785906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Кућни ред-наше обавезе и дужности</w:t>
            </w:r>
          </w:p>
        </w:tc>
        <w:tc>
          <w:tcPr>
            <w:tcW w:w="3177" w:type="dxa"/>
            <w:shd w:val="clear" w:color="auto" w:fill="auto"/>
            <w:tcMar>
              <w:top w:w="0" w:type="dxa"/>
              <w:left w:w="108" w:type="dxa"/>
              <w:bottom w:w="0" w:type="dxa"/>
              <w:right w:w="108" w:type="dxa"/>
            </w:tcMar>
          </w:tcPr>
          <w:p w14:paraId="3A0238E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155DBF35" w14:textId="77777777">
        <w:tc>
          <w:tcPr>
            <w:tcW w:w="983" w:type="dxa"/>
            <w:shd w:val="clear" w:color="auto" w:fill="auto"/>
            <w:tcMar>
              <w:top w:w="0" w:type="dxa"/>
              <w:left w:w="108" w:type="dxa"/>
              <w:bottom w:w="0" w:type="dxa"/>
              <w:right w:w="108" w:type="dxa"/>
            </w:tcMar>
          </w:tcPr>
          <w:p w14:paraId="259D10B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159669F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w:t>
            </w:r>
          </w:p>
        </w:tc>
        <w:tc>
          <w:tcPr>
            <w:tcW w:w="746" w:type="dxa"/>
            <w:shd w:val="clear" w:color="auto" w:fill="auto"/>
            <w:tcMar>
              <w:top w:w="0" w:type="dxa"/>
              <w:left w:w="108" w:type="dxa"/>
              <w:bottom w:w="0" w:type="dxa"/>
              <w:right w:w="108" w:type="dxa"/>
            </w:tcMar>
          </w:tcPr>
          <w:p w14:paraId="466CD9EA"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58F0B90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Снабдевеност уџбеницима и прибором</w:t>
            </w:r>
          </w:p>
        </w:tc>
        <w:tc>
          <w:tcPr>
            <w:tcW w:w="3177" w:type="dxa"/>
            <w:shd w:val="clear" w:color="auto" w:fill="auto"/>
            <w:tcMar>
              <w:top w:w="0" w:type="dxa"/>
              <w:left w:w="108" w:type="dxa"/>
              <w:bottom w:w="0" w:type="dxa"/>
              <w:right w:w="108" w:type="dxa"/>
            </w:tcMar>
          </w:tcPr>
          <w:p w14:paraId="25F7254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3E043E30" w14:textId="77777777">
        <w:tc>
          <w:tcPr>
            <w:tcW w:w="983" w:type="dxa"/>
            <w:shd w:val="clear" w:color="auto" w:fill="auto"/>
            <w:tcMar>
              <w:top w:w="0" w:type="dxa"/>
              <w:left w:w="108" w:type="dxa"/>
              <w:bottom w:w="0" w:type="dxa"/>
              <w:right w:w="108" w:type="dxa"/>
            </w:tcMar>
          </w:tcPr>
          <w:p w14:paraId="487D006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7E84AF4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w:t>
            </w:r>
          </w:p>
        </w:tc>
        <w:tc>
          <w:tcPr>
            <w:tcW w:w="746" w:type="dxa"/>
            <w:shd w:val="clear" w:color="auto" w:fill="auto"/>
            <w:tcMar>
              <w:top w:w="0" w:type="dxa"/>
              <w:left w:w="108" w:type="dxa"/>
              <w:bottom w:w="0" w:type="dxa"/>
              <w:right w:w="108" w:type="dxa"/>
            </w:tcMar>
          </w:tcPr>
          <w:p w14:paraId="4345246A"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4E92C67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Подељена срећа је два пута већа</w:t>
            </w:r>
          </w:p>
        </w:tc>
        <w:tc>
          <w:tcPr>
            <w:tcW w:w="3177" w:type="dxa"/>
            <w:shd w:val="clear" w:color="auto" w:fill="auto"/>
            <w:tcMar>
              <w:top w:w="0" w:type="dxa"/>
              <w:left w:w="108" w:type="dxa"/>
              <w:bottom w:w="0" w:type="dxa"/>
              <w:right w:w="108" w:type="dxa"/>
            </w:tcMar>
          </w:tcPr>
          <w:p w14:paraId="6FD4491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14E213E2" w14:textId="77777777">
        <w:tc>
          <w:tcPr>
            <w:tcW w:w="983" w:type="dxa"/>
            <w:shd w:val="clear" w:color="auto" w:fill="auto"/>
            <w:tcMar>
              <w:top w:w="0" w:type="dxa"/>
              <w:left w:w="108" w:type="dxa"/>
              <w:bottom w:w="0" w:type="dxa"/>
              <w:right w:w="108" w:type="dxa"/>
            </w:tcMar>
          </w:tcPr>
          <w:p w14:paraId="43D27AA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7CB8098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w:t>
            </w:r>
          </w:p>
        </w:tc>
        <w:tc>
          <w:tcPr>
            <w:tcW w:w="746" w:type="dxa"/>
            <w:shd w:val="clear" w:color="auto" w:fill="auto"/>
            <w:tcMar>
              <w:top w:w="0" w:type="dxa"/>
              <w:left w:w="108" w:type="dxa"/>
              <w:bottom w:w="0" w:type="dxa"/>
              <w:right w:w="108" w:type="dxa"/>
            </w:tcMar>
          </w:tcPr>
          <w:p w14:paraId="3B521DA4"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5847ECD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Значај личне хигијене за очување здравља</w:t>
            </w:r>
          </w:p>
        </w:tc>
        <w:tc>
          <w:tcPr>
            <w:tcW w:w="3177" w:type="dxa"/>
            <w:shd w:val="clear" w:color="auto" w:fill="auto"/>
            <w:tcMar>
              <w:top w:w="0" w:type="dxa"/>
              <w:left w:w="108" w:type="dxa"/>
              <w:bottom w:w="0" w:type="dxa"/>
              <w:right w:w="108" w:type="dxa"/>
            </w:tcMar>
          </w:tcPr>
          <w:p w14:paraId="5A55491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61D305A3" w14:textId="77777777">
        <w:tc>
          <w:tcPr>
            <w:tcW w:w="983" w:type="dxa"/>
            <w:shd w:val="clear" w:color="auto" w:fill="auto"/>
            <w:tcMar>
              <w:top w:w="0" w:type="dxa"/>
              <w:left w:w="108" w:type="dxa"/>
              <w:bottom w:w="0" w:type="dxa"/>
              <w:right w:w="108" w:type="dxa"/>
            </w:tcMar>
          </w:tcPr>
          <w:p w14:paraId="402189B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1ADD9D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58A360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247F4E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w:t>
            </w:r>
          </w:p>
        </w:tc>
        <w:tc>
          <w:tcPr>
            <w:tcW w:w="1558" w:type="dxa"/>
            <w:shd w:val="clear" w:color="auto" w:fill="auto"/>
            <w:tcMar>
              <w:top w:w="0" w:type="dxa"/>
              <w:left w:w="108" w:type="dxa"/>
              <w:bottom w:w="0" w:type="dxa"/>
              <w:right w:w="108" w:type="dxa"/>
            </w:tcMar>
          </w:tcPr>
          <w:p w14:paraId="1D8BF30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w:t>
            </w:r>
          </w:p>
        </w:tc>
        <w:tc>
          <w:tcPr>
            <w:tcW w:w="746" w:type="dxa"/>
            <w:shd w:val="clear" w:color="auto" w:fill="auto"/>
            <w:tcMar>
              <w:top w:w="0" w:type="dxa"/>
              <w:left w:w="108" w:type="dxa"/>
              <w:bottom w:w="0" w:type="dxa"/>
              <w:right w:w="108" w:type="dxa"/>
            </w:tcMar>
          </w:tcPr>
          <w:p w14:paraId="1CF71F9A"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4F84091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Како најбоље организовати допунску наставу</w:t>
            </w:r>
          </w:p>
        </w:tc>
        <w:tc>
          <w:tcPr>
            <w:tcW w:w="3177" w:type="dxa"/>
            <w:shd w:val="clear" w:color="auto" w:fill="auto"/>
            <w:tcMar>
              <w:top w:w="0" w:type="dxa"/>
              <w:left w:w="108" w:type="dxa"/>
              <w:bottom w:w="0" w:type="dxa"/>
              <w:right w:w="108" w:type="dxa"/>
            </w:tcMar>
          </w:tcPr>
          <w:p w14:paraId="175CE53D" w14:textId="77777777" w:rsidR="003D4540" w:rsidRPr="0021646D" w:rsidRDefault="001B3945">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59309A30" w14:textId="77777777">
        <w:tc>
          <w:tcPr>
            <w:tcW w:w="983" w:type="dxa"/>
            <w:shd w:val="clear" w:color="auto" w:fill="auto"/>
            <w:tcMar>
              <w:top w:w="0" w:type="dxa"/>
              <w:left w:w="108" w:type="dxa"/>
              <w:bottom w:w="0" w:type="dxa"/>
              <w:right w:w="108" w:type="dxa"/>
            </w:tcMar>
          </w:tcPr>
          <w:p w14:paraId="778C2C0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5783203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w:t>
            </w:r>
          </w:p>
        </w:tc>
        <w:tc>
          <w:tcPr>
            <w:tcW w:w="746" w:type="dxa"/>
            <w:shd w:val="clear" w:color="auto" w:fill="auto"/>
            <w:tcMar>
              <w:top w:w="0" w:type="dxa"/>
              <w:left w:w="108" w:type="dxa"/>
              <w:bottom w:w="0" w:type="dxa"/>
              <w:right w:w="108" w:type="dxa"/>
            </w:tcMar>
          </w:tcPr>
          <w:p w14:paraId="5C7836BF"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0AD929E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Домаћи задатак</w:t>
            </w:r>
          </w:p>
        </w:tc>
        <w:tc>
          <w:tcPr>
            <w:tcW w:w="3177" w:type="dxa"/>
            <w:shd w:val="clear" w:color="auto" w:fill="auto"/>
            <w:tcMar>
              <w:top w:w="0" w:type="dxa"/>
              <w:left w:w="108" w:type="dxa"/>
              <w:bottom w:w="0" w:type="dxa"/>
              <w:right w:w="108" w:type="dxa"/>
            </w:tcMar>
          </w:tcPr>
          <w:p w14:paraId="48289D8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Ученици,учитељ,</w:t>
            </w:r>
          </w:p>
        </w:tc>
      </w:tr>
      <w:tr w:rsidR="0021646D" w:rsidRPr="0021646D" w14:paraId="37B0D390" w14:textId="77777777">
        <w:tc>
          <w:tcPr>
            <w:tcW w:w="983" w:type="dxa"/>
            <w:shd w:val="clear" w:color="auto" w:fill="auto"/>
            <w:tcMar>
              <w:top w:w="0" w:type="dxa"/>
              <w:left w:w="108" w:type="dxa"/>
              <w:bottom w:w="0" w:type="dxa"/>
              <w:right w:w="108" w:type="dxa"/>
            </w:tcMar>
          </w:tcPr>
          <w:p w14:paraId="3898023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3A9A15E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w:t>
            </w:r>
          </w:p>
        </w:tc>
        <w:tc>
          <w:tcPr>
            <w:tcW w:w="746" w:type="dxa"/>
            <w:shd w:val="clear" w:color="auto" w:fill="auto"/>
            <w:tcMar>
              <w:top w:w="0" w:type="dxa"/>
              <w:left w:w="108" w:type="dxa"/>
              <w:bottom w:w="0" w:type="dxa"/>
              <w:right w:w="108" w:type="dxa"/>
            </w:tcMar>
          </w:tcPr>
          <w:p w14:paraId="44482167"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1E36535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Моја омиљена играчка</w:t>
            </w:r>
          </w:p>
        </w:tc>
        <w:tc>
          <w:tcPr>
            <w:tcW w:w="3177" w:type="dxa"/>
            <w:shd w:val="clear" w:color="auto" w:fill="auto"/>
            <w:tcMar>
              <w:top w:w="0" w:type="dxa"/>
              <w:left w:w="108" w:type="dxa"/>
              <w:bottom w:w="0" w:type="dxa"/>
              <w:right w:w="108" w:type="dxa"/>
            </w:tcMar>
          </w:tcPr>
          <w:p w14:paraId="25292D0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13EF79F9" w14:textId="77777777">
        <w:tc>
          <w:tcPr>
            <w:tcW w:w="983" w:type="dxa"/>
            <w:shd w:val="clear" w:color="auto" w:fill="auto"/>
            <w:tcMar>
              <w:top w:w="0" w:type="dxa"/>
              <w:left w:w="108" w:type="dxa"/>
              <w:bottom w:w="0" w:type="dxa"/>
              <w:right w:w="108" w:type="dxa"/>
            </w:tcMar>
          </w:tcPr>
          <w:p w14:paraId="15B0FE6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421B722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w:t>
            </w:r>
          </w:p>
        </w:tc>
        <w:tc>
          <w:tcPr>
            <w:tcW w:w="746" w:type="dxa"/>
            <w:shd w:val="clear" w:color="auto" w:fill="auto"/>
            <w:tcMar>
              <w:top w:w="0" w:type="dxa"/>
              <w:left w:w="108" w:type="dxa"/>
              <w:bottom w:w="0" w:type="dxa"/>
              <w:right w:w="108" w:type="dxa"/>
            </w:tcMar>
          </w:tcPr>
          <w:p w14:paraId="31F734BC"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73AEDFB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Моја омиљена игра</w:t>
            </w:r>
          </w:p>
          <w:p w14:paraId="16C9845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77" w:type="dxa"/>
            <w:shd w:val="clear" w:color="auto" w:fill="auto"/>
            <w:tcMar>
              <w:top w:w="0" w:type="dxa"/>
              <w:left w:w="108" w:type="dxa"/>
              <w:bottom w:w="0" w:type="dxa"/>
              <w:right w:w="108" w:type="dxa"/>
            </w:tcMar>
          </w:tcPr>
          <w:p w14:paraId="4BE7BAA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59927B37" w14:textId="77777777">
        <w:tc>
          <w:tcPr>
            <w:tcW w:w="983" w:type="dxa"/>
            <w:shd w:val="clear" w:color="auto" w:fill="auto"/>
            <w:tcMar>
              <w:top w:w="0" w:type="dxa"/>
              <w:left w:w="108" w:type="dxa"/>
              <w:bottom w:w="0" w:type="dxa"/>
              <w:right w:w="108" w:type="dxa"/>
            </w:tcMar>
          </w:tcPr>
          <w:p w14:paraId="652703D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4CC679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0AFD79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4ED8DE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XI</w:t>
            </w:r>
          </w:p>
          <w:p w14:paraId="286886B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D04169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0E41E2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3A64F8C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4EA90937"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45D366C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Бонтон није бадминтон</w:t>
            </w:r>
          </w:p>
        </w:tc>
        <w:tc>
          <w:tcPr>
            <w:tcW w:w="3177" w:type="dxa"/>
            <w:shd w:val="clear" w:color="auto" w:fill="auto"/>
            <w:tcMar>
              <w:top w:w="0" w:type="dxa"/>
              <w:left w:w="108" w:type="dxa"/>
              <w:bottom w:w="0" w:type="dxa"/>
              <w:right w:w="108" w:type="dxa"/>
            </w:tcMar>
          </w:tcPr>
          <w:p w14:paraId="5A1B04C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098EB79C" w14:textId="77777777">
        <w:tc>
          <w:tcPr>
            <w:tcW w:w="983" w:type="dxa"/>
            <w:shd w:val="clear" w:color="auto" w:fill="auto"/>
            <w:tcMar>
              <w:top w:w="0" w:type="dxa"/>
              <w:left w:w="108" w:type="dxa"/>
              <w:bottom w:w="0" w:type="dxa"/>
              <w:right w:w="108" w:type="dxa"/>
            </w:tcMar>
          </w:tcPr>
          <w:p w14:paraId="638DC6A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510B783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400FDDFA"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3BC38D4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Ђачка торба, а у њој...</w:t>
            </w:r>
          </w:p>
        </w:tc>
        <w:tc>
          <w:tcPr>
            <w:tcW w:w="3177" w:type="dxa"/>
            <w:shd w:val="clear" w:color="auto" w:fill="auto"/>
            <w:tcMar>
              <w:top w:w="0" w:type="dxa"/>
              <w:left w:w="108" w:type="dxa"/>
              <w:bottom w:w="0" w:type="dxa"/>
              <w:right w:w="108" w:type="dxa"/>
            </w:tcMar>
          </w:tcPr>
          <w:p w14:paraId="58106F6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3C95E311" w14:textId="77777777">
        <w:tc>
          <w:tcPr>
            <w:tcW w:w="983" w:type="dxa"/>
            <w:shd w:val="clear" w:color="auto" w:fill="auto"/>
            <w:tcMar>
              <w:top w:w="0" w:type="dxa"/>
              <w:left w:w="108" w:type="dxa"/>
              <w:bottom w:w="0" w:type="dxa"/>
              <w:right w:w="108" w:type="dxa"/>
            </w:tcMar>
          </w:tcPr>
          <w:p w14:paraId="4326927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39CCF0C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063E32E7"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1B33804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Реци ми реци огледалце....</w:t>
            </w:r>
          </w:p>
        </w:tc>
        <w:tc>
          <w:tcPr>
            <w:tcW w:w="3177" w:type="dxa"/>
            <w:shd w:val="clear" w:color="auto" w:fill="auto"/>
            <w:tcMar>
              <w:top w:w="0" w:type="dxa"/>
              <w:left w:w="108" w:type="dxa"/>
              <w:bottom w:w="0" w:type="dxa"/>
              <w:right w:w="108" w:type="dxa"/>
            </w:tcMar>
          </w:tcPr>
          <w:p w14:paraId="21CC7AF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4A3BEFE1" w14:textId="77777777">
        <w:tc>
          <w:tcPr>
            <w:tcW w:w="983" w:type="dxa"/>
            <w:shd w:val="clear" w:color="auto" w:fill="auto"/>
            <w:tcMar>
              <w:top w:w="0" w:type="dxa"/>
              <w:left w:w="108" w:type="dxa"/>
              <w:bottom w:w="0" w:type="dxa"/>
              <w:right w:w="108" w:type="dxa"/>
            </w:tcMar>
          </w:tcPr>
          <w:p w14:paraId="5D34E9C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51F85E2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40405A6D"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7FD9EF2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Наша соба</w:t>
            </w:r>
          </w:p>
        </w:tc>
        <w:tc>
          <w:tcPr>
            <w:tcW w:w="3177" w:type="dxa"/>
            <w:shd w:val="clear" w:color="auto" w:fill="auto"/>
            <w:tcMar>
              <w:top w:w="0" w:type="dxa"/>
              <w:left w:w="108" w:type="dxa"/>
              <w:bottom w:w="0" w:type="dxa"/>
              <w:right w:w="108" w:type="dxa"/>
            </w:tcMar>
          </w:tcPr>
          <w:p w14:paraId="66B85FB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0501613A" w14:textId="77777777">
        <w:tc>
          <w:tcPr>
            <w:tcW w:w="983" w:type="dxa"/>
            <w:shd w:val="clear" w:color="auto" w:fill="auto"/>
            <w:tcMar>
              <w:top w:w="0" w:type="dxa"/>
              <w:left w:w="108" w:type="dxa"/>
              <w:bottom w:w="0" w:type="dxa"/>
              <w:right w:w="108" w:type="dxa"/>
            </w:tcMar>
          </w:tcPr>
          <w:p w14:paraId="786E57C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3C29C98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2A260DDA"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10EE1FB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Наша радна соба</w:t>
            </w:r>
          </w:p>
        </w:tc>
        <w:tc>
          <w:tcPr>
            <w:tcW w:w="3177" w:type="dxa"/>
            <w:shd w:val="clear" w:color="auto" w:fill="auto"/>
            <w:tcMar>
              <w:top w:w="0" w:type="dxa"/>
              <w:left w:w="108" w:type="dxa"/>
              <w:bottom w:w="0" w:type="dxa"/>
              <w:right w:w="108" w:type="dxa"/>
            </w:tcMar>
          </w:tcPr>
          <w:p w14:paraId="1A42855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410BACF5" w14:textId="77777777">
        <w:tc>
          <w:tcPr>
            <w:tcW w:w="983" w:type="dxa"/>
            <w:shd w:val="clear" w:color="auto" w:fill="auto"/>
            <w:tcMar>
              <w:top w:w="0" w:type="dxa"/>
              <w:left w:w="108" w:type="dxa"/>
              <w:bottom w:w="0" w:type="dxa"/>
              <w:right w:w="108" w:type="dxa"/>
            </w:tcMar>
          </w:tcPr>
          <w:p w14:paraId="20FB97A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EF5DA9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8D0263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XII</w:t>
            </w:r>
          </w:p>
          <w:p w14:paraId="145768A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7856592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II</w:t>
            </w:r>
          </w:p>
        </w:tc>
        <w:tc>
          <w:tcPr>
            <w:tcW w:w="746" w:type="dxa"/>
            <w:shd w:val="clear" w:color="auto" w:fill="auto"/>
            <w:tcMar>
              <w:top w:w="0" w:type="dxa"/>
              <w:left w:w="108" w:type="dxa"/>
              <w:bottom w:w="0" w:type="dxa"/>
              <w:right w:w="108" w:type="dxa"/>
            </w:tcMar>
          </w:tcPr>
          <w:p w14:paraId="23A73DDB"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61FCCAC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Наш радни сто</w:t>
            </w:r>
          </w:p>
        </w:tc>
        <w:tc>
          <w:tcPr>
            <w:tcW w:w="3177" w:type="dxa"/>
            <w:shd w:val="clear" w:color="auto" w:fill="auto"/>
            <w:tcMar>
              <w:top w:w="0" w:type="dxa"/>
              <w:left w:w="108" w:type="dxa"/>
              <w:bottom w:w="0" w:type="dxa"/>
              <w:right w:w="108" w:type="dxa"/>
            </w:tcMar>
          </w:tcPr>
          <w:p w14:paraId="39FD2F4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6791D2A7" w14:textId="77777777">
        <w:tc>
          <w:tcPr>
            <w:tcW w:w="983" w:type="dxa"/>
            <w:shd w:val="clear" w:color="auto" w:fill="auto"/>
            <w:tcMar>
              <w:top w:w="0" w:type="dxa"/>
              <w:left w:w="108" w:type="dxa"/>
              <w:bottom w:w="0" w:type="dxa"/>
              <w:right w:w="108" w:type="dxa"/>
            </w:tcMar>
          </w:tcPr>
          <w:p w14:paraId="77F6F7A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588710B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509A0B7C"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40B7724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Наша учионица</w:t>
            </w:r>
          </w:p>
        </w:tc>
        <w:tc>
          <w:tcPr>
            <w:tcW w:w="3177" w:type="dxa"/>
            <w:shd w:val="clear" w:color="auto" w:fill="auto"/>
            <w:tcMar>
              <w:top w:w="0" w:type="dxa"/>
              <w:left w:w="108" w:type="dxa"/>
              <w:bottom w:w="0" w:type="dxa"/>
              <w:right w:w="108" w:type="dxa"/>
            </w:tcMar>
          </w:tcPr>
          <w:p w14:paraId="58A9078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34725E42" w14:textId="77777777">
        <w:tc>
          <w:tcPr>
            <w:tcW w:w="983" w:type="dxa"/>
            <w:shd w:val="clear" w:color="auto" w:fill="auto"/>
            <w:tcMar>
              <w:top w:w="0" w:type="dxa"/>
              <w:left w:w="108" w:type="dxa"/>
              <w:bottom w:w="0" w:type="dxa"/>
              <w:right w:w="108" w:type="dxa"/>
            </w:tcMar>
          </w:tcPr>
          <w:p w14:paraId="604B34F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403CFCC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7EBACFA2"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5FBC7C8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 школи</w:t>
            </w:r>
          </w:p>
        </w:tc>
        <w:tc>
          <w:tcPr>
            <w:tcW w:w="3177" w:type="dxa"/>
            <w:shd w:val="clear" w:color="auto" w:fill="auto"/>
            <w:tcMar>
              <w:top w:w="0" w:type="dxa"/>
              <w:left w:w="108" w:type="dxa"/>
              <w:bottom w:w="0" w:type="dxa"/>
              <w:right w:w="108" w:type="dxa"/>
            </w:tcMar>
          </w:tcPr>
          <w:p w14:paraId="5D02187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5C0D9933" w14:textId="77777777">
        <w:tc>
          <w:tcPr>
            <w:tcW w:w="983" w:type="dxa"/>
            <w:shd w:val="clear" w:color="auto" w:fill="auto"/>
            <w:tcMar>
              <w:top w:w="0" w:type="dxa"/>
              <w:left w:w="108" w:type="dxa"/>
              <w:bottom w:w="0" w:type="dxa"/>
              <w:right w:w="108" w:type="dxa"/>
            </w:tcMar>
          </w:tcPr>
          <w:p w14:paraId="2296E49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1CB594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w:t>
            </w:r>
          </w:p>
        </w:tc>
        <w:tc>
          <w:tcPr>
            <w:tcW w:w="1558" w:type="dxa"/>
            <w:shd w:val="clear" w:color="auto" w:fill="auto"/>
            <w:tcMar>
              <w:top w:w="0" w:type="dxa"/>
              <w:left w:w="108" w:type="dxa"/>
              <w:bottom w:w="0" w:type="dxa"/>
              <w:right w:w="108" w:type="dxa"/>
            </w:tcMar>
          </w:tcPr>
          <w:p w14:paraId="412DDBE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175918B6"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5015CD0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 улици – Ја сам пешак</w:t>
            </w:r>
          </w:p>
        </w:tc>
        <w:tc>
          <w:tcPr>
            <w:tcW w:w="3177" w:type="dxa"/>
            <w:shd w:val="clear" w:color="auto" w:fill="auto"/>
            <w:tcMar>
              <w:top w:w="0" w:type="dxa"/>
              <w:left w:w="108" w:type="dxa"/>
              <w:bottom w:w="0" w:type="dxa"/>
              <w:right w:w="108" w:type="dxa"/>
            </w:tcMar>
          </w:tcPr>
          <w:p w14:paraId="6F66F68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4ADCEBD2" w14:textId="77777777">
        <w:tc>
          <w:tcPr>
            <w:tcW w:w="983" w:type="dxa"/>
            <w:shd w:val="clear" w:color="auto" w:fill="auto"/>
            <w:tcMar>
              <w:top w:w="0" w:type="dxa"/>
              <w:left w:w="108" w:type="dxa"/>
              <w:bottom w:w="0" w:type="dxa"/>
              <w:right w:w="108" w:type="dxa"/>
            </w:tcMar>
          </w:tcPr>
          <w:p w14:paraId="10BB1DDC"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75753CB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2DA7105F"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7D2BE8E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 биоскопу , позоришту</w:t>
            </w:r>
          </w:p>
        </w:tc>
        <w:tc>
          <w:tcPr>
            <w:tcW w:w="3177" w:type="dxa"/>
            <w:shd w:val="clear" w:color="auto" w:fill="auto"/>
            <w:tcMar>
              <w:top w:w="0" w:type="dxa"/>
              <w:left w:w="108" w:type="dxa"/>
              <w:bottom w:w="0" w:type="dxa"/>
              <w:right w:w="108" w:type="dxa"/>
            </w:tcMar>
          </w:tcPr>
          <w:p w14:paraId="189297F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090F7B8B" w14:textId="77777777">
        <w:tc>
          <w:tcPr>
            <w:tcW w:w="983" w:type="dxa"/>
            <w:shd w:val="clear" w:color="auto" w:fill="auto"/>
            <w:tcMar>
              <w:top w:w="0" w:type="dxa"/>
              <w:left w:w="108" w:type="dxa"/>
              <w:bottom w:w="0" w:type="dxa"/>
              <w:right w:w="108" w:type="dxa"/>
            </w:tcMar>
          </w:tcPr>
          <w:p w14:paraId="184FB241"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p w14:paraId="44762EB8"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p w14:paraId="04EB3126"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p w14:paraId="4DC92C49"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p w14:paraId="39B4D02D"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p w14:paraId="68A31826"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w:t>
            </w:r>
          </w:p>
        </w:tc>
        <w:tc>
          <w:tcPr>
            <w:tcW w:w="1558" w:type="dxa"/>
            <w:shd w:val="clear" w:color="auto" w:fill="auto"/>
            <w:tcMar>
              <w:top w:w="0" w:type="dxa"/>
              <w:left w:w="108" w:type="dxa"/>
              <w:bottom w:w="0" w:type="dxa"/>
              <w:right w:w="108" w:type="dxa"/>
            </w:tcMar>
          </w:tcPr>
          <w:p w14:paraId="53E266C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2F8E05F6"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7687792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 продавници</w:t>
            </w:r>
          </w:p>
        </w:tc>
        <w:tc>
          <w:tcPr>
            <w:tcW w:w="3177" w:type="dxa"/>
            <w:shd w:val="clear" w:color="auto" w:fill="auto"/>
            <w:tcMar>
              <w:top w:w="0" w:type="dxa"/>
              <w:left w:w="108" w:type="dxa"/>
              <w:bottom w:w="0" w:type="dxa"/>
              <w:right w:w="108" w:type="dxa"/>
            </w:tcMar>
          </w:tcPr>
          <w:p w14:paraId="463F64E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73C5788B" w14:textId="77777777">
        <w:tc>
          <w:tcPr>
            <w:tcW w:w="983" w:type="dxa"/>
            <w:shd w:val="clear" w:color="auto" w:fill="auto"/>
            <w:tcMar>
              <w:top w:w="0" w:type="dxa"/>
              <w:left w:w="108" w:type="dxa"/>
              <w:bottom w:w="0" w:type="dxa"/>
              <w:right w:w="108" w:type="dxa"/>
            </w:tcMar>
          </w:tcPr>
          <w:p w14:paraId="320333C0"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3FE525B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w:t>
            </w:r>
          </w:p>
        </w:tc>
        <w:tc>
          <w:tcPr>
            <w:tcW w:w="746" w:type="dxa"/>
            <w:shd w:val="clear" w:color="auto" w:fill="auto"/>
            <w:tcMar>
              <w:top w:w="0" w:type="dxa"/>
              <w:left w:w="108" w:type="dxa"/>
              <w:bottom w:w="0" w:type="dxa"/>
              <w:right w:w="108" w:type="dxa"/>
            </w:tcMar>
          </w:tcPr>
          <w:p w14:paraId="54E3C214"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40995DB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За столом</w:t>
            </w:r>
          </w:p>
        </w:tc>
        <w:tc>
          <w:tcPr>
            <w:tcW w:w="3177" w:type="dxa"/>
            <w:shd w:val="clear" w:color="auto" w:fill="auto"/>
            <w:tcMar>
              <w:top w:w="0" w:type="dxa"/>
              <w:left w:w="108" w:type="dxa"/>
              <w:bottom w:w="0" w:type="dxa"/>
              <w:right w:w="108" w:type="dxa"/>
            </w:tcMar>
          </w:tcPr>
          <w:p w14:paraId="56AE321D" w14:textId="77777777" w:rsidR="003D4540" w:rsidRPr="0021646D" w:rsidRDefault="001B3945">
            <w:pPr>
              <w:widowControl w:val="0"/>
              <w:pBdr>
                <w:top w:val="nil"/>
                <w:left w:val="nil"/>
                <w:bottom w:val="nil"/>
                <w:right w:val="nil"/>
                <w:between w:val="nil"/>
              </w:pBdr>
              <w:tabs>
                <w:tab w:val="center" w:pos="1483"/>
              </w:tabs>
              <w:spacing w:after="0" w:line="240" w:lineRule="auto"/>
              <w:ind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2715B98D" w14:textId="77777777">
        <w:tc>
          <w:tcPr>
            <w:tcW w:w="983" w:type="dxa"/>
            <w:shd w:val="clear" w:color="auto" w:fill="auto"/>
            <w:tcMar>
              <w:top w:w="0" w:type="dxa"/>
              <w:left w:w="108" w:type="dxa"/>
              <w:bottom w:w="0" w:type="dxa"/>
              <w:right w:w="108" w:type="dxa"/>
            </w:tcMar>
          </w:tcPr>
          <w:p w14:paraId="79AE6FEB"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34087B4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III</w:t>
            </w:r>
          </w:p>
        </w:tc>
        <w:tc>
          <w:tcPr>
            <w:tcW w:w="746" w:type="dxa"/>
            <w:shd w:val="clear" w:color="auto" w:fill="auto"/>
            <w:tcMar>
              <w:top w:w="0" w:type="dxa"/>
              <w:left w:w="108" w:type="dxa"/>
              <w:bottom w:w="0" w:type="dxa"/>
              <w:right w:w="108" w:type="dxa"/>
            </w:tcMar>
          </w:tcPr>
          <w:p w14:paraId="446E9588"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616B5F7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21646D">
              <w:rPr>
                <w:rFonts w:ascii="Times New Roman" w:eastAsia="Times New Roman" w:hAnsi="Times New Roman" w:cs="Times New Roman"/>
                <w:i/>
                <w:sz w:val="24"/>
                <w:szCs w:val="24"/>
              </w:rPr>
              <w:t>Време које деца проводе у коришћењу дигиталних уређаја</w:t>
            </w:r>
          </w:p>
        </w:tc>
        <w:tc>
          <w:tcPr>
            <w:tcW w:w="3177" w:type="dxa"/>
            <w:shd w:val="clear" w:color="auto" w:fill="auto"/>
            <w:tcMar>
              <w:top w:w="0" w:type="dxa"/>
              <w:left w:w="108" w:type="dxa"/>
              <w:bottom w:w="0" w:type="dxa"/>
              <w:right w:w="108" w:type="dxa"/>
            </w:tcMar>
          </w:tcPr>
          <w:p w14:paraId="6F3A48F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педагог школе.</w:t>
            </w:r>
          </w:p>
          <w:p w14:paraId="2A0F46A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Две радионице из приручника ,,Деца у дигиталном добу: Водич за безбедно и конструктивно коришћење дигиталне технологије и интернета“</w:t>
            </w:r>
          </w:p>
        </w:tc>
      </w:tr>
      <w:tr w:rsidR="0021646D" w:rsidRPr="0021646D" w14:paraId="31301FE2" w14:textId="77777777">
        <w:tc>
          <w:tcPr>
            <w:tcW w:w="983" w:type="dxa"/>
            <w:shd w:val="clear" w:color="auto" w:fill="auto"/>
            <w:tcMar>
              <w:top w:w="0" w:type="dxa"/>
              <w:left w:w="108" w:type="dxa"/>
              <w:bottom w:w="0" w:type="dxa"/>
              <w:right w:w="108" w:type="dxa"/>
            </w:tcMar>
          </w:tcPr>
          <w:p w14:paraId="077C240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407DDC4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III</w:t>
            </w:r>
          </w:p>
        </w:tc>
        <w:tc>
          <w:tcPr>
            <w:tcW w:w="746" w:type="dxa"/>
            <w:shd w:val="clear" w:color="auto" w:fill="auto"/>
            <w:tcMar>
              <w:top w:w="0" w:type="dxa"/>
              <w:left w:w="108" w:type="dxa"/>
              <w:bottom w:w="0" w:type="dxa"/>
              <w:right w:w="108" w:type="dxa"/>
            </w:tcMar>
          </w:tcPr>
          <w:p w14:paraId="3779810A"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4B583B4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21646D">
              <w:rPr>
                <w:rFonts w:ascii="Times New Roman" w:eastAsia="Times New Roman" w:hAnsi="Times New Roman" w:cs="Times New Roman"/>
                <w:i/>
                <w:sz w:val="24"/>
                <w:szCs w:val="24"/>
              </w:rPr>
              <w:t>Непознати људи на интернету</w:t>
            </w:r>
          </w:p>
        </w:tc>
        <w:tc>
          <w:tcPr>
            <w:tcW w:w="3177" w:type="dxa"/>
            <w:shd w:val="clear" w:color="auto" w:fill="auto"/>
            <w:tcMar>
              <w:top w:w="0" w:type="dxa"/>
              <w:left w:w="108" w:type="dxa"/>
              <w:bottom w:w="0" w:type="dxa"/>
              <w:right w:w="108" w:type="dxa"/>
            </w:tcMar>
          </w:tcPr>
          <w:p w14:paraId="12E6895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p>
        </w:tc>
      </w:tr>
      <w:tr w:rsidR="0021646D" w:rsidRPr="0021646D" w14:paraId="5D0AF108" w14:textId="77777777">
        <w:tc>
          <w:tcPr>
            <w:tcW w:w="983" w:type="dxa"/>
            <w:shd w:val="clear" w:color="auto" w:fill="auto"/>
            <w:tcMar>
              <w:top w:w="0" w:type="dxa"/>
              <w:left w:w="108" w:type="dxa"/>
              <w:bottom w:w="0" w:type="dxa"/>
              <w:right w:w="108" w:type="dxa"/>
            </w:tcMar>
          </w:tcPr>
          <w:p w14:paraId="1E43E0F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p>
          <w:p w14:paraId="2D194E1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p>
          <w:p w14:paraId="3ED5F90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p>
          <w:p w14:paraId="31BFB3F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p>
          <w:p w14:paraId="2267376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III</w:t>
            </w:r>
          </w:p>
          <w:p w14:paraId="6CC5919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26EE42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2334BE0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396A31F6"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3A0B7F0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Више рада више знања</w:t>
            </w:r>
          </w:p>
        </w:tc>
        <w:tc>
          <w:tcPr>
            <w:tcW w:w="3177" w:type="dxa"/>
            <w:shd w:val="clear" w:color="auto" w:fill="auto"/>
            <w:tcMar>
              <w:top w:w="0" w:type="dxa"/>
              <w:left w:w="108" w:type="dxa"/>
              <w:bottom w:w="0" w:type="dxa"/>
              <w:right w:w="108" w:type="dxa"/>
            </w:tcMar>
          </w:tcPr>
          <w:p w14:paraId="66155FD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657F1B98" w14:textId="77777777">
        <w:tc>
          <w:tcPr>
            <w:tcW w:w="983" w:type="dxa"/>
            <w:shd w:val="clear" w:color="auto" w:fill="auto"/>
            <w:tcMar>
              <w:top w:w="0" w:type="dxa"/>
              <w:left w:w="108" w:type="dxa"/>
              <w:bottom w:w="0" w:type="dxa"/>
              <w:right w:w="108" w:type="dxa"/>
            </w:tcMar>
          </w:tcPr>
          <w:p w14:paraId="07CD9AA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75B2848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5C923D86"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714F36D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Тужакање</w:t>
            </w:r>
          </w:p>
        </w:tc>
        <w:tc>
          <w:tcPr>
            <w:tcW w:w="3177" w:type="dxa"/>
            <w:shd w:val="clear" w:color="auto" w:fill="auto"/>
            <w:tcMar>
              <w:top w:w="0" w:type="dxa"/>
              <w:left w:w="108" w:type="dxa"/>
              <w:bottom w:w="0" w:type="dxa"/>
              <w:right w:w="108" w:type="dxa"/>
            </w:tcMar>
          </w:tcPr>
          <w:p w14:paraId="06F7A4E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7C8CFE8F" w14:textId="77777777">
        <w:tc>
          <w:tcPr>
            <w:tcW w:w="983" w:type="dxa"/>
            <w:shd w:val="clear" w:color="auto" w:fill="auto"/>
            <w:tcMar>
              <w:top w:w="0" w:type="dxa"/>
              <w:left w:w="108" w:type="dxa"/>
              <w:bottom w:w="0" w:type="dxa"/>
              <w:right w:w="108" w:type="dxa"/>
            </w:tcMar>
          </w:tcPr>
          <w:p w14:paraId="58528DF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721CAD8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5139A606"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2BA324C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„Лепа реч гвоздена врата отвара”</w:t>
            </w:r>
          </w:p>
        </w:tc>
        <w:tc>
          <w:tcPr>
            <w:tcW w:w="3177" w:type="dxa"/>
            <w:shd w:val="clear" w:color="auto" w:fill="auto"/>
            <w:tcMar>
              <w:top w:w="0" w:type="dxa"/>
              <w:left w:w="108" w:type="dxa"/>
              <w:bottom w:w="0" w:type="dxa"/>
              <w:right w:w="108" w:type="dxa"/>
            </w:tcMar>
          </w:tcPr>
          <w:p w14:paraId="2CC7802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390583E4" w14:textId="77777777">
        <w:tc>
          <w:tcPr>
            <w:tcW w:w="983" w:type="dxa"/>
            <w:shd w:val="clear" w:color="auto" w:fill="auto"/>
            <w:tcMar>
              <w:top w:w="0" w:type="dxa"/>
              <w:left w:w="108" w:type="dxa"/>
              <w:bottom w:w="0" w:type="dxa"/>
              <w:right w:w="108" w:type="dxa"/>
            </w:tcMar>
          </w:tcPr>
          <w:p w14:paraId="480EA75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753683F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47710F31"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5760A5D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Љубомора</w:t>
            </w:r>
          </w:p>
        </w:tc>
        <w:tc>
          <w:tcPr>
            <w:tcW w:w="3177" w:type="dxa"/>
            <w:shd w:val="clear" w:color="auto" w:fill="auto"/>
            <w:tcMar>
              <w:top w:w="0" w:type="dxa"/>
              <w:left w:w="108" w:type="dxa"/>
              <w:bottom w:w="0" w:type="dxa"/>
              <w:right w:w="108" w:type="dxa"/>
            </w:tcMar>
          </w:tcPr>
          <w:p w14:paraId="31C6F72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0B8F0C55" w14:textId="77777777">
        <w:tc>
          <w:tcPr>
            <w:tcW w:w="983" w:type="dxa"/>
            <w:shd w:val="clear" w:color="auto" w:fill="auto"/>
            <w:tcMar>
              <w:top w:w="0" w:type="dxa"/>
              <w:left w:w="108" w:type="dxa"/>
              <w:bottom w:w="0" w:type="dxa"/>
              <w:right w:w="108" w:type="dxa"/>
            </w:tcMar>
          </w:tcPr>
          <w:p w14:paraId="23A1960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09062A7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4C98FF56"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24885EB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Кривица</w:t>
            </w:r>
          </w:p>
        </w:tc>
        <w:tc>
          <w:tcPr>
            <w:tcW w:w="3177" w:type="dxa"/>
            <w:shd w:val="clear" w:color="auto" w:fill="auto"/>
            <w:tcMar>
              <w:top w:w="0" w:type="dxa"/>
              <w:left w:w="108" w:type="dxa"/>
              <w:bottom w:w="0" w:type="dxa"/>
              <w:right w:w="108" w:type="dxa"/>
            </w:tcMar>
          </w:tcPr>
          <w:p w14:paraId="1EA719A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2A91FD37" w14:textId="77777777">
        <w:tc>
          <w:tcPr>
            <w:tcW w:w="983" w:type="dxa"/>
            <w:shd w:val="clear" w:color="auto" w:fill="auto"/>
            <w:tcMar>
              <w:top w:w="0" w:type="dxa"/>
              <w:left w:w="108" w:type="dxa"/>
              <w:bottom w:w="0" w:type="dxa"/>
              <w:right w:w="108" w:type="dxa"/>
            </w:tcMar>
          </w:tcPr>
          <w:p w14:paraId="09D8E05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0240E3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241A02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AA8F78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IV</w:t>
            </w:r>
          </w:p>
          <w:p w14:paraId="0F2C6184"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p w14:paraId="34A5C145"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p w14:paraId="55F4565F"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19A2605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0556BDAE"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6BB7680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Нећу‒хоћу</w:t>
            </w:r>
          </w:p>
        </w:tc>
        <w:tc>
          <w:tcPr>
            <w:tcW w:w="3177" w:type="dxa"/>
            <w:shd w:val="clear" w:color="auto" w:fill="auto"/>
            <w:tcMar>
              <w:top w:w="0" w:type="dxa"/>
              <w:left w:w="108" w:type="dxa"/>
              <w:bottom w:w="0" w:type="dxa"/>
              <w:right w:w="108" w:type="dxa"/>
            </w:tcMar>
          </w:tcPr>
          <w:p w14:paraId="761F51C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2A3735B7" w14:textId="77777777">
        <w:tc>
          <w:tcPr>
            <w:tcW w:w="983" w:type="dxa"/>
            <w:shd w:val="clear" w:color="auto" w:fill="auto"/>
            <w:tcMar>
              <w:top w:w="0" w:type="dxa"/>
              <w:left w:w="108" w:type="dxa"/>
              <w:bottom w:w="0" w:type="dxa"/>
              <w:right w:w="108" w:type="dxa"/>
            </w:tcMar>
          </w:tcPr>
          <w:p w14:paraId="3DABF56E"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08F35D9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7B5B5C5F"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7AF3B0E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Шта нас вређа</w:t>
            </w:r>
          </w:p>
        </w:tc>
        <w:tc>
          <w:tcPr>
            <w:tcW w:w="3177" w:type="dxa"/>
            <w:shd w:val="clear" w:color="auto" w:fill="auto"/>
            <w:tcMar>
              <w:top w:w="0" w:type="dxa"/>
              <w:left w:w="108" w:type="dxa"/>
              <w:bottom w:w="0" w:type="dxa"/>
              <w:right w:w="108" w:type="dxa"/>
            </w:tcMar>
          </w:tcPr>
          <w:p w14:paraId="71D5980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4B4A228A" w14:textId="77777777">
        <w:tc>
          <w:tcPr>
            <w:tcW w:w="983" w:type="dxa"/>
            <w:shd w:val="clear" w:color="auto" w:fill="auto"/>
            <w:tcMar>
              <w:top w:w="0" w:type="dxa"/>
              <w:left w:w="108" w:type="dxa"/>
              <w:bottom w:w="0" w:type="dxa"/>
              <w:right w:w="108" w:type="dxa"/>
            </w:tcMar>
          </w:tcPr>
          <w:p w14:paraId="23148539"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6547AA1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0954C152"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13892A8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Другарство је...</w:t>
            </w:r>
          </w:p>
        </w:tc>
        <w:tc>
          <w:tcPr>
            <w:tcW w:w="3177" w:type="dxa"/>
            <w:shd w:val="clear" w:color="auto" w:fill="auto"/>
            <w:tcMar>
              <w:top w:w="0" w:type="dxa"/>
              <w:left w:w="108" w:type="dxa"/>
              <w:bottom w:w="0" w:type="dxa"/>
              <w:right w:w="108" w:type="dxa"/>
            </w:tcMar>
          </w:tcPr>
          <w:p w14:paraId="1031385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69D07351" w14:textId="77777777">
        <w:tc>
          <w:tcPr>
            <w:tcW w:w="983" w:type="dxa"/>
            <w:shd w:val="clear" w:color="auto" w:fill="auto"/>
            <w:tcMar>
              <w:top w:w="0" w:type="dxa"/>
              <w:left w:w="108" w:type="dxa"/>
              <w:bottom w:w="0" w:type="dxa"/>
              <w:right w:w="108" w:type="dxa"/>
            </w:tcMar>
          </w:tcPr>
          <w:p w14:paraId="761BDAED"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25AAAB4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1F79ECA8"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2378BA6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Наш цвет другарства</w:t>
            </w:r>
          </w:p>
        </w:tc>
        <w:tc>
          <w:tcPr>
            <w:tcW w:w="3177" w:type="dxa"/>
            <w:shd w:val="clear" w:color="auto" w:fill="auto"/>
            <w:tcMar>
              <w:top w:w="0" w:type="dxa"/>
              <w:left w:w="108" w:type="dxa"/>
              <w:bottom w:w="0" w:type="dxa"/>
              <w:right w:w="108" w:type="dxa"/>
            </w:tcMar>
          </w:tcPr>
          <w:p w14:paraId="6993E54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1FDF6CFF" w14:textId="77777777">
        <w:tc>
          <w:tcPr>
            <w:tcW w:w="983" w:type="dxa"/>
            <w:shd w:val="clear" w:color="auto" w:fill="auto"/>
            <w:tcMar>
              <w:top w:w="0" w:type="dxa"/>
              <w:left w:w="108" w:type="dxa"/>
              <w:bottom w:w="0" w:type="dxa"/>
              <w:right w:w="108" w:type="dxa"/>
            </w:tcMar>
          </w:tcPr>
          <w:p w14:paraId="7CE4DB0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2B40F0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w:t>
            </w:r>
          </w:p>
        </w:tc>
        <w:tc>
          <w:tcPr>
            <w:tcW w:w="1558" w:type="dxa"/>
            <w:shd w:val="clear" w:color="auto" w:fill="auto"/>
            <w:tcMar>
              <w:top w:w="0" w:type="dxa"/>
              <w:left w:w="108" w:type="dxa"/>
              <w:bottom w:w="0" w:type="dxa"/>
              <w:right w:w="108" w:type="dxa"/>
            </w:tcMar>
          </w:tcPr>
          <w:p w14:paraId="00B2992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5EAB2E62"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681F5A0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Шта ценим код друга</w:t>
            </w:r>
          </w:p>
        </w:tc>
        <w:tc>
          <w:tcPr>
            <w:tcW w:w="3177" w:type="dxa"/>
            <w:shd w:val="clear" w:color="auto" w:fill="auto"/>
            <w:tcMar>
              <w:top w:w="0" w:type="dxa"/>
              <w:left w:w="108" w:type="dxa"/>
              <w:bottom w:w="0" w:type="dxa"/>
              <w:right w:w="108" w:type="dxa"/>
            </w:tcMar>
          </w:tcPr>
          <w:p w14:paraId="15CE214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29B305F5" w14:textId="77777777">
        <w:tc>
          <w:tcPr>
            <w:tcW w:w="983" w:type="dxa"/>
            <w:shd w:val="clear" w:color="auto" w:fill="auto"/>
            <w:tcMar>
              <w:top w:w="0" w:type="dxa"/>
              <w:left w:w="108" w:type="dxa"/>
              <w:bottom w:w="0" w:type="dxa"/>
              <w:right w:w="108" w:type="dxa"/>
            </w:tcMar>
          </w:tcPr>
          <w:p w14:paraId="5965420F"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1CA427F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609E2BDC"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jc w:val="center"/>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2F057DC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Шта ценим код себе</w:t>
            </w:r>
          </w:p>
        </w:tc>
        <w:tc>
          <w:tcPr>
            <w:tcW w:w="3177" w:type="dxa"/>
            <w:shd w:val="clear" w:color="auto" w:fill="auto"/>
            <w:tcMar>
              <w:top w:w="0" w:type="dxa"/>
              <w:left w:w="108" w:type="dxa"/>
              <w:bottom w:w="0" w:type="dxa"/>
              <w:right w:w="108" w:type="dxa"/>
            </w:tcMar>
          </w:tcPr>
          <w:p w14:paraId="00B7E40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00677041" w14:textId="77777777">
        <w:tc>
          <w:tcPr>
            <w:tcW w:w="983" w:type="dxa"/>
            <w:shd w:val="clear" w:color="auto" w:fill="auto"/>
            <w:tcMar>
              <w:top w:w="0" w:type="dxa"/>
              <w:left w:w="108" w:type="dxa"/>
              <w:bottom w:w="0" w:type="dxa"/>
              <w:right w:w="108" w:type="dxa"/>
            </w:tcMar>
          </w:tcPr>
          <w:p w14:paraId="53F84AB1"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p w14:paraId="7756409A"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VI</w:t>
            </w:r>
          </w:p>
        </w:tc>
        <w:tc>
          <w:tcPr>
            <w:tcW w:w="1558" w:type="dxa"/>
            <w:shd w:val="clear" w:color="auto" w:fill="auto"/>
            <w:tcMar>
              <w:top w:w="0" w:type="dxa"/>
              <w:left w:w="108" w:type="dxa"/>
              <w:bottom w:w="0" w:type="dxa"/>
              <w:right w:w="108" w:type="dxa"/>
            </w:tcMar>
          </w:tcPr>
          <w:p w14:paraId="42F9437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6F9D0450"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75BB6F1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Научио сам...</w:t>
            </w:r>
          </w:p>
        </w:tc>
        <w:tc>
          <w:tcPr>
            <w:tcW w:w="3177" w:type="dxa"/>
            <w:shd w:val="clear" w:color="auto" w:fill="auto"/>
            <w:tcMar>
              <w:top w:w="0" w:type="dxa"/>
              <w:left w:w="108" w:type="dxa"/>
              <w:bottom w:w="0" w:type="dxa"/>
              <w:right w:w="108" w:type="dxa"/>
            </w:tcMar>
          </w:tcPr>
          <w:p w14:paraId="32A1B34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050C98FD" w14:textId="77777777">
        <w:tc>
          <w:tcPr>
            <w:tcW w:w="983" w:type="dxa"/>
            <w:shd w:val="clear" w:color="auto" w:fill="auto"/>
            <w:tcMar>
              <w:top w:w="0" w:type="dxa"/>
              <w:left w:w="108" w:type="dxa"/>
              <w:bottom w:w="0" w:type="dxa"/>
              <w:right w:w="108" w:type="dxa"/>
            </w:tcMar>
          </w:tcPr>
          <w:p w14:paraId="1B4A2FB4"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558" w:type="dxa"/>
            <w:shd w:val="clear" w:color="auto" w:fill="auto"/>
            <w:tcMar>
              <w:top w:w="0" w:type="dxa"/>
              <w:left w:w="108" w:type="dxa"/>
              <w:bottom w:w="0" w:type="dxa"/>
              <w:right w:w="108" w:type="dxa"/>
            </w:tcMar>
          </w:tcPr>
          <w:p w14:paraId="0814C7D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IV</w:t>
            </w:r>
          </w:p>
        </w:tc>
        <w:tc>
          <w:tcPr>
            <w:tcW w:w="746" w:type="dxa"/>
            <w:shd w:val="clear" w:color="auto" w:fill="auto"/>
            <w:tcMar>
              <w:top w:w="0" w:type="dxa"/>
              <w:left w:w="108" w:type="dxa"/>
              <w:bottom w:w="0" w:type="dxa"/>
              <w:right w:w="108" w:type="dxa"/>
            </w:tcMar>
          </w:tcPr>
          <w:p w14:paraId="20423A00" w14:textId="77777777" w:rsidR="003D4540" w:rsidRPr="0021646D" w:rsidRDefault="003D4540">
            <w:pPr>
              <w:widowControl w:val="0"/>
              <w:numPr>
                <w:ilvl w:val="0"/>
                <w:numId w:val="41"/>
              </w:numPr>
              <w:pBdr>
                <w:top w:val="nil"/>
                <w:left w:val="nil"/>
                <w:bottom w:val="nil"/>
                <w:right w:val="nil"/>
                <w:between w:val="nil"/>
              </w:pBdr>
              <w:spacing w:after="0" w:line="240" w:lineRule="auto"/>
              <w:ind w:hanging="360"/>
              <w:rPr>
                <w:rFonts w:ascii="Times New Roman" w:hAnsi="Times New Roman" w:cs="Times New Roman"/>
                <w:sz w:val="24"/>
                <w:szCs w:val="24"/>
              </w:rPr>
            </w:pPr>
          </w:p>
        </w:tc>
        <w:tc>
          <w:tcPr>
            <w:tcW w:w="4018" w:type="dxa"/>
            <w:gridSpan w:val="2"/>
            <w:shd w:val="clear" w:color="auto" w:fill="auto"/>
            <w:tcMar>
              <w:top w:w="0" w:type="dxa"/>
              <w:left w:w="108" w:type="dxa"/>
              <w:bottom w:w="0" w:type="dxa"/>
              <w:right w:w="108" w:type="dxa"/>
            </w:tcMar>
          </w:tcPr>
          <w:p w14:paraId="27B7D7C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Желим да се представим</w:t>
            </w:r>
          </w:p>
        </w:tc>
        <w:tc>
          <w:tcPr>
            <w:tcW w:w="3177" w:type="dxa"/>
            <w:shd w:val="clear" w:color="auto" w:fill="auto"/>
            <w:tcMar>
              <w:top w:w="0" w:type="dxa"/>
              <w:left w:w="108" w:type="dxa"/>
              <w:bottom w:w="0" w:type="dxa"/>
              <w:right w:w="108" w:type="dxa"/>
            </w:tcMar>
          </w:tcPr>
          <w:p w14:paraId="52DD0B7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учитељ</w:t>
            </w:r>
          </w:p>
        </w:tc>
      </w:tr>
      <w:tr w:rsidR="0021646D" w:rsidRPr="0021646D" w14:paraId="7D6196D8" w14:textId="77777777">
        <w:tc>
          <w:tcPr>
            <w:tcW w:w="3367" w:type="dxa"/>
            <w:gridSpan w:val="4"/>
            <w:shd w:val="clear" w:color="auto" w:fill="auto"/>
            <w:tcMar>
              <w:top w:w="0" w:type="dxa"/>
              <w:left w:w="108" w:type="dxa"/>
              <w:bottom w:w="0" w:type="dxa"/>
              <w:right w:w="108" w:type="dxa"/>
            </w:tcMar>
          </w:tcPr>
          <w:p w14:paraId="4F55D87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Прво  полугодиште</w:t>
            </w:r>
          </w:p>
        </w:tc>
        <w:tc>
          <w:tcPr>
            <w:tcW w:w="3938" w:type="dxa"/>
            <w:shd w:val="clear" w:color="auto" w:fill="auto"/>
            <w:tcMar>
              <w:top w:w="0" w:type="dxa"/>
              <w:left w:w="108" w:type="dxa"/>
              <w:bottom w:w="0" w:type="dxa"/>
              <w:right w:w="108" w:type="dxa"/>
            </w:tcMar>
          </w:tcPr>
          <w:p w14:paraId="2B5DE35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77" w:type="dxa"/>
            <w:shd w:val="clear" w:color="auto" w:fill="auto"/>
            <w:tcMar>
              <w:top w:w="0" w:type="dxa"/>
              <w:left w:w="108" w:type="dxa"/>
              <w:bottom w:w="0" w:type="dxa"/>
              <w:right w:w="108" w:type="dxa"/>
            </w:tcMar>
          </w:tcPr>
          <w:p w14:paraId="4BE7241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17</w:t>
            </w:r>
          </w:p>
        </w:tc>
      </w:tr>
      <w:tr w:rsidR="0021646D" w:rsidRPr="0021646D" w14:paraId="6AD6ED5F" w14:textId="77777777">
        <w:tc>
          <w:tcPr>
            <w:tcW w:w="3367" w:type="dxa"/>
            <w:gridSpan w:val="4"/>
            <w:shd w:val="clear" w:color="auto" w:fill="auto"/>
            <w:tcMar>
              <w:top w:w="0" w:type="dxa"/>
              <w:left w:w="108" w:type="dxa"/>
              <w:bottom w:w="0" w:type="dxa"/>
              <w:right w:w="108" w:type="dxa"/>
            </w:tcMar>
          </w:tcPr>
          <w:p w14:paraId="23E4D7A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Друго полугодиште</w:t>
            </w:r>
          </w:p>
        </w:tc>
        <w:tc>
          <w:tcPr>
            <w:tcW w:w="3938" w:type="dxa"/>
            <w:shd w:val="clear" w:color="auto" w:fill="auto"/>
            <w:tcMar>
              <w:top w:w="0" w:type="dxa"/>
              <w:left w:w="108" w:type="dxa"/>
              <w:bottom w:w="0" w:type="dxa"/>
              <w:right w:w="108" w:type="dxa"/>
            </w:tcMar>
          </w:tcPr>
          <w:p w14:paraId="1D31ECD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77" w:type="dxa"/>
            <w:shd w:val="clear" w:color="auto" w:fill="auto"/>
            <w:tcMar>
              <w:top w:w="0" w:type="dxa"/>
              <w:left w:w="108" w:type="dxa"/>
              <w:bottom w:w="0" w:type="dxa"/>
              <w:right w:w="108" w:type="dxa"/>
            </w:tcMar>
          </w:tcPr>
          <w:p w14:paraId="1F57154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19</w:t>
            </w:r>
          </w:p>
        </w:tc>
      </w:tr>
      <w:tr w:rsidR="003D4540" w:rsidRPr="0021646D" w14:paraId="28B519AB" w14:textId="77777777">
        <w:tc>
          <w:tcPr>
            <w:tcW w:w="3367" w:type="dxa"/>
            <w:gridSpan w:val="4"/>
            <w:shd w:val="clear" w:color="auto" w:fill="auto"/>
            <w:tcMar>
              <w:top w:w="0" w:type="dxa"/>
              <w:left w:w="108" w:type="dxa"/>
              <w:bottom w:w="0" w:type="dxa"/>
              <w:right w:w="108" w:type="dxa"/>
            </w:tcMar>
          </w:tcPr>
          <w:p w14:paraId="525D4D6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Укупно:</w:t>
            </w:r>
          </w:p>
        </w:tc>
        <w:tc>
          <w:tcPr>
            <w:tcW w:w="3938" w:type="dxa"/>
            <w:shd w:val="clear" w:color="auto" w:fill="auto"/>
            <w:tcMar>
              <w:top w:w="0" w:type="dxa"/>
              <w:left w:w="108" w:type="dxa"/>
              <w:bottom w:w="0" w:type="dxa"/>
              <w:right w:w="108" w:type="dxa"/>
            </w:tcMar>
          </w:tcPr>
          <w:p w14:paraId="606F0D8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77" w:type="dxa"/>
            <w:shd w:val="clear" w:color="auto" w:fill="auto"/>
            <w:tcMar>
              <w:top w:w="0" w:type="dxa"/>
              <w:left w:w="108" w:type="dxa"/>
              <w:bottom w:w="0" w:type="dxa"/>
              <w:right w:w="108" w:type="dxa"/>
            </w:tcMar>
          </w:tcPr>
          <w:p w14:paraId="1F660AB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36</w:t>
            </w:r>
          </w:p>
        </w:tc>
      </w:tr>
    </w:tbl>
    <w:p w14:paraId="46A68824"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sz w:val="16"/>
          <w:szCs w:val="16"/>
        </w:rPr>
      </w:pPr>
    </w:p>
    <w:p w14:paraId="7DC1B0C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bookmarkStart w:id="16" w:name="bookmark=id.1ksv4uv" w:colFirst="0" w:colLast="0"/>
      <w:bookmarkEnd w:id="16"/>
    </w:p>
    <w:p w14:paraId="0AA8C5F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p w14:paraId="07BFB41B" w14:textId="52161C7C"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ПЛАН РАДА ОДЕЉЕЊСКОГ СТАРЕШИНЕ ЗА ДРУГИ РАЗРЕД ЗА ШКОЛСКУ 202</w:t>
      </w:r>
      <w:r w:rsidR="00C7099A"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w:t>
      </w:r>
      <w:r w:rsidR="00C7099A"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w:t>
      </w:r>
    </w:p>
    <w:p w14:paraId="606D30B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8"/>
        <w:tblW w:w="104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1665"/>
        <w:gridCol w:w="1155"/>
        <w:gridCol w:w="555"/>
        <w:gridCol w:w="2940"/>
        <w:gridCol w:w="3360"/>
      </w:tblGrid>
      <w:tr w:rsidR="0021646D" w:rsidRPr="0021646D" w14:paraId="4589D2E8" w14:textId="77777777">
        <w:trPr>
          <w:trHeight w:val="930"/>
        </w:trPr>
        <w:tc>
          <w:tcPr>
            <w:tcW w:w="750" w:type="dxa"/>
            <w:shd w:val="clear" w:color="auto" w:fill="FFFFFF"/>
            <w:tcMar>
              <w:top w:w="0" w:type="dxa"/>
              <w:left w:w="108" w:type="dxa"/>
              <w:bottom w:w="0" w:type="dxa"/>
              <w:right w:w="108" w:type="dxa"/>
            </w:tcMar>
          </w:tcPr>
          <w:p w14:paraId="57F2020A" w14:textId="77777777" w:rsidR="003D4540" w:rsidRPr="0021646D" w:rsidRDefault="001B3945">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Време реализације</w:t>
            </w:r>
          </w:p>
        </w:tc>
        <w:tc>
          <w:tcPr>
            <w:tcW w:w="1665" w:type="dxa"/>
            <w:shd w:val="clear" w:color="auto" w:fill="FFFFFF"/>
            <w:tcMar>
              <w:top w:w="0" w:type="dxa"/>
              <w:left w:w="108" w:type="dxa"/>
              <w:bottom w:w="0" w:type="dxa"/>
              <w:right w:w="108" w:type="dxa"/>
            </w:tcMar>
          </w:tcPr>
          <w:p w14:paraId="7A45309E" w14:textId="77777777" w:rsidR="003D4540" w:rsidRPr="0021646D" w:rsidRDefault="001B3945">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Тема </w:t>
            </w:r>
          </w:p>
          <w:p w14:paraId="4B670852"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p>
        </w:tc>
        <w:tc>
          <w:tcPr>
            <w:tcW w:w="1710" w:type="dxa"/>
            <w:gridSpan w:val="2"/>
            <w:shd w:val="clear" w:color="auto" w:fill="FFFFFF"/>
            <w:tcMar>
              <w:top w:w="0" w:type="dxa"/>
              <w:left w:w="108" w:type="dxa"/>
              <w:bottom w:w="0" w:type="dxa"/>
              <w:right w:w="108" w:type="dxa"/>
            </w:tcMar>
          </w:tcPr>
          <w:p w14:paraId="4AB7136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940" w:type="dxa"/>
            <w:shd w:val="clear" w:color="auto" w:fill="FFFFFF"/>
            <w:tcMar>
              <w:top w:w="0" w:type="dxa"/>
              <w:left w:w="108" w:type="dxa"/>
              <w:bottom w:w="0" w:type="dxa"/>
              <w:right w:w="108" w:type="dxa"/>
            </w:tcMar>
          </w:tcPr>
          <w:p w14:paraId="6C70E3B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360" w:type="dxa"/>
            <w:shd w:val="clear" w:color="auto" w:fill="FFFFFF"/>
            <w:tcMar>
              <w:top w:w="0" w:type="dxa"/>
              <w:left w:w="108" w:type="dxa"/>
              <w:bottom w:w="0" w:type="dxa"/>
              <w:right w:w="108" w:type="dxa"/>
            </w:tcMar>
            <w:vAlign w:val="bottom"/>
          </w:tcPr>
          <w:p w14:paraId="41DC8FE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Сарадници</w:t>
            </w:r>
          </w:p>
        </w:tc>
      </w:tr>
      <w:tr w:rsidR="0021646D" w:rsidRPr="0021646D" w14:paraId="76716BE2" w14:textId="77777777">
        <w:tc>
          <w:tcPr>
            <w:tcW w:w="750" w:type="dxa"/>
            <w:shd w:val="clear" w:color="auto" w:fill="FFFFFF"/>
            <w:tcMar>
              <w:top w:w="0" w:type="dxa"/>
              <w:left w:w="108" w:type="dxa"/>
              <w:bottom w:w="0" w:type="dxa"/>
              <w:right w:w="108" w:type="dxa"/>
            </w:tcMar>
          </w:tcPr>
          <w:p w14:paraId="536CF26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665" w:type="dxa"/>
            <w:shd w:val="clear" w:color="auto" w:fill="FFFFFF"/>
            <w:tcMar>
              <w:top w:w="0" w:type="dxa"/>
              <w:left w:w="108" w:type="dxa"/>
              <w:bottom w:w="0" w:type="dxa"/>
              <w:right w:w="108" w:type="dxa"/>
            </w:tcMar>
          </w:tcPr>
          <w:p w14:paraId="159B8D38"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p>
        </w:tc>
        <w:tc>
          <w:tcPr>
            <w:tcW w:w="4650" w:type="dxa"/>
            <w:gridSpan w:val="3"/>
            <w:shd w:val="clear" w:color="auto" w:fill="FFFFFF"/>
            <w:tcMar>
              <w:top w:w="0" w:type="dxa"/>
              <w:left w:w="108" w:type="dxa"/>
              <w:bottom w:w="0" w:type="dxa"/>
              <w:right w:w="108" w:type="dxa"/>
            </w:tcMar>
            <w:vAlign w:val="center"/>
          </w:tcPr>
          <w:p w14:paraId="0B855B3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609E7F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Активност везана за тему</w:t>
            </w:r>
          </w:p>
        </w:tc>
        <w:tc>
          <w:tcPr>
            <w:tcW w:w="3360" w:type="dxa"/>
            <w:shd w:val="clear" w:color="auto" w:fill="FFFFFF"/>
            <w:tcMar>
              <w:top w:w="0" w:type="dxa"/>
              <w:left w:w="108" w:type="dxa"/>
              <w:bottom w:w="0" w:type="dxa"/>
              <w:right w:w="108" w:type="dxa"/>
            </w:tcMar>
          </w:tcPr>
          <w:p w14:paraId="15158A90"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4"/>
                <w:szCs w:val="24"/>
              </w:rPr>
            </w:pPr>
          </w:p>
        </w:tc>
      </w:tr>
      <w:tr w:rsidR="0021646D" w:rsidRPr="0021646D" w14:paraId="45E5EA21" w14:textId="77777777">
        <w:tc>
          <w:tcPr>
            <w:tcW w:w="750" w:type="dxa"/>
            <w:shd w:val="clear" w:color="auto" w:fill="FFFFFF"/>
            <w:tcMar>
              <w:top w:w="0" w:type="dxa"/>
              <w:left w:w="108" w:type="dxa"/>
              <w:bottom w:w="0" w:type="dxa"/>
              <w:right w:w="108" w:type="dxa"/>
            </w:tcMar>
          </w:tcPr>
          <w:p w14:paraId="7844B86E"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Септембар</w:t>
            </w:r>
          </w:p>
        </w:tc>
        <w:tc>
          <w:tcPr>
            <w:tcW w:w="1665" w:type="dxa"/>
            <w:shd w:val="clear" w:color="auto" w:fill="FFFFFF"/>
            <w:tcMar>
              <w:top w:w="0" w:type="dxa"/>
              <w:left w:w="108" w:type="dxa"/>
              <w:bottom w:w="0" w:type="dxa"/>
              <w:right w:w="108" w:type="dxa"/>
            </w:tcMar>
          </w:tcPr>
          <w:p w14:paraId="7F64538F"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 Тема – Ја и други</w:t>
            </w:r>
          </w:p>
        </w:tc>
        <w:tc>
          <w:tcPr>
            <w:tcW w:w="1155" w:type="dxa"/>
            <w:shd w:val="clear" w:color="auto" w:fill="FFFFFF"/>
            <w:tcMar>
              <w:top w:w="0" w:type="dxa"/>
              <w:left w:w="108" w:type="dxa"/>
              <w:bottom w:w="0" w:type="dxa"/>
              <w:right w:w="108" w:type="dxa"/>
            </w:tcMar>
          </w:tcPr>
          <w:p w14:paraId="46E6A20A"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w:t>
            </w:r>
          </w:p>
        </w:tc>
        <w:tc>
          <w:tcPr>
            <w:tcW w:w="3495" w:type="dxa"/>
            <w:gridSpan w:val="2"/>
            <w:shd w:val="clear" w:color="auto" w:fill="FFFFFF"/>
            <w:tcMar>
              <w:top w:w="0" w:type="dxa"/>
              <w:left w:w="108" w:type="dxa"/>
              <w:bottom w:w="0" w:type="dxa"/>
              <w:right w:w="108" w:type="dxa"/>
            </w:tcMar>
          </w:tcPr>
          <w:p w14:paraId="18E334A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Повратак у школу и правила понашања </w:t>
            </w:r>
          </w:p>
        </w:tc>
        <w:tc>
          <w:tcPr>
            <w:tcW w:w="3360" w:type="dxa"/>
            <w:shd w:val="clear" w:color="auto" w:fill="FFFFFF"/>
            <w:tcMar>
              <w:top w:w="0" w:type="dxa"/>
              <w:left w:w="108" w:type="dxa"/>
              <w:bottom w:w="0" w:type="dxa"/>
              <w:right w:w="108" w:type="dxa"/>
            </w:tcMar>
          </w:tcPr>
          <w:p w14:paraId="5F68788F" w14:textId="77777777" w:rsidR="003D4540" w:rsidRPr="0021646D" w:rsidRDefault="001B3945">
            <w:pPr>
              <w:widowControl w:val="0"/>
              <w:pBdr>
                <w:top w:val="nil"/>
                <w:left w:val="nil"/>
                <w:bottom w:val="nil"/>
                <w:right w:val="nil"/>
                <w:between w:val="nil"/>
              </w:pBdr>
              <w:spacing w:after="0" w:line="240" w:lineRule="auto"/>
              <w:ind w:right="113"/>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5A3E7828" w14:textId="77777777">
        <w:trPr>
          <w:trHeight w:val="195"/>
        </w:trPr>
        <w:tc>
          <w:tcPr>
            <w:tcW w:w="750" w:type="dxa"/>
            <w:shd w:val="clear" w:color="auto" w:fill="FFFFFF"/>
            <w:tcMar>
              <w:top w:w="0" w:type="dxa"/>
              <w:left w:w="108" w:type="dxa"/>
              <w:bottom w:w="0" w:type="dxa"/>
              <w:right w:w="108" w:type="dxa"/>
            </w:tcMar>
          </w:tcPr>
          <w:p w14:paraId="2053C836"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4934796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7D21A686"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0EFE618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hAnsi="Times New Roman" w:cs="Times New Roman"/>
                <w:sz w:val="24"/>
                <w:szCs w:val="24"/>
              </w:rPr>
              <w:t>У туђим ципелама</w:t>
            </w:r>
          </w:p>
        </w:tc>
        <w:tc>
          <w:tcPr>
            <w:tcW w:w="3360" w:type="dxa"/>
            <w:shd w:val="clear" w:color="auto" w:fill="FFFFFF"/>
            <w:tcMar>
              <w:top w:w="0" w:type="dxa"/>
              <w:left w:w="108" w:type="dxa"/>
              <w:bottom w:w="0" w:type="dxa"/>
              <w:right w:w="108" w:type="dxa"/>
            </w:tcMar>
          </w:tcPr>
          <w:p w14:paraId="4FF08C2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528F2932" w14:textId="77777777">
        <w:tc>
          <w:tcPr>
            <w:tcW w:w="750" w:type="dxa"/>
            <w:shd w:val="clear" w:color="auto" w:fill="FFFFFF"/>
            <w:tcMar>
              <w:top w:w="0" w:type="dxa"/>
              <w:left w:w="108" w:type="dxa"/>
              <w:bottom w:w="0" w:type="dxa"/>
              <w:right w:w="108" w:type="dxa"/>
            </w:tcMar>
          </w:tcPr>
          <w:p w14:paraId="29948042"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410922C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16879B4A"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6B5D107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Наши дланови – представљање себе</w:t>
            </w:r>
          </w:p>
        </w:tc>
        <w:tc>
          <w:tcPr>
            <w:tcW w:w="3360" w:type="dxa"/>
            <w:shd w:val="clear" w:color="auto" w:fill="FFFFFF"/>
            <w:tcMar>
              <w:top w:w="0" w:type="dxa"/>
              <w:left w:w="108" w:type="dxa"/>
              <w:bottom w:w="0" w:type="dxa"/>
              <w:right w:w="108" w:type="dxa"/>
            </w:tcMar>
          </w:tcPr>
          <w:p w14:paraId="6C4C9F7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66458867" w14:textId="77777777">
        <w:tc>
          <w:tcPr>
            <w:tcW w:w="750" w:type="dxa"/>
            <w:shd w:val="clear" w:color="auto" w:fill="FFFFFF"/>
            <w:tcMar>
              <w:top w:w="0" w:type="dxa"/>
              <w:left w:w="108" w:type="dxa"/>
              <w:bottom w:w="0" w:type="dxa"/>
              <w:right w:w="108" w:type="dxa"/>
            </w:tcMar>
          </w:tcPr>
          <w:p w14:paraId="592C3236"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0F8F33A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03BD9F68"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1C9917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Радионица посвећена здравим животним стиловима (по избору одељењског старешине)</w:t>
            </w:r>
          </w:p>
        </w:tc>
        <w:tc>
          <w:tcPr>
            <w:tcW w:w="3360" w:type="dxa"/>
            <w:shd w:val="clear" w:color="auto" w:fill="FFFFFF"/>
            <w:tcMar>
              <w:top w:w="0" w:type="dxa"/>
              <w:left w:w="108" w:type="dxa"/>
              <w:bottom w:w="0" w:type="dxa"/>
              <w:right w:w="108" w:type="dxa"/>
            </w:tcMar>
          </w:tcPr>
          <w:p w14:paraId="38245E6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сарадник (унапређивање међупредметне компетенције ученика - Одговоран однос према здрављу)</w:t>
            </w:r>
          </w:p>
        </w:tc>
      </w:tr>
      <w:tr w:rsidR="0021646D" w:rsidRPr="0021646D" w14:paraId="7BACA98C" w14:textId="77777777">
        <w:tc>
          <w:tcPr>
            <w:tcW w:w="750" w:type="dxa"/>
            <w:shd w:val="clear" w:color="auto" w:fill="FFFFFF"/>
            <w:tcMar>
              <w:top w:w="0" w:type="dxa"/>
              <w:left w:w="108" w:type="dxa"/>
              <w:bottom w:w="0" w:type="dxa"/>
              <w:right w:w="108" w:type="dxa"/>
            </w:tcMar>
          </w:tcPr>
          <w:p w14:paraId="148EB71B" w14:textId="77777777" w:rsidR="003D4540" w:rsidRPr="0021646D" w:rsidRDefault="001B3945">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Октобар</w:t>
            </w:r>
          </w:p>
        </w:tc>
        <w:tc>
          <w:tcPr>
            <w:tcW w:w="1665" w:type="dxa"/>
            <w:shd w:val="clear" w:color="auto" w:fill="FFFFFF"/>
            <w:tcMar>
              <w:top w:w="0" w:type="dxa"/>
              <w:left w:w="108" w:type="dxa"/>
              <w:bottom w:w="0" w:type="dxa"/>
              <w:right w:w="108" w:type="dxa"/>
            </w:tcMar>
          </w:tcPr>
          <w:p w14:paraId="42133890" w14:textId="77777777" w:rsidR="003D4540" w:rsidRPr="0021646D" w:rsidRDefault="001B3945">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 Тема – Ја и други</w:t>
            </w:r>
          </w:p>
        </w:tc>
        <w:tc>
          <w:tcPr>
            <w:tcW w:w="1155" w:type="dxa"/>
            <w:shd w:val="clear" w:color="auto" w:fill="FFFFFF"/>
            <w:tcMar>
              <w:top w:w="0" w:type="dxa"/>
              <w:left w:w="108" w:type="dxa"/>
              <w:bottom w:w="0" w:type="dxa"/>
              <w:right w:w="108" w:type="dxa"/>
            </w:tcMar>
          </w:tcPr>
          <w:p w14:paraId="766DB72A"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6A18B1B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Моји снови – o чему често сањамо</w:t>
            </w:r>
          </w:p>
        </w:tc>
        <w:tc>
          <w:tcPr>
            <w:tcW w:w="3360" w:type="dxa"/>
            <w:shd w:val="clear" w:color="auto" w:fill="FFFFFF"/>
            <w:tcMar>
              <w:top w:w="0" w:type="dxa"/>
              <w:left w:w="108" w:type="dxa"/>
              <w:bottom w:w="0" w:type="dxa"/>
              <w:right w:w="108" w:type="dxa"/>
            </w:tcMar>
          </w:tcPr>
          <w:p w14:paraId="5066328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1854AFDB" w14:textId="77777777">
        <w:tc>
          <w:tcPr>
            <w:tcW w:w="750" w:type="dxa"/>
            <w:shd w:val="clear" w:color="auto" w:fill="FFFFFF"/>
            <w:tcMar>
              <w:top w:w="0" w:type="dxa"/>
              <w:left w:w="108" w:type="dxa"/>
              <w:bottom w:w="0" w:type="dxa"/>
              <w:right w:w="108" w:type="dxa"/>
            </w:tcMar>
          </w:tcPr>
          <w:p w14:paraId="29F15786"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2AB7664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58DC81C5"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1E6B4EB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Моје жеље – које су нам жеље</w:t>
            </w:r>
          </w:p>
        </w:tc>
        <w:tc>
          <w:tcPr>
            <w:tcW w:w="3360" w:type="dxa"/>
            <w:shd w:val="clear" w:color="auto" w:fill="FFFFFF"/>
            <w:tcMar>
              <w:top w:w="0" w:type="dxa"/>
              <w:left w:w="108" w:type="dxa"/>
              <w:bottom w:w="0" w:type="dxa"/>
              <w:right w:w="108" w:type="dxa"/>
            </w:tcMar>
          </w:tcPr>
          <w:p w14:paraId="15B693E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37B35C48" w14:textId="77777777">
        <w:tc>
          <w:tcPr>
            <w:tcW w:w="750" w:type="dxa"/>
            <w:shd w:val="clear" w:color="auto" w:fill="FFFFFF"/>
            <w:tcMar>
              <w:top w:w="0" w:type="dxa"/>
              <w:left w:w="108" w:type="dxa"/>
              <w:bottom w:w="0" w:type="dxa"/>
              <w:right w:w="108" w:type="dxa"/>
            </w:tcMar>
          </w:tcPr>
          <w:p w14:paraId="03EB1B1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6D7BBDA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3F270675"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572F943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Лица и осећања – наша осећања</w:t>
            </w:r>
          </w:p>
        </w:tc>
        <w:tc>
          <w:tcPr>
            <w:tcW w:w="3360" w:type="dxa"/>
            <w:shd w:val="clear" w:color="auto" w:fill="FFFFFF"/>
            <w:tcMar>
              <w:top w:w="0" w:type="dxa"/>
              <w:left w:w="108" w:type="dxa"/>
              <w:bottom w:w="0" w:type="dxa"/>
              <w:right w:w="108" w:type="dxa"/>
            </w:tcMar>
          </w:tcPr>
          <w:p w14:paraId="5756CAE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3181C989" w14:textId="77777777">
        <w:tc>
          <w:tcPr>
            <w:tcW w:w="750" w:type="dxa"/>
            <w:shd w:val="clear" w:color="auto" w:fill="FFFFFF"/>
            <w:tcMar>
              <w:top w:w="0" w:type="dxa"/>
              <w:left w:w="108" w:type="dxa"/>
              <w:bottom w:w="0" w:type="dxa"/>
              <w:right w:w="108" w:type="dxa"/>
            </w:tcMar>
          </w:tcPr>
          <w:p w14:paraId="76E817D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40E84DB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2AFACDAF"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72B188B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Кад сам срећан</w:t>
            </w:r>
          </w:p>
        </w:tc>
        <w:tc>
          <w:tcPr>
            <w:tcW w:w="3360" w:type="dxa"/>
            <w:shd w:val="clear" w:color="auto" w:fill="FFFFFF"/>
            <w:tcMar>
              <w:top w:w="0" w:type="dxa"/>
              <w:left w:w="108" w:type="dxa"/>
              <w:bottom w:w="0" w:type="dxa"/>
              <w:right w:w="108" w:type="dxa"/>
            </w:tcMar>
          </w:tcPr>
          <w:p w14:paraId="1FD7B68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6880C7F3" w14:textId="77777777">
        <w:tc>
          <w:tcPr>
            <w:tcW w:w="750" w:type="dxa"/>
            <w:shd w:val="clear" w:color="auto" w:fill="FFFFFF"/>
            <w:tcMar>
              <w:top w:w="0" w:type="dxa"/>
              <w:left w:w="108" w:type="dxa"/>
              <w:bottom w:w="0" w:type="dxa"/>
              <w:right w:w="108" w:type="dxa"/>
            </w:tcMar>
          </w:tcPr>
          <w:p w14:paraId="5B1D4F9B"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Новембар</w:t>
            </w:r>
          </w:p>
        </w:tc>
        <w:tc>
          <w:tcPr>
            <w:tcW w:w="1665" w:type="dxa"/>
            <w:shd w:val="clear" w:color="auto" w:fill="FFFFFF"/>
            <w:tcMar>
              <w:top w:w="0" w:type="dxa"/>
              <w:left w:w="108" w:type="dxa"/>
              <w:bottom w:w="0" w:type="dxa"/>
              <w:right w:w="108" w:type="dxa"/>
            </w:tcMar>
          </w:tcPr>
          <w:p w14:paraId="0E83C80D" w14:textId="77777777" w:rsidR="003D4540" w:rsidRPr="0021646D" w:rsidRDefault="001B3945">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 Тема – Бонтон</w:t>
            </w:r>
          </w:p>
          <w:p w14:paraId="709E4CEC"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p>
        </w:tc>
        <w:tc>
          <w:tcPr>
            <w:tcW w:w="1155" w:type="dxa"/>
            <w:shd w:val="clear" w:color="auto" w:fill="FFFFFF"/>
            <w:tcMar>
              <w:top w:w="0" w:type="dxa"/>
              <w:left w:w="108" w:type="dxa"/>
              <w:bottom w:w="0" w:type="dxa"/>
              <w:right w:w="108" w:type="dxa"/>
            </w:tcMar>
          </w:tcPr>
          <w:p w14:paraId="03F9EE67"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263B91D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i/>
                <w:sz w:val="24"/>
                <w:szCs w:val="24"/>
              </w:rPr>
              <w:t>Д</w:t>
            </w:r>
            <w:r w:rsidRPr="0021646D">
              <w:rPr>
                <w:rFonts w:ascii="Times New Roman" w:eastAsia="Times New Roman" w:hAnsi="Times New Roman" w:cs="Times New Roman"/>
                <w:sz w:val="24"/>
                <w:szCs w:val="24"/>
              </w:rPr>
              <w:t xml:space="preserve"> као </w:t>
            </w:r>
            <w:r w:rsidRPr="0021646D">
              <w:rPr>
                <w:rFonts w:ascii="Times New Roman" w:eastAsia="Times New Roman" w:hAnsi="Times New Roman" w:cs="Times New Roman"/>
                <w:i/>
                <w:sz w:val="24"/>
                <w:szCs w:val="24"/>
              </w:rPr>
              <w:t>другрство</w:t>
            </w:r>
            <w:r w:rsidRPr="0021646D">
              <w:rPr>
                <w:rFonts w:ascii="Times New Roman" w:eastAsia="Times New Roman" w:hAnsi="Times New Roman" w:cs="Times New Roman"/>
                <w:sz w:val="24"/>
                <w:szCs w:val="24"/>
              </w:rPr>
              <w:t xml:space="preserve">......... – како да будемо добри другари </w:t>
            </w:r>
          </w:p>
        </w:tc>
        <w:tc>
          <w:tcPr>
            <w:tcW w:w="3360" w:type="dxa"/>
            <w:shd w:val="clear" w:color="auto" w:fill="FFFFFF"/>
            <w:tcMar>
              <w:top w:w="0" w:type="dxa"/>
              <w:left w:w="108" w:type="dxa"/>
              <w:bottom w:w="0" w:type="dxa"/>
              <w:right w:w="108" w:type="dxa"/>
            </w:tcMar>
          </w:tcPr>
          <w:p w14:paraId="5657270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3307DA71" w14:textId="77777777">
        <w:tc>
          <w:tcPr>
            <w:tcW w:w="750" w:type="dxa"/>
            <w:shd w:val="clear" w:color="auto" w:fill="FFFFFF"/>
            <w:tcMar>
              <w:top w:w="0" w:type="dxa"/>
              <w:left w:w="108" w:type="dxa"/>
              <w:bottom w:w="0" w:type="dxa"/>
              <w:right w:w="108" w:type="dxa"/>
            </w:tcMar>
          </w:tcPr>
          <w:p w14:paraId="2F83AD04"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69912FF8"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01EA1BCF"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0D39781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Семафор лепих речи</w:t>
            </w:r>
          </w:p>
        </w:tc>
        <w:tc>
          <w:tcPr>
            <w:tcW w:w="3360" w:type="dxa"/>
            <w:shd w:val="clear" w:color="auto" w:fill="FFFFFF"/>
            <w:tcMar>
              <w:top w:w="0" w:type="dxa"/>
              <w:left w:w="108" w:type="dxa"/>
              <w:bottom w:w="0" w:type="dxa"/>
              <w:right w:w="108" w:type="dxa"/>
            </w:tcMar>
          </w:tcPr>
          <w:p w14:paraId="70C0E46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7C835E65" w14:textId="77777777">
        <w:tc>
          <w:tcPr>
            <w:tcW w:w="750" w:type="dxa"/>
            <w:shd w:val="clear" w:color="auto" w:fill="FFFFFF"/>
            <w:tcMar>
              <w:top w:w="0" w:type="dxa"/>
              <w:left w:w="108" w:type="dxa"/>
              <w:bottom w:w="0" w:type="dxa"/>
              <w:right w:w="108" w:type="dxa"/>
            </w:tcMar>
          </w:tcPr>
          <w:p w14:paraId="4F53FC3D"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64008C2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040E4FED"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341CE5B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Како да будемо добри... – покажимо како да будемо добри једни према другима</w:t>
            </w:r>
          </w:p>
        </w:tc>
        <w:tc>
          <w:tcPr>
            <w:tcW w:w="3360" w:type="dxa"/>
            <w:shd w:val="clear" w:color="auto" w:fill="FFFFFF"/>
            <w:tcMar>
              <w:top w:w="0" w:type="dxa"/>
              <w:left w:w="108" w:type="dxa"/>
              <w:bottom w:w="0" w:type="dxa"/>
              <w:right w:w="108" w:type="dxa"/>
            </w:tcMar>
          </w:tcPr>
          <w:p w14:paraId="53A5037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4B4BD162" w14:textId="77777777">
        <w:tc>
          <w:tcPr>
            <w:tcW w:w="750" w:type="dxa"/>
            <w:shd w:val="clear" w:color="auto" w:fill="FFFFFF"/>
            <w:tcMar>
              <w:top w:w="0" w:type="dxa"/>
              <w:left w:w="108" w:type="dxa"/>
              <w:bottom w:w="0" w:type="dxa"/>
              <w:right w:w="108" w:type="dxa"/>
            </w:tcMar>
          </w:tcPr>
          <w:p w14:paraId="56C94B4A"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035A46C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395AF60C"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719E007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Радионица посвећена здравим животним стиловима (по избору педагога)</w:t>
            </w:r>
          </w:p>
        </w:tc>
        <w:tc>
          <w:tcPr>
            <w:tcW w:w="3360" w:type="dxa"/>
            <w:shd w:val="clear" w:color="auto" w:fill="FFFFFF"/>
            <w:tcMar>
              <w:top w:w="0" w:type="dxa"/>
              <w:left w:w="108" w:type="dxa"/>
              <w:bottom w:w="0" w:type="dxa"/>
              <w:right w:w="108" w:type="dxa"/>
            </w:tcMar>
          </w:tcPr>
          <w:p w14:paraId="558430A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Педагог реализатор (унапређивање међупредметне компетенције ученика - Одговоран однос </w:t>
            </w:r>
            <w:r w:rsidRPr="0021646D">
              <w:rPr>
                <w:rFonts w:ascii="Times New Roman" w:eastAsia="Times New Roman" w:hAnsi="Times New Roman" w:cs="Times New Roman"/>
                <w:sz w:val="24"/>
                <w:szCs w:val="24"/>
              </w:rPr>
              <w:lastRenderedPageBreak/>
              <w:t>према здрављу)</w:t>
            </w:r>
          </w:p>
        </w:tc>
      </w:tr>
      <w:tr w:rsidR="0021646D" w:rsidRPr="0021646D" w14:paraId="168C8EC3" w14:textId="77777777">
        <w:tc>
          <w:tcPr>
            <w:tcW w:w="750" w:type="dxa"/>
            <w:shd w:val="clear" w:color="auto" w:fill="FFFFFF"/>
            <w:tcMar>
              <w:top w:w="0" w:type="dxa"/>
              <w:left w:w="108" w:type="dxa"/>
              <w:bottom w:w="0" w:type="dxa"/>
              <w:right w:w="108" w:type="dxa"/>
            </w:tcMar>
          </w:tcPr>
          <w:p w14:paraId="36AC7E75"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127C30E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416C3AE6"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701C598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Помоћ или нешто друго –шапутање на часу – да ли је помоћ или нешто друго</w:t>
            </w:r>
          </w:p>
        </w:tc>
        <w:tc>
          <w:tcPr>
            <w:tcW w:w="3360" w:type="dxa"/>
            <w:shd w:val="clear" w:color="auto" w:fill="FFFFFF"/>
            <w:tcMar>
              <w:top w:w="0" w:type="dxa"/>
              <w:left w:w="108" w:type="dxa"/>
              <w:bottom w:w="0" w:type="dxa"/>
              <w:right w:w="108" w:type="dxa"/>
            </w:tcMar>
          </w:tcPr>
          <w:p w14:paraId="0AA27C7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2DDFC016" w14:textId="77777777">
        <w:tc>
          <w:tcPr>
            <w:tcW w:w="750" w:type="dxa"/>
            <w:shd w:val="clear" w:color="auto" w:fill="FFFFFF"/>
            <w:tcMar>
              <w:top w:w="0" w:type="dxa"/>
              <w:left w:w="108" w:type="dxa"/>
              <w:bottom w:w="0" w:type="dxa"/>
              <w:right w:w="108" w:type="dxa"/>
            </w:tcMar>
          </w:tcPr>
          <w:p w14:paraId="294D798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1C3CDE3B"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p w14:paraId="6626464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65626775"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0B27DBA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Мој портфолио – упознавање са портфолиом ученика</w:t>
            </w:r>
          </w:p>
        </w:tc>
        <w:tc>
          <w:tcPr>
            <w:tcW w:w="3360" w:type="dxa"/>
            <w:shd w:val="clear" w:color="auto" w:fill="FFFFFF"/>
            <w:tcMar>
              <w:top w:w="0" w:type="dxa"/>
              <w:left w:w="108" w:type="dxa"/>
              <w:bottom w:w="0" w:type="dxa"/>
              <w:right w:w="108" w:type="dxa"/>
            </w:tcMar>
          </w:tcPr>
          <w:p w14:paraId="132281F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7D81162F" w14:textId="77777777">
        <w:tc>
          <w:tcPr>
            <w:tcW w:w="750" w:type="dxa"/>
            <w:shd w:val="clear" w:color="auto" w:fill="FFFFFF"/>
            <w:tcMar>
              <w:top w:w="0" w:type="dxa"/>
              <w:left w:w="108" w:type="dxa"/>
              <w:bottom w:w="0" w:type="dxa"/>
              <w:right w:w="108" w:type="dxa"/>
            </w:tcMar>
          </w:tcPr>
          <w:p w14:paraId="7BD8D50B" w14:textId="77777777" w:rsidR="003D4540" w:rsidRPr="0021646D" w:rsidRDefault="001B3945">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Децембар</w:t>
            </w:r>
          </w:p>
        </w:tc>
        <w:tc>
          <w:tcPr>
            <w:tcW w:w="1665" w:type="dxa"/>
            <w:shd w:val="clear" w:color="auto" w:fill="FFFFFF"/>
            <w:tcMar>
              <w:top w:w="0" w:type="dxa"/>
              <w:left w:w="108" w:type="dxa"/>
              <w:bottom w:w="0" w:type="dxa"/>
              <w:right w:w="108" w:type="dxa"/>
            </w:tcMar>
          </w:tcPr>
          <w:p w14:paraId="48720B0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 Тема – Бонтон</w:t>
            </w:r>
          </w:p>
          <w:p w14:paraId="5A1D9AC1"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4"/>
                <w:szCs w:val="24"/>
              </w:rPr>
            </w:pPr>
          </w:p>
        </w:tc>
        <w:tc>
          <w:tcPr>
            <w:tcW w:w="1155" w:type="dxa"/>
            <w:shd w:val="clear" w:color="auto" w:fill="FFFFFF"/>
            <w:tcMar>
              <w:top w:w="0" w:type="dxa"/>
              <w:left w:w="108" w:type="dxa"/>
              <w:bottom w:w="0" w:type="dxa"/>
              <w:right w:w="108" w:type="dxa"/>
            </w:tcMar>
          </w:tcPr>
          <w:p w14:paraId="3CC6B315"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2DD105B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Дужности редара – које су дужности редара</w:t>
            </w:r>
          </w:p>
        </w:tc>
        <w:tc>
          <w:tcPr>
            <w:tcW w:w="3360" w:type="dxa"/>
            <w:shd w:val="clear" w:color="auto" w:fill="FFFFFF"/>
            <w:tcMar>
              <w:top w:w="0" w:type="dxa"/>
              <w:left w:w="108" w:type="dxa"/>
              <w:bottom w:w="0" w:type="dxa"/>
              <w:right w:w="108" w:type="dxa"/>
            </w:tcMar>
          </w:tcPr>
          <w:p w14:paraId="46D53C8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7D4DCAA6" w14:textId="77777777">
        <w:tc>
          <w:tcPr>
            <w:tcW w:w="750" w:type="dxa"/>
            <w:shd w:val="clear" w:color="auto" w:fill="FFFFFF"/>
            <w:tcMar>
              <w:top w:w="0" w:type="dxa"/>
              <w:left w:w="108" w:type="dxa"/>
              <w:bottom w:w="0" w:type="dxa"/>
              <w:right w:w="108" w:type="dxa"/>
            </w:tcMar>
          </w:tcPr>
          <w:p w14:paraId="5C3CF9E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2A4C752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523634C6"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04937C3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Уредимо  учионицу – како да уредимо и чувамо и како да се понашамо у учионици и школи.Уређивање паноа</w:t>
            </w:r>
          </w:p>
        </w:tc>
        <w:tc>
          <w:tcPr>
            <w:tcW w:w="3360" w:type="dxa"/>
            <w:shd w:val="clear" w:color="auto" w:fill="FFFFFF"/>
            <w:tcMar>
              <w:top w:w="0" w:type="dxa"/>
              <w:left w:w="108" w:type="dxa"/>
              <w:bottom w:w="0" w:type="dxa"/>
              <w:right w:w="108" w:type="dxa"/>
            </w:tcMar>
          </w:tcPr>
          <w:p w14:paraId="29109C6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47020253" w14:textId="77777777">
        <w:tc>
          <w:tcPr>
            <w:tcW w:w="750" w:type="dxa"/>
            <w:shd w:val="clear" w:color="auto" w:fill="FFFFFF"/>
            <w:tcMar>
              <w:top w:w="0" w:type="dxa"/>
              <w:left w:w="108" w:type="dxa"/>
              <w:bottom w:w="0" w:type="dxa"/>
              <w:right w:w="108" w:type="dxa"/>
            </w:tcMar>
          </w:tcPr>
          <w:p w14:paraId="2C64465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1DEAE07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56B1971C"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75FEE64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Дочекајмо Нову годину – припремили смо  одељенску приредбу и приказујемо родитељима</w:t>
            </w:r>
          </w:p>
        </w:tc>
        <w:tc>
          <w:tcPr>
            <w:tcW w:w="3360" w:type="dxa"/>
            <w:shd w:val="clear" w:color="auto" w:fill="FFFFFF"/>
            <w:tcMar>
              <w:top w:w="0" w:type="dxa"/>
              <w:left w:w="108" w:type="dxa"/>
              <w:bottom w:w="0" w:type="dxa"/>
              <w:right w:w="108" w:type="dxa"/>
            </w:tcMar>
          </w:tcPr>
          <w:p w14:paraId="4ED4710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7E3E6A01" w14:textId="77777777">
        <w:tc>
          <w:tcPr>
            <w:tcW w:w="750" w:type="dxa"/>
            <w:shd w:val="clear" w:color="auto" w:fill="FFFFFF"/>
            <w:tcMar>
              <w:top w:w="0" w:type="dxa"/>
              <w:left w:w="108" w:type="dxa"/>
              <w:bottom w:w="0" w:type="dxa"/>
              <w:right w:w="108" w:type="dxa"/>
            </w:tcMar>
          </w:tcPr>
          <w:p w14:paraId="331FF4A2" w14:textId="77777777" w:rsidR="003D4540" w:rsidRPr="0021646D" w:rsidRDefault="001B3945">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Јануар</w:t>
            </w:r>
          </w:p>
        </w:tc>
        <w:tc>
          <w:tcPr>
            <w:tcW w:w="1665" w:type="dxa"/>
            <w:shd w:val="clear" w:color="auto" w:fill="FFFFFF"/>
            <w:tcMar>
              <w:top w:w="0" w:type="dxa"/>
              <w:left w:w="108" w:type="dxa"/>
              <w:bottom w:w="0" w:type="dxa"/>
              <w:right w:w="108" w:type="dxa"/>
            </w:tcMar>
          </w:tcPr>
          <w:p w14:paraId="6BF8B374"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4"/>
                <w:szCs w:val="24"/>
              </w:rPr>
            </w:pPr>
          </w:p>
          <w:p w14:paraId="3F0969B8"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 Тема – Бонтон</w:t>
            </w:r>
          </w:p>
          <w:p w14:paraId="672985FE"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4"/>
                <w:szCs w:val="24"/>
              </w:rPr>
            </w:pPr>
          </w:p>
        </w:tc>
        <w:tc>
          <w:tcPr>
            <w:tcW w:w="1155" w:type="dxa"/>
            <w:shd w:val="clear" w:color="auto" w:fill="FFFFFF"/>
            <w:tcMar>
              <w:top w:w="0" w:type="dxa"/>
              <w:left w:w="108" w:type="dxa"/>
              <w:bottom w:w="0" w:type="dxa"/>
              <w:right w:w="108" w:type="dxa"/>
            </w:tcMar>
          </w:tcPr>
          <w:p w14:paraId="3F064C6C"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6FAE9B5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Дочекајмо Нову годину – припремили смо  одељенску приредбу и приказујемо родитељима</w:t>
            </w:r>
          </w:p>
        </w:tc>
        <w:tc>
          <w:tcPr>
            <w:tcW w:w="3360" w:type="dxa"/>
            <w:shd w:val="clear" w:color="auto" w:fill="FFFFFF"/>
            <w:tcMar>
              <w:top w:w="0" w:type="dxa"/>
              <w:left w:w="108" w:type="dxa"/>
              <w:bottom w:w="0" w:type="dxa"/>
              <w:right w:w="108" w:type="dxa"/>
            </w:tcMar>
          </w:tcPr>
          <w:p w14:paraId="1889EC6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64D89A64" w14:textId="77777777">
        <w:tc>
          <w:tcPr>
            <w:tcW w:w="750" w:type="dxa"/>
            <w:shd w:val="clear" w:color="auto" w:fill="FFFFFF"/>
            <w:tcMar>
              <w:top w:w="0" w:type="dxa"/>
              <w:left w:w="108" w:type="dxa"/>
              <w:bottom w:w="0" w:type="dxa"/>
              <w:right w:w="108" w:type="dxa"/>
            </w:tcMar>
          </w:tcPr>
          <w:p w14:paraId="3B75929D"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28865A6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45468180"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3CE2D6C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Како смо прославили празнике – представом приказујемо одлике Божића и Божићних празника</w:t>
            </w:r>
          </w:p>
        </w:tc>
        <w:tc>
          <w:tcPr>
            <w:tcW w:w="3360" w:type="dxa"/>
            <w:shd w:val="clear" w:color="auto" w:fill="FFFFFF"/>
            <w:tcMar>
              <w:top w:w="0" w:type="dxa"/>
              <w:left w:w="108" w:type="dxa"/>
              <w:bottom w:w="0" w:type="dxa"/>
              <w:right w:w="108" w:type="dxa"/>
            </w:tcMar>
          </w:tcPr>
          <w:p w14:paraId="6557655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781A233A" w14:textId="77777777">
        <w:tc>
          <w:tcPr>
            <w:tcW w:w="750" w:type="dxa"/>
            <w:shd w:val="clear" w:color="auto" w:fill="FFFFFF"/>
            <w:tcMar>
              <w:top w:w="0" w:type="dxa"/>
              <w:left w:w="108" w:type="dxa"/>
              <w:bottom w:w="0" w:type="dxa"/>
              <w:right w:w="108" w:type="dxa"/>
            </w:tcMar>
          </w:tcPr>
          <w:p w14:paraId="64A7E6F6"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1854562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767976B2"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2CCB7FC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Празници некада и сада – представљамо представом како се некад празник славило, а како сада</w:t>
            </w:r>
          </w:p>
        </w:tc>
        <w:tc>
          <w:tcPr>
            <w:tcW w:w="3360" w:type="dxa"/>
            <w:shd w:val="clear" w:color="auto" w:fill="FFFFFF"/>
            <w:tcMar>
              <w:top w:w="0" w:type="dxa"/>
              <w:left w:w="108" w:type="dxa"/>
              <w:bottom w:w="0" w:type="dxa"/>
              <w:right w:w="108" w:type="dxa"/>
            </w:tcMar>
          </w:tcPr>
          <w:p w14:paraId="15F1CB8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0C03F17C" w14:textId="77777777">
        <w:tc>
          <w:tcPr>
            <w:tcW w:w="750" w:type="dxa"/>
            <w:shd w:val="clear" w:color="auto" w:fill="FFFFFF"/>
            <w:tcMar>
              <w:top w:w="0" w:type="dxa"/>
              <w:left w:w="108" w:type="dxa"/>
              <w:bottom w:w="0" w:type="dxa"/>
              <w:right w:w="108" w:type="dxa"/>
            </w:tcMar>
          </w:tcPr>
          <w:p w14:paraId="1DC66DD2"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Фебруар</w:t>
            </w:r>
          </w:p>
        </w:tc>
        <w:tc>
          <w:tcPr>
            <w:tcW w:w="1665" w:type="dxa"/>
            <w:shd w:val="clear" w:color="auto" w:fill="FFFFFF"/>
            <w:tcMar>
              <w:top w:w="0" w:type="dxa"/>
              <w:left w:w="108" w:type="dxa"/>
              <w:bottom w:w="0" w:type="dxa"/>
              <w:right w:w="108" w:type="dxa"/>
            </w:tcMar>
          </w:tcPr>
          <w:p w14:paraId="606FCD9B"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4"/>
                <w:szCs w:val="24"/>
              </w:rPr>
            </w:pPr>
          </w:p>
          <w:p w14:paraId="3C2F959D"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 Тема – Бонтон</w:t>
            </w:r>
          </w:p>
          <w:p w14:paraId="088B8DDE"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p>
        </w:tc>
        <w:tc>
          <w:tcPr>
            <w:tcW w:w="1155" w:type="dxa"/>
            <w:shd w:val="clear" w:color="auto" w:fill="FFFFFF"/>
            <w:tcMar>
              <w:top w:w="0" w:type="dxa"/>
              <w:left w:w="108" w:type="dxa"/>
              <w:bottom w:w="0" w:type="dxa"/>
              <w:right w:w="108" w:type="dxa"/>
            </w:tcMar>
          </w:tcPr>
          <w:p w14:paraId="6CCE2B5A"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3C62144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Кад порастем бићу... – шта ће бити кад порасту, шта деца воле</w:t>
            </w:r>
          </w:p>
        </w:tc>
        <w:tc>
          <w:tcPr>
            <w:tcW w:w="3360" w:type="dxa"/>
            <w:shd w:val="clear" w:color="auto" w:fill="FFFFFF"/>
            <w:tcMar>
              <w:top w:w="0" w:type="dxa"/>
              <w:left w:w="108" w:type="dxa"/>
              <w:bottom w:w="0" w:type="dxa"/>
              <w:right w:w="108" w:type="dxa"/>
            </w:tcMar>
          </w:tcPr>
          <w:p w14:paraId="19AFE57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524A7D9E" w14:textId="77777777">
        <w:tc>
          <w:tcPr>
            <w:tcW w:w="750" w:type="dxa"/>
            <w:shd w:val="clear" w:color="auto" w:fill="FFFFFF"/>
            <w:tcMar>
              <w:top w:w="0" w:type="dxa"/>
              <w:left w:w="108" w:type="dxa"/>
              <w:bottom w:w="0" w:type="dxa"/>
              <w:right w:w="108" w:type="dxa"/>
            </w:tcMar>
          </w:tcPr>
          <w:p w14:paraId="0E53EC4E"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449D2009"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5AE2DFD8"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4CB254D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Кад старији говоре – поштујемо старије када говоре</w:t>
            </w:r>
          </w:p>
        </w:tc>
        <w:tc>
          <w:tcPr>
            <w:tcW w:w="3360" w:type="dxa"/>
            <w:shd w:val="clear" w:color="auto" w:fill="FFFFFF"/>
            <w:tcMar>
              <w:top w:w="0" w:type="dxa"/>
              <w:left w:w="108" w:type="dxa"/>
              <w:bottom w:w="0" w:type="dxa"/>
              <w:right w:w="108" w:type="dxa"/>
            </w:tcMar>
          </w:tcPr>
          <w:p w14:paraId="706E4B4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402E57FB" w14:textId="77777777">
        <w:tc>
          <w:tcPr>
            <w:tcW w:w="750" w:type="dxa"/>
            <w:shd w:val="clear" w:color="auto" w:fill="FFFFFF"/>
            <w:tcMar>
              <w:top w:w="0" w:type="dxa"/>
              <w:left w:w="108" w:type="dxa"/>
              <w:bottom w:w="0" w:type="dxa"/>
              <w:right w:w="108" w:type="dxa"/>
            </w:tcMar>
          </w:tcPr>
          <w:p w14:paraId="0EC1F17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415823C3"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6D60D404"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36B2980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Реч је....... – које су нам ружне навике</w:t>
            </w:r>
          </w:p>
        </w:tc>
        <w:tc>
          <w:tcPr>
            <w:tcW w:w="3360" w:type="dxa"/>
            <w:shd w:val="clear" w:color="auto" w:fill="FFFFFF"/>
            <w:tcMar>
              <w:top w:w="0" w:type="dxa"/>
              <w:left w:w="108" w:type="dxa"/>
              <w:bottom w:w="0" w:type="dxa"/>
              <w:right w:w="108" w:type="dxa"/>
            </w:tcMar>
          </w:tcPr>
          <w:p w14:paraId="7C7F716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0CA947F3" w14:textId="77777777">
        <w:tc>
          <w:tcPr>
            <w:tcW w:w="750" w:type="dxa"/>
            <w:shd w:val="clear" w:color="auto" w:fill="FFFFFF"/>
            <w:tcMar>
              <w:top w:w="0" w:type="dxa"/>
              <w:left w:w="108" w:type="dxa"/>
              <w:bottom w:w="0" w:type="dxa"/>
              <w:right w:w="108" w:type="dxa"/>
            </w:tcMar>
          </w:tcPr>
          <w:p w14:paraId="4CF210D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7D7C43EB"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23468356"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6329428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Честитка за маму, баку –правимо честитку за маму или баку поводом осмог марта</w:t>
            </w:r>
          </w:p>
        </w:tc>
        <w:tc>
          <w:tcPr>
            <w:tcW w:w="3360" w:type="dxa"/>
            <w:shd w:val="clear" w:color="auto" w:fill="FFFFFF"/>
            <w:tcMar>
              <w:top w:w="0" w:type="dxa"/>
              <w:left w:w="108" w:type="dxa"/>
              <w:bottom w:w="0" w:type="dxa"/>
              <w:right w:w="108" w:type="dxa"/>
            </w:tcMar>
          </w:tcPr>
          <w:p w14:paraId="40EAD99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w:t>
            </w:r>
          </w:p>
        </w:tc>
      </w:tr>
      <w:tr w:rsidR="0021646D" w:rsidRPr="0021646D" w14:paraId="2B5D50F1" w14:textId="77777777">
        <w:tc>
          <w:tcPr>
            <w:tcW w:w="750" w:type="dxa"/>
            <w:shd w:val="clear" w:color="auto" w:fill="FFFFFF"/>
            <w:tcMar>
              <w:top w:w="0" w:type="dxa"/>
              <w:left w:w="108" w:type="dxa"/>
              <w:bottom w:w="0" w:type="dxa"/>
              <w:right w:w="108" w:type="dxa"/>
            </w:tcMar>
          </w:tcPr>
          <w:p w14:paraId="5539F890"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Март</w:t>
            </w:r>
          </w:p>
        </w:tc>
        <w:tc>
          <w:tcPr>
            <w:tcW w:w="1665" w:type="dxa"/>
            <w:shd w:val="clear" w:color="auto" w:fill="FFFFFF"/>
            <w:tcMar>
              <w:top w:w="0" w:type="dxa"/>
              <w:left w:w="108" w:type="dxa"/>
              <w:bottom w:w="0" w:type="dxa"/>
              <w:right w:w="108" w:type="dxa"/>
            </w:tcMar>
          </w:tcPr>
          <w:p w14:paraId="2C018A80"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 Моја осећања и ја</w:t>
            </w:r>
          </w:p>
        </w:tc>
        <w:tc>
          <w:tcPr>
            <w:tcW w:w="1155" w:type="dxa"/>
            <w:shd w:val="clear" w:color="auto" w:fill="FFFFFF"/>
            <w:tcMar>
              <w:top w:w="0" w:type="dxa"/>
              <w:left w:w="108" w:type="dxa"/>
              <w:bottom w:w="0" w:type="dxa"/>
              <w:right w:w="108" w:type="dxa"/>
            </w:tcMar>
          </w:tcPr>
          <w:p w14:paraId="522B1057"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591EAA2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Изабран је....... – бирамо хигијеничара у одељењу, благајника...</w:t>
            </w:r>
          </w:p>
        </w:tc>
        <w:tc>
          <w:tcPr>
            <w:tcW w:w="3360" w:type="dxa"/>
            <w:shd w:val="clear" w:color="auto" w:fill="FFFFFF"/>
            <w:tcMar>
              <w:top w:w="0" w:type="dxa"/>
              <w:left w:w="108" w:type="dxa"/>
              <w:bottom w:w="0" w:type="dxa"/>
              <w:right w:w="108" w:type="dxa"/>
            </w:tcMar>
          </w:tcPr>
          <w:p w14:paraId="08727E2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w:t>
            </w:r>
          </w:p>
        </w:tc>
      </w:tr>
      <w:tr w:rsidR="0021646D" w:rsidRPr="0021646D" w14:paraId="45648030" w14:textId="77777777">
        <w:tc>
          <w:tcPr>
            <w:tcW w:w="750" w:type="dxa"/>
            <w:shd w:val="clear" w:color="auto" w:fill="FFFFFF"/>
            <w:tcMar>
              <w:top w:w="0" w:type="dxa"/>
              <w:left w:w="108" w:type="dxa"/>
              <w:bottom w:w="0" w:type="dxa"/>
              <w:right w:w="108" w:type="dxa"/>
            </w:tcMar>
          </w:tcPr>
          <w:p w14:paraId="35F6F3A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5DEF5B0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42836525"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45CC1B3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Радионица посвећена здравим животним стиловима (по избору одељењског старешине)</w:t>
            </w:r>
          </w:p>
        </w:tc>
        <w:tc>
          <w:tcPr>
            <w:tcW w:w="3360" w:type="dxa"/>
            <w:shd w:val="clear" w:color="auto" w:fill="FFFFFF"/>
            <w:tcMar>
              <w:top w:w="0" w:type="dxa"/>
              <w:left w:w="108" w:type="dxa"/>
              <w:bottom w:w="0" w:type="dxa"/>
              <w:right w:w="108" w:type="dxa"/>
            </w:tcMar>
          </w:tcPr>
          <w:p w14:paraId="423D514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сарадник (унапређивање међупредметне компетенције ученика - Одговоран однос према здрављу)</w:t>
            </w:r>
          </w:p>
        </w:tc>
      </w:tr>
      <w:tr w:rsidR="0021646D" w:rsidRPr="0021646D" w14:paraId="452FA64F" w14:textId="77777777">
        <w:tc>
          <w:tcPr>
            <w:tcW w:w="750" w:type="dxa"/>
            <w:shd w:val="clear" w:color="auto" w:fill="FFFFFF"/>
            <w:tcMar>
              <w:top w:w="0" w:type="dxa"/>
              <w:left w:w="108" w:type="dxa"/>
              <w:bottom w:w="0" w:type="dxa"/>
              <w:right w:w="108" w:type="dxa"/>
            </w:tcMar>
          </w:tcPr>
          <w:p w14:paraId="3B96986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1B60FDD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72F6B57C"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7D9D3F7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Бавимо се спортом – зашто је добро да се бавимо спортом</w:t>
            </w:r>
          </w:p>
        </w:tc>
        <w:tc>
          <w:tcPr>
            <w:tcW w:w="3360" w:type="dxa"/>
            <w:shd w:val="clear" w:color="auto" w:fill="FFFFFF"/>
            <w:tcMar>
              <w:top w:w="0" w:type="dxa"/>
              <w:left w:w="108" w:type="dxa"/>
              <w:bottom w:w="0" w:type="dxa"/>
              <w:right w:w="108" w:type="dxa"/>
            </w:tcMar>
          </w:tcPr>
          <w:p w14:paraId="1498CE5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w:t>
            </w:r>
          </w:p>
        </w:tc>
      </w:tr>
      <w:tr w:rsidR="0021646D" w:rsidRPr="0021646D" w14:paraId="42D78D36" w14:textId="77777777">
        <w:tc>
          <w:tcPr>
            <w:tcW w:w="750" w:type="dxa"/>
            <w:shd w:val="clear" w:color="auto" w:fill="FFFFFF"/>
            <w:tcMar>
              <w:top w:w="0" w:type="dxa"/>
              <w:left w:w="108" w:type="dxa"/>
              <w:bottom w:w="0" w:type="dxa"/>
              <w:right w:w="108" w:type="dxa"/>
            </w:tcMar>
          </w:tcPr>
          <w:p w14:paraId="500BF6F8"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760E72D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23598245"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3BE75FD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 сусрет пролећу – чувајмо природу</w:t>
            </w:r>
          </w:p>
        </w:tc>
        <w:tc>
          <w:tcPr>
            <w:tcW w:w="3360" w:type="dxa"/>
            <w:shd w:val="clear" w:color="auto" w:fill="FFFFFF"/>
            <w:tcMar>
              <w:top w:w="0" w:type="dxa"/>
              <w:left w:w="108" w:type="dxa"/>
              <w:bottom w:w="0" w:type="dxa"/>
              <w:right w:w="108" w:type="dxa"/>
            </w:tcMar>
          </w:tcPr>
          <w:p w14:paraId="3653AB1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w:t>
            </w:r>
          </w:p>
        </w:tc>
      </w:tr>
      <w:tr w:rsidR="0021646D" w:rsidRPr="0021646D" w14:paraId="09BEC620" w14:textId="77777777">
        <w:tc>
          <w:tcPr>
            <w:tcW w:w="750" w:type="dxa"/>
            <w:shd w:val="clear" w:color="auto" w:fill="FFFFFF"/>
            <w:tcMar>
              <w:top w:w="0" w:type="dxa"/>
              <w:left w:w="108" w:type="dxa"/>
              <w:bottom w:w="0" w:type="dxa"/>
              <w:right w:w="108" w:type="dxa"/>
            </w:tcMar>
          </w:tcPr>
          <w:p w14:paraId="6251341F"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60496B7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7BAD9FA1"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4ED1E2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Форе и фазони – први април – Дан шале</w:t>
            </w:r>
          </w:p>
        </w:tc>
        <w:tc>
          <w:tcPr>
            <w:tcW w:w="3360" w:type="dxa"/>
            <w:shd w:val="clear" w:color="auto" w:fill="FFFFFF"/>
            <w:tcMar>
              <w:top w:w="0" w:type="dxa"/>
              <w:left w:w="108" w:type="dxa"/>
              <w:bottom w:w="0" w:type="dxa"/>
              <w:right w:w="108" w:type="dxa"/>
            </w:tcMar>
          </w:tcPr>
          <w:p w14:paraId="64D991E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69639C55" w14:textId="77777777">
        <w:tc>
          <w:tcPr>
            <w:tcW w:w="750" w:type="dxa"/>
            <w:shd w:val="clear" w:color="auto" w:fill="FFFFFF"/>
            <w:tcMar>
              <w:top w:w="0" w:type="dxa"/>
              <w:left w:w="108" w:type="dxa"/>
              <w:bottom w:w="0" w:type="dxa"/>
              <w:right w:w="108" w:type="dxa"/>
            </w:tcMar>
          </w:tcPr>
          <w:p w14:paraId="76C37B7C"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Април</w:t>
            </w:r>
          </w:p>
        </w:tc>
        <w:tc>
          <w:tcPr>
            <w:tcW w:w="1665" w:type="dxa"/>
            <w:shd w:val="clear" w:color="auto" w:fill="FFFFFF"/>
            <w:tcMar>
              <w:top w:w="0" w:type="dxa"/>
              <w:left w:w="108" w:type="dxa"/>
              <w:bottom w:w="0" w:type="dxa"/>
              <w:right w:w="108" w:type="dxa"/>
            </w:tcMar>
          </w:tcPr>
          <w:p w14:paraId="4465374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 Моја осећања и ја</w:t>
            </w:r>
          </w:p>
        </w:tc>
        <w:tc>
          <w:tcPr>
            <w:tcW w:w="1155" w:type="dxa"/>
            <w:shd w:val="clear" w:color="auto" w:fill="FFFFFF"/>
            <w:tcMar>
              <w:top w:w="0" w:type="dxa"/>
              <w:left w:w="108" w:type="dxa"/>
              <w:bottom w:w="0" w:type="dxa"/>
              <w:right w:w="108" w:type="dxa"/>
            </w:tcMar>
          </w:tcPr>
          <w:p w14:paraId="7A06D371"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72EA93C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Мобилни телефон – како и када  користимо мобилни телефон</w:t>
            </w:r>
          </w:p>
        </w:tc>
        <w:tc>
          <w:tcPr>
            <w:tcW w:w="3360" w:type="dxa"/>
            <w:shd w:val="clear" w:color="auto" w:fill="FFFFFF"/>
            <w:tcMar>
              <w:top w:w="0" w:type="dxa"/>
              <w:left w:w="108" w:type="dxa"/>
              <w:bottom w:w="0" w:type="dxa"/>
              <w:right w:w="108" w:type="dxa"/>
            </w:tcMar>
          </w:tcPr>
          <w:p w14:paraId="2C3431B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родитељи</w:t>
            </w:r>
          </w:p>
        </w:tc>
      </w:tr>
      <w:tr w:rsidR="0021646D" w:rsidRPr="0021646D" w14:paraId="0EDF673F" w14:textId="77777777">
        <w:tc>
          <w:tcPr>
            <w:tcW w:w="750" w:type="dxa"/>
            <w:shd w:val="clear" w:color="auto" w:fill="FFFFFF"/>
            <w:tcMar>
              <w:top w:w="0" w:type="dxa"/>
              <w:left w:w="108" w:type="dxa"/>
              <w:bottom w:w="0" w:type="dxa"/>
              <w:right w:w="108" w:type="dxa"/>
            </w:tcMar>
          </w:tcPr>
          <w:p w14:paraId="2D714FD5"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6F1067E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636E2A35"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14561CA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i/>
                <w:sz w:val="24"/>
                <w:szCs w:val="24"/>
              </w:rPr>
              <w:t>Шта знамо о интернету?</w:t>
            </w:r>
          </w:p>
        </w:tc>
        <w:tc>
          <w:tcPr>
            <w:tcW w:w="3360" w:type="dxa"/>
            <w:shd w:val="clear" w:color="auto" w:fill="FFFFFF"/>
            <w:tcMar>
              <w:top w:w="0" w:type="dxa"/>
              <w:left w:w="108" w:type="dxa"/>
              <w:bottom w:w="0" w:type="dxa"/>
              <w:right w:w="108" w:type="dxa"/>
            </w:tcMar>
          </w:tcPr>
          <w:p w14:paraId="4697087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реализатор и ученици.</w:t>
            </w:r>
          </w:p>
          <w:p w14:paraId="2B2D95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Радионице из приручника ,,Деца у дигиталном добу: Водич за безбедно и конструктивно коришћење дигиталне технологије и интернета“</w:t>
            </w:r>
          </w:p>
        </w:tc>
      </w:tr>
      <w:tr w:rsidR="0021646D" w:rsidRPr="0021646D" w14:paraId="108727E6" w14:textId="77777777">
        <w:tc>
          <w:tcPr>
            <w:tcW w:w="750" w:type="dxa"/>
            <w:shd w:val="clear" w:color="auto" w:fill="FFFFFF"/>
            <w:tcMar>
              <w:top w:w="0" w:type="dxa"/>
              <w:left w:w="108" w:type="dxa"/>
              <w:bottom w:w="0" w:type="dxa"/>
              <w:right w:w="108" w:type="dxa"/>
            </w:tcMar>
          </w:tcPr>
          <w:p w14:paraId="2B88A40B"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Мај</w:t>
            </w:r>
          </w:p>
        </w:tc>
        <w:tc>
          <w:tcPr>
            <w:tcW w:w="1665" w:type="dxa"/>
            <w:shd w:val="clear" w:color="auto" w:fill="FFFFFF"/>
            <w:tcMar>
              <w:top w:w="0" w:type="dxa"/>
              <w:left w:w="108" w:type="dxa"/>
              <w:bottom w:w="0" w:type="dxa"/>
              <w:right w:w="108" w:type="dxa"/>
            </w:tcMar>
          </w:tcPr>
          <w:p w14:paraId="340A10C4"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 Моја осећања и ја</w:t>
            </w:r>
          </w:p>
        </w:tc>
        <w:tc>
          <w:tcPr>
            <w:tcW w:w="1155" w:type="dxa"/>
            <w:shd w:val="clear" w:color="auto" w:fill="FFFFFF"/>
            <w:tcMar>
              <w:top w:w="0" w:type="dxa"/>
              <w:left w:w="108" w:type="dxa"/>
              <w:bottom w:w="0" w:type="dxa"/>
              <w:right w:w="108" w:type="dxa"/>
            </w:tcMar>
          </w:tcPr>
          <w:p w14:paraId="0131EFB8"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73C6286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i/>
                <w:sz w:val="24"/>
                <w:szCs w:val="24"/>
              </w:rPr>
              <w:t>Како бити добар друг на интернету?</w:t>
            </w:r>
          </w:p>
        </w:tc>
        <w:tc>
          <w:tcPr>
            <w:tcW w:w="3360" w:type="dxa"/>
            <w:shd w:val="clear" w:color="auto" w:fill="FFFFFF"/>
            <w:tcMar>
              <w:top w:w="0" w:type="dxa"/>
              <w:left w:w="108" w:type="dxa"/>
              <w:bottom w:w="0" w:type="dxa"/>
              <w:right w:w="108" w:type="dxa"/>
            </w:tcMar>
          </w:tcPr>
          <w:p w14:paraId="1407F67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p>
        </w:tc>
      </w:tr>
      <w:tr w:rsidR="0021646D" w:rsidRPr="0021646D" w14:paraId="4500A64D" w14:textId="77777777">
        <w:tc>
          <w:tcPr>
            <w:tcW w:w="750" w:type="dxa"/>
            <w:shd w:val="clear" w:color="auto" w:fill="FFFFFF"/>
            <w:tcMar>
              <w:top w:w="0" w:type="dxa"/>
              <w:left w:w="108" w:type="dxa"/>
              <w:bottom w:w="0" w:type="dxa"/>
              <w:right w:w="108" w:type="dxa"/>
            </w:tcMar>
          </w:tcPr>
          <w:p w14:paraId="2C124EEA"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i/>
                <w:sz w:val="24"/>
                <w:szCs w:val="24"/>
              </w:rPr>
            </w:pPr>
          </w:p>
        </w:tc>
        <w:tc>
          <w:tcPr>
            <w:tcW w:w="1665" w:type="dxa"/>
            <w:shd w:val="clear" w:color="auto" w:fill="FFFFFF"/>
            <w:tcMar>
              <w:top w:w="0" w:type="dxa"/>
              <w:left w:w="108" w:type="dxa"/>
              <w:bottom w:w="0" w:type="dxa"/>
              <w:right w:w="108" w:type="dxa"/>
            </w:tcMar>
          </w:tcPr>
          <w:p w14:paraId="556A2ED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p>
        </w:tc>
        <w:tc>
          <w:tcPr>
            <w:tcW w:w="1155" w:type="dxa"/>
            <w:shd w:val="clear" w:color="auto" w:fill="FFFFFF"/>
            <w:tcMar>
              <w:top w:w="0" w:type="dxa"/>
              <w:left w:w="108" w:type="dxa"/>
              <w:bottom w:w="0" w:type="dxa"/>
              <w:right w:w="108" w:type="dxa"/>
            </w:tcMar>
          </w:tcPr>
          <w:p w14:paraId="6594B58A"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1505667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Пратим црвени кружић – које емисије треба да гледамо на телевизији</w:t>
            </w:r>
          </w:p>
        </w:tc>
        <w:tc>
          <w:tcPr>
            <w:tcW w:w="3360" w:type="dxa"/>
            <w:shd w:val="clear" w:color="auto" w:fill="FFFFFF"/>
            <w:tcMar>
              <w:top w:w="0" w:type="dxa"/>
              <w:left w:w="108" w:type="dxa"/>
              <w:bottom w:w="0" w:type="dxa"/>
              <w:right w:w="108" w:type="dxa"/>
            </w:tcMar>
          </w:tcPr>
          <w:p w14:paraId="0B39D72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w:t>
            </w:r>
          </w:p>
        </w:tc>
      </w:tr>
      <w:tr w:rsidR="0021646D" w:rsidRPr="0021646D" w14:paraId="207D4D3D" w14:textId="77777777">
        <w:tc>
          <w:tcPr>
            <w:tcW w:w="750" w:type="dxa"/>
            <w:shd w:val="clear" w:color="auto" w:fill="FFFFFF"/>
            <w:tcMar>
              <w:top w:w="0" w:type="dxa"/>
              <w:left w:w="108" w:type="dxa"/>
              <w:bottom w:w="0" w:type="dxa"/>
              <w:right w:w="108" w:type="dxa"/>
            </w:tcMar>
          </w:tcPr>
          <w:p w14:paraId="44F8A05A"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112C885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747858A9"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47EE356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Шта треба да читам – развијамо љубав према читању</w:t>
            </w:r>
          </w:p>
        </w:tc>
        <w:tc>
          <w:tcPr>
            <w:tcW w:w="3360" w:type="dxa"/>
            <w:shd w:val="clear" w:color="auto" w:fill="FFFFFF"/>
            <w:tcMar>
              <w:top w:w="0" w:type="dxa"/>
              <w:left w:w="108" w:type="dxa"/>
              <w:bottom w:w="0" w:type="dxa"/>
              <w:right w:w="108" w:type="dxa"/>
            </w:tcMar>
          </w:tcPr>
          <w:p w14:paraId="1884249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w:t>
            </w:r>
          </w:p>
        </w:tc>
      </w:tr>
      <w:tr w:rsidR="0021646D" w:rsidRPr="0021646D" w14:paraId="67FC3CCA" w14:textId="77777777">
        <w:tc>
          <w:tcPr>
            <w:tcW w:w="750" w:type="dxa"/>
            <w:shd w:val="clear" w:color="auto" w:fill="FFFFFF"/>
            <w:tcMar>
              <w:top w:w="0" w:type="dxa"/>
              <w:left w:w="108" w:type="dxa"/>
              <w:bottom w:w="0" w:type="dxa"/>
              <w:right w:w="108" w:type="dxa"/>
            </w:tcMar>
          </w:tcPr>
          <w:p w14:paraId="0208EB77"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Јун </w:t>
            </w:r>
          </w:p>
        </w:tc>
        <w:tc>
          <w:tcPr>
            <w:tcW w:w="1665" w:type="dxa"/>
            <w:shd w:val="clear" w:color="auto" w:fill="FFFFFF"/>
            <w:tcMar>
              <w:top w:w="0" w:type="dxa"/>
              <w:left w:w="108" w:type="dxa"/>
              <w:bottom w:w="0" w:type="dxa"/>
              <w:right w:w="108" w:type="dxa"/>
            </w:tcMar>
          </w:tcPr>
          <w:p w14:paraId="2B3DE09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7FDDC8B6"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7A69E66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Научили смо – шта нам се највише допало на часовима одељенске заједнице током ове школске године</w:t>
            </w:r>
          </w:p>
        </w:tc>
        <w:tc>
          <w:tcPr>
            <w:tcW w:w="3360" w:type="dxa"/>
            <w:shd w:val="clear" w:color="auto" w:fill="FFFFFF"/>
            <w:tcMar>
              <w:top w:w="0" w:type="dxa"/>
              <w:left w:w="108" w:type="dxa"/>
              <w:bottom w:w="0" w:type="dxa"/>
              <w:right w:w="108" w:type="dxa"/>
            </w:tcMar>
          </w:tcPr>
          <w:p w14:paraId="4BB7DF3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w:t>
            </w:r>
          </w:p>
        </w:tc>
      </w:tr>
      <w:tr w:rsidR="0021646D" w:rsidRPr="0021646D" w14:paraId="43EE1C81" w14:textId="77777777">
        <w:tc>
          <w:tcPr>
            <w:tcW w:w="750" w:type="dxa"/>
            <w:shd w:val="clear" w:color="auto" w:fill="FFFFFF"/>
            <w:tcMar>
              <w:top w:w="0" w:type="dxa"/>
              <w:left w:w="108" w:type="dxa"/>
              <w:bottom w:w="0" w:type="dxa"/>
              <w:right w:w="108" w:type="dxa"/>
            </w:tcMar>
          </w:tcPr>
          <w:p w14:paraId="52B50778"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sz w:val="24"/>
                <w:szCs w:val="24"/>
              </w:rPr>
            </w:pPr>
          </w:p>
        </w:tc>
        <w:tc>
          <w:tcPr>
            <w:tcW w:w="1665" w:type="dxa"/>
            <w:shd w:val="clear" w:color="auto" w:fill="FFFFFF"/>
            <w:tcMar>
              <w:top w:w="0" w:type="dxa"/>
              <w:left w:w="108" w:type="dxa"/>
              <w:bottom w:w="0" w:type="dxa"/>
              <w:right w:w="108" w:type="dxa"/>
            </w:tcMar>
          </w:tcPr>
          <w:p w14:paraId="05EC6AA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55" w:type="dxa"/>
            <w:shd w:val="clear" w:color="auto" w:fill="FFFFFF"/>
            <w:tcMar>
              <w:top w:w="0" w:type="dxa"/>
              <w:left w:w="108" w:type="dxa"/>
              <w:bottom w:w="0" w:type="dxa"/>
              <w:right w:w="108" w:type="dxa"/>
            </w:tcMar>
          </w:tcPr>
          <w:p w14:paraId="59C34268" w14:textId="77777777" w:rsidR="003D4540" w:rsidRPr="0021646D" w:rsidRDefault="003D4540">
            <w:pPr>
              <w:widowControl w:val="0"/>
              <w:numPr>
                <w:ilvl w:val="0"/>
                <w:numId w:val="8"/>
              </w:numPr>
              <w:pBdr>
                <w:top w:val="nil"/>
                <w:left w:val="nil"/>
                <w:bottom w:val="nil"/>
                <w:right w:val="nil"/>
                <w:between w:val="nil"/>
              </w:pBdr>
              <w:spacing w:after="0" w:line="240" w:lineRule="auto"/>
              <w:rPr>
                <w:rFonts w:ascii="Times New Roman" w:hAnsi="Times New Roman" w:cs="Times New Roman"/>
                <w:sz w:val="24"/>
                <w:szCs w:val="24"/>
              </w:rPr>
            </w:pPr>
          </w:p>
        </w:tc>
        <w:tc>
          <w:tcPr>
            <w:tcW w:w="3495" w:type="dxa"/>
            <w:gridSpan w:val="2"/>
            <w:shd w:val="clear" w:color="auto" w:fill="FFFFFF"/>
            <w:tcMar>
              <w:top w:w="0" w:type="dxa"/>
              <w:left w:w="108" w:type="dxa"/>
              <w:bottom w:w="0" w:type="dxa"/>
              <w:right w:w="108" w:type="dxa"/>
            </w:tcMar>
          </w:tcPr>
          <w:p w14:paraId="32D7782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Желим да се представим – припремамо приредбу за крај школске године</w:t>
            </w:r>
          </w:p>
        </w:tc>
        <w:tc>
          <w:tcPr>
            <w:tcW w:w="3360" w:type="dxa"/>
            <w:shd w:val="clear" w:color="auto" w:fill="FFFFFF"/>
            <w:tcMar>
              <w:top w:w="0" w:type="dxa"/>
              <w:left w:w="108" w:type="dxa"/>
              <w:bottom w:w="0" w:type="dxa"/>
              <w:right w:w="108" w:type="dxa"/>
            </w:tcMar>
          </w:tcPr>
          <w:p w14:paraId="0F29715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w:t>
            </w:r>
          </w:p>
        </w:tc>
      </w:tr>
    </w:tbl>
    <w:p w14:paraId="54E35FD3" w14:textId="77777777" w:rsidR="00EF7A3D" w:rsidRPr="0021646D" w:rsidRDefault="00EF7A3D">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70643D2" w14:textId="354F92A5"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E82DCF3" w14:textId="3D6329AC"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0428BB2" w14:textId="33F5E7D5"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BCBAABF" w14:textId="4F624F75"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98F0EE7" w14:textId="503B6DC3"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2EEB460" w14:textId="6A8A74E1"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CB2C9CE" w14:textId="51F4DD85"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9E3108F" w14:textId="56FEFE3D"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F6C3E28" w14:textId="46994FC2"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295AD68" w14:textId="432A1FC9"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21233EB" w14:textId="4F5E9D4E" w:rsidR="0014487E" w:rsidRPr="0021646D" w:rsidRDefault="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2EF182A" w14:textId="2770F6C9"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b/>
        </w:rPr>
      </w:pPr>
    </w:p>
    <w:p w14:paraId="33B844CD" w14:textId="3F3446C3" w:rsidR="0014487E" w:rsidRPr="0021646D" w:rsidRDefault="0014487E">
      <w:pPr>
        <w:pBdr>
          <w:top w:val="nil"/>
          <w:left w:val="nil"/>
          <w:bottom w:val="nil"/>
          <w:right w:val="nil"/>
          <w:between w:val="nil"/>
        </w:pBdr>
        <w:spacing w:after="0" w:line="240" w:lineRule="auto"/>
        <w:jc w:val="both"/>
        <w:rPr>
          <w:rFonts w:ascii="Times New Roman" w:eastAsia="Times New Roman" w:hAnsi="Times New Roman" w:cs="Times New Roman"/>
          <w:b/>
        </w:rPr>
      </w:pPr>
    </w:p>
    <w:p w14:paraId="538B7BF5" w14:textId="291F4D08" w:rsidR="0014487E" w:rsidRPr="0021646D" w:rsidRDefault="0014487E">
      <w:pPr>
        <w:pBdr>
          <w:top w:val="nil"/>
          <w:left w:val="nil"/>
          <w:bottom w:val="nil"/>
          <w:right w:val="nil"/>
          <w:between w:val="nil"/>
        </w:pBdr>
        <w:spacing w:after="0" w:line="240" w:lineRule="auto"/>
        <w:jc w:val="both"/>
        <w:rPr>
          <w:rFonts w:ascii="Times New Roman" w:eastAsia="Times New Roman" w:hAnsi="Times New Roman" w:cs="Times New Roman"/>
          <w:b/>
        </w:rPr>
      </w:pPr>
    </w:p>
    <w:p w14:paraId="30DAFC61" w14:textId="5C10F239" w:rsidR="0014487E" w:rsidRPr="0021646D" w:rsidRDefault="0014487E">
      <w:pPr>
        <w:pBdr>
          <w:top w:val="nil"/>
          <w:left w:val="nil"/>
          <w:bottom w:val="nil"/>
          <w:right w:val="nil"/>
          <w:between w:val="nil"/>
        </w:pBdr>
        <w:spacing w:after="0" w:line="240" w:lineRule="auto"/>
        <w:jc w:val="both"/>
        <w:rPr>
          <w:rFonts w:ascii="Times New Roman" w:eastAsia="Times New Roman" w:hAnsi="Times New Roman" w:cs="Times New Roman"/>
          <w:b/>
        </w:rPr>
      </w:pPr>
    </w:p>
    <w:p w14:paraId="11295E82" w14:textId="7B1B66FB" w:rsidR="0014487E" w:rsidRPr="0021646D" w:rsidRDefault="0014487E">
      <w:pPr>
        <w:pBdr>
          <w:top w:val="nil"/>
          <w:left w:val="nil"/>
          <w:bottom w:val="nil"/>
          <w:right w:val="nil"/>
          <w:between w:val="nil"/>
        </w:pBdr>
        <w:spacing w:after="0" w:line="240" w:lineRule="auto"/>
        <w:jc w:val="both"/>
        <w:rPr>
          <w:rFonts w:ascii="Times New Roman" w:eastAsia="Times New Roman" w:hAnsi="Times New Roman" w:cs="Times New Roman"/>
          <w:b/>
        </w:rPr>
      </w:pPr>
    </w:p>
    <w:p w14:paraId="654AAF81" w14:textId="7D3BDFAC" w:rsidR="0014487E" w:rsidRPr="0021646D" w:rsidRDefault="0014487E">
      <w:pPr>
        <w:pBdr>
          <w:top w:val="nil"/>
          <w:left w:val="nil"/>
          <w:bottom w:val="nil"/>
          <w:right w:val="nil"/>
          <w:between w:val="nil"/>
        </w:pBdr>
        <w:spacing w:after="0" w:line="240" w:lineRule="auto"/>
        <w:jc w:val="both"/>
        <w:rPr>
          <w:rFonts w:ascii="Times New Roman" w:eastAsia="Times New Roman" w:hAnsi="Times New Roman" w:cs="Times New Roman"/>
          <w:b/>
        </w:rPr>
      </w:pPr>
    </w:p>
    <w:p w14:paraId="364BB50A" w14:textId="77777777" w:rsidR="0014487E" w:rsidRPr="0021646D" w:rsidRDefault="0014487E">
      <w:pPr>
        <w:pBdr>
          <w:top w:val="nil"/>
          <w:left w:val="nil"/>
          <w:bottom w:val="nil"/>
          <w:right w:val="nil"/>
          <w:between w:val="nil"/>
        </w:pBdr>
        <w:spacing w:after="0" w:line="240" w:lineRule="auto"/>
        <w:jc w:val="both"/>
        <w:rPr>
          <w:rFonts w:ascii="Times New Roman" w:eastAsia="Times New Roman" w:hAnsi="Times New Roman" w:cs="Times New Roman"/>
          <w:b/>
        </w:rPr>
      </w:pPr>
    </w:p>
    <w:tbl>
      <w:tblPr>
        <w:tblStyle w:val="aff9"/>
        <w:tblpPr w:leftFromText="180" w:rightFromText="180" w:topFromText="180" w:bottomFromText="180" w:vertAnchor="text" w:horzAnchor="margin" w:tblpY="-566"/>
        <w:tblW w:w="104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3"/>
        <w:gridCol w:w="6395"/>
        <w:gridCol w:w="2713"/>
      </w:tblGrid>
      <w:tr w:rsidR="0021646D" w:rsidRPr="0021646D" w14:paraId="4EABDAAA" w14:textId="77777777" w:rsidTr="0014487E">
        <w:tc>
          <w:tcPr>
            <w:tcW w:w="1313" w:type="dxa"/>
            <w:tcMar>
              <w:top w:w="0" w:type="dxa"/>
              <w:left w:w="108" w:type="dxa"/>
              <w:bottom w:w="0" w:type="dxa"/>
              <w:right w:w="108" w:type="dxa"/>
            </w:tcMar>
          </w:tcPr>
          <w:p w14:paraId="1F168BC8" w14:textId="77777777" w:rsidR="0014487E" w:rsidRPr="0021646D" w:rsidRDefault="0014487E" w:rsidP="0014487E">
            <w:pPr>
              <w:widowControl w:val="0"/>
              <w:spacing w:after="0" w:line="240" w:lineRule="auto"/>
              <w:ind w:left="113" w:right="113"/>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Месец</w:t>
            </w:r>
          </w:p>
        </w:tc>
        <w:tc>
          <w:tcPr>
            <w:tcW w:w="6395" w:type="dxa"/>
            <w:tcMar>
              <w:top w:w="0" w:type="dxa"/>
              <w:left w:w="108" w:type="dxa"/>
              <w:bottom w:w="0" w:type="dxa"/>
              <w:right w:w="108" w:type="dxa"/>
            </w:tcMar>
          </w:tcPr>
          <w:p w14:paraId="472F11C4" w14:textId="77777777" w:rsidR="0014487E" w:rsidRPr="0021646D" w:rsidRDefault="0014487E" w:rsidP="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3C95568" w14:textId="77777777" w:rsidR="0014487E" w:rsidRPr="0021646D" w:rsidRDefault="0014487E" w:rsidP="0014487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DDE6262" w14:textId="77777777" w:rsidR="0014487E" w:rsidRPr="0021646D" w:rsidRDefault="0014487E" w:rsidP="0014487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bookmarkStart w:id="17" w:name="bookmark=id.2jxsxqh" w:colFirst="0" w:colLast="0"/>
            <w:bookmarkStart w:id="18" w:name="bookmark=id.z337ya" w:colFirst="0" w:colLast="0"/>
            <w:bookmarkEnd w:id="17"/>
            <w:bookmarkEnd w:id="18"/>
            <w:r w:rsidRPr="0021646D">
              <w:rPr>
                <w:rFonts w:ascii="Times New Roman" w:eastAsia="Times New Roman" w:hAnsi="Times New Roman" w:cs="Times New Roman"/>
                <w:b/>
                <w:sz w:val="24"/>
                <w:szCs w:val="24"/>
              </w:rPr>
              <w:t>ПЛАН РАДА ОДЕЉЕЊСКИХ СТАРЕШИНА III ШК. 202</w:t>
            </w:r>
            <w:r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/202</w:t>
            </w:r>
            <w:r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xml:space="preserve">. ГОДИНЕ </w:t>
            </w:r>
          </w:p>
          <w:p w14:paraId="3EFD2F2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Предлог активности</w:t>
            </w:r>
          </w:p>
        </w:tc>
        <w:tc>
          <w:tcPr>
            <w:tcW w:w="2713" w:type="dxa"/>
            <w:tcMar>
              <w:top w:w="0" w:type="dxa"/>
              <w:left w:w="108" w:type="dxa"/>
              <w:bottom w:w="0" w:type="dxa"/>
              <w:right w:w="108" w:type="dxa"/>
            </w:tcMar>
          </w:tcPr>
          <w:p w14:paraId="1207C20B"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Реализатор/сарадници</w:t>
            </w:r>
          </w:p>
        </w:tc>
      </w:tr>
      <w:tr w:rsidR="0021646D" w:rsidRPr="0021646D" w14:paraId="17B175C5" w14:textId="77777777" w:rsidTr="0014487E">
        <w:trPr>
          <w:trHeight w:val="1350"/>
        </w:trPr>
        <w:tc>
          <w:tcPr>
            <w:tcW w:w="1313" w:type="dxa"/>
            <w:tcMar>
              <w:top w:w="0" w:type="dxa"/>
              <w:left w:w="108" w:type="dxa"/>
              <w:bottom w:w="0" w:type="dxa"/>
              <w:right w:w="108" w:type="dxa"/>
            </w:tcMar>
          </w:tcPr>
          <w:p w14:paraId="31F08E37"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p w14:paraId="748CA161"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p w14:paraId="5217F86E"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Септембар</w:t>
            </w:r>
          </w:p>
        </w:tc>
        <w:tc>
          <w:tcPr>
            <w:tcW w:w="6395" w:type="dxa"/>
            <w:tcMar>
              <w:top w:w="0" w:type="dxa"/>
              <w:left w:w="108" w:type="dxa"/>
              <w:bottom w:w="0" w:type="dxa"/>
              <w:right w:w="108" w:type="dxa"/>
            </w:tcMar>
          </w:tcPr>
          <w:p w14:paraId="7CA266E7"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 </w:t>
            </w:r>
            <w:r w:rsidRPr="0021646D">
              <w:rPr>
                <w:rFonts w:ascii="Times New Roman" w:hAnsi="Times New Roman" w:cs="Times New Roman"/>
                <w:sz w:val="24"/>
                <w:szCs w:val="24"/>
              </w:rPr>
              <w:t>Моја школа је мој други дом</w:t>
            </w:r>
            <w:r w:rsidRPr="0021646D">
              <w:rPr>
                <w:rFonts w:ascii="Times New Roman" w:eastAsia="Times New Roman" w:hAnsi="Times New Roman" w:cs="Times New Roman"/>
                <w:sz w:val="24"/>
                <w:szCs w:val="24"/>
              </w:rPr>
              <w:t xml:space="preserve"> - повратак у школу и правила понашања </w:t>
            </w:r>
          </w:p>
        </w:tc>
        <w:tc>
          <w:tcPr>
            <w:tcW w:w="2713" w:type="dxa"/>
            <w:tcMar>
              <w:top w:w="0" w:type="dxa"/>
              <w:left w:w="108" w:type="dxa"/>
              <w:bottom w:w="0" w:type="dxa"/>
              <w:right w:w="108" w:type="dxa"/>
            </w:tcMar>
          </w:tcPr>
          <w:p w14:paraId="7D52AF0A"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p w14:paraId="68120E0A"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r>
      <w:tr w:rsidR="0021646D" w:rsidRPr="0021646D" w14:paraId="5948F82A" w14:textId="77777777" w:rsidTr="0014487E">
        <w:tc>
          <w:tcPr>
            <w:tcW w:w="1313" w:type="dxa"/>
            <w:tcMar>
              <w:top w:w="0" w:type="dxa"/>
              <w:left w:w="108" w:type="dxa"/>
              <w:bottom w:w="0" w:type="dxa"/>
              <w:right w:w="108" w:type="dxa"/>
            </w:tcMar>
          </w:tcPr>
          <w:p w14:paraId="0DFFBBC5"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26D326B2"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  Како да се дружимо?</w:t>
            </w:r>
          </w:p>
        </w:tc>
        <w:tc>
          <w:tcPr>
            <w:tcW w:w="2713" w:type="dxa"/>
            <w:tcMar>
              <w:top w:w="0" w:type="dxa"/>
              <w:left w:w="108" w:type="dxa"/>
              <w:bottom w:w="0" w:type="dxa"/>
              <w:right w:w="108" w:type="dxa"/>
            </w:tcMar>
          </w:tcPr>
          <w:p w14:paraId="0D804200"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p w14:paraId="0C70AA7B"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r>
      <w:tr w:rsidR="0021646D" w:rsidRPr="0021646D" w14:paraId="0CEB1322" w14:textId="77777777" w:rsidTr="0014487E">
        <w:tc>
          <w:tcPr>
            <w:tcW w:w="1313" w:type="dxa"/>
            <w:tcMar>
              <w:top w:w="0" w:type="dxa"/>
              <w:left w:w="108" w:type="dxa"/>
              <w:bottom w:w="0" w:type="dxa"/>
              <w:right w:w="108" w:type="dxa"/>
            </w:tcMar>
          </w:tcPr>
          <w:p w14:paraId="5F654809"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4B8966DF"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3.  Мој радни дан – организујемо радни дан и слободно време </w:t>
            </w:r>
          </w:p>
        </w:tc>
        <w:tc>
          <w:tcPr>
            <w:tcW w:w="2713" w:type="dxa"/>
            <w:tcMar>
              <w:top w:w="0" w:type="dxa"/>
              <w:left w:w="108" w:type="dxa"/>
              <w:bottom w:w="0" w:type="dxa"/>
              <w:right w:w="108" w:type="dxa"/>
            </w:tcMar>
          </w:tcPr>
          <w:p w14:paraId="713C5E89"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p w14:paraId="3403B2B2"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r>
      <w:tr w:rsidR="0021646D" w:rsidRPr="0021646D" w14:paraId="66CE251B" w14:textId="77777777" w:rsidTr="0014487E">
        <w:tc>
          <w:tcPr>
            <w:tcW w:w="1313" w:type="dxa"/>
            <w:tcMar>
              <w:top w:w="0" w:type="dxa"/>
              <w:left w:w="108" w:type="dxa"/>
              <w:bottom w:w="0" w:type="dxa"/>
              <w:right w:w="108" w:type="dxa"/>
            </w:tcMar>
          </w:tcPr>
          <w:p w14:paraId="3149C93B"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76B9BA04"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p w14:paraId="4E2226A2"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4.  </w:t>
            </w:r>
            <w:r w:rsidRPr="0021646D">
              <w:rPr>
                <w:rFonts w:ascii="Times New Roman" w:hAnsi="Times New Roman" w:cs="Times New Roman"/>
                <w:sz w:val="24"/>
                <w:szCs w:val="24"/>
              </w:rPr>
              <w:t>У туђим ципелама - развијање емпатије</w:t>
            </w:r>
          </w:p>
        </w:tc>
        <w:tc>
          <w:tcPr>
            <w:tcW w:w="2713" w:type="dxa"/>
            <w:tcMar>
              <w:top w:w="0" w:type="dxa"/>
              <w:left w:w="108" w:type="dxa"/>
              <w:bottom w:w="0" w:type="dxa"/>
              <w:right w:w="108" w:type="dxa"/>
            </w:tcMar>
          </w:tcPr>
          <w:p w14:paraId="0F31065F"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51F3835" w14:textId="77777777" w:rsidTr="0014487E">
        <w:tc>
          <w:tcPr>
            <w:tcW w:w="1313" w:type="dxa"/>
            <w:tcMar>
              <w:top w:w="0" w:type="dxa"/>
              <w:left w:w="108" w:type="dxa"/>
              <w:bottom w:w="0" w:type="dxa"/>
              <w:right w:w="108" w:type="dxa"/>
            </w:tcMar>
          </w:tcPr>
          <w:p w14:paraId="0D72584D"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76B22D21"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2C7A3CCE" w14:textId="77777777" w:rsidR="0014487E" w:rsidRPr="0021646D" w:rsidRDefault="0014487E" w:rsidP="0014487E">
            <w:pPr>
              <w:widowControl w:val="0"/>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5.  Радионица посвећена здравим животним стиловима - </w:t>
            </w:r>
            <w:r w:rsidRPr="0021646D">
              <w:rPr>
                <w:rFonts w:ascii="Times New Roman" w:eastAsia="Times New Roman" w:hAnsi="Times New Roman" w:cs="Times New Roman"/>
                <w:i/>
                <w:sz w:val="24"/>
                <w:szCs w:val="24"/>
              </w:rPr>
              <w:t>Шта значи добро здравље</w:t>
            </w:r>
          </w:p>
        </w:tc>
        <w:tc>
          <w:tcPr>
            <w:tcW w:w="2713" w:type="dxa"/>
            <w:tcMar>
              <w:top w:w="0" w:type="dxa"/>
              <w:left w:w="108" w:type="dxa"/>
              <w:bottom w:w="0" w:type="dxa"/>
              <w:right w:w="108" w:type="dxa"/>
            </w:tcMar>
          </w:tcPr>
          <w:p w14:paraId="687B8160"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 (унапређивање међупредметне компетенције ученика - Одговоран однос према здрављу)</w:t>
            </w:r>
          </w:p>
        </w:tc>
      </w:tr>
      <w:tr w:rsidR="0021646D" w:rsidRPr="0021646D" w14:paraId="3EDB8DFE" w14:textId="77777777" w:rsidTr="0014487E">
        <w:tc>
          <w:tcPr>
            <w:tcW w:w="1313" w:type="dxa"/>
            <w:tcMar>
              <w:top w:w="0" w:type="dxa"/>
              <w:left w:w="108" w:type="dxa"/>
              <w:bottom w:w="0" w:type="dxa"/>
              <w:right w:w="108" w:type="dxa"/>
            </w:tcMar>
          </w:tcPr>
          <w:p w14:paraId="79BC3E83"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p w14:paraId="45B7320F"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p w14:paraId="200836B4"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Октобар</w:t>
            </w:r>
          </w:p>
          <w:p w14:paraId="76275547" w14:textId="77777777" w:rsidR="0014487E" w:rsidRPr="0021646D" w:rsidRDefault="0014487E" w:rsidP="0014487E">
            <w:pPr>
              <w:widowControl w:val="0"/>
              <w:spacing w:after="0" w:line="240" w:lineRule="auto"/>
              <w:jc w:val="right"/>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5DFF8658"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6.  Права, обавезе и дужности ученика;</w:t>
            </w:r>
          </w:p>
        </w:tc>
        <w:tc>
          <w:tcPr>
            <w:tcW w:w="2713" w:type="dxa"/>
            <w:tcMar>
              <w:top w:w="0" w:type="dxa"/>
              <w:left w:w="108" w:type="dxa"/>
              <w:bottom w:w="0" w:type="dxa"/>
              <w:right w:w="108" w:type="dxa"/>
            </w:tcMar>
          </w:tcPr>
          <w:p w14:paraId="2ED1BA0F"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322CFAD6" w14:textId="77777777" w:rsidTr="0014487E">
        <w:tc>
          <w:tcPr>
            <w:tcW w:w="1313" w:type="dxa"/>
            <w:tcMar>
              <w:top w:w="0" w:type="dxa"/>
              <w:left w:w="108" w:type="dxa"/>
              <w:bottom w:w="0" w:type="dxa"/>
              <w:right w:w="108" w:type="dxa"/>
            </w:tcMar>
          </w:tcPr>
          <w:p w14:paraId="07E31A20"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2E6DF0BA"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  Уредимо  учионицу – како да уредимо и чувамо и како да се понашамо у учионици и школи. Уређивање паноа.</w:t>
            </w:r>
          </w:p>
        </w:tc>
        <w:tc>
          <w:tcPr>
            <w:tcW w:w="2713" w:type="dxa"/>
            <w:tcMar>
              <w:top w:w="0" w:type="dxa"/>
              <w:left w:w="108" w:type="dxa"/>
              <w:bottom w:w="0" w:type="dxa"/>
              <w:right w:w="108" w:type="dxa"/>
            </w:tcMar>
          </w:tcPr>
          <w:p w14:paraId="4AB8E4C3"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1B8F0A05" w14:textId="77777777" w:rsidTr="0014487E">
        <w:tc>
          <w:tcPr>
            <w:tcW w:w="1313" w:type="dxa"/>
            <w:tcMar>
              <w:top w:w="0" w:type="dxa"/>
              <w:left w:w="108" w:type="dxa"/>
              <w:bottom w:w="0" w:type="dxa"/>
              <w:right w:w="108" w:type="dxa"/>
            </w:tcMar>
          </w:tcPr>
          <w:p w14:paraId="029FB019"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43336614"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8.  Моје слободно време – како да испунимо слободно време</w:t>
            </w:r>
          </w:p>
        </w:tc>
        <w:tc>
          <w:tcPr>
            <w:tcW w:w="2713" w:type="dxa"/>
            <w:tcMar>
              <w:top w:w="0" w:type="dxa"/>
              <w:left w:w="108" w:type="dxa"/>
              <w:bottom w:w="0" w:type="dxa"/>
              <w:right w:w="108" w:type="dxa"/>
            </w:tcMar>
          </w:tcPr>
          <w:p w14:paraId="25DFF38C"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2FE865C1" w14:textId="77777777" w:rsidTr="0014487E">
        <w:tc>
          <w:tcPr>
            <w:tcW w:w="1313" w:type="dxa"/>
            <w:tcMar>
              <w:top w:w="0" w:type="dxa"/>
              <w:left w:w="108" w:type="dxa"/>
              <w:bottom w:w="0" w:type="dxa"/>
              <w:right w:w="108" w:type="dxa"/>
            </w:tcMar>
          </w:tcPr>
          <w:p w14:paraId="59801238"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2147D539"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9.  Мој успех у школи</w:t>
            </w:r>
          </w:p>
        </w:tc>
        <w:tc>
          <w:tcPr>
            <w:tcW w:w="2713" w:type="dxa"/>
            <w:tcMar>
              <w:top w:w="0" w:type="dxa"/>
              <w:left w:w="108" w:type="dxa"/>
              <w:bottom w:w="0" w:type="dxa"/>
              <w:right w:w="108" w:type="dxa"/>
            </w:tcMar>
          </w:tcPr>
          <w:p w14:paraId="5BCBAE3E"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4CB00FC" w14:textId="77777777" w:rsidTr="0014487E">
        <w:tc>
          <w:tcPr>
            <w:tcW w:w="1313" w:type="dxa"/>
            <w:tcMar>
              <w:top w:w="0" w:type="dxa"/>
              <w:left w:w="108" w:type="dxa"/>
              <w:bottom w:w="0" w:type="dxa"/>
              <w:right w:w="108" w:type="dxa"/>
            </w:tcMar>
          </w:tcPr>
          <w:p w14:paraId="01945FCE"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p w14:paraId="342C0846"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p w14:paraId="1846463E"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Новембар</w:t>
            </w:r>
          </w:p>
        </w:tc>
        <w:tc>
          <w:tcPr>
            <w:tcW w:w="6395" w:type="dxa"/>
            <w:tcMar>
              <w:top w:w="0" w:type="dxa"/>
              <w:left w:w="108" w:type="dxa"/>
              <w:bottom w:w="0" w:type="dxa"/>
              <w:right w:w="108" w:type="dxa"/>
            </w:tcMar>
          </w:tcPr>
          <w:p w14:paraId="5B016B36"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10. Ругати се не значи шалити се</w:t>
            </w:r>
          </w:p>
        </w:tc>
        <w:tc>
          <w:tcPr>
            <w:tcW w:w="2713" w:type="dxa"/>
            <w:tcMar>
              <w:top w:w="0" w:type="dxa"/>
              <w:left w:w="108" w:type="dxa"/>
              <w:bottom w:w="0" w:type="dxa"/>
              <w:right w:w="108" w:type="dxa"/>
            </w:tcMar>
          </w:tcPr>
          <w:p w14:paraId="607ADF07"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430C46F1" w14:textId="77777777" w:rsidTr="0014487E">
        <w:tc>
          <w:tcPr>
            <w:tcW w:w="1313" w:type="dxa"/>
            <w:tcMar>
              <w:top w:w="0" w:type="dxa"/>
              <w:left w:w="108" w:type="dxa"/>
              <w:bottom w:w="0" w:type="dxa"/>
              <w:right w:w="108" w:type="dxa"/>
            </w:tcMar>
          </w:tcPr>
          <w:p w14:paraId="5AF19D89"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02357062"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11. Како решити конфликт и помоћи другу када му је тешко?</w:t>
            </w:r>
          </w:p>
        </w:tc>
        <w:tc>
          <w:tcPr>
            <w:tcW w:w="2713" w:type="dxa"/>
            <w:tcMar>
              <w:top w:w="0" w:type="dxa"/>
              <w:left w:w="108" w:type="dxa"/>
              <w:bottom w:w="0" w:type="dxa"/>
              <w:right w:w="108" w:type="dxa"/>
            </w:tcMar>
          </w:tcPr>
          <w:p w14:paraId="57250A62"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76772B9F" w14:textId="77777777" w:rsidTr="0014487E">
        <w:tc>
          <w:tcPr>
            <w:tcW w:w="1313" w:type="dxa"/>
            <w:tcMar>
              <w:top w:w="0" w:type="dxa"/>
              <w:left w:w="108" w:type="dxa"/>
              <w:bottom w:w="0" w:type="dxa"/>
              <w:right w:w="108" w:type="dxa"/>
            </w:tcMar>
          </w:tcPr>
          <w:p w14:paraId="490A6743"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2F285BC5"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12. 10 топлих речи – бирамо најлепше речи да се обратимо</w:t>
            </w:r>
          </w:p>
        </w:tc>
        <w:tc>
          <w:tcPr>
            <w:tcW w:w="2713" w:type="dxa"/>
            <w:tcMar>
              <w:top w:w="0" w:type="dxa"/>
              <w:left w:w="108" w:type="dxa"/>
              <w:bottom w:w="0" w:type="dxa"/>
              <w:right w:w="108" w:type="dxa"/>
            </w:tcMar>
          </w:tcPr>
          <w:p w14:paraId="3A5553A8"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179C3DD7" w14:textId="77777777" w:rsidTr="0014487E">
        <w:tc>
          <w:tcPr>
            <w:tcW w:w="1313" w:type="dxa"/>
            <w:tcMar>
              <w:top w:w="0" w:type="dxa"/>
              <w:left w:w="108" w:type="dxa"/>
              <w:bottom w:w="0" w:type="dxa"/>
              <w:right w:w="108" w:type="dxa"/>
            </w:tcMar>
          </w:tcPr>
          <w:p w14:paraId="54D15990"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7E65CB3E"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13. Како да сачувамо и негујемо пријатељство</w:t>
            </w:r>
          </w:p>
        </w:tc>
        <w:tc>
          <w:tcPr>
            <w:tcW w:w="2713" w:type="dxa"/>
            <w:tcMar>
              <w:top w:w="0" w:type="dxa"/>
              <w:left w:w="108" w:type="dxa"/>
              <w:bottom w:w="0" w:type="dxa"/>
              <w:right w:w="108" w:type="dxa"/>
            </w:tcMar>
          </w:tcPr>
          <w:p w14:paraId="2232F2E0"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учитељ, ученици </w:t>
            </w:r>
          </w:p>
        </w:tc>
      </w:tr>
      <w:tr w:rsidR="0021646D" w:rsidRPr="0021646D" w14:paraId="2398867A" w14:textId="77777777" w:rsidTr="0014487E">
        <w:tc>
          <w:tcPr>
            <w:tcW w:w="1313" w:type="dxa"/>
            <w:tcMar>
              <w:top w:w="0" w:type="dxa"/>
              <w:left w:w="108" w:type="dxa"/>
              <w:bottom w:w="0" w:type="dxa"/>
              <w:right w:w="108" w:type="dxa"/>
            </w:tcMar>
          </w:tcPr>
          <w:p w14:paraId="5FFD1900"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0BB5022D"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14.  Шта треба да читам – развијамо љубав према читању</w:t>
            </w:r>
          </w:p>
        </w:tc>
        <w:tc>
          <w:tcPr>
            <w:tcW w:w="2713" w:type="dxa"/>
            <w:tcMar>
              <w:top w:w="0" w:type="dxa"/>
              <w:left w:w="108" w:type="dxa"/>
              <w:bottom w:w="0" w:type="dxa"/>
              <w:right w:w="108" w:type="dxa"/>
            </w:tcMar>
          </w:tcPr>
          <w:p w14:paraId="3A211E69" w14:textId="77777777" w:rsidR="0014487E" w:rsidRPr="0021646D" w:rsidRDefault="0014487E" w:rsidP="0014487E">
            <w:pPr>
              <w:widowControl w:val="0"/>
              <w:tabs>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13BBD95A" w14:textId="77777777" w:rsidTr="0014487E">
        <w:tc>
          <w:tcPr>
            <w:tcW w:w="1313" w:type="dxa"/>
            <w:tcMar>
              <w:top w:w="0" w:type="dxa"/>
              <w:left w:w="108" w:type="dxa"/>
              <w:bottom w:w="0" w:type="dxa"/>
              <w:right w:w="108" w:type="dxa"/>
            </w:tcMar>
          </w:tcPr>
          <w:p w14:paraId="2D6BB21D"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179CDA6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777463E8"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Децембар</w:t>
            </w:r>
          </w:p>
        </w:tc>
        <w:tc>
          <w:tcPr>
            <w:tcW w:w="6395" w:type="dxa"/>
            <w:tcMar>
              <w:top w:w="0" w:type="dxa"/>
              <w:left w:w="108" w:type="dxa"/>
              <w:bottom w:w="0" w:type="dxa"/>
              <w:right w:w="108" w:type="dxa"/>
            </w:tcMar>
          </w:tcPr>
          <w:p w14:paraId="4729B317"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15. Агресивно понашање и вређање других, претње, физички обрачуни, непожељно понашање;</w:t>
            </w:r>
          </w:p>
        </w:tc>
        <w:tc>
          <w:tcPr>
            <w:tcW w:w="2713" w:type="dxa"/>
            <w:tcMar>
              <w:top w:w="0" w:type="dxa"/>
              <w:left w:w="108" w:type="dxa"/>
              <w:bottom w:w="0" w:type="dxa"/>
              <w:right w:w="108" w:type="dxa"/>
            </w:tcMar>
          </w:tcPr>
          <w:p w14:paraId="25C86448"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2DF9490A" w14:textId="77777777" w:rsidTr="0014487E">
        <w:tc>
          <w:tcPr>
            <w:tcW w:w="1313" w:type="dxa"/>
            <w:tcMar>
              <w:top w:w="0" w:type="dxa"/>
              <w:left w:w="108" w:type="dxa"/>
              <w:bottom w:w="0" w:type="dxa"/>
              <w:right w:w="108" w:type="dxa"/>
            </w:tcMar>
          </w:tcPr>
          <w:p w14:paraId="288E1834"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6E4359C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16. Да ли сам задовољан/задовољна својим успехом?</w:t>
            </w:r>
          </w:p>
        </w:tc>
        <w:tc>
          <w:tcPr>
            <w:tcW w:w="2713" w:type="dxa"/>
            <w:tcMar>
              <w:top w:w="0" w:type="dxa"/>
              <w:left w:w="108" w:type="dxa"/>
              <w:bottom w:w="0" w:type="dxa"/>
              <w:right w:w="108" w:type="dxa"/>
            </w:tcMar>
          </w:tcPr>
          <w:p w14:paraId="28D928A7"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235D97DB" w14:textId="77777777" w:rsidTr="0014487E">
        <w:tc>
          <w:tcPr>
            <w:tcW w:w="1313" w:type="dxa"/>
            <w:tcMar>
              <w:top w:w="0" w:type="dxa"/>
              <w:left w:w="108" w:type="dxa"/>
              <w:bottom w:w="0" w:type="dxa"/>
              <w:right w:w="108" w:type="dxa"/>
            </w:tcMar>
          </w:tcPr>
          <w:p w14:paraId="4F73CB37"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2847DAD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17. Весело одељењско дружење;</w:t>
            </w:r>
          </w:p>
        </w:tc>
        <w:tc>
          <w:tcPr>
            <w:tcW w:w="2713" w:type="dxa"/>
            <w:tcMar>
              <w:top w:w="0" w:type="dxa"/>
              <w:left w:w="108" w:type="dxa"/>
              <w:bottom w:w="0" w:type="dxa"/>
              <w:right w:w="108" w:type="dxa"/>
            </w:tcMar>
          </w:tcPr>
          <w:p w14:paraId="67A440FA"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336E147B" w14:textId="77777777" w:rsidTr="0014487E">
        <w:tc>
          <w:tcPr>
            <w:tcW w:w="1313" w:type="dxa"/>
            <w:tcMar>
              <w:top w:w="0" w:type="dxa"/>
              <w:left w:w="108" w:type="dxa"/>
              <w:bottom w:w="0" w:type="dxa"/>
              <w:right w:w="108" w:type="dxa"/>
            </w:tcMar>
          </w:tcPr>
          <w:p w14:paraId="589768A6"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43969C12"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Јануар</w:t>
            </w:r>
          </w:p>
        </w:tc>
        <w:tc>
          <w:tcPr>
            <w:tcW w:w="6395" w:type="dxa"/>
            <w:tcMar>
              <w:top w:w="0" w:type="dxa"/>
              <w:left w:w="108" w:type="dxa"/>
              <w:bottom w:w="0" w:type="dxa"/>
              <w:right w:w="108" w:type="dxa"/>
            </w:tcMar>
          </w:tcPr>
          <w:p w14:paraId="03EE2A5F"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18. Гледали смо, интересује ме...</w:t>
            </w:r>
          </w:p>
        </w:tc>
        <w:tc>
          <w:tcPr>
            <w:tcW w:w="2713" w:type="dxa"/>
            <w:tcMar>
              <w:top w:w="0" w:type="dxa"/>
              <w:left w:w="108" w:type="dxa"/>
              <w:bottom w:w="0" w:type="dxa"/>
              <w:right w:w="108" w:type="dxa"/>
            </w:tcMar>
          </w:tcPr>
          <w:p w14:paraId="62DC2B18"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4A21FCD6" w14:textId="77777777" w:rsidTr="0014487E">
        <w:tc>
          <w:tcPr>
            <w:tcW w:w="1313" w:type="dxa"/>
            <w:tcMar>
              <w:top w:w="0" w:type="dxa"/>
              <w:left w:w="108" w:type="dxa"/>
              <w:bottom w:w="0" w:type="dxa"/>
              <w:right w:w="108" w:type="dxa"/>
            </w:tcMar>
          </w:tcPr>
          <w:p w14:paraId="21148794"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2BA20AE3"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19.  Разговор о првом српском просветитељу Светом Сави;</w:t>
            </w:r>
          </w:p>
        </w:tc>
        <w:tc>
          <w:tcPr>
            <w:tcW w:w="2713" w:type="dxa"/>
            <w:tcMar>
              <w:top w:w="0" w:type="dxa"/>
              <w:left w:w="108" w:type="dxa"/>
              <w:bottom w:w="0" w:type="dxa"/>
              <w:right w:w="108" w:type="dxa"/>
            </w:tcMar>
          </w:tcPr>
          <w:p w14:paraId="0288834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7020A13" w14:textId="77777777" w:rsidTr="0014487E">
        <w:tc>
          <w:tcPr>
            <w:tcW w:w="1313" w:type="dxa"/>
            <w:tcMar>
              <w:top w:w="0" w:type="dxa"/>
              <w:left w:w="108" w:type="dxa"/>
              <w:bottom w:w="0" w:type="dxa"/>
              <w:right w:w="108" w:type="dxa"/>
            </w:tcMar>
          </w:tcPr>
          <w:p w14:paraId="14ED6BBF"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734B4C3C"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2AB88F70"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0563760F"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Фебруар</w:t>
            </w:r>
          </w:p>
        </w:tc>
        <w:tc>
          <w:tcPr>
            <w:tcW w:w="6395" w:type="dxa"/>
            <w:tcMar>
              <w:top w:w="0" w:type="dxa"/>
              <w:left w:w="108" w:type="dxa"/>
              <w:bottom w:w="0" w:type="dxa"/>
              <w:right w:w="108" w:type="dxa"/>
            </w:tcMar>
          </w:tcPr>
          <w:p w14:paraId="53B4E408"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20.  Лепа реч и гвоздена врата отвара</w:t>
            </w:r>
          </w:p>
        </w:tc>
        <w:tc>
          <w:tcPr>
            <w:tcW w:w="2713" w:type="dxa"/>
            <w:tcMar>
              <w:top w:w="0" w:type="dxa"/>
              <w:left w:w="108" w:type="dxa"/>
              <w:bottom w:w="0" w:type="dxa"/>
              <w:right w:w="108" w:type="dxa"/>
            </w:tcMar>
          </w:tcPr>
          <w:p w14:paraId="5D9CE4CA"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430866C7" w14:textId="77777777" w:rsidTr="0014487E">
        <w:tc>
          <w:tcPr>
            <w:tcW w:w="1313" w:type="dxa"/>
            <w:tcMar>
              <w:top w:w="0" w:type="dxa"/>
              <w:left w:w="108" w:type="dxa"/>
              <w:bottom w:w="0" w:type="dxa"/>
              <w:right w:w="108" w:type="dxa"/>
            </w:tcMar>
          </w:tcPr>
          <w:p w14:paraId="54495BEF"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1D58C248"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21.  Време испред екрана – колико је превише?</w:t>
            </w:r>
          </w:p>
        </w:tc>
        <w:tc>
          <w:tcPr>
            <w:tcW w:w="2713" w:type="dxa"/>
            <w:tcMar>
              <w:top w:w="0" w:type="dxa"/>
              <w:left w:w="108" w:type="dxa"/>
              <w:bottom w:w="0" w:type="dxa"/>
              <w:right w:w="108" w:type="dxa"/>
            </w:tcMar>
          </w:tcPr>
          <w:p w14:paraId="7122118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A8D8C81" w14:textId="77777777" w:rsidTr="0014487E">
        <w:tc>
          <w:tcPr>
            <w:tcW w:w="1313" w:type="dxa"/>
            <w:tcMar>
              <w:top w:w="0" w:type="dxa"/>
              <w:left w:w="108" w:type="dxa"/>
              <w:bottom w:w="0" w:type="dxa"/>
              <w:right w:w="108" w:type="dxa"/>
            </w:tcMar>
          </w:tcPr>
          <w:p w14:paraId="345BB33D"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3CF807EC"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1254BDA2" w14:textId="77777777" w:rsidR="0014487E" w:rsidRPr="0021646D" w:rsidRDefault="0014487E" w:rsidP="0014487E">
            <w:pPr>
              <w:widowControl w:val="0"/>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22.  Радионица посвећена здравим животним стиловима – </w:t>
            </w:r>
            <w:r w:rsidRPr="0021646D">
              <w:rPr>
                <w:rFonts w:ascii="Times New Roman" w:eastAsia="Times New Roman" w:hAnsi="Times New Roman" w:cs="Times New Roman"/>
                <w:i/>
                <w:sz w:val="24"/>
                <w:szCs w:val="24"/>
              </w:rPr>
              <w:t>Правилна исхрана</w:t>
            </w:r>
          </w:p>
        </w:tc>
        <w:tc>
          <w:tcPr>
            <w:tcW w:w="2713" w:type="dxa"/>
            <w:tcMar>
              <w:top w:w="0" w:type="dxa"/>
              <w:left w:w="108" w:type="dxa"/>
              <w:bottom w:w="0" w:type="dxa"/>
              <w:right w:w="108" w:type="dxa"/>
            </w:tcMar>
          </w:tcPr>
          <w:p w14:paraId="57FB9B9C"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 (унапређивање међупредметне компетенције ученика - Одговоран однос према здрављу)</w:t>
            </w:r>
          </w:p>
        </w:tc>
      </w:tr>
      <w:tr w:rsidR="0021646D" w:rsidRPr="0021646D" w14:paraId="5336EE68" w14:textId="77777777" w:rsidTr="0014487E">
        <w:tc>
          <w:tcPr>
            <w:tcW w:w="1313" w:type="dxa"/>
            <w:tcMar>
              <w:top w:w="0" w:type="dxa"/>
              <w:left w:w="108" w:type="dxa"/>
              <w:bottom w:w="0" w:type="dxa"/>
              <w:right w:w="108" w:type="dxa"/>
            </w:tcMar>
          </w:tcPr>
          <w:p w14:paraId="53543316"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6038C75B"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23.  Обележавање 24.фебруара - међународног дана борбе против вршњачког насиља (</w:t>
            </w:r>
            <w:r w:rsidRPr="0021646D">
              <w:rPr>
                <w:rFonts w:ascii="Times New Roman" w:eastAsia="Times New Roman" w:hAnsi="Times New Roman" w:cs="Times New Roman"/>
                <w:i/>
                <w:sz w:val="24"/>
                <w:szCs w:val="24"/>
              </w:rPr>
              <w:t>Дан розе мајица</w:t>
            </w:r>
            <w:r w:rsidRPr="0021646D">
              <w:rPr>
                <w:rFonts w:ascii="Times New Roman" w:eastAsia="Times New Roman" w:hAnsi="Times New Roman" w:cs="Times New Roman"/>
                <w:sz w:val="24"/>
                <w:szCs w:val="24"/>
              </w:rPr>
              <w:t>)</w:t>
            </w:r>
          </w:p>
        </w:tc>
        <w:tc>
          <w:tcPr>
            <w:tcW w:w="2713" w:type="dxa"/>
            <w:tcMar>
              <w:top w:w="0" w:type="dxa"/>
              <w:left w:w="108" w:type="dxa"/>
              <w:bottom w:w="0" w:type="dxa"/>
              <w:right w:w="108" w:type="dxa"/>
            </w:tcMar>
          </w:tcPr>
          <w:p w14:paraId="7D44CB44"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2404D620" w14:textId="77777777" w:rsidTr="0014487E">
        <w:tc>
          <w:tcPr>
            <w:tcW w:w="1313" w:type="dxa"/>
            <w:tcMar>
              <w:top w:w="0" w:type="dxa"/>
              <w:left w:w="108" w:type="dxa"/>
              <w:bottom w:w="0" w:type="dxa"/>
              <w:right w:w="108" w:type="dxa"/>
            </w:tcMar>
          </w:tcPr>
          <w:p w14:paraId="7D64EB9C"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23AFCC17"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2A35511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Март</w:t>
            </w:r>
          </w:p>
        </w:tc>
        <w:tc>
          <w:tcPr>
            <w:tcW w:w="6395" w:type="dxa"/>
            <w:tcMar>
              <w:top w:w="0" w:type="dxa"/>
              <w:left w:w="108" w:type="dxa"/>
              <w:bottom w:w="0" w:type="dxa"/>
              <w:right w:w="108" w:type="dxa"/>
            </w:tcMar>
          </w:tcPr>
          <w:p w14:paraId="5A75BFAB"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24.  Кад порастем бићу...</w:t>
            </w:r>
          </w:p>
        </w:tc>
        <w:tc>
          <w:tcPr>
            <w:tcW w:w="2713" w:type="dxa"/>
            <w:tcMar>
              <w:top w:w="0" w:type="dxa"/>
              <w:left w:w="108" w:type="dxa"/>
              <w:bottom w:w="0" w:type="dxa"/>
              <w:right w:w="108" w:type="dxa"/>
            </w:tcMar>
          </w:tcPr>
          <w:p w14:paraId="7246DFC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179D1B32" w14:textId="77777777" w:rsidTr="0014487E">
        <w:tc>
          <w:tcPr>
            <w:tcW w:w="1313" w:type="dxa"/>
            <w:tcMar>
              <w:top w:w="0" w:type="dxa"/>
              <w:left w:w="108" w:type="dxa"/>
              <w:bottom w:w="0" w:type="dxa"/>
              <w:right w:w="108" w:type="dxa"/>
            </w:tcMar>
          </w:tcPr>
          <w:p w14:paraId="68975FDE" w14:textId="77777777" w:rsidR="0014487E" w:rsidRPr="0021646D" w:rsidRDefault="0014487E" w:rsidP="0014487E">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1245A41D"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25.  Мој хоби</w:t>
            </w:r>
          </w:p>
        </w:tc>
        <w:tc>
          <w:tcPr>
            <w:tcW w:w="2713" w:type="dxa"/>
            <w:tcMar>
              <w:top w:w="0" w:type="dxa"/>
              <w:left w:w="108" w:type="dxa"/>
              <w:bottom w:w="0" w:type="dxa"/>
              <w:right w:w="108" w:type="dxa"/>
            </w:tcMar>
          </w:tcPr>
          <w:p w14:paraId="14B5A58F"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5D9CAE5C" w14:textId="77777777" w:rsidTr="0014487E">
        <w:tc>
          <w:tcPr>
            <w:tcW w:w="1313" w:type="dxa"/>
            <w:tcMar>
              <w:top w:w="0" w:type="dxa"/>
              <w:left w:w="108" w:type="dxa"/>
              <w:bottom w:w="0" w:type="dxa"/>
              <w:right w:w="108" w:type="dxa"/>
            </w:tcMar>
          </w:tcPr>
          <w:p w14:paraId="01290224"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1D43E2AA"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26. Живот у одељењу – однос дечака и девојчица;</w:t>
            </w:r>
          </w:p>
        </w:tc>
        <w:tc>
          <w:tcPr>
            <w:tcW w:w="2713" w:type="dxa"/>
            <w:tcMar>
              <w:top w:w="0" w:type="dxa"/>
              <w:left w:w="108" w:type="dxa"/>
              <w:bottom w:w="0" w:type="dxa"/>
              <w:right w:w="108" w:type="dxa"/>
            </w:tcMar>
          </w:tcPr>
          <w:p w14:paraId="505B6774"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4484545C" w14:textId="77777777" w:rsidTr="0014487E">
        <w:tc>
          <w:tcPr>
            <w:tcW w:w="1313" w:type="dxa"/>
            <w:tcMar>
              <w:top w:w="0" w:type="dxa"/>
              <w:left w:w="108" w:type="dxa"/>
              <w:bottom w:w="0" w:type="dxa"/>
              <w:right w:w="108" w:type="dxa"/>
            </w:tcMar>
          </w:tcPr>
          <w:p w14:paraId="5ED9E014"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6776453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27. Шта да учинимо да нам успех буде бољи?</w:t>
            </w:r>
          </w:p>
        </w:tc>
        <w:tc>
          <w:tcPr>
            <w:tcW w:w="2713" w:type="dxa"/>
            <w:tcMar>
              <w:top w:w="0" w:type="dxa"/>
              <w:left w:w="108" w:type="dxa"/>
              <w:bottom w:w="0" w:type="dxa"/>
              <w:right w:w="108" w:type="dxa"/>
            </w:tcMar>
          </w:tcPr>
          <w:p w14:paraId="3F4B3D88"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6ED24E7" w14:textId="77777777" w:rsidTr="0014487E">
        <w:tc>
          <w:tcPr>
            <w:tcW w:w="1313" w:type="dxa"/>
            <w:tcMar>
              <w:top w:w="0" w:type="dxa"/>
              <w:left w:w="108" w:type="dxa"/>
              <w:bottom w:w="0" w:type="dxa"/>
              <w:right w:w="108" w:type="dxa"/>
            </w:tcMar>
          </w:tcPr>
          <w:p w14:paraId="23A531FA"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137B1485"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28. Када бих могао, променио бих...</w:t>
            </w:r>
          </w:p>
        </w:tc>
        <w:tc>
          <w:tcPr>
            <w:tcW w:w="2713" w:type="dxa"/>
            <w:tcMar>
              <w:top w:w="0" w:type="dxa"/>
              <w:left w:w="108" w:type="dxa"/>
              <w:bottom w:w="0" w:type="dxa"/>
              <w:right w:w="108" w:type="dxa"/>
            </w:tcMar>
          </w:tcPr>
          <w:p w14:paraId="73CEFDD7"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55307659" w14:textId="77777777" w:rsidTr="0014487E">
        <w:tc>
          <w:tcPr>
            <w:tcW w:w="1313" w:type="dxa"/>
            <w:tcMar>
              <w:top w:w="0" w:type="dxa"/>
              <w:left w:w="108" w:type="dxa"/>
              <w:bottom w:w="0" w:type="dxa"/>
              <w:right w:w="108" w:type="dxa"/>
            </w:tcMar>
          </w:tcPr>
          <w:p w14:paraId="32AD9F3D"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49C2C186"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4F870DC4"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0B27FB1D"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Април</w:t>
            </w:r>
          </w:p>
        </w:tc>
        <w:tc>
          <w:tcPr>
            <w:tcW w:w="6395" w:type="dxa"/>
            <w:tcMar>
              <w:top w:w="0" w:type="dxa"/>
              <w:left w:w="108" w:type="dxa"/>
              <w:bottom w:w="0" w:type="dxa"/>
              <w:right w:w="108" w:type="dxa"/>
            </w:tcMar>
          </w:tcPr>
          <w:p w14:paraId="17D93206"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29. Кад имаш проблем...</w:t>
            </w:r>
          </w:p>
        </w:tc>
        <w:tc>
          <w:tcPr>
            <w:tcW w:w="2713" w:type="dxa"/>
            <w:tcMar>
              <w:top w:w="0" w:type="dxa"/>
              <w:left w:w="108" w:type="dxa"/>
              <w:bottom w:w="0" w:type="dxa"/>
              <w:right w:w="108" w:type="dxa"/>
            </w:tcMar>
          </w:tcPr>
          <w:p w14:paraId="0260C349"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19422571" w14:textId="77777777" w:rsidTr="0014487E">
        <w:tc>
          <w:tcPr>
            <w:tcW w:w="1313" w:type="dxa"/>
            <w:tcMar>
              <w:top w:w="0" w:type="dxa"/>
              <w:left w:w="108" w:type="dxa"/>
              <w:bottom w:w="0" w:type="dxa"/>
              <w:right w:w="108" w:type="dxa"/>
            </w:tcMar>
          </w:tcPr>
          <w:p w14:paraId="3F392254"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0DE6D3E0"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30. Дан школе </w:t>
            </w:r>
          </w:p>
        </w:tc>
        <w:tc>
          <w:tcPr>
            <w:tcW w:w="2713" w:type="dxa"/>
            <w:tcMar>
              <w:top w:w="0" w:type="dxa"/>
              <w:left w:w="108" w:type="dxa"/>
              <w:bottom w:w="0" w:type="dxa"/>
              <w:right w:w="108" w:type="dxa"/>
            </w:tcMar>
          </w:tcPr>
          <w:p w14:paraId="6B5AE64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40590EC0" w14:textId="77777777" w:rsidTr="0014487E">
        <w:tc>
          <w:tcPr>
            <w:tcW w:w="1313" w:type="dxa"/>
            <w:tcMar>
              <w:top w:w="0" w:type="dxa"/>
              <w:left w:w="108" w:type="dxa"/>
              <w:bottom w:w="0" w:type="dxa"/>
              <w:right w:w="108" w:type="dxa"/>
            </w:tcMar>
          </w:tcPr>
          <w:p w14:paraId="19A31122"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1FD4F7DB"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31. Како да сачувамо свет око себе?</w:t>
            </w:r>
          </w:p>
        </w:tc>
        <w:tc>
          <w:tcPr>
            <w:tcW w:w="2713" w:type="dxa"/>
            <w:tcMar>
              <w:top w:w="0" w:type="dxa"/>
              <w:left w:w="108" w:type="dxa"/>
              <w:bottom w:w="0" w:type="dxa"/>
              <w:right w:w="108" w:type="dxa"/>
            </w:tcMar>
          </w:tcPr>
          <w:p w14:paraId="4835505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47E1D2F1" w14:textId="77777777" w:rsidTr="0014487E">
        <w:tc>
          <w:tcPr>
            <w:tcW w:w="1313" w:type="dxa"/>
            <w:tcMar>
              <w:top w:w="0" w:type="dxa"/>
              <w:left w:w="108" w:type="dxa"/>
              <w:bottom w:w="0" w:type="dxa"/>
              <w:right w:w="108" w:type="dxa"/>
            </w:tcMar>
          </w:tcPr>
          <w:p w14:paraId="3397A51B"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5BA5CFFA"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32. Лепо понашање: на улици, у школи, породици, биоскопу...</w:t>
            </w:r>
          </w:p>
        </w:tc>
        <w:tc>
          <w:tcPr>
            <w:tcW w:w="2713" w:type="dxa"/>
            <w:tcMar>
              <w:top w:w="0" w:type="dxa"/>
              <w:left w:w="108" w:type="dxa"/>
              <w:bottom w:w="0" w:type="dxa"/>
              <w:right w:w="108" w:type="dxa"/>
            </w:tcMar>
          </w:tcPr>
          <w:p w14:paraId="03289B7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C64D9B2" w14:textId="77777777" w:rsidTr="0014487E">
        <w:tc>
          <w:tcPr>
            <w:tcW w:w="1313" w:type="dxa"/>
            <w:tcMar>
              <w:top w:w="0" w:type="dxa"/>
              <w:left w:w="108" w:type="dxa"/>
              <w:bottom w:w="0" w:type="dxa"/>
              <w:right w:w="108" w:type="dxa"/>
            </w:tcMar>
          </w:tcPr>
          <w:p w14:paraId="3D663ACD"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15EA8D63"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623ECA4E"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Мај</w:t>
            </w:r>
          </w:p>
        </w:tc>
        <w:tc>
          <w:tcPr>
            <w:tcW w:w="6395" w:type="dxa"/>
            <w:tcMar>
              <w:top w:w="0" w:type="dxa"/>
              <w:left w:w="108" w:type="dxa"/>
              <w:bottom w:w="0" w:type="dxa"/>
              <w:right w:w="108" w:type="dxa"/>
            </w:tcMar>
          </w:tcPr>
          <w:p w14:paraId="1DE40D25"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p w14:paraId="50D9131E" w14:textId="77777777" w:rsidR="0014487E" w:rsidRPr="0021646D" w:rsidRDefault="0014487E" w:rsidP="0014487E">
            <w:pPr>
              <w:widowControl w:val="0"/>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33. Радионица посвећена здравим животним стиловима – </w:t>
            </w:r>
            <w:r w:rsidRPr="0021646D">
              <w:rPr>
                <w:rFonts w:ascii="Times New Roman" w:eastAsia="Times New Roman" w:hAnsi="Times New Roman" w:cs="Times New Roman"/>
                <w:i/>
                <w:sz w:val="24"/>
                <w:szCs w:val="24"/>
              </w:rPr>
              <w:t>Погоди како се осећам</w:t>
            </w:r>
          </w:p>
        </w:tc>
        <w:tc>
          <w:tcPr>
            <w:tcW w:w="2713" w:type="dxa"/>
            <w:tcMar>
              <w:top w:w="0" w:type="dxa"/>
              <w:left w:w="108" w:type="dxa"/>
              <w:bottom w:w="0" w:type="dxa"/>
              <w:right w:w="108" w:type="dxa"/>
            </w:tcMar>
          </w:tcPr>
          <w:p w14:paraId="32BF3519"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ученици (унапређивање међупредметне компетенције ученика - Одговоран однос према здрављу)</w:t>
            </w:r>
          </w:p>
        </w:tc>
      </w:tr>
      <w:tr w:rsidR="0021646D" w:rsidRPr="0021646D" w14:paraId="603EF006" w14:textId="77777777" w:rsidTr="0014487E">
        <w:tc>
          <w:tcPr>
            <w:tcW w:w="1313" w:type="dxa"/>
            <w:tcMar>
              <w:top w:w="0" w:type="dxa"/>
              <w:left w:w="108" w:type="dxa"/>
              <w:bottom w:w="0" w:type="dxa"/>
              <w:right w:w="108" w:type="dxa"/>
            </w:tcMar>
          </w:tcPr>
          <w:p w14:paraId="740064CB"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4E27A593"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34. Мој школски успех</w:t>
            </w:r>
          </w:p>
        </w:tc>
        <w:tc>
          <w:tcPr>
            <w:tcW w:w="2713" w:type="dxa"/>
            <w:tcMar>
              <w:top w:w="0" w:type="dxa"/>
              <w:left w:w="108" w:type="dxa"/>
              <w:bottom w:w="0" w:type="dxa"/>
              <w:right w:w="108" w:type="dxa"/>
            </w:tcMar>
          </w:tcPr>
          <w:p w14:paraId="6207CC8C"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02C74385" w14:textId="77777777" w:rsidTr="0014487E">
        <w:tc>
          <w:tcPr>
            <w:tcW w:w="1313" w:type="dxa"/>
            <w:tcMar>
              <w:top w:w="0" w:type="dxa"/>
              <w:left w:w="108" w:type="dxa"/>
              <w:bottom w:w="0" w:type="dxa"/>
              <w:right w:w="108" w:type="dxa"/>
            </w:tcMar>
          </w:tcPr>
          <w:p w14:paraId="698AF5DC"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Јуни</w:t>
            </w:r>
          </w:p>
        </w:tc>
        <w:tc>
          <w:tcPr>
            <w:tcW w:w="6395" w:type="dxa"/>
            <w:tcMar>
              <w:top w:w="0" w:type="dxa"/>
              <w:left w:w="108" w:type="dxa"/>
              <w:bottom w:w="0" w:type="dxa"/>
              <w:right w:w="108" w:type="dxa"/>
            </w:tcMar>
          </w:tcPr>
          <w:p w14:paraId="1306F767"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35. Како ћу провести летњи распуст?</w:t>
            </w:r>
          </w:p>
        </w:tc>
        <w:tc>
          <w:tcPr>
            <w:tcW w:w="2713" w:type="dxa"/>
            <w:tcMar>
              <w:top w:w="0" w:type="dxa"/>
              <w:left w:w="108" w:type="dxa"/>
              <w:bottom w:w="0" w:type="dxa"/>
              <w:right w:w="108" w:type="dxa"/>
            </w:tcMar>
          </w:tcPr>
          <w:p w14:paraId="0D4DF546"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1420911E" w14:textId="77777777" w:rsidTr="0014487E">
        <w:tc>
          <w:tcPr>
            <w:tcW w:w="1313" w:type="dxa"/>
            <w:tcMar>
              <w:top w:w="0" w:type="dxa"/>
              <w:left w:w="108" w:type="dxa"/>
              <w:bottom w:w="0" w:type="dxa"/>
              <w:right w:w="108" w:type="dxa"/>
            </w:tcMar>
          </w:tcPr>
          <w:p w14:paraId="3175E490"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p>
        </w:tc>
        <w:tc>
          <w:tcPr>
            <w:tcW w:w="6395" w:type="dxa"/>
            <w:tcMar>
              <w:top w:w="0" w:type="dxa"/>
              <w:left w:w="108" w:type="dxa"/>
              <w:bottom w:w="0" w:type="dxa"/>
              <w:right w:w="108" w:type="dxa"/>
            </w:tcMar>
          </w:tcPr>
          <w:p w14:paraId="12CE3857"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36.  Научио/ла сам у трећем  разреду...</w:t>
            </w:r>
          </w:p>
        </w:tc>
        <w:tc>
          <w:tcPr>
            <w:tcW w:w="2713" w:type="dxa"/>
            <w:tcMar>
              <w:top w:w="0" w:type="dxa"/>
              <w:left w:w="108" w:type="dxa"/>
              <w:bottom w:w="0" w:type="dxa"/>
              <w:right w:w="108" w:type="dxa"/>
            </w:tcMar>
          </w:tcPr>
          <w:p w14:paraId="0C542BCA" w14:textId="77777777" w:rsidR="0014487E" w:rsidRPr="0021646D" w:rsidRDefault="0014487E" w:rsidP="0014487E">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02F3E0A7" w14:textId="77777777" w:rsidTr="0014487E">
        <w:tc>
          <w:tcPr>
            <w:tcW w:w="7708" w:type="dxa"/>
            <w:gridSpan w:val="2"/>
            <w:tcMar>
              <w:top w:w="0" w:type="dxa"/>
              <w:left w:w="108" w:type="dxa"/>
              <w:bottom w:w="0" w:type="dxa"/>
              <w:right w:w="108" w:type="dxa"/>
            </w:tcMar>
          </w:tcPr>
          <w:p w14:paraId="406BF03C" w14:textId="77777777" w:rsidR="0014487E" w:rsidRPr="0021646D" w:rsidRDefault="0014487E" w:rsidP="0014487E">
            <w:pPr>
              <w:widowControl w:val="0"/>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 полугодиште</w:t>
            </w:r>
          </w:p>
        </w:tc>
        <w:tc>
          <w:tcPr>
            <w:tcW w:w="2713" w:type="dxa"/>
            <w:tcMar>
              <w:top w:w="0" w:type="dxa"/>
              <w:left w:w="108" w:type="dxa"/>
              <w:bottom w:w="0" w:type="dxa"/>
              <w:right w:w="108" w:type="dxa"/>
            </w:tcMar>
          </w:tcPr>
          <w:p w14:paraId="07EBFA74" w14:textId="77777777" w:rsidR="0014487E" w:rsidRPr="0021646D" w:rsidRDefault="0014487E" w:rsidP="0014487E">
            <w:pPr>
              <w:widowControl w:val="0"/>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17</w:t>
            </w:r>
          </w:p>
        </w:tc>
      </w:tr>
      <w:tr w:rsidR="0021646D" w:rsidRPr="0021646D" w14:paraId="0E6525D6" w14:textId="77777777" w:rsidTr="0014487E">
        <w:tc>
          <w:tcPr>
            <w:tcW w:w="7708" w:type="dxa"/>
            <w:gridSpan w:val="2"/>
            <w:tcMar>
              <w:top w:w="0" w:type="dxa"/>
              <w:left w:w="108" w:type="dxa"/>
              <w:bottom w:w="0" w:type="dxa"/>
              <w:right w:w="108" w:type="dxa"/>
            </w:tcMar>
          </w:tcPr>
          <w:p w14:paraId="60FE1619" w14:textId="77777777" w:rsidR="0014487E" w:rsidRPr="0021646D" w:rsidRDefault="0014487E" w:rsidP="0014487E">
            <w:pPr>
              <w:widowControl w:val="0"/>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II полугодиште</w:t>
            </w:r>
          </w:p>
        </w:tc>
        <w:tc>
          <w:tcPr>
            <w:tcW w:w="2713" w:type="dxa"/>
            <w:tcMar>
              <w:top w:w="0" w:type="dxa"/>
              <w:left w:w="108" w:type="dxa"/>
              <w:bottom w:w="0" w:type="dxa"/>
              <w:right w:w="108" w:type="dxa"/>
            </w:tcMar>
          </w:tcPr>
          <w:p w14:paraId="0EA2961A" w14:textId="77777777" w:rsidR="0014487E" w:rsidRPr="0021646D" w:rsidRDefault="0014487E" w:rsidP="0014487E">
            <w:pPr>
              <w:widowControl w:val="0"/>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19</w:t>
            </w:r>
          </w:p>
        </w:tc>
      </w:tr>
      <w:tr w:rsidR="0021646D" w:rsidRPr="0021646D" w14:paraId="1CE56690" w14:textId="77777777" w:rsidTr="0014487E">
        <w:tc>
          <w:tcPr>
            <w:tcW w:w="7708" w:type="dxa"/>
            <w:gridSpan w:val="2"/>
            <w:tcMar>
              <w:top w:w="0" w:type="dxa"/>
              <w:left w:w="108" w:type="dxa"/>
              <w:bottom w:w="0" w:type="dxa"/>
              <w:right w:w="108" w:type="dxa"/>
            </w:tcMar>
          </w:tcPr>
          <w:p w14:paraId="596933AB" w14:textId="77777777" w:rsidR="0014487E" w:rsidRPr="0021646D" w:rsidRDefault="0014487E" w:rsidP="0014487E">
            <w:pPr>
              <w:widowControl w:val="0"/>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Укупно</w:t>
            </w:r>
          </w:p>
        </w:tc>
        <w:tc>
          <w:tcPr>
            <w:tcW w:w="2713" w:type="dxa"/>
            <w:tcMar>
              <w:top w:w="0" w:type="dxa"/>
              <w:left w:w="108" w:type="dxa"/>
              <w:bottom w:w="0" w:type="dxa"/>
              <w:right w:w="108" w:type="dxa"/>
            </w:tcMar>
          </w:tcPr>
          <w:p w14:paraId="33F0186A" w14:textId="77777777" w:rsidR="0014487E" w:rsidRPr="0021646D" w:rsidRDefault="0014487E" w:rsidP="0014487E">
            <w:pPr>
              <w:widowControl w:val="0"/>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36</w:t>
            </w:r>
          </w:p>
        </w:tc>
      </w:tr>
    </w:tbl>
    <w:p w14:paraId="797ED1DB" w14:textId="77777777" w:rsidR="003D4540" w:rsidRPr="0021646D" w:rsidRDefault="003D4540">
      <w:pPr>
        <w:widowControl w:val="0"/>
        <w:spacing w:after="0" w:line="240" w:lineRule="auto"/>
        <w:jc w:val="center"/>
        <w:rPr>
          <w:rFonts w:ascii="Times New Roman" w:eastAsia="Times New Roman" w:hAnsi="Times New Roman" w:cs="Times New Roman"/>
          <w:b/>
          <w:sz w:val="24"/>
          <w:szCs w:val="24"/>
        </w:rPr>
      </w:pPr>
    </w:p>
    <w:p w14:paraId="6FB9E8EF" w14:textId="25650CBB"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3DBFF231"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7BB1FB1"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0BB6D45"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15BAABD"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4B1D0C0" w14:textId="73217360" w:rsidR="003D4540" w:rsidRPr="0021646D" w:rsidRDefault="003D4540">
      <w:pPr>
        <w:spacing w:after="0" w:line="240" w:lineRule="auto"/>
        <w:jc w:val="both"/>
        <w:rPr>
          <w:rFonts w:ascii="Times New Roman" w:eastAsia="Times New Roman" w:hAnsi="Times New Roman" w:cs="Times New Roman"/>
        </w:rPr>
      </w:pPr>
    </w:p>
    <w:p w14:paraId="65540E6D" w14:textId="64BA62CF" w:rsidR="00EF7A3D" w:rsidRPr="0021646D" w:rsidRDefault="00EF7A3D">
      <w:pPr>
        <w:spacing w:after="0" w:line="240" w:lineRule="auto"/>
        <w:jc w:val="both"/>
        <w:rPr>
          <w:rFonts w:ascii="Times New Roman" w:eastAsia="Times New Roman" w:hAnsi="Times New Roman" w:cs="Times New Roman"/>
        </w:rPr>
      </w:pPr>
    </w:p>
    <w:p w14:paraId="5D6D78AA" w14:textId="4BBAE6F3" w:rsidR="00EF7A3D" w:rsidRPr="0021646D" w:rsidRDefault="00EF7A3D">
      <w:pPr>
        <w:spacing w:after="0" w:line="240" w:lineRule="auto"/>
        <w:jc w:val="both"/>
        <w:rPr>
          <w:rFonts w:ascii="Times New Roman" w:eastAsia="Times New Roman" w:hAnsi="Times New Roman" w:cs="Times New Roman"/>
        </w:rPr>
      </w:pPr>
    </w:p>
    <w:p w14:paraId="5C3AE645" w14:textId="5AA0D7C8" w:rsidR="00EF7A3D" w:rsidRPr="0021646D" w:rsidRDefault="00EF7A3D">
      <w:pPr>
        <w:spacing w:after="0" w:line="240" w:lineRule="auto"/>
        <w:jc w:val="both"/>
        <w:rPr>
          <w:rFonts w:ascii="Times New Roman" w:eastAsia="Times New Roman" w:hAnsi="Times New Roman" w:cs="Times New Roman"/>
        </w:rPr>
      </w:pPr>
    </w:p>
    <w:p w14:paraId="6782F104" w14:textId="5C0F6407" w:rsidR="00EF7A3D" w:rsidRPr="0021646D" w:rsidRDefault="00EF7A3D">
      <w:pPr>
        <w:spacing w:after="0" w:line="240" w:lineRule="auto"/>
        <w:jc w:val="both"/>
        <w:rPr>
          <w:rFonts w:ascii="Times New Roman" w:eastAsia="Times New Roman" w:hAnsi="Times New Roman" w:cs="Times New Roman"/>
        </w:rPr>
      </w:pPr>
    </w:p>
    <w:p w14:paraId="557D4E76" w14:textId="4337F09D" w:rsidR="0014487E" w:rsidRPr="0021646D" w:rsidRDefault="0014487E">
      <w:pPr>
        <w:spacing w:after="0" w:line="240" w:lineRule="auto"/>
        <w:jc w:val="both"/>
        <w:rPr>
          <w:rFonts w:ascii="Times New Roman" w:eastAsia="Times New Roman" w:hAnsi="Times New Roman" w:cs="Times New Roman"/>
        </w:rPr>
      </w:pPr>
    </w:p>
    <w:p w14:paraId="54169884" w14:textId="01E5E5DC" w:rsidR="0014487E" w:rsidRPr="0021646D" w:rsidRDefault="0014487E">
      <w:pPr>
        <w:spacing w:after="0" w:line="240" w:lineRule="auto"/>
        <w:jc w:val="both"/>
        <w:rPr>
          <w:rFonts w:ascii="Times New Roman" w:eastAsia="Times New Roman" w:hAnsi="Times New Roman" w:cs="Times New Roman"/>
        </w:rPr>
      </w:pPr>
    </w:p>
    <w:p w14:paraId="6BAFDD98" w14:textId="54D504A9" w:rsidR="0014487E" w:rsidRPr="0021646D" w:rsidRDefault="0014487E">
      <w:pPr>
        <w:spacing w:after="0" w:line="240" w:lineRule="auto"/>
        <w:jc w:val="both"/>
        <w:rPr>
          <w:rFonts w:ascii="Times New Roman" w:eastAsia="Times New Roman" w:hAnsi="Times New Roman" w:cs="Times New Roman"/>
        </w:rPr>
      </w:pPr>
    </w:p>
    <w:p w14:paraId="47E9CF69" w14:textId="77777777" w:rsidR="0014487E" w:rsidRPr="0021646D" w:rsidRDefault="0014487E">
      <w:pPr>
        <w:spacing w:after="0" w:line="240" w:lineRule="auto"/>
        <w:jc w:val="both"/>
        <w:rPr>
          <w:rFonts w:ascii="Times New Roman" w:eastAsia="Times New Roman" w:hAnsi="Times New Roman" w:cs="Times New Roman"/>
        </w:rPr>
      </w:pPr>
    </w:p>
    <w:tbl>
      <w:tblPr>
        <w:tblStyle w:val="affa"/>
        <w:tblpPr w:leftFromText="180" w:rightFromText="180" w:topFromText="180" w:bottomFromText="180" w:vertAnchor="text" w:horzAnchor="page" w:tblpX="417" w:tblpY="-570"/>
        <w:tblW w:w="110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6811"/>
        <w:gridCol w:w="2095"/>
      </w:tblGrid>
      <w:tr w:rsidR="0021646D" w:rsidRPr="0021646D" w14:paraId="0C53152C" w14:textId="77777777" w:rsidTr="00CB4319">
        <w:trPr>
          <w:trHeight w:val="375"/>
        </w:trPr>
        <w:tc>
          <w:tcPr>
            <w:tcW w:w="2117" w:type="dxa"/>
            <w:tcMar>
              <w:top w:w="0" w:type="dxa"/>
              <w:left w:w="108" w:type="dxa"/>
              <w:bottom w:w="0" w:type="dxa"/>
              <w:right w:w="108" w:type="dxa"/>
            </w:tcMar>
          </w:tcPr>
          <w:p w14:paraId="44A24984"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Месец</w:t>
            </w:r>
          </w:p>
        </w:tc>
        <w:tc>
          <w:tcPr>
            <w:tcW w:w="6811" w:type="dxa"/>
            <w:tcMar>
              <w:top w:w="0" w:type="dxa"/>
              <w:left w:w="108" w:type="dxa"/>
              <w:bottom w:w="0" w:type="dxa"/>
              <w:right w:w="108" w:type="dxa"/>
            </w:tcMar>
          </w:tcPr>
          <w:p w14:paraId="20EB18C8" w14:textId="6DAD805E" w:rsidR="003D4540" w:rsidRPr="0021646D" w:rsidRDefault="001B3945" w:rsidP="00CB4319">
            <w:pP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ПЛАН РАДА ОДЕЉЕЊСКОГ СТАРЕШИНЕ ЗА IV  РАЗРЕД ШК. 202</w:t>
            </w:r>
            <w:r w:rsidR="00C7099A"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w:t>
            </w:r>
            <w:r w:rsidR="00C7099A"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w:t>
            </w:r>
          </w:p>
          <w:p w14:paraId="76228399" w14:textId="77777777" w:rsidR="003D4540" w:rsidRPr="0021646D" w:rsidRDefault="001B3945" w:rsidP="00CB4319">
            <w:pPr>
              <w:keepNext/>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Предлог активности:</w:t>
            </w:r>
          </w:p>
        </w:tc>
        <w:tc>
          <w:tcPr>
            <w:tcW w:w="2095" w:type="dxa"/>
            <w:tcMar>
              <w:top w:w="0" w:type="dxa"/>
              <w:left w:w="108" w:type="dxa"/>
              <w:bottom w:w="0" w:type="dxa"/>
              <w:right w:w="108" w:type="dxa"/>
            </w:tcMar>
          </w:tcPr>
          <w:p w14:paraId="251F87B5" w14:textId="77777777" w:rsidR="003D4540" w:rsidRPr="0021646D" w:rsidRDefault="001B3945" w:rsidP="00CB4319">
            <w:pPr>
              <w:widowControl w:val="0"/>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Реализатор/</w:t>
            </w:r>
          </w:p>
          <w:p w14:paraId="45A5FFCC" w14:textId="77777777" w:rsidR="003D4540" w:rsidRPr="0021646D" w:rsidRDefault="001B3945" w:rsidP="00CB4319">
            <w:pPr>
              <w:widowControl w:val="0"/>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сарадници</w:t>
            </w:r>
          </w:p>
        </w:tc>
      </w:tr>
      <w:tr w:rsidR="0021646D" w:rsidRPr="0021646D" w14:paraId="1A8FD114" w14:textId="77777777" w:rsidTr="00CB4319">
        <w:tc>
          <w:tcPr>
            <w:tcW w:w="2117" w:type="dxa"/>
            <w:tcMar>
              <w:top w:w="0" w:type="dxa"/>
              <w:left w:w="108" w:type="dxa"/>
              <w:bottom w:w="0" w:type="dxa"/>
              <w:right w:w="108" w:type="dxa"/>
            </w:tcMar>
          </w:tcPr>
          <w:p w14:paraId="6A5FE736"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7C360597"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Септембар</w:t>
            </w:r>
          </w:p>
        </w:tc>
        <w:tc>
          <w:tcPr>
            <w:tcW w:w="6811" w:type="dxa"/>
            <w:tcMar>
              <w:top w:w="0" w:type="dxa"/>
              <w:left w:w="108" w:type="dxa"/>
              <w:bottom w:w="0" w:type="dxa"/>
              <w:right w:w="108" w:type="dxa"/>
            </w:tcMar>
          </w:tcPr>
          <w:p w14:paraId="3F815F2D" w14:textId="77777777" w:rsidR="003D4540" w:rsidRPr="0021646D" w:rsidRDefault="001B3945" w:rsidP="00CB4319">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  Повратак у школу и правила понашања </w:t>
            </w:r>
          </w:p>
        </w:tc>
        <w:tc>
          <w:tcPr>
            <w:tcW w:w="2095" w:type="dxa"/>
            <w:tcMar>
              <w:top w:w="0" w:type="dxa"/>
              <w:left w:w="108" w:type="dxa"/>
              <w:bottom w:w="0" w:type="dxa"/>
              <w:right w:w="108" w:type="dxa"/>
            </w:tcMar>
          </w:tcPr>
          <w:p w14:paraId="612D1BC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1E777B1" w14:textId="77777777" w:rsidTr="00CB4319">
        <w:tc>
          <w:tcPr>
            <w:tcW w:w="2117" w:type="dxa"/>
            <w:tcMar>
              <w:top w:w="0" w:type="dxa"/>
              <w:left w:w="108" w:type="dxa"/>
              <w:bottom w:w="0" w:type="dxa"/>
              <w:right w:w="108" w:type="dxa"/>
            </w:tcMar>
          </w:tcPr>
          <w:p w14:paraId="1A54A4B0"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3C3EC529" w14:textId="77777777" w:rsidR="003D4540" w:rsidRPr="0021646D" w:rsidRDefault="001B3945" w:rsidP="00CB4319">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  Како да се дружимо? </w:t>
            </w:r>
          </w:p>
        </w:tc>
        <w:tc>
          <w:tcPr>
            <w:tcW w:w="2095" w:type="dxa"/>
            <w:tcMar>
              <w:top w:w="0" w:type="dxa"/>
              <w:left w:w="108" w:type="dxa"/>
              <w:bottom w:w="0" w:type="dxa"/>
              <w:right w:w="108" w:type="dxa"/>
            </w:tcMar>
          </w:tcPr>
          <w:p w14:paraId="4F1E8BD6"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370CC993" w14:textId="77777777" w:rsidTr="00CB4319">
        <w:trPr>
          <w:trHeight w:val="1965"/>
        </w:trPr>
        <w:tc>
          <w:tcPr>
            <w:tcW w:w="2117" w:type="dxa"/>
            <w:tcMar>
              <w:top w:w="0" w:type="dxa"/>
              <w:left w:w="108" w:type="dxa"/>
              <w:bottom w:w="0" w:type="dxa"/>
              <w:right w:w="108" w:type="dxa"/>
            </w:tcMar>
          </w:tcPr>
          <w:p w14:paraId="07E7B12C"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5E849FBA" w14:textId="77777777" w:rsidR="003D4540" w:rsidRPr="0021646D" w:rsidRDefault="003D4540" w:rsidP="00CB4319">
            <w:pPr>
              <w:widowControl w:val="0"/>
              <w:tabs>
                <w:tab w:val="left" w:pos="720"/>
                <w:tab w:val="center" w:pos="4703"/>
                <w:tab w:val="right" w:pos="9406"/>
              </w:tabs>
              <w:spacing w:after="0" w:line="240" w:lineRule="auto"/>
              <w:rPr>
                <w:rFonts w:ascii="Times New Roman" w:eastAsia="Times New Roman" w:hAnsi="Times New Roman" w:cs="Times New Roman"/>
                <w:sz w:val="24"/>
                <w:szCs w:val="24"/>
              </w:rPr>
            </w:pPr>
          </w:p>
          <w:p w14:paraId="20F08BFF" w14:textId="77777777" w:rsidR="003D4540" w:rsidRPr="0021646D" w:rsidRDefault="001B3945" w:rsidP="00CB4319">
            <w:pPr>
              <w:widowControl w:val="0"/>
              <w:tabs>
                <w:tab w:val="left" w:pos="720"/>
                <w:tab w:val="center" w:pos="4703"/>
                <w:tab w:val="right" w:pos="9406"/>
              </w:tabs>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3.   Радионица посвећена здравим животним стиловима - </w:t>
            </w:r>
            <w:r w:rsidRPr="0021646D">
              <w:rPr>
                <w:rFonts w:ascii="Times New Roman" w:eastAsia="Times New Roman" w:hAnsi="Times New Roman" w:cs="Times New Roman"/>
                <w:i/>
                <w:sz w:val="24"/>
                <w:szCs w:val="24"/>
              </w:rPr>
              <w:t>Шта значи добро здравље</w:t>
            </w:r>
          </w:p>
        </w:tc>
        <w:tc>
          <w:tcPr>
            <w:tcW w:w="2095" w:type="dxa"/>
            <w:tcMar>
              <w:top w:w="0" w:type="dxa"/>
              <w:left w:w="108" w:type="dxa"/>
              <w:bottom w:w="0" w:type="dxa"/>
              <w:right w:w="108" w:type="dxa"/>
            </w:tcMar>
          </w:tcPr>
          <w:p w14:paraId="47377EEB"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 (унапређивање међупредметне компетенције ученика - Одговоран однос према здрављу)</w:t>
            </w:r>
          </w:p>
        </w:tc>
      </w:tr>
      <w:tr w:rsidR="0021646D" w:rsidRPr="0021646D" w14:paraId="17CDAA18" w14:textId="77777777" w:rsidTr="00CB4319">
        <w:tc>
          <w:tcPr>
            <w:tcW w:w="2117" w:type="dxa"/>
            <w:tcMar>
              <w:top w:w="0" w:type="dxa"/>
              <w:left w:w="108" w:type="dxa"/>
              <w:bottom w:w="0" w:type="dxa"/>
              <w:right w:w="108" w:type="dxa"/>
            </w:tcMar>
          </w:tcPr>
          <w:p w14:paraId="009DDBD5"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43071C2C"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4.</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Боравак у природи</w:t>
            </w:r>
          </w:p>
        </w:tc>
        <w:tc>
          <w:tcPr>
            <w:tcW w:w="2095" w:type="dxa"/>
            <w:tcMar>
              <w:top w:w="0" w:type="dxa"/>
              <w:left w:w="108" w:type="dxa"/>
              <w:bottom w:w="0" w:type="dxa"/>
              <w:right w:w="108" w:type="dxa"/>
            </w:tcMar>
          </w:tcPr>
          <w:p w14:paraId="02D09AC2"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21000213" w14:textId="77777777" w:rsidTr="00CB4319">
        <w:tc>
          <w:tcPr>
            <w:tcW w:w="2117" w:type="dxa"/>
            <w:tcMar>
              <w:top w:w="0" w:type="dxa"/>
              <w:left w:w="108" w:type="dxa"/>
              <w:bottom w:w="0" w:type="dxa"/>
              <w:right w:w="108" w:type="dxa"/>
            </w:tcMar>
          </w:tcPr>
          <w:p w14:paraId="4803153D"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3952B0AF"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5.   Како да учимо?</w:t>
            </w:r>
          </w:p>
        </w:tc>
        <w:tc>
          <w:tcPr>
            <w:tcW w:w="2095" w:type="dxa"/>
            <w:tcMar>
              <w:top w:w="0" w:type="dxa"/>
              <w:left w:w="108" w:type="dxa"/>
              <w:bottom w:w="0" w:type="dxa"/>
              <w:right w:w="108" w:type="dxa"/>
            </w:tcMar>
          </w:tcPr>
          <w:p w14:paraId="3450F627"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37C430CA" w14:textId="77777777" w:rsidTr="00CB4319">
        <w:tc>
          <w:tcPr>
            <w:tcW w:w="2117" w:type="dxa"/>
            <w:tcMar>
              <w:top w:w="0" w:type="dxa"/>
              <w:left w:w="108" w:type="dxa"/>
              <w:bottom w:w="0" w:type="dxa"/>
              <w:right w:w="108" w:type="dxa"/>
            </w:tcMar>
          </w:tcPr>
          <w:p w14:paraId="185C4675"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2707A8C8"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6BE2D5EC"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7835B3B2"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Октобар</w:t>
            </w:r>
          </w:p>
        </w:tc>
        <w:tc>
          <w:tcPr>
            <w:tcW w:w="6811" w:type="dxa"/>
            <w:tcMar>
              <w:top w:w="0" w:type="dxa"/>
              <w:left w:w="108" w:type="dxa"/>
              <w:bottom w:w="0" w:type="dxa"/>
              <w:right w:w="108" w:type="dxa"/>
            </w:tcMar>
          </w:tcPr>
          <w:p w14:paraId="3F3BA255"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6DCF7BA8"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6.  Полиција у служби грађана</w:t>
            </w:r>
          </w:p>
        </w:tc>
        <w:tc>
          <w:tcPr>
            <w:tcW w:w="2095" w:type="dxa"/>
            <w:tcMar>
              <w:top w:w="0" w:type="dxa"/>
              <w:left w:w="108" w:type="dxa"/>
              <w:bottom w:w="0" w:type="dxa"/>
              <w:right w:w="108" w:type="dxa"/>
            </w:tcMar>
          </w:tcPr>
          <w:p w14:paraId="4BC7C1A2"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МУП, ученици</w:t>
            </w:r>
          </w:p>
          <w:p w14:paraId="495C4961" w14:textId="77777777" w:rsidR="003D4540" w:rsidRPr="0021646D" w:rsidRDefault="001B3945" w:rsidP="00CB4319">
            <w:pPr>
              <w:widowControl w:val="0"/>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или</w:t>
            </w:r>
          </w:p>
          <w:p w14:paraId="7477ECCB"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4DB46D4" w14:textId="77777777" w:rsidTr="00CB4319">
        <w:tc>
          <w:tcPr>
            <w:tcW w:w="2117" w:type="dxa"/>
            <w:tcMar>
              <w:top w:w="0" w:type="dxa"/>
              <w:left w:w="108" w:type="dxa"/>
              <w:bottom w:w="0" w:type="dxa"/>
              <w:right w:w="108" w:type="dxa"/>
            </w:tcMar>
          </w:tcPr>
          <w:p w14:paraId="7C9097C3"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521B00A3"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  Како да откријем своје способности?</w:t>
            </w:r>
          </w:p>
        </w:tc>
        <w:tc>
          <w:tcPr>
            <w:tcW w:w="2095" w:type="dxa"/>
            <w:tcMar>
              <w:top w:w="0" w:type="dxa"/>
              <w:left w:w="108" w:type="dxa"/>
              <w:bottom w:w="0" w:type="dxa"/>
              <w:right w:w="108" w:type="dxa"/>
            </w:tcMar>
          </w:tcPr>
          <w:p w14:paraId="70F43D2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E79419A" w14:textId="77777777" w:rsidTr="00CB4319">
        <w:tc>
          <w:tcPr>
            <w:tcW w:w="2117" w:type="dxa"/>
            <w:tcMar>
              <w:top w:w="0" w:type="dxa"/>
              <w:left w:w="108" w:type="dxa"/>
              <w:bottom w:w="0" w:type="dxa"/>
              <w:right w:w="108" w:type="dxa"/>
            </w:tcMar>
          </w:tcPr>
          <w:p w14:paraId="4B391373"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67ABF3D9"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4AB6BA33"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8. Техничко-технолошке опасности и елементарне непогоде</w:t>
            </w:r>
          </w:p>
          <w:p w14:paraId="5F1225B8"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2095" w:type="dxa"/>
            <w:tcMar>
              <w:top w:w="0" w:type="dxa"/>
              <w:left w:w="108" w:type="dxa"/>
              <w:bottom w:w="0" w:type="dxa"/>
              <w:right w:w="108" w:type="dxa"/>
            </w:tcMar>
          </w:tcPr>
          <w:p w14:paraId="563DF2F6"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МУП, ученици</w:t>
            </w:r>
          </w:p>
          <w:p w14:paraId="219EAF85" w14:textId="77777777" w:rsidR="003D4540" w:rsidRPr="0021646D" w:rsidRDefault="001B3945" w:rsidP="00CB4319">
            <w:pPr>
              <w:widowControl w:val="0"/>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или</w:t>
            </w:r>
          </w:p>
          <w:p w14:paraId="5FC0473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16969DD1" w14:textId="77777777" w:rsidTr="00CB4319">
        <w:tc>
          <w:tcPr>
            <w:tcW w:w="2117" w:type="dxa"/>
            <w:tcMar>
              <w:top w:w="0" w:type="dxa"/>
              <w:left w:w="108" w:type="dxa"/>
              <w:bottom w:w="0" w:type="dxa"/>
              <w:right w:w="108" w:type="dxa"/>
            </w:tcMar>
          </w:tcPr>
          <w:p w14:paraId="3CD6A05D"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10D2ED86"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9.  Мој успех у школи</w:t>
            </w:r>
          </w:p>
        </w:tc>
        <w:tc>
          <w:tcPr>
            <w:tcW w:w="2095" w:type="dxa"/>
            <w:tcMar>
              <w:top w:w="0" w:type="dxa"/>
              <w:left w:w="108" w:type="dxa"/>
              <w:bottom w:w="0" w:type="dxa"/>
              <w:right w:w="108" w:type="dxa"/>
            </w:tcMar>
          </w:tcPr>
          <w:p w14:paraId="06EEEA13"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03503F69" w14:textId="77777777" w:rsidTr="00CB4319">
        <w:tc>
          <w:tcPr>
            <w:tcW w:w="2117" w:type="dxa"/>
            <w:tcMar>
              <w:top w:w="0" w:type="dxa"/>
              <w:left w:w="108" w:type="dxa"/>
              <w:bottom w:w="0" w:type="dxa"/>
              <w:right w:w="108" w:type="dxa"/>
            </w:tcMar>
          </w:tcPr>
          <w:p w14:paraId="2B311645"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15302983"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Новембар</w:t>
            </w:r>
          </w:p>
        </w:tc>
        <w:tc>
          <w:tcPr>
            <w:tcW w:w="6811" w:type="dxa"/>
            <w:tcMar>
              <w:top w:w="0" w:type="dxa"/>
              <w:left w:w="108" w:type="dxa"/>
              <w:bottom w:w="0" w:type="dxa"/>
              <w:right w:w="108" w:type="dxa"/>
            </w:tcMar>
          </w:tcPr>
          <w:p w14:paraId="73B55543"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10. Усмеравање међусобног односа дечака и девојчица ка продубљивању </w:t>
            </w:r>
          </w:p>
          <w:p w14:paraId="0E94E0E8"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другарства;                         </w:t>
            </w:r>
          </w:p>
        </w:tc>
        <w:tc>
          <w:tcPr>
            <w:tcW w:w="2095" w:type="dxa"/>
            <w:tcMar>
              <w:top w:w="0" w:type="dxa"/>
              <w:left w:w="108" w:type="dxa"/>
              <w:bottom w:w="0" w:type="dxa"/>
              <w:right w:w="108" w:type="dxa"/>
            </w:tcMar>
          </w:tcPr>
          <w:p w14:paraId="0084D79D"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06E16157" w14:textId="77777777" w:rsidTr="00CB4319">
        <w:tc>
          <w:tcPr>
            <w:tcW w:w="2117" w:type="dxa"/>
            <w:tcMar>
              <w:top w:w="0" w:type="dxa"/>
              <w:left w:w="108" w:type="dxa"/>
              <w:bottom w:w="0" w:type="dxa"/>
              <w:right w:w="108" w:type="dxa"/>
            </w:tcMar>
          </w:tcPr>
          <w:p w14:paraId="389D5A6A"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07A26D7D"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7D4EF886" w14:textId="77777777" w:rsidR="003D4540" w:rsidRPr="0021646D" w:rsidRDefault="001B3945" w:rsidP="00CB4319">
            <w:pPr>
              <w:widowControl w:val="0"/>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11.   Радионица посвећена здравим животним стиловима – </w:t>
            </w:r>
            <w:r w:rsidRPr="0021646D">
              <w:rPr>
                <w:rFonts w:ascii="Times New Roman" w:eastAsia="Times New Roman" w:hAnsi="Times New Roman" w:cs="Times New Roman"/>
                <w:i/>
                <w:sz w:val="24"/>
                <w:szCs w:val="24"/>
              </w:rPr>
              <w:t>Шта значи лична хигијена</w:t>
            </w:r>
          </w:p>
        </w:tc>
        <w:tc>
          <w:tcPr>
            <w:tcW w:w="2095" w:type="dxa"/>
            <w:tcMar>
              <w:top w:w="0" w:type="dxa"/>
              <w:left w:w="108" w:type="dxa"/>
              <w:bottom w:w="0" w:type="dxa"/>
              <w:right w:w="108" w:type="dxa"/>
            </w:tcMar>
          </w:tcPr>
          <w:p w14:paraId="59A11BA6"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педагог, ученици </w:t>
            </w:r>
          </w:p>
          <w:p w14:paraId="14AE899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унапређивање међупредметне компетенције ученика - Одговоран однос према здрављу) </w:t>
            </w:r>
          </w:p>
        </w:tc>
      </w:tr>
      <w:tr w:rsidR="0021646D" w:rsidRPr="0021646D" w14:paraId="7E33A9C5" w14:textId="77777777" w:rsidTr="00CB4319">
        <w:tc>
          <w:tcPr>
            <w:tcW w:w="2117" w:type="dxa"/>
            <w:tcMar>
              <w:top w:w="0" w:type="dxa"/>
              <w:left w:w="108" w:type="dxa"/>
              <w:bottom w:w="0" w:type="dxa"/>
              <w:right w:w="108" w:type="dxa"/>
            </w:tcMar>
          </w:tcPr>
          <w:p w14:paraId="0F600746"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7203B28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12.  Оплемењивање међуљудских односа: неговање навика љубазности, учтивости према друговима и старијима;        </w:t>
            </w:r>
          </w:p>
        </w:tc>
        <w:tc>
          <w:tcPr>
            <w:tcW w:w="2095" w:type="dxa"/>
            <w:tcMar>
              <w:top w:w="0" w:type="dxa"/>
              <w:left w:w="108" w:type="dxa"/>
              <w:bottom w:w="0" w:type="dxa"/>
              <w:right w:w="108" w:type="dxa"/>
            </w:tcMar>
          </w:tcPr>
          <w:p w14:paraId="12E5351F"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717E1458" w14:textId="77777777" w:rsidTr="00CB4319">
        <w:tc>
          <w:tcPr>
            <w:tcW w:w="2117" w:type="dxa"/>
            <w:tcMar>
              <w:top w:w="0" w:type="dxa"/>
              <w:left w:w="108" w:type="dxa"/>
              <w:bottom w:w="0" w:type="dxa"/>
              <w:right w:w="108" w:type="dxa"/>
            </w:tcMar>
          </w:tcPr>
          <w:p w14:paraId="1F04DDA9"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18B84FDF"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71DCEFAE"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13.  Заштита од пожара   </w:t>
            </w:r>
          </w:p>
        </w:tc>
        <w:tc>
          <w:tcPr>
            <w:tcW w:w="2095" w:type="dxa"/>
            <w:tcMar>
              <w:top w:w="0" w:type="dxa"/>
              <w:left w:w="108" w:type="dxa"/>
              <w:bottom w:w="0" w:type="dxa"/>
              <w:right w:w="108" w:type="dxa"/>
            </w:tcMar>
          </w:tcPr>
          <w:p w14:paraId="43E3E5F7"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МУП, ученици</w:t>
            </w:r>
          </w:p>
          <w:p w14:paraId="18FA030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или</w:t>
            </w:r>
          </w:p>
          <w:p w14:paraId="4A531CA0"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040050A7" w14:textId="77777777" w:rsidTr="00CB4319">
        <w:tc>
          <w:tcPr>
            <w:tcW w:w="2117" w:type="dxa"/>
            <w:tcMar>
              <w:top w:w="0" w:type="dxa"/>
              <w:left w:w="108" w:type="dxa"/>
              <w:bottom w:w="0" w:type="dxa"/>
              <w:right w:w="108" w:type="dxa"/>
            </w:tcMar>
          </w:tcPr>
          <w:p w14:paraId="0CDF553B"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6ED56337"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14.  Моја осећања</w:t>
            </w:r>
          </w:p>
        </w:tc>
        <w:tc>
          <w:tcPr>
            <w:tcW w:w="2095" w:type="dxa"/>
            <w:tcMar>
              <w:top w:w="0" w:type="dxa"/>
              <w:left w:w="108" w:type="dxa"/>
              <w:bottom w:w="0" w:type="dxa"/>
              <w:right w:w="108" w:type="dxa"/>
            </w:tcMar>
          </w:tcPr>
          <w:p w14:paraId="0B4C2A52"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20F11954" w14:textId="77777777" w:rsidTr="00CB4319">
        <w:tc>
          <w:tcPr>
            <w:tcW w:w="2117" w:type="dxa"/>
            <w:tcMar>
              <w:top w:w="0" w:type="dxa"/>
              <w:left w:w="108" w:type="dxa"/>
              <w:bottom w:w="0" w:type="dxa"/>
              <w:right w:w="108" w:type="dxa"/>
            </w:tcMar>
          </w:tcPr>
          <w:p w14:paraId="1B22C760"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204763E7"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Децембар</w:t>
            </w:r>
          </w:p>
        </w:tc>
        <w:tc>
          <w:tcPr>
            <w:tcW w:w="6811" w:type="dxa"/>
            <w:tcMar>
              <w:top w:w="0" w:type="dxa"/>
              <w:left w:w="108" w:type="dxa"/>
              <w:bottom w:w="0" w:type="dxa"/>
              <w:right w:w="108" w:type="dxa"/>
            </w:tcMar>
          </w:tcPr>
          <w:p w14:paraId="6DD046F8"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15.  Бес, агресивност и непожељно понашање</w:t>
            </w:r>
          </w:p>
        </w:tc>
        <w:tc>
          <w:tcPr>
            <w:tcW w:w="2095" w:type="dxa"/>
            <w:tcMar>
              <w:top w:w="0" w:type="dxa"/>
              <w:left w:w="108" w:type="dxa"/>
              <w:bottom w:w="0" w:type="dxa"/>
              <w:right w:w="108" w:type="dxa"/>
            </w:tcMar>
          </w:tcPr>
          <w:p w14:paraId="6A3F7ED1"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1C8BBE8C" w14:textId="77777777" w:rsidTr="00CB4319">
        <w:tc>
          <w:tcPr>
            <w:tcW w:w="2117" w:type="dxa"/>
            <w:tcMar>
              <w:top w:w="0" w:type="dxa"/>
              <w:left w:w="108" w:type="dxa"/>
              <w:bottom w:w="0" w:type="dxa"/>
              <w:right w:w="108" w:type="dxa"/>
            </w:tcMar>
          </w:tcPr>
          <w:p w14:paraId="5C657997"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3BF67A0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16.  Да ли сам задовољан/задовољна постигнутим успехом?</w:t>
            </w:r>
          </w:p>
        </w:tc>
        <w:tc>
          <w:tcPr>
            <w:tcW w:w="2095" w:type="dxa"/>
            <w:tcMar>
              <w:top w:w="0" w:type="dxa"/>
              <w:left w:w="108" w:type="dxa"/>
              <w:bottom w:w="0" w:type="dxa"/>
              <w:right w:w="108" w:type="dxa"/>
            </w:tcMar>
          </w:tcPr>
          <w:p w14:paraId="79B47F7C"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7D9A7625" w14:textId="77777777" w:rsidTr="00CB4319">
        <w:tc>
          <w:tcPr>
            <w:tcW w:w="2117" w:type="dxa"/>
            <w:tcMar>
              <w:top w:w="0" w:type="dxa"/>
              <w:left w:w="108" w:type="dxa"/>
              <w:bottom w:w="0" w:type="dxa"/>
              <w:right w:w="108" w:type="dxa"/>
            </w:tcMar>
          </w:tcPr>
          <w:p w14:paraId="3819B622"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4D6D15CF"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17.  Нова година</w:t>
            </w:r>
          </w:p>
        </w:tc>
        <w:tc>
          <w:tcPr>
            <w:tcW w:w="2095" w:type="dxa"/>
            <w:tcMar>
              <w:top w:w="0" w:type="dxa"/>
              <w:left w:w="108" w:type="dxa"/>
              <w:bottom w:w="0" w:type="dxa"/>
              <w:right w:w="108" w:type="dxa"/>
            </w:tcMar>
          </w:tcPr>
          <w:p w14:paraId="6CEA8FC5"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4E4599DC" w14:textId="77777777" w:rsidTr="00CB4319">
        <w:tc>
          <w:tcPr>
            <w:tcW w:w="2117" w:type="dxa"/>
            <w:tcMar>
              <w:top w:w="0" w:type="dxa"/>
              <w:left w:w="108" w:type="dxa"/>
              <w:bottom w:w="0" w:type="dxa"/>
              <w:right w:w="108" w:type="dxa"/>
            </w:tcMar>
          </w:tcPr>
          <w:p w14:paraId="29B353C4"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5FA15673"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Јануар</w:t>
            </w:r>
          </w:p>
        </w:tc>
        <w:tc>
          <w:tcPr>
            <w:tcW w:w="6811" w:type="dxa"/>
            <w:tcMar>
              <w:top w:w="0" w:type="dxa"/>
              <w:left w:w="108" w:type="dxa"/>
              <w:bottom w:w="0" w:type="dxa"/>
              <w:right w:w="108" w:type="dxa"/>
            </w:tcMar>
          </w:tcPr>
          <w:p w14:paraId="4B7E683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18.  Како смо провели зимски распуст?  </w:t>
            </w:r>
          </w:p>
        </w:tc>
        <w:tc>
          <w:tcPr>
            <w:tcW w:w="2095" w:type="dxa"/>
            <w:tcMar>
              <w:top w:w="0" w:type="dxa"/>
              <w:left w:w="108" w:type="dxa"/>
              <w:bottom w:w="0" w:type="dxa"/>
              <w:right w:w="108" w:type="dxa"/>
            </w:tcMar>
          </w:tcPr>
          <w:p w14:paraId="4B712281"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3F79FD27" w14:textId="77777777" w:rsidTr="00CB4319">
        <w:tc>
          <w:tcPr>
            <w:tcW w:w="2117" w:type="dxa"/>
            <w:tcMar>
              <w:top w:w="0" w:type="dxa"/>
              <w:left w:w="108" w:type="dxa"/>
              <w:bottom w:w="0" w:type="dxa"/>
              <w:right w:w="108" w:type="dxa"/>
            </w:tcMar>
          </w:tcPr>
          <w:p w14:paraId="5F2C7572"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47A27F2A"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19.  Обележавање Дана Светог Саве</w:t>
            </w:r>
          </w:p>
        </w:tc>
        <w:tc>
          <w:tcPr>
            <w:tcW w:w="2095" w:type="dxa"/>
            <w:tcMar>
              <w:top w:w="0" w:type="dxa"/>
              <w:left w:w="108" w:type="dxa"/>
              <w:bottom w:w="0" w:type="dxa"/>
              <w:right w:w="108" w:type="dxa"/>
            </w:tcMar>
          </w:tcPr>
          <w:p w14:paraId="3FF5458D"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3D96DD70" w14:textId="77777777" w:rsidTr="00CB4319">
        <w:tc>
          <w:tcPr>
            <w:tcW w:w="2117" w:type="dxa"/>
            <w:tcMar>
              <w:top w:w="0" w:type="dxa"/>
              <w:left w:w="108" w:type="dxa"/>
              <w:bottom w:w="0" w:type="dxa"/>
              <w:right w:w="108" w:type="dxa"/>
            </w:tcMar>
          </w:tcPr>
          <w:p w14:paraId="45F18D38"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Фебруар</w:t>
            </w:r>
          </w:p>
          <w:p w14:paraId="5EC38531"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0DD99F91"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20.  Којим се занимањима баве моји родитељи? Чиме бих волео/ла да се бавим кад порастем? </w:t>
            </w:r>
          </w:p>
        </w:tc>
        <w:tc>
          <w:tcPr>
            <w:tcW w:w="2095" w:type="dxa"/>
            <w:tcMar>
              <w:top w:w="0" w:type="dxa"/>
              <w:left w:w="108" w:type="dxa"/>
              <w:bottom w:w="0" w:type="dxa"/>
              <w:right w:w="108" w:type="dxa"/>
            </w:tcMar>
          </w:tcPr>
          <w:p w14:paraId="70CB2D54"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3D65831" w14:textId="77777777" w:rsidTr="00CB4319">
        <w:tc>
          <w:tcPr>
            <w:tcW w:w="2117" w:type="dxa"/>
            <w:tcMar>
              <w:top w:w="0" w:type="dxa"/>
              <w:left w:w="108" w:type="dxa"/>
              <w:bottom w:w="0" w:type="dxa"/>
              <w:right w:w="108" w:type="dxa"/>
            </w:tcMar>
          </w:tcPr>
          <w:p w14:paraId="5FB9D725"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777F8EE3"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21. Безбедност деце у саобраћају</w:t>
            </w:r>
          </w:p>
        </w:tc>
        <w:tc>
          <w:tcPr>
            <w:tcW w:w="2095" w:type="dxa"/>
            <w:tcMar>
              <w:top w:w="0" w:type="dxa"/>
              <w:left w:w="108" w:type="dxa"/>
              <w:bottom w:w="0" w:type="dxa"/>
              <w:right w:w="108" w:type="dxa"/>
            </w:tcMar>
          </w:tcPr>
          <w:p w14:paraId="7399A29B"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МУП, ученици</w:t>
            </w:r>
          </w:p>
          <w:p w14:paraId="68001628"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или</w:t>
            </w:r>
          </w:p>
          <w:p w14:paraId="665EF47D"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учитељ, ученици</w:t>
            </w:r>
          </w:p>
        </w:tc>
      </w:tr>
      <w:tr w:rsidR="0021646D" w:rsidRPr="0021646D" w14:paraId="4CBD3F58" w14:textId="77777777" w:rsidTr="00CB4319">
        <w:tc>
          <w:tcPr>
            <w:tcW w:w="2117" w:type="dxa"/>
            <w:tcMar>
              <w:top w:w="0" w:type="dxa"/>
              <w:left w:w="108" w:type="dxa"/>
              <w:bottom w:w="0" w:type="dxa"/>
              <w:right w:w="108" w:type="dxa"/>
            </w:tcMar>
          </w:tcPr>
          <w:p w14:paraId="31024883"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3FA494F8"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22.  Култура разговарања: тражење речи, чекање да говорник заврши своје излагање.</w:t>
            </w:r>
          </w:p>
        </w:tc>
        <w:tc>
          <w:tcPr>
            <w:tcW w:w="2095" w:type="dxa"/>
            <w:tcMar>
              <w:top w:w="0" w:type="dxa"/>
              <w:left w:w="108" w:type="dxa"/>
              <w:bottom w:w="0" w:type="dxa"/>
              <w:right w:w="108" w:type="dxa"/>
            </w:tcMar>
          </w:tcPr>
          <w:p w14:paraId="27F3BD98"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D31802D" w14:textId="77777777" w:rsidTr="00CB4319">
        <w:tc>
          <w:tcPr>
            <w:tcW w:w="2117" w:type="dxa"/>
            <w:tcMar>
              <w:top w:w="0" w:type="dxa"/>
              <w:left w:w="108" w:type="dxa"/>
              <w:bottom w:w="0" w:type="dxa"/>
              <w:right w:w="108" w:type="dxa"/>
            </w:tcMar>
          </w:tcPr>
          <w:p w14:paraId="1333E59E"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48FC9F4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23.  Како проводимo слободно време?</w:t>
            </w:r>
          </w:p>
        </w:tc>
        <w:tc>
          <w:tcPr>
            <w:tcW w:w="2095" w:type="dxa"/>
            <w:tcMar>
              <w:top w:w="0" w:type="dxa"/>
              <w:left w:w="108" w:type="dxa"/>
              <w:bottom w:w="0" w:type="dxa"/>
              <w:right w:w="108" w:type="dxa"/>
            </w:tcMar>
          </w:tcPr>
          <w:p w14:paraId="1E7798E6"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16EE7E39" w14:textId="77777777" w:rsidTr="00CB4319">
        <w:tc>
          <w:tcPr>
            <w:tcW w:w="2117" w:type="dxa"/>
            <w:tcMar>
              <w:top w:w="0" w:type="dxa"/>
              <w:left w:w="108" w:type="dxa"/>
              <w:bottom w:w="0" w:type="dxa"/>
              <w:right w:w="108" w:type="dxa"/>
            </w:tcMar>
          </w:tcPr>
          <w:p w14:paraId="1F0F2946"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Март</w:t>
            </w:r>
          </w:p>
          <w:p w14:paraId="23AF1DB3"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10132982"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24.  </w:t>
            </w:r>
            <w:r w:rsidRPr="0021646D">
              <w:rPr>
                <w:rFonts w:ascii="Times New Roman" w:eastAsia="Times New Roman" w:hAnsi="Times New Roman" w:cs="Times New Roman"/>
                <w:b/>
                <w:sz w:val="24"/>
                <w:szCs w:val="24"/>
              </w:rPr>
              <w:t xml:space="preserve"> </w:t>
            </w:r>
            <w:r w:rsidRPr="0021646D">
              <w:rPr>
                <w:rFonts w:ascii="Times New Roman" w:eastAsia="Times New Roman" w:hAnsi="Times New Roman" w:cs="Times New Roman"/>
                <w:sz w:val="24"/>
                <w:szCs w:val="24"/>
              </w:rPr>
              <w:t>Честитка за маму, баку</w:t>
            </w:r>
            <w:r w:rsidRPr="0021646D">
              <w:rPr>
                <w:rFonts w:ascii="Times New Roman" w:eastAsia="Times New Roman" w:hAnsi="Times New Roman" w:cs="Times New Roman"/>
                <w:b/>
                <w:sz w:val="24"/>
                <w:szCs w:val="24"/>
              </w:rPr>
              <w:t xml:space="preserve"> </w:t>
            </w:r>
            <w:r w:rsidRPr="0021646D">
              <w:rPr>
                <w:rFonts w:ascii="Times New Roman" w:eastAsia="Times New Roman" w:hAnsi="Times New Roman" w:cs="Times New Roman"/>
                <w:sz w:val="24"/>
                <w:szCs w:val="24"/>
              </w:rPr>
              <w:t>– правимо честитку за маму или баку поводом осмог марта</w:t>
            </w:r>
          </w:p>
        </w:tc>
        <w:tc>
          <w:tcPr>
            <w:tcW w:w="2095" w:type="dxa"/>
            <w:tcMar>
              <w:top w:w="0" w:type="dxa"/>
              <w:left w:w="108" w:type="dxa"/>
              <w:bottom w:w="0" w:type="dxa"/>
              <w:right w:w="108" w:type="dxa"/>
            </w:tcMar>
          </w:tcPr>
          <w:p w14:paraId="4A2C0CA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696DD170" w14:textId="77777777" w:rsidTr="00CB4319">
        <w:tc>
          <w:tcPr>
            <w:tcW w:w="2117" w:type="dxa"/>
            <w:tcMar>
              <w:top w:w="0" w:type="dxa"/>
              <w:left w:w="108" w:type="dxa"/>
              <w:bottom w:w="0" w:type="dxa"/>
              <w:right w:w="108" w:type="dxa"/>
            </w:tcMar>
          </w:tcPr>
          <w:p w14:paraId="566D077B"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2FC4CB0F" w14:textId="77777777" w:rsidR="003D4540" w:rsidRPr="0021646D" w:rsidRDefault="001B3945" w:rsidP="00CB4319">
            <w:pPr>
              <w:widowControl w:val="0"/>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25.  У здравом телу-здрав дух, значај спорта и рекреације</w:t>
            </w:r>
          </w:p>
        </w:tc>
        <w:tc>
          <w:tcPr>
            <w:tcW w:w="2095" w:type="dxa"/>
            <w:tcMar>
              <w:top w:w="0" w:type="dxa"/>
              <w:left w:w="108" w:type="dxa"/>
              <w:bottom w:w="0" w:type="dxa"/>
              <w:right w:w="108" w:type="dxa"/>
            </w:tcMar>
          </w:tcPr>
          <w:p w14:paraId="2BAEBBF8"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учитељ, ученици. </w:t>
            </w:r>
          </w:p>
        </w:tc>
      </w:tr>
      <w:tr w:rsidR="0021646D" w:rsidRPr="0021646D" w14:paraId="1A5DBEE1" w14:textId="77777777" w:rsidTr="00CB4319">
        <w:tc>
          <w:tcPr>
            <w:tcW w:w="2117" w:type="dxa"/>
            <w:tcMar>
              <w:top w:w="0" w:type="dxa"/>
              <w:left w:w="108" w:type="dxa"/>
              <w:bottom w:w="0" w:type="dxa"/>
              <w:right w:w="108" w:type="dxa"/>
            </w:tcMar>
          </w:tcPr>
          <w:p w14:paraId="3508A64E"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27E0D867"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26 . Конфликти и шта са њима?</w:t>
            </w:r>
          </w:p>
        </w:tc>
        <w:tc>
          <w:tcPr>
            <w:tcW w:w="2095" w:type="dxa"/>
            <w:tcMar>
              <w:top w:w="0" w:type="dxa"/>
              <w:left w:w="108" w:type="dxa"/>
              <w:bottom w:w="0" w:type="dxa"/>
              <w:right w:w="108" w:type="dxa"/>
            </w:tcMar>
          </w:tcPr>
          <w:p w14:paraId="77DAA7A1"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5D0BF51A" w14:textId="77777777" w:rsidTr="00CB4319">
        <w:tc>
          <w:tcPr>
            <w:tcW w:w="2117" w:type="dxa"/>
            <w:tcMar>
              <w:top w:w="0" w:type="dxa"/>
              <w:left w:w="108" w:type="dxa"/>
              <w:bottom w:w="0" w:type="dxa"/>
              <w:right w:w="108" w:type="dxa"/>
            </w:tcMar>
          </w:tcPr>
          <w:p w14:paraId="19708D17"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0DE16C8C"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27.  Шта да учинимо да нам успех буде бољи?</w:t>
            </w:r>
          </w:p>
        </w:tc>
        <w:tc>
          <w:tcPr>
            <w:tcW w:w="2095" w:type="dxa"/>
            <w:tcMar>
              <w:top w:w="0" w:type="dxa"/>
              <w:left w:w="108" w:type="dxa"/>
              <w:bottom w:w="0" w:type="dxa"/>
              <w:right w:w="108" w:type="dxa"/>
            </w:tcMar>
          </w:tcPr>
          <w:p w14:paraId="1C0DEB63"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7E406561" w14:textId="77777777" w:rsidTr="00CB4319">
        <w:tc>
          <w:tcPr>
            <w:tcW w:w="2117" w:type="dxa"/>
            <w:tcMar>
              <w:top w:w="0" w:type="dxa"/>
              <w:left w:w="108" w:type="dxa"/>
              <w:bottom w:w="0" w:type="dxa"/>
              <w:right w:w="108" w:type="dxa"/>
            </w:tcMar>
          </w:tcPr>
          <w:p w14:paraId="2EC6D2DE"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1C94621F"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03850014"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2060B750" w14:textId="77777777" w:rsidR="003D4540" w:rsidRPr="0021646D" w:rsidRDefault="001B3945" w:rsidP="00CB4319">
            <w:pPr>
              <w:widowControl w:val="0"/>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28.  Радионица посвећена здравим животним стиловима – </w:t>
            </w:r>
            <w:r w:rsidRPr="0021646D">
              <w:rPr>
                <w:rFonts w:ascii="Times New Roman" w:eastAsia="Times New Roman" w:hAnsi="Times New Roman" w:cs="Times New Roman"/>
                <w:i/>
                <w:sz w:val="24"/>
                <w:szCs w:val="24"/>
              </w:rPr>
              <w:t>Правилна исхрана</w:t>
            </w:r>
          </w:p>
        </w:tc>
        <w:tc>
          <w:tcPr>
            <w:tcW w:w="2095" w:type="dxa"/>
            <w:tcMar>
              <w:top w:w="0" w:type="dxa"/>
              <w:left w:w="108" w:type="dxa"/>
              <w:bottom w:w="0" w:type="dxa"/>
              <w:right w:w="108" w:type="dxa"/>
            </w:tcMar>
          </w:tcPr>
          <w:p w14:paraId="39654CCF"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       ( унапређивање међупредметне компетенције ученика - Одговоран однос према здрављу)</w:t>
            </w:r>
          </w:p>
        </w:tc>
      </w:tr>
      <w:tr w:rsidR="0021646D" w:rsidRPr="0021646D" w14:paraId="6D6D101C" w14:textId="77777777" w:rsidTr="00CB4319">
        <w:tc>
          <w:tcPr>
            <w:tcW w:w="2117" w:type="dxa"/>
            <w:tcMar>
              <w:top w:w="0" w:type="dxa"/>
              <w:left w:w="108" w:type="dxa"/>
              <w:bottom w:w="0" w:type="dxa"/>
              <w:right w:w="108" w:type="dxa"/>
            </w:tcMar>
          </w:tcPr>
          <w:p w14:paraId="077E45AF"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Април</w:t>
            </w:r>
          </w:p>
        </w:tc>
        <w:tc>
          <w:tcPr>
            <w:tcW w:w="6811" w:type="dxa"/>
            <w:tcMar>
              <w:top w:w="0" w:type="dxa"/>
              <w:left w:w="108" w:type="dxa"/>
              <w:bottom w:w="0" w:type="dxa"/>
              <w:right w:w="108" w:type="dxa"/>
            </w:tcMar>
          </w:tcPr>
          <w:p w14:paraId="1243FF67"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29.  Како да сачувамо и негујемо пријатељство?</w:t>
            </w:r>
          </w:p>
        </w:tc>
        <w:tc>
          <w:tcPr>
            <w:tcW w:w="2095" w:type="dxa"/>
            <w:tcMar>
              <w:top w:w="0" w:type="dxa"/>
              <w:left w:w="108" w:type="dxa"/>
              <w:bottom w:w="0" w:type="dxa"/>
              <w:right w:w="108" w:type="dxa"/>
            </w:tcMar>
          </w:tcPr>
          <w:p w14:paraId="55A9C811"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0FA4BE14" w14:textId="77777777" w:rsidTr="00CB4319">
        <w:tc>
          <w:tcPr>
            <w:tcW w:w="2117" w:type="dxa"/>
            <w:tcMar>
              <w:top w:w="0" w:type="dxa"/>
              <w:left w:w="108" w:type="dxa"/>
              <w:bottom w:w="0" w:type="dxa"/>
              <w:right w:w="108" w:type="dxa"/>
            </w:tcMar>
          </w:tcPr>
          <w:p w14:paraId="0C0FFD82"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5C7D171A"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30.  Дан школе</w:t>
            </w:r>
          </w:p>
        </w:tc>
        <w:tc>
          <w:tcPr>
            <w:tcW w:w="2095" w:type="dxa"/>
            <w:tcMar>
              <w:top w:w="0" w:type="dxa"/>
              <w:left w:w="108" w:type="dxa"/>
              <w:bottom w:w="0" w:type="dxa"/>
              <w:right w:w="108" w:type="dxa"/>
            </w:tcMar>
          </w:tcPr>
          <w:p w14:paraId="45EC271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3F2A97BD" w14:textId="77777777" w:rsidTr="00CB4319">
        <w:tc>
          <w:tcPr>
            <w:tcW w:w="2117" w:type="dxa"/>
            <w:tcMar>
              <w:top w:w="0" w:type="dxa"/>
              <w:left w:w="108" w:type="dxa"/>
              <w:bottom w:w="0" w:type="dxa"/>
              <w:right w:w="108" w:type="dxa"/>
            </w:tcMar>
          </w:tcPr>
          <w:p w14:paraId="3E1CD07E"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727759B2"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31.  Шта све знамо о пријатељству?</w:t>
            </w:r>
          </w:p>
        </w:tc>
        <w:tc>
          <w:tcPr>
            <w:tcW w:w="2095" w:type="dxa"/>
            <w:tcMar>
              <w:top w:w="0" w:type="dxa"/>
              <w:left w:w="108" w:type="dxa"/>
              <w:bottom w:w="0" w:type="dxa"/>
              <w:right w:w="108" w:type="dxa"/>
            </w:tcMar>
          </w:tcPr>
          <w:p w14:paraId="67B8FF64"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учитељ, ученици </w:t>
            </w:r>
          </w:p>
        </w:tc>
      </w:tr>
      <w:tr w:rsidR="0021646D" w:rsidRPr="0021646D" w14:paraId="1BF8C65B" w14:textId="77777777" w:rsidTr="00CB4319">
        <w:tc>
          <w:tcPr>
            <w:tcW w:w="2117" w:type="dxa"/>
            <w:tcMar>
              <w:top w:w="0" w:type="dxa"/>
              <w:left w:w="108" w:type="dxa"/>
              <w:bottom w:w="0" w:type="dxa"/>
              <w:right w:w="108" w:type="dxa"/>
            </w:tcMar>
          </w:tcPr>
          <w:p w14:paraId="600C0387"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47F03207"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32.  Акција уређења учионице </w:t>
            </w:r>
          </w:p>
        </w:tc>
        <w:tc>
          <w:tcPr>
            <w:tcW w:w="2095" w:type="dxa"/>
            <w:tcMar>
              <w:top w:w="0" w:type="dxa"/>
              <w:left w:w="108" w:type="dxa"/>
              <w:bottom w:w="0" w:type="dxa"/>
              <w:right w:w="108" w:type="dxa"/>
            </w:tcMar>
          </w:tcPr>
          <w:p w14:paraId="64BC042B"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26FE7DFC" w14:textId="77777777" w:rsidTr="00CB4319">
        <w:tc>
          <w:tcPr>
            <w:tcW w:w="2117" w:type="dxa"/>
            <w:tcMar>
              <w:top w:w="0" w:type="dxa"/>
              <w:left w:w="108" w:type="dxa"/>
              <w:bottom w:w="0" w:type="dxa"/>
              <w:right w:w="108" w:type="dxa"/>
            </w:tcMar>
          </w:tcPr>
          <w:p w14:paraId="31DE57A4"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Мај</w:t>
            </w:r>
          </w:p>
        </w:tc>
        <w:tc>
          <w:tcPr>
            <w:tcW w:w="6811" w:type="dxa"/>
            <w:tcMar>
              <w:top w:w="0" w:type="dxa"/>
              <w:left w:w="108" w:type="dxa"/>
              <w:bottom w:w="0" w:type="dxa"/>
              <w:right w:w="108" w:type="dxa"/>
            </w:tcMar>
          </w:tcPr>
          <w:p w14:paraId="39D50C77"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33.   Да ли сам задовољан/на својим успехом и понашањем у 4. разреду?</w:t>
            </w:r>
          </w:p>
        </w:tc>
        <w:tc>
          <w:tcPr>
            <w:tcW w:w="2095" w:type="dxa"/>
            <w:tcMar>
              <w:top w:w="0" w:type="dxa"/>
              <w:left w:w="108" w:type="dxa"/>
              <w:bottom w:w="0" w:type="dxa"/>
              <w:right w:w="108" w:type="dxa"/>
            </w:tcMar>
          </w:tcPr>
          <w:p w14:paraId="3D4BFB8F"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r>
      <w:tr w:rsidR="0021646D" w:rsidRPr="0021646D" w14:paraId="11EAE7CD" w14:textId="77777777" w:rsidTr="00CB4319">
        <w:tc>
          <w:tcPr>
            <w:tcW w:w="2117" w:type="dxa"/>
            <w:tcMar>
              <w:top w:w="0" w:type="dxa"/>
              <w:left w:w="108" w:type="dxa"/>
              <w:bottom w:w="0" w:type="dxa"/>
              <w:right w:w="108" w:type="dxa"/>
            </w:tcMar>
          </w:tcPr>
          <w:p w14:paraId="0C33E8A5"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3E70A8FB"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030F7104"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p w14:paraId="026F530A" w14:textId="77777777" w:rsidR="003D4540" w:rsidRPr="0021646D" w:rsidRDefault="001B3945" w:rsidP="00CB4319">
            <w:pPr>
              <w:widowControl w:val="0"/>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34.   Радионица посвећена здравим животним стиловима - </w:t>
            </w:r>
            <w:r w:rsidRPr="0021646D">
              <w:rPr>
                <w:rFonts w:ascii="Times New Roman" w:eastAsia="Times New Roman" w:hAnsi="Times New Roman" w:cs="Times New Roman"/>
                <w:i/>
                <w:sz w:val="24"/>
                <w:szCs w:val="24"/>
              </w:rPr>
              <w:t xml:space="preserve"> Погоди како се осећам</w:t>
            </w:r>
          </w:p>
        </w:tc>
        <w:tc>
          <w:tcPr>
            <w:tcW w:w="2095" w:type="dxa"/>
            <w:tcMar>
              <w:top w:w="0" w:type="dxa"/>
              <w:left w:w="108" w:type="dxa"/>
              <w:bottom w:w="0" w:type="dxa"/>
              <w:right w:w="108" w:type="dxa"/>
            </w:tcMar>
          </w:tcPr>
          <w:p w14:paraId="03D15D09"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ученици (унапређивање међупредметне компетенције ученика - Одговоран однос према здрављу)</w:t>
            </w:r>
          </w:p>
        </w:tc>
      </w:tr>
      <w:tr w:rsidR="0021646D" w:rsidRPr="0021646D" w14:paraId="505331A7" w14:textId="77777777" w:rsidTr="00CB4319">
        <w:tc>
          <w:tcPr>
            <w:tcW w:w="2117" w:type="dxa"/>
            <w:tcMar>
              <w:top w:w="0" w:type="dxa"/>
              <w:left w:w="108" w:type="dxa"/>
              <w:bottom w:w="0" w:type="dxa"/>
              <w:right w:w="108" w:type="dxa"/>
            </w:tcMar>
          </w:tcPr>
          <w:p w14:paraId="7BCB64E5"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Јуни</w:t>
            </w:r>
          </w:p>
        </w:tc>
        <w:tc>
          <w:tcPr>
            <w:tcW w:w="6811" w:type="dxa"/>
            <w:tcMar>
              <w:top w:w="0" w:type="dxa"/>
              <w:left w:w="108" w:type="dxa"/>
              <w:bottom w:w="0" w:type="dxa"/>
              <w:right w:w="108" w:type="dxa"/>
            </w:tcMar>
          </w:tcPr>
          <w:p w14:paraId="44EAABE0"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35.  Моје четворогодишње путовање – представљање најважнијих догађаја у досадашњем школовању</w:t>
            </w:r>
          </w:p>
        </w:tc>
        <w:tc>
          <w:tcPr>
            <w:tcW w:w="2095" w:type="dxa"/>
            <w:tcMar>
              <w:top w:w="0" w:type="dxa"/>
              <w:left w:w="108" w:type="dxa"/>
              <w:bottom w:w="0" w:type="dxa"/>
              <w:right w:w="108" w:type="dxa"/>
            </w:tcMar>
          </w:tcPr>
          <w:p w14:paraId="79D08A36"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r w:rsidR="0021646D" w:rsidRPr="0021646D" w14:paraId="37E6EE54" w14:textId="77777777" w:rsidTr="00CB4319">
        <w:tc>
          <w:tcPr>
            <w:tcW w:w="2117" w:type="dxa"/>
            <w:tcMar>
              <w:top w:w="0" w:type="dxa"/>
              <w:left w:w="108" w:type="dxa"/>
              <w:bottom w:w="0" w:type="dxa"/>
              <w:right w:w="108" w:type="dxa"/>
            </w:tcMar>
          </w:tcPr>
          <w:p w14:paraId="22A4AD36" w14:textId="77777777" w:rsidR="003D4540" w:rsidRPr="0021646D" w:rsidRDefault="003D4540" w:rsidP="00CB4319">
            <w:pPr>
              <w:widowControl w:val="0"/>
              <w:spacing w:after="0" w:line="240" w:lineRule="auto"/>
              <w:rPr>
                <w:rFonts w:ascii="Times New Roman" w:eastAsia="Times New Roman" w:hAnsi="Times New Roman" w:cs="Times New Roman"/>
                <w:sz w:val="24"/>
                <w:szCs w:val="24"/>
              </w:rPr>
            </w:pPr>
          </w:p>
        </w:tc>
        <w:tc>
          <w:tcPr>
            <w:tcW w:w="6811" w:type="dxa"/>
            <w:tcMar>
              <w:top w:w="0" w:type="dxa"/>
              <w:left w:w="108" w:type="dxa"/>
              <w:bottom w:w="0" w:type="dxa"/>
              <w:right w:w="108" w:type="dxa"/>
            </w:tcMar>
          </w:tcPr>
          <w:p w14:paraId="2295A66B"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36. Како ћу провести летњи распуст?</w:t>
            </w:r>
          </w:p>
        </w:tc>
        <w:tc>
          <w:tcPr>
            <w:tcW w:w="2095" w:type="dxa"/>
            <w:tcMar>
              <w:top w:w="0" w:type="dxa"/>
              <w:left w:w="108" w:type="dxa"/>
              <w:bottom w:w="0" w:type="dxa"/>
              <w:right w:w="108" w:type="dxa"/>
            </w:tcMar>
          </w:tcPr>
          <w:p w14:paraId="621E1A61" w14:textId="77777777" w:rsidR="003D4540" w:rsidRPr="0021646D" w:rsidRDefault="001B3945" w:rsidP="00CB4319">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учитељ, ученици</w:t>
            </w:r>
          </w:p>
        </w:tc>
      </w:tr>
    </w:tbl>
    <w:p w14:paraId="3151E65B" w14:textId="1E892B99"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bookmarkStart w:id="19" w:name="bookmark=id.1y810tw" w:colFirst="0" w:colLast="0"/>
      <w:bookmarkEnd w:id="19"/>
      <w:r w:rsidRPr="0021646D">
        <w:rPr>
          <w:rFonts w:ascii="Times New Roman" w:eastAsia="Times New Roman" w:hAnsi="Times New Roman" w:cs="Times New Roman"/>
          <w:sz w:val="24"/>
          <w:szCs w:val="24"/>
        </w:rPr>
        <w:t>Ове шк. 202</w:t>
      </w:r>
      <w:r w:rsidR="0014487E" w:rsidRPr="0021646D">
        <w:rPr>
          <w:rFonts w:ascii="Times New Roman" w:eastAsia="Times New Roman" w:hAnsi="Times New Roman" w:cs="Times New Roman"/>
          <w:sz w:val="24"/>
          <w:szCs w:val="24"/>
        </w:rPr>
        <w:t>4</w:t>
      </w:r>
      <w:r w:rsidRPr="0021646D">
        <w:rPr>
          <w:rFonts w:ascii="Times New Roman" w:eastAsia="Times New Roman" w:hAnsi="Times New Roman" w:cs="Times New Roman"/>
          <w:sz w:val="24"/>
          <w:szCs w:val="24"/>
        </w:rPr>
        <w:t>/202</w:t>
      </w:r>
      <w:r w:rsidR="0014487E" w:rsidRPr="0021646D">
        <w:rPr>
          <w:rFonts w:ascii="Times New Roman" w:eastAsia="Times New Roman" w:hAnsi="Times New Roman" w:cs="Times New Roman"/>
          <w:sz w:val="24"/>
          <w:szCs w:val="24"/>
        </w:rPr>
        <w:t>5</w:t>
      </w:r>
      <w:r w:rsidRPr="0021646D">
        <w:rPr>
          <w:rFonts w:ascii="Times New Roman" w:eastAsia="Times New Roman" w:hAnsi="Times New Roman" w:cs="Times New Roman"/>
          <w:sz w:val="24"/>
          <w:szCs w:val="24"/>
        </w:rPr>
        <w:t>. године у годишњи план одељењског старешинства инкорпориране су 4 наставне јединице (радионице посвећене здравим животним стиловима) којима се унапређује међупредметна компетенција ученика ,,Одговоран однос према здрављу“</w:t>
      </w:r>
    </w:p>
    <w:p w14:paraId="2DFF02B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B189953" w14:textId="077747B0"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605ECF4" w14:textId="2C600118"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A16AEE3" w14:textId="53402B02"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FBEBEF8" w14:textId="33B128BB"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E745258" w14:textId="3F87CD97"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7E6E89B" w14:textId="5076587A"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72D15D0" w14:textId="47AAB011"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A315E67" w14:textId="52FF9AA4"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2DC5DEB" w14:textId="4B0BE021"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1A23113" w14:textId="66416CA2"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6F16EAC" w14:textId="272FA4F0"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9D746C1" w14:textId="02C24377"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1A2EE8A" w14:textId="77777777" w:rsidR="00CE3B81" w:rsidRPr="0021646D" w:rsidRDefault="00CE3B8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9BED36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8BFFBFD" w14:textId="2E78FA3A"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ПЛАН РАДА ОДЕЉЕЊСКОГ СТАРЕШИНЕ ЗА V РАЗРЕД  ШК. 202</w:t>
      </w:r>
      <w:r w:rsidR="00C7099A"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/202</w:t>
      </w:r>
      <w:r w:rsidR="00C7099A"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ГОДИНЕ</w:t>
      </w:r>
    </w:p>
    <w:p w14:paraId="58330B4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bl>
      <w:tblPr>
        <w:tblStyle w:val="affb"/>
        <w:tblW w:w="111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7830"/>
        <w:gridCol w:w="2659"/>
      </w:tblGrid>
      <w:tr w:rsidR="0021646D" w:rsidRPr="0021646D" w14:paraId="510AD72F" w14:textId="77777777">
        <w:tc>
          <w:tcPr>
            <w:tcW w:w="675" w:type="dxa"/>
            <w:shd w:val="clear" w:color="auto" w:fill="auto"/>
            <w:tcMar>
              <w:top w:w="0" w:type="dxa"/>
              <w:left w:w="108" w:type="dxa"/>
              <w:bottom w:w="0" w:type="dxa"/>
              <w:right w:w="108" w:type="dxa"/>
            </w:tcMar>
          </w:tcPr>
          <w:p w14:paraId="3943772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Месец</w:t>
            </w:r>
          </w:p>
        </w:tc>
        <w:tc>
          <w:tcPr>
            <w:tcW w:w="7830" w:type="dxa"/>
            <w:shd w:val="clear" w:color="auto" w:fill="auto"/>
            <w:tcMar>
              <w:top w:w="0" w:type="dxa"/>
              <w:left w:w="108" w:type="dxa"/>
              <w:bottom w:w="0" w:type="dxa"/>
              <w:right w:w="108" w:type="dxa"/>
            </w:tcMar>
          </w:tcPr>
          <w:p w14:paraId="6C3E27D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Предлог активности</w:t>
            </w:r>
          </w:p>
        </w:tc>
        <w:tc>
          <w:tcPr>
            <w:tcW w:w="2659" w:type="dxa"/>
            <w:shd w:val="clear" w:color="auto" w:fill="auto"/>
            <w:tcMar>
              <w:top w:w="0" w:type="dxa"/>
              <w:left w:w="108" w:type="dxa"/>
              <w:bottom w:w="0" w:type="dxa"/>
              <w:right w:w="108" w:type="dxa"/>
            </w:tcMar>
          </w:tcPr>
          <w:p w14:paraId="278C6BA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Реализатор/сарадници</w:t>
            </w:r>
          </w:p>
        </w:tc>
      </w:tr>
      <w:tr w:rsidR="0021646D" w:rsidRPr="0021646D" w14:paraId="54661B19" w14:textId="77777777">
        <w:tc>
          <w:tcPr>
            <w:tcW w:w="675" w:type="dxa"/>
            <w:shd w:val="clear" w:color="auto" w:fill="auto"/>
            <w:tcMar>
              <w:top w:w="0" w:type="dxa"/>
              <w:left w:w="108" w:type="dxa"/>
              <w:bottom w:w="0" w:type="dxa"/>
              <w:right w:w="108" w:type="dxa"/>
            </w:tcMar>
          </w:tcPr>
          <w:p w14:paraId="27EE070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190996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359893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CF1CE6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3894EC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IX</w:t>
            </w:r>
          </w:p>
          <w:p w14:paraId="55A08CC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B4474C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5C408D4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 Повратак у школу, кућни ред и правила понашања у складу са тренутном епидемиолошком ситуацијом  </w:t>
            </w:r>
          </w:p>
        </w:tc>
        <w:tc>
          <w:tcPr>
            <w:tcW w:w="2659" w:type="dxa"/>
            <w:shd w:val="clear" w:color="auto" w:fill="auto"/>
            <w:tcMar>
              <w:top w:w="0" w:type="dxa"/>
              <w:left w:w="108" w:type="dxa"/>
              <w:bottom w:w="0" w:type="dxa"/>
              <w:right w:w="108" w:type="dxa"/>
            </w:tcMar>
          </w:tcPr>
          <w:p w14:paraId="33796D6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4A251A9" w14:textId="77777777">
        <w:tc>
          <w:tcPr>
            <w:tcW w:w="675" w:type="dxa"/>
            <w:shd w:val="clear" w:color="auto" w:fill="auto"/>
            <w:tcMar>
              <w:top w:w="0" w:type="dxa"/>
              <w:left w:w="108" w:type="dxa"/>
              <w:bottom w:w="0" w:type="dxa"/>
              <w:right w:w="108" w:type="dxa"/>
            </w:tcMar>
          </w:tcPr>
          <w:p w14:paraId="6C2A676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31CD7B5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 Упознавање са планом рада за ову шк. годину и избор руководства одељењске заједнице (ЧОЗ)                                       </w:t>
            </w:r>
          </w:p>
        </w:tc>
        <w:tc>
          <w:tcPr>
            <w:tcW w:w="2659" w:type="dxa"/>
            <w:shd w:val="clear" w:color="auto" w:fill="auto"/>
            <w:tcMar>
              <w:top w:w="0" w:type="dxa"/>
              <w:left w:w="108" w:type="dxa"/>
              <w:bottom w:w="0" w:type="dxa"/>
              <w:right w:w="108" w:type="dxa"/>
            </w:tcMar>
          </w:tcPr>
          <w:p w14:paraId="33007C0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C751036" w14:textId="77777777">
        <w:tc>
          <w:tcPr>
            <w:tcW w:w="675" w:type="dxa"/>
            <w:shd w:val="clear" w:color="auto" w:fill="auto"/>
            <w:tcMar>
              <w:top w:w="0" w:type="dxa"/>
              <w:left w:w="108" w:type="dxa"/>
              <w:bottom w:w="0" w:type="dxa"/>
              <w:right w:w="108" w:type="dxa"/>
            </w:tcMar>
          </w:tcPr>
          <w:p w14:paraId="5223A0A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3BD7F65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3.  Моја права и обавезе</w:t>
            </w:r>
            <w:r w:rsidRPr="0021646D">
              <w:rPr>
                <w:rFonts w:ascii="Times New Roman" w:eastAsia="Times New Roman" w:hAnsi="Times New Roman" w:cs="Times New Roman"/>
                <w:i/>
                <w:sz w:val="24"/>
                <w:szCs w:val="24"/>
              </w:rPr>
              <w:t xml:space="preserve"> </w:t>
            </w:r>
          </w:p>
        </w:tc>
        <w:tc>
          <w:tcPr>
            <w:tcW w:w="2659" w:type="dxa"/>
            <w:shd w:val="clear" w:color="auto" w:fill="auto"/>
            <w:tcMar>
              <w:top w:w="0" w:type="dxa"/>
              <w:left w:w="108" w:type="dxa"/>
              <w:bottom w:w="0" w:type="dxa"/>
              <w:right w:w="108" w:type="dxa"/>
            </w:tcMar>
          </w:tcPr>
          <w:p w14:paraId="6712849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2A576A5" w14:textId="77777777">
        <w:tc>
          <w:tcPr>
            <w:tcW w:w="675" w:type="dxa"/>
            <w:shd w:val="clear" w:color="auto" w:fill="auto"/>
            <w:tcMar>
              <w:top w:w="0" w:type="dxa"/>
              <w:left w:w="108" w:type="dxa"/>
              <w:bottom w:w="0" w:type="dxa"/>
              <w:right w:w="108" w:type="dxa"/>
            </w:tcMar>
          </w:tcPr>
          <w:p w14:paraId="41FBB76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70B8488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8C2656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4. Радионица посвећена здравим животним стиловима – </w:t>
            </w:r>
            <w:r w:rsidRPr="0021646D">
              <w:rPr>
                <w:rFonts w:ascii="Times New Roman" w:eastAsia="Times New Roman" w:hAnsi="Times New Roman" w:cs="Times New Roman"/>
                <w:i/>
                <w:sz w:val="24"/>
                <w:szCs w:val="24"/>
              </w:rPr>
              <w:t>Лична хигијена</w:t>
            </w:r>
          </w:p>
        </w:tc>
        <w:tc>
          <w:tcPr>
            <w:tcW w:w="2659" w:type="dxa"/>
            <w:shd w:val="clear" w:color="auto" w:fill="auto"/>
            <w:tcMar>
              <w:top w:w="0" w:type="dxa"/>
              <w:left w:w="108" w:type="dxa"/>
              <w:bottom w:w="0" w:type="dxa"/>
              <w:right w:w="108" w:type="dxa"/>
            </w:tcMar>
          </w:tcPr>
          <w:p w14:paraId="04B86FC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r w:rsidRPr="0021646D">
              <w:rPr>
                <w:rFonts w:ascii="Times New Roman" w:hAnsi="Times New Roman" w:cs="Times New Roman"/>
                <w:sz w:val="24"/>
                <w:szCs w:val="24"/>
              </w:rPr>
              <w:t xml:space="preserve"> </w:t>
            </w:r>
            <w:r w:rsidRPr="0021646D">
              <w:rPr>
                <w:rFonts w:ascii="Times New Roman" w:eastAsia="Times New Roman" w:hAnsi="Times New Roman" w:cs="Times New Roman"/>
                <w:sz w:val="24"/>
                <w:szCs w:val="24"/>
              </w:rPr>
              <w:t>(унапређивање међупредметне компетенције ученика - Одговоран однос према здрављу)</w:t>
            </w:r>
          </w:p>
        </w:tc>
      </w:tr>
      <w:tr w:rsidR="0021646D" w:rsidRPr="0021646D" w14:paraId="4D0D2114" w14:textId="77777777">
        <w:tc>
          <w:tcPr>
            <w:tcW w:w="675" w:type="dxa"/>
            <w:shd w:val="clear" w:color="auto" w:fill="auto"/>
            <w:tcMar>
              <w:top w:w="0" w:type="dxa"/>
              <w:left w:w="108" w:type="dxa"/>
              <w:bottom w:w="0" w:type="dxa"/>
              <w:right w:w="108" w:type="dxa"/>
            </w:tcMar>
          </w:tcPr>
          <w:p w14:paraId="10C55EC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7ED0B82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5.  Помоћ ученицима који показују тешкоће у раду</w:t>
            </w:r>
          </w:p>
        </w:tc>
        <w:tc>
          <w:tcPr>
            <w:tcW w:w="2659" w:type="dxa"/>
            <w:shd w:val="clear" w:color="auto" w:fill="auto"/>
            <w:tcMar>
              <w:top w:w="0" w:type="dxa"/>
              <w:left w:w="108" w:type="dxa"/>
              <w:bottom w:w="0" w:type="dxa"/>
              <w:right w:w="108" w:type="dxa"/>
            </w:tcMar>
          </w:tcPr>
          <w:p w14:paraId="28367AA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B9CBFA3" w14:textId="77777777">
        <w:tc>
          <w:tcPr>
            <w:tcW w:w="675" w:type="dxa"/>
            <w:shd w:val="clear" w:color="auto" w:fill="auto"/>
            <w:tcMar>
              <w:top w:w="0" w:type="dxa"/>
              <w:left w:w="108" w:type="dxa"/>
              <w:bottom w:w="0" w:type="dxa"/>
              <w:right w:w="108" w:type="dxa"/>
            </w:tcMar>
          </w:tcPr>
          <w:p w14:paraId="0BBADB2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A7532D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D2B4DC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1527FB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4FA557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2AD82B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w:t>
            </w:r>
          </w:p>
        </w:tc>
        <w:tc>
          <w:tcPr>
            <w:tcW w:w="7830" w:type="dxa"/>
            <w:shd w:val="clear" w:color="auto" w:fill="auto"/>
            <w:tcMar>
              <w:top w:w="0" w:type="dxa"/>
              <w:left w:w="108" w:type="dxa"/>
              <w:bottom w:w="0" w:type="dxa"/>
              <w:right w:w="108" w:type="dxa"/>
            </w:tcMar>
          </w:tcPr>
          <w:p w14:paraId="157D2B4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DF3345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6.  </w:t>
            </w:r>
            <w:r w:rsidRPr="0021646D">
              <w:rPr>
                <w:rFonts w:ascii="Times New Roman" w:eastAsia="Times New Roman" w:hAnsi="Times New Roman" w:cs="Times New Roman"/>
                <w:i/>
                <w:sz w:val="24"/>
                <w:szCs w:val="24"/>
              </w:rPr>
              <w:t xml:space="preserve"> Ја и како ме други виде</w:t>
            </w:r>
          </w:p>
        </w:tc>
        <w:tc>
          <w:tcPr>
            <w:tcW w:w="2659" w:type="dxa"/>
            <w:shd w:val="clear" w:color="auto" w:fill="auto"/>
            <w:tcMar>
              <w:top w:w="0" w:type="dxa"/>
              <w:left w:w="108" w:type="dxa"/>
              <w:bottom w:w="0" w:type="dxa"/>
              <w:right w:w="108" w:type="dxa"/>
            </w:tcMar>
          </w:tcPr>
          <w:p w14:paraId="762BC1B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(примена социометријске методе),</w:t>
            </w:r>
          </w:p>
          <w:p w14:paraId="07B4BBF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ученици</w:t>
            </w:r>
          </w:p>
        </w:tc>
      </w:tr>
      <w:tr w:rsidR="0021646D" w:rsidRPr="0021646D" w14:paraId="5F10776F" w14:textId="77777777">
        <w:tc>
          <w:tcPr>
            <w:tcW w:w="675" w:type="dxa"/>
            <w:shd w:val="clear" w:color="auto" w:fill="auto"/>
            <w:tcMar>
              <w:top w:w="0" w:type="dxa"/>
              <w:left w:w="108" w:type="dxa"/>
              <w:bottom w:w="0" w:type="dxa"/>
              <w:right w:w="108" w:type="dxa"/>
            </w:tcMar>
          </w:tcPr>
          <w:p w14:paraId="0770AB2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0863CAD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7689C3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33E30E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7.   Радионица посвећена здравим животним стиловима – </w:t>
            </w:r>
            <w:r w:rsidRPr="0021646D">
              <w:rPr>
                <w:rFonts w:ascii="Times New Roman" w:eastAsia="Times New Roman" w:hAnsi="Times New Roman" w:cs="Times New Roman"/>
                <w:i/>
                <w:sz w:val="24"/>
                <w:szCs w:val="24"/>
              </w:rPr>
              <w:t>Вршњачко насиље</w:t>
            </w:r>
            <w:r w:rsidRPr="0021646D">
              <w:rPr>
                <w:rFonts w:ascii="Times New Roman" w:eastAsia="Times New Roman" w:hAnsi="Times New Roman" w:cs="Times New Roman"/>
                <w:sz w:val="24"/>
                <w:szCs w:val="24"/>
              </w:rPr>
              <w:t xml:space="preserve">  </w:t>
            </w:r>
          </w:p>
        </w:tc>
        <w:tc>
          <w:tcPr>
            <w:tcW w:w="2659" w:type="dxa"/>
            <w:shd w:val="clear" w:color="auto" w:fill="auto"/>
            <w:tcMar>
              <w:top w:w="0" w:type="dxa"/>
              <w:left w:w="108" w:type="dxa"/>
              <w:bottom w:w="0" w:type="dxa"/>
              <w:right w:w="108" w:type="dxa"/>
            </w:tcMar>
          </w:tcPr>
          <w:p w14:paraId="03E764B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и ученици (унапређивање међупредметне компетенције ученика - Одговоран однос према здрављу)</w:t>
            </w:r>
          </w:p>
        </w:tc>
      </w:tr>
      <w:tr w:rsidR="0021646D" w:rsidRPr="0021646D" w14:paraId="3D8298DA" w14:textId="77777777">
        <w:tc>
          <w:tcPr>
            <w:tcW w:w="675" w:type="dxa"/>
            <w:shd w:val="clear" w:color="auto" w:fill="auto"/>
            <w:tcMar>
              <w:top w:w="0" w:type="dxa"/>
              <w:left w:w="108" w:type="dxa"/>
              <w:bottom w:w="0" w:type="dxa"/>
              <w:right w:w="108" w:type="dxa"/>
            </w:tcMar>
          </w:tcPr>
          <w:p w14:paraId="15C2C6D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6C5200E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8.  Провера адаптације ученика приликом преласка са разредне на предметну наставу  </w:t>
            </w:r>
          </w:p>
        </w:tc>
        <w:tc>
          <w:tcPr>
            <w:tcW w:w="2659" w:type="dxa"/>
            <w:shd w:val="clear" w:color="auto" w:fill="auto"/>
            <w:tcMar>
              <w:top w:w="0" w:type="dxa"/>
              <w:left w:w="108" w:type="dxa"/>
              <w:bottom w:w="0" w:type="dxa"/>
              <w:right w:w="108" w:type="dxa"/>
            </w:tcMar>
          </w:tcPr>
          <w:p w14:paraId="20F8F0D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(примена упитника),</w:t>
            </w:r>
          </w:p>
          <w:p w14:paraId="093B283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ученици</w:t>
            </w:r>
          </w:p>
        </w:tc>
      </w:tr>
      <w:tr w:rsidR="0021646D" w:rsidRPr="0021646D" w14:paraId="111809D4" w14:textId="77777777">
        <w:tc>
          <w:tcPr>
            <w:tcW w:w="675" w:type="dxa"/>
            <w:shd w:val="clear" w:color="auto" w:fill="auto"/>
            <w:tcMar>
              <w:top w:w="0" w:type="dxa"/>
              <w:left w:w="108" w:type="dxa"/>
              <w:bottom w:w="0" w:type="dxa"/>
              <w:right w:w="108" w:type="dxa"/>
            </w:tcMar>
          </w:tcPr>
          <w:p w14:paraId="562EB8F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597B9AEC"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9.  Анализа остварених резултата након 1. тромесечја и мере за побољшање успеха</w:t>
            </w:r>
          </w:p>
        </w:tc>
        <w:tc>
          <w:tcPr>
            <w:tcW w:w="2659" w:type="dxa"/>
            <w:shd w:val="clear" w:color="auto" w:fill="auto"/>
            <w:tcMar>
              <w:top w:w="0" w:type="dxa"/>
              <w:left w:w="108" w:type="dxa"/>
              <w:bottom w:w="0" w:type="dxa"/>
              <w:right w:w="108" w:type="dxa"/>
            </w:tcMar>
          </w:tcPr>
          <w:p w14:paraId="75F347D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8466631" w14:textId="77777777">
        <w:tc>
          <w:tcPr>
            <w:tcW w:w="675" w:type="dxa"/>
            <w:shd w:val="clear" w:color="auto" w:fill="auto"/>
            <w:tcMar>
              <w:top w:w="0" w:type="dxa"/>
              <w:left w:w="108" w:type="dxa"/>
              <w:bottom w:w="0" w:type="dxa"/>
              <w:right w:w="108" w:type="dxa"/>
            </w:tcMar>
          </w:tcPr>
          <w:p w14:paraId="623DD44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905352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7D4199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EE59CC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9BC549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906C81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XI</w:t>
            </w:r>
          </w:p>
        </w:tc>
        <w:tc>
          <w:tcPr>
            <w:tcW w:w="7830" w:type="dxa"/>
            <w:shd w:val="clear" w:color="auto" w:fill="auto"/>
            <w:tcMar>
              <w:top w:w="0" w:type="dxa"/>
              <w:left w:w="108" w:type="dxa"/>
              <w:bottom w:w="0" w:type="dxa"/>
              <w:right w:w="108" w:type="dxa"/>
            </w:tcMar>
          </w:tcPr>
          <w:p w14:paraId="743768B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10.  Професионална оријентација: занимања мојих родитеља</w:t>
            </w:r>
          </w:p>
        </w:tc>
        <w:tc>
          <w:tcPr>
            <w:tcW w:w="2659" w:type="dxa"/>
            <w:shd w:val="clear" w:color="auto" w:fill="auto"/>
            <w:tcMar>
              <w:top w:w="0" w:type="dxa"/>
              <w:left w:w="108" w:type="dxa"/>
              <w:bottom w:w="0" w:type="dxa"/>
              <w:right w:w="108" w:type="dxa"/>
            </w:tcMar>
          </w:tcPr>
          <w:p w14:paraId="0CB8CAB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одељењски старешина, ученици </w:t>
            </w:r>
          </w:p>
        </w:tc>
      </w:tr>
      <w:tr w:rsidR="0021646D" w:rsidRPr="0021646D" w14:paraId="2B6B45D7" w14:textId="77777777">
        <w:tc>
          <w:tcPr>
            <w:tcW w:w="675" w:type="dxa"/>
            <w:shd w:val="clear" w:color="auto" w:fill="auto"/>
            <w:tcMar>
              <w:top w:w="0" w:type="dxa"/>
              <w:left w:w="108" w:type="dxa"/>
              <w:bottom w:w="0" w:type="dxa"/>
              <w:right w:w="108" w:type="dxa"/>
            </w:tcMar>
          </w:tcPr>
          <w:p w14:paraId="2FCB1BC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1DF4663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401770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11.  Пубертет</w:t>
            </w:r>
          </w:p>
        </w:tc>
        <w:tc>
          <w:tcPr>
            <w:tcW w:w="2659" w:type="dxa"/>
            <w:shd w:val="clear" w:color="auto" w:fill="auto"/>
            <w:tcMar>
              <w:top w:w="0" w:type="dxa"/>
              <w:left w:w="108" w:type="dxa"/>
              <w:bottom w:w="0" w:type="dxa"/>
              <w:right w:w="108" w:type="dxa"/>
            </w:tcMar>
          </w:tcPr>
          <w:p w14:paraId="073F88A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Представник Завода за јавно здравље Панчево </w:t>
            </w:r>
            <w:r w:rsidRPr="0021646D">
              <w:rPr>
                <w:rFonts w:ascii="Times New Roman" w:eastAsia="Times New Roman" w:hAnsi="Times New Roman" w:cs="Times New Roman"/>
                <w:sz w:val="24"/>
                <w:szCs w:val="24"/>
              </w:rPr>
              <w:lastRenderedPageBreak/>
              <w:t>са ученицима или одељењски страшина са ученицима</w:t>
            </w:r>
          </w:p>
        </w:tc>
      </w:tr>
      <w:tr w:rsidR="0021646D" w:rsidRPr="0021646D" w14:paraId="60C2317A" w14:textId="77777777">
        <w:tc>
          <w:tcPr>
            <w:tcW w:w="675" w:type="dxa"/>
            <w:shd w:val="clear" w:color="auto" w:fill="auto"/>
            <w:tcMar>
              <w:top w:w="0" w:type="dxa"/>
              <w:left w:w="108" w:type="dxa"/>
              <w:bottom w:w="0" w:type="dxa"/>
              <w:right w:w="108" w:type="dxa"/>
            </w:tcMar>
          </w:tcPr>
          <w:p w14:paraId="4D631FA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6EC1F54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12. Саветодавни рад са ученицима који показују тешкоће у учењу и/или понашању</w:t>
            </w:r>
          </w:p>
        </w:tc>
        <w:tc>
          <w:tcPr>
            <w:tcW w:w="2659" w:type="dxa"/>
            <w:shd w:val="clear" w:color="auto" w:fill="auto"/>
            <w:tcMar>
              <w:top w:w="0" w:type="dxa"/>
              <w:left w:w="108" w:type="dxa"/>
              <w:bottom w:w="0" w:type="dxa"/>
              <w:right w:w="108" w:type="dxa"/>
            </w:tcMar>
          </w:tcPr>
          <w:p w14:paraId="21EB73B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5C9D829" w14:textId="77777777">
        <w:tc>
          <w:tcPr>
            <w:tcW w:w="675" w:type="dxa"/>
            <w:shd w:val="clear" w:color="auto" w:fill="auto"/>
            <w:tcMar>
              <w:top w:w="0" w:type="dxa"/>
              <w:left w:w="108" w:type="dxa"/>
              <w:bottom w:w="0" w:type="dxa"/>
              <w:right w:w="108" w:type="dxa"/>
            </w:tcMar>
          </w:tcPr>
          <w:p w14:paraId="14F10FE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7EFBF10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13.</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Радионица по избору из приручника о дигиталном насиљу</w:t>
            </w:r>
          </w:p>
        </w:tc>
        <w:tc>
          <w:tcPr>
            <w:tcW w:w="2659" w:type="dxa"/>
            <w:shd w:val="clear" w:color="auto" w:fill="auto"/>
            <w:tcMar>
              <w:top w:w="0" w:type="dxa"/>
              <w:left w:w="108" w:type="dxa"/>
              <w:bottom w:w="0" w:type="dxa"/>
              <w:right w:w="108" w:type="dxa"/>
            </w:tcMar>
          </w:tcPr>
          <w:p w14:paraId="225B5B4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00550E7" w14:textId="77777777">
        <w:tc>
          <w:tcPr>
            <w:tcW w:w="675" w:type="dxa"/>
            <w:shd w:val="clear" w:color="auto" w:fill="auto"/>
            <w:tcMar>
              <w:top w:w="0" w:type="dxa"/>
              <w:left w:w="108" w:type="dxa"/>
              <w:bottom w:w="0" w:type="dxa"/>
              <w:right w:w="108" w:type="dxa"/>
            </w:tcMar>
          </w:tcPr>
          <w:p w14:paraId="4B76722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1A0683D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14.  Социјални протисак вршањака и проблеми понашања</w:t>
            </w:r>
          </w:p>
        </w:tc>
        <w:tc>
          <w:tcPr>
            <w:tcW w:w="2659" w:type="dxa"/>
            <w:shd w:val="clear" w:color="auto" w:fill="auto"/>
            <w:tcMar>
              <w:top w:w="0" w:type="dxa"/>
              <w:left w:w="108" w:type="dxa"/>
              <w:bottom w:w="0" w:type="dxa"/>
              <w:right w:w="108" w:type="dxa"/>
            </w:tcMar>
          </w:tcPr>
          <w:p w14:paraId="06FD572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D98A676" w14:textId="77777777">
        <w:tc>
          <w:tcPr>
            <w:tcW w:w="675" w:type="dxa"/>
            <w:shd w:val="clear" w:color="auto" w:fill="auto"/>
            <w:tcMar>
              <w:top w:w="0" w:type="dxa"/>
              <w:left w:w="108" w:type="dxa"/>
              <w:bottom w:w="0" w:type="dxa"/>
              <w:right w:w="108" w:type="dxa"/>
            </w:tcMar>
          </w:tcPr>
          <w:p w14:paraId="26FD90A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8A3FFC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697972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XII</w:t>
            </w:r>
          </w:p>
          <w:p w14:paraId="308FBA8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14F34F1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15.   Како да будемо добри једни према другима?</w:t>
            </w:r>
          </w:p>
        </w:tc>
        <w:tc>
          <w:tcPr>
            <w:tcW w:w="2659" w:type="dxa"/>
            <w:shd w:val="clear" w:color="auto" w:fill="auto"/>
            <w:tcMar>
              <w:top w:w="0" w:type="dxa"/>
              <w:left w:w="108" w:type="dxa"/>
              <w:bottom w:w="0" w:type="dxa"/>
              <w:right w:w="108" w:type="dxa"/>
            </w:tcMar>
          </w:tcPr>
          <w:p w14:paraId="552D155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FA03F4A" w14:textId="77777777">
        <w:tc>
          <w:tcPr>
            <w:tcW w:w="675" w:type="dxa"/>
            <w:shd w:val="clear" w:color="auto" w:fill="auto"/>
            <w:tcMar>
              <w:top w:w="0" w:type="dxa"/>
              <w:left w:w="108" w:type="dxa"/>
              <w:bottom w:w="0" w:type="dxa"/>
              <w:right w:w="108" w:type="dxa"/>
            </w:tcMar>
          </w:tcPr>
          <w:p w14:paraId="2436E06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684A7EB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16.  Успех и дисциплина на крају 1. полугодишта</w:t>
            </w:r>
          </w:p>
        </w:tc>
        <w:tc>
          <w:tcPr>
            <w:tcW w:w="2659" w:type="dxa"/>
            <w:shd w:val="clear" w:color="auto" w:fill="auto"/>
            <w:tcMar>
              <w:top w:w="0" w:type="dxa"/>
              <w:left w:w="108" w:type="dxa"/>
              <w:bottom w:w="0" w:type="dxa"/>
              <w:right w:w="108" w:type="dxa"/>
            </w:tcMar>
          </w:tcPr>
          <w:p w14:paraId="0CED1DE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917C855" w14:textId="77777777">
        <w:tc>
          <w:tcPr>
            <w:tcW w:w="675" w:type="dxa"/>
            <w:shd w:val="clear" w:color="auto" w:fill="auto"/>
            <w:tcMar>
              <w:top w:w="0" w:type="dxa"/>
              <w:left w:w="108" w:type="dxa"/>
              <w:bottom w:w="0" w:type="dxa"/>
              <w:right w:w="108" w:type="dxa"/>
            </w:tcMar>
          </w:tcPr>
          <w:p w14:paraId="41A8F21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095B5D8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17.  Обележавање краја 1.полугодишта, Нова година</w:t>
            </w:r>
          </w:p>
        </w:tc>
        <w:tc>
          <w:tcPr>
            <w:tcW w:w="2659" w:type="dxa"/>
            <w:shd w:val="clear" w:color="auto" w:fill="auto"/>
            <w:tcMar>
              <w:top w:w="0" w:type="dxa"/>
              <w:left w:w="108" w:type="dxa"/>
              <w:bottom w:w="0" w:type="dxa"/>
              <w:right w:w="108" w:type="dxa"/>
            </w:tcMar>
          </w:tcPr>
          <w:p w14:paraId="111EE3D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9248FE5" w14:textId="77777777">
        <w:tc>
          <w:tcPr>
            <w:tcW w:w="675" w:type="dxa"/>
            <w:shd w:val="clear" w:color="auto" w:fill="auto"/>
            <w:tcMar>
              <w:top w:w="0" w:type="dxa"/>
              <w:left w:w="108" w:type="dxa"/>
              <w:bottom w:w="0" w:type="dxa"/>
              <w:right w:w="108" w:type="dxa"/>
            </w:tcMar>
          </w:tcPr>
          <w:p w14:paraId="506D502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CA9AC6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w:t>
            </w:r>
          </w:p>
        </w:tc>
        <w:tc>
          <w:tcPr>
            <w:tcW w:w="7830" w:type="dxa"/>
            <w:shd w:val="clear" w:color="auto" w:fill="auto"/>
            <w:tcMar>
              <w:top w:w="0" w:type="dxa"/>
              <w:left w:w="108" w:type="dxa"/>
              <w:bottom w:w="0" w:type="dxa"/>
              <w:right w:w="108" w:type="dxa"/>
            </w:tcMar>
          </w:tcPr>
          <w:p w14:paraId="644703D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18.</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Како успешно учити?          </w:t>
            </w:r>
          </w:p>
        </w:tc>
        <w:tc>
          <w:tcPr>
            <w:tcW w:w="2659" w:type="dxa"/>
            <w:shd w:val="clear" w:color="auto" w:fill="auto"/>
            <w:tcMar>
              <w:top w:w="0" w:type="dxa"/>
              <w:left w:w="108" w:type="dxa"/>
              <w:bottom w:w="0" w:type="dxa"/>
              <w:right w:w="108" w:type="dxa"/>
            </w:tcMar>
          </w:tcPr>
          <w:p w14:paraId="136C347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22F9D09" w14:textId="77777777">
        <w:tc>
          <w:tcPr>
            <w:tcW w:w="675" w:type="dxa"/>
            <w:shd w:val="clear" w:color="auto" w:fill="auto"/>
            <w:tcMar>
              <w:top w:w="0" w:type="dxa"/>
              <w:left w:w="108" w:type="dxa"/>
              <w:bottom w:w="0" w:type="dxa"/>
              <w:right w:w="108" w:type="dxa"/>
            </w:tcMar>
          </w:tcPr>
          <w:p w14:paraId="4AB10A8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04EE8C3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19.  Свети Сава – Дан духовности</w:t>
            </w:r>
          </w:p>
        </w:tc>
        <w:tc>
          <w:tcPr>
            <w:tcW w:w="2659" w:type="dxa"/>
            <w:shd w:val="clear" w:color="auto" w:fill="auto"/>
            <w:tcMar>
              <w:top w:w="0" w:type="dxa"/>
              <w:left w:w="108" w:type="dxa"/>
              <w:bottom w:w="0" w:type="dxa"/>
              <w:right w:w="108" w:type="dxa"/>
            </w:tcMar>
          </w:tcPr>
          <w:p w14:paraId="4E857D9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A62B1D6" w14:textId="77777777">
        <w:tc>
          <w:tcPr>
            <w:tcW w:w="675" w:type="dxa"/>
            <w:shd w:val="clear" w:color="auto" w:fill="auto"/>
            <w:tcMar>
              <w:top w:w="0" w:type="dxa"/>
              <w:left w:w="108" w:type="dxa"/>
              <w:bottom w:w="0" w:type="dxa"/>
              <w:right w:w="108" w:type="dxa"/>
            </w:tcMar>
          </w:tcPr>
          <w:p w14:paraId="27A84F4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EF6AEC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89D2EB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116E61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w:t>
            </w:r>
          </w:p>
        </w:tc>
        <w:tc>
          <w:tcPr>
            <w:tcW w:w="7830" w:type="dxa"/>
            <w:shd w:val="clear" w:color="auto" w:fill="auto"/>
            <w:tcMar>
              <w:top w:w="0" w:type="dxa"/>
              <w:left w:w="108" w:type="dxa"/>
              <w:bottom w:w="0" w:type="dxa"/>
              <w:right w:w="108" w:type="dxa"/>
            </w:tcMar>
          </w:tcPr>
          <w:p w14:paraId="068613F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20.</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Радионица по избору из приручника </w:t>
            </w:r>
            <w:r w:rsidRPr="0021646D">
              <w:rPr>
                <w:rFonts w:ascii="Times New Roman" w:eastAsia="Times New Roman" w:hAnsi="Times New Roman" w:cs="Times New Roman"/>
                <w:i/>
                <w:sz w:val="24"/>
                <w:szCs w:val="24"/>
              </w:rPr>
              <w:t>,,Школа без насиља“</w:t>
            </w:r>
          </w:p>
        </w:tc>
        <w:tc>
          <w:tcPr>
            <w:tcW w:w="2659" w:type="dxa"/>
            <w:shd w:val="clear" w:color="auto" w:fill="auto"/>
            <w:tcMar>
              <w:top w:w="0" w:type="dxa"/>
              <w:left w:w="108" w:type="dxa"/>
              <w:bottom w:w="0" w:type="dxa"/>
              <w:right w:w="108" w:type="dxa"/>
            </w:tcMar>
          </w:tcPr>
          <w:p w14:paraId="60B8BE2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3A6AE36" w14:textId="77777777">
        <w:tc>
          <w:tcPr>
            <w:tcW w:w="675" w:type="dxa"/>
            <w:shd w:val="clear" w:color="auto" w:fill="auto"/>
            <w:tcMar>
              <w:top w:w="0" w:type="dxa"/>
              <w:left w:w="108" w:type="dxa"/>
              <w:bottom w:w="0" w:type="dxa"/>
              <w:right w:w="108" w:type="dxa"/>
            </w:tcMar>
          </w:tcPr>
          <w:p w14:paraId="274D1AE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540E310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21. Развој сарадничке комуникације у одељењу (активно слушање других )</w:t>
            </w:r>
          </w:p>
        </w:tc>
        <w:tc>
          <w:tcPr>
            <w:tcW w:w="2659" w:type="dxa"/>
            <w:shd w:val="clear" w:color="auto" w:fill="auto"/>
            <w:tcMar>
              <w:top w:w="0" w:type="dxa"/>
              <w:left w:w="108" w:type="dxa"/>
              <w:bottom w:w="0" w:type="dxa"/>
              <w:right w:w="108" w:type="dxa"/>
            </w:tcMar>
          </w:tcPr>
          <w:p w14:paraId="3F7B2E2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142B8F8" w14:textId="77777777">
        <w:tc>
          <w:tcPr>
            <w:tcW w:w="675" w:type="dxa"/>
            <w:shd w:val="clear" w:color="auto" w:fill="auto"/>
            <w:tcMar>
              <w:top w:w="0" w:type="dxa"/>
              <w:left w:w="108" w:type="dxa"/>
              <w:bottom w:w="0" w:type="dxa"/>
              <w:right w:w="108" w:type="dxa"/>
            </w:tcMar>
          </w:tcPr>
          <w:p w14:paraId="5C764D3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417D441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22. Понашање ученика у школи, на улици и другим местима</w:t>
            </w:r>
          </w:p>
        </w:tc>
        <w:tc>
          <w:tcPr>
            <w:tcW w:w="2659" w:type="dxa"/>
            <w:shd w:val="clear" w:color="auto" w:fill="auto"/>
            <w:tcMar>
              <w:top w:w="0" w:type="dxa"/>
              <w:left w:w="108" w:type="dxa"/>
              <w:bottom w:w="0" w:type="dxa"/>
              <w:right w:w="108" w:type="dxa"/>
            </w:tcMar>
          </w:tcPr>
          <w:p w14:paraId="7DA9418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28C069B" w14:textId="77777777">
        <w:tc>
          <w:tcPr>
            <w:tcW w:w="675" w:type="dxa"/>
            <w:shd w:val="clear" w:color="auto" w:fill="auto"/>
            <w:tcMar>
              <w:top w:w="0" w:type="dxa"/>
              <w:left w:w="108" w:type="dxa"/>
              <w:bottom w:w="0" w:type="dxa"/>
              <w:right w:w="108" w:type="dxa"/>
            </w:tcMar>
          </w:tcPr>
          <w:p w14:paraId="57BEEA7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5235D86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23. Обележавање 24.фебруара - међународног дана борбе против вршњачког насиља (</w:t>
            </w:r>
            <w:r w:rsidRPr="0021646D">
              <w:rPr>
                <w:rFonts w:ascii="Times New Roman" w:eastAsia="Times New Roman" w:hAnsi="Times New Roman" w:cs="Times New Roman"/>
                <w:i/>
                <w:sz w:val="24"/>
                <w:szCs w:val="24"/>
              </w:rPr>
              <w:t>Дан розе мајица</w:t>
            </w:r>
            <w:r w:rsidRPr="0021646D">
              <w:rPr>
                <w:rFonts w:ascii="Times New Roman" w:eastAsia="Times New Roman" w:hAnsi="Times New Roman" w:cs="Times New Roman"/>
                <w:sz w:val="24"/>
                <w:szCs w:val="24"/>
              </w:rPr>
              <w:t>)</w:t>
            </w:r>
          </w:p>
        </w:tc>
        <w:tc>
          <w:tcPr>
            <w:tcW w:w="2659" w:type="dxa"/>
            <w:shd w:val="clear" w:color="auto" w:fill="auto"/>
            <w:tcMar>
              <w:top w:w="0" w:type="dxa"/>
              <w:left w:w="108" w:type="dxa"/>
              <w:bottom w:w="0" w:type="dxa"/>
              <w:right w:w="108" w:type="dxa"/>
            </w:tcMar>
          </w:tcPr>
          <w:p w14:paraId="76BBED5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018279E1" w14:textId="77777777">
        <w:tc>
          <w:tcPr>
            <w:tcW w:w="675" w:type="dxa"/>
            <w:shd w:val="clear" w:color="auto" w:fill="auto"/>
            <w:tcMar>
              <w:top w:w="0" w:type="dxa"/>
              <w:left w:w="108" w:type="dxa"/>
              <w:bottom w:w="0" w:type="dxa"/>
              <w:right w:w="108" w:type="dxa"/>
            </w:tcMar>
          </w:tcPr>
          <w:p w14:paraId="70E63B8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B8788D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99A247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976643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DF0650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A60BAD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BEBFF1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III</w:t>
            </w:r>
          </w:p>
          <w:p w14:paraId="17A6691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61AF06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3286413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24.  Стоп дуванском диму и енергетским пићима</w:t>
            </w:r>
          </w:p>
        </w:tc>
        <w:tc>
          <w:tcPr>
            <w:tcW w:w="2659" w:type="dxa"/>
            <w:shd w:val="clear" w:color="auto" w:fill="auto"/>
            <w:tcMar>
              <w:top w:w="0" w:type="dxa"/>
              <w:left w:w="108" w:type="dxa"/>
              <w:bottom w:w="0" w:type="dxa"/>
              <w:right w:w="108" w:type="dxa"/>
            </w:tcMar>
          </w:tcPr>
          <w:p w14:paraId="6381B17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DBBEA14" w14:textId="77777777">
        <w:tc>
          <w:tcPr>
            <w:tcW w:w="675" w:type="dxa"/>
            <w:shd w:val="clear" w:color="auto" w:fill="auto"/>
            <w:tcMar>
              <w:top w:w="0" w:type="dxa"/>
              <w:left w:w="108" w:type="dxa"/>
              <w:bottom w:w="0" w:type="dxa"/>
              <w:right w:w="108" w:type="dxa"/>
            </w:tcMar>
          </w:tcPr>
          <w:p w14:paraId="058A571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273B3F6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25. Професионална оријентација:  упознавање са карактеристикама неких занимања</w:t>
            </w:r>
          </w:p>
        </w:tc>
        <w:tc>
          <w:tcPr>
            <w:tcW w:w="2659" w:type="dxa"/>
            <w:shd w:val="clear" w:color="auto" w:fill="auto"/>
            <w:tcMar>
              <w:top w:w="0" w:type="dxa"/>
              <w:left w:w="108" w:type="dxa"/>
              <w:bottom w:w="0" w:type="dxa"/>
              <w:right w:w="108" w:type="dxa"/>
            </w:tcMar>
          </w:tcPr>
          <w:p w14:paraId="26FD47E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1B268D1" w14:textId="77777777">
        <w:tc>
          <w:tcPr>
            <w:tcW w:w="675" w:type="dxa"/>
            <w:shd w:val="clear" w:color="auto" w:fill="auto"/>
            <w:tcMar>
              <w:top w:w="0" w:type="dxa"/>
              <w:left w:w="108" w:type="dxa"/>
              <w:bottom w:w="0" w:type="dxa"/>
              <w:right w:w="108" w:type="dxa"/>
            </w:tcMar>
          </w:tcPr>
          <w:p w14:paraId="0D0FE73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3625A7A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26. Развијање потреба ученика за културним и образовним вредностима: читање дневне и дечје штампе</w:t>
            </w:r>
          </w:p>
        </w:tc>
        <w:tc>
          <w:tcPr>
            <w:tcW w:w="2659" w:type="dxa"/>
            <w:shd w:val="clear" w:color="auto" w:fill="auto"/>
            <w:tcMar>
              <w:top w:w="0" w:type="dxa"/>
              <w:left w:w="108" w:type="dxa"/>
              <w:bottom w:w="0" w:type="dxa"/>
              <w:right w:w="108" w:type="dxa"/>
            </w:tcMar>
          </w:tcPr>
          <w:p w14:paraId="5D9CC15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094872C8" w14:textId="77777777">
        <w:tc>
          <w:tcPr>
            <w:tcW w:w="675" w:type="dxa"/>
            <w:shd w:val="clear" w:color="auto" w:fill="auto"/>
            <w:tcMar>
              <w:top w:w="0" w:type="dxa"/>
              <w:left w:w="108" w:type="dxa"/>
              <w:bottom w:w="0" w:type="dxa"/>
              <w:right w:w="108" w:type="dxa"/>
            </w:tcMar>
          </w:tcPr>
          <w:p w14:paraId="146C12F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111F421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27. Успех и дисциплина на крају 3.квартала</w:t>
            </w:r>
          </w:p>
        </w:tc>
        <w:tc>
          <w:tcPr>
            <w:tcW w:w="2659" w:type="dxa"/>
            <w:shd w:val="clear" w:color="auto" w:fill="auto"/>
            <w:tcMar>
              <w:top w:w="0" w:type="dxa"/>
              <w:left w:w="108" w:type="dxa"/>
              <w:bottom w:w="0" w:type="dxa"/>
              <w:right w:w="108" w:type="dxa"/>
            </w:tcMar>
          </w:tcPr>
          <w:p w14:paraId="7736B84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5290126" w14:textId="77777777">
        <w:tc>
          <w:tcPr>
            <w:tcW w:w="675" w:type="dxa"/>
            <w:shd w:val="clear" w:color="auto" w:fill="auto"/>
            <w:tcMar>
              <w:top w:w="0" w:type="dxa"/>
              <w:left w:w="108" w:type="dxa"/>
              <w:bottom w:w="0" w:type="dxa"/>
              <w:right w:w="108" w:type="dxa"/>
            </w:tcMar>
          </w:tcPr>
          <w:p w14:paraId="3B68273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25B54A8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6F956A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67DA87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28.  Радионица посвећена здравим животним стиловима – </w:t>
            </w:r>
            <w:r w:rsidRPr="0021646D">
              <w:rPr>
                <w:rFonts w:ascii="Times New Roman" w:eastAsia="Times New Roman" w:hAnsi="Times New Roman" w:cs="Times New Roman"/>
                <w:i/>
                <w:sz w:val="24"/>
                <w:szCs w:val="24"/>
              </w:rPr>
              <w:t>Пушење или здравље</w:t>
            </w:r>
          </w:p>
        </w:tc>
        <w:tc>
          <w:tcPr>
            <w:tcW w:w="2659" w:type="dxa"/>
            <w:shd w:val="clear" w:color="auto" w:fill="auto"/>
            <w:tcMar>
              <w:top w:w="0" w:type="dxa"/>
              <w:left w:w="108" w:type="dxa"/>
              <w:bottom w:w="0" w:type="dxa"/>
              <w:right w:w="108" w:type="dxa"/>
            </w:tcMar>
          </w:tcPr>
          <w:p w14:paraId="6DB5DE9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педагог и ученици (унапређивање међупредметне компетенције ученика - </w:t>
            </w:r>
            <w:r w:rsidRPr="0021646D">
              <w:rPr>
                <w:rFonts w:ascii="Times New Roman" w:eastAsia="Times New Roman" w:hAnsi="Times New Roman" w:cs="Times New Roman"/>
                <w:sz w:val="24"/>
                <w:szCs w:val="24"/>
              </w:rPr>
              <w:lastRenderedPageBreak/>
              <w:t>Одговоран однос према здрављу)</w:t>
            </w:r>
          </w:p>
        </w:tc>
      </w:tr>
      <w:tr w:rsidR="0021646D" w:rsidRPr="0021646D" w14:paraId="40F9BFC0" w14:textId="77777777">
        <w:tc>
          <w:tcPr>
            <w:tcW w:w="675" w:type="dxa"/>
            <w:shd w:val="clear" w:color="auto" w:fill="auto"/>
            <w:tcMar>
              <w:top w:w="0" w:type="dxa"/>
              <w:left w:w="108" w:type="dxa"/>
              <w:bottom w:w="0" w:type="dxa"/>
              <w:right w:w="108" w:type="dxa"/>
            </w:tcMar>
          </w:tcPr>
          <w:p w14:paraId="411DF4E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54A3E7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C4BBD5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AC79F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IV</w:t>
            </w:r>
          </w:p>
          <w:p w14:paraId="73CFE93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A3215A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E75A20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1D5B1C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3E11BA7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29.  Млади и екологија</w:t>
            </w:r>
          </w:p>
          <w:p w14:paraId="492C4B2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659" w:type="dxa"/>
            <w:shd w:val="clear" w:color="auto" w:fill="auto"/>
            <w:tcMar>
              <w:top w:w="0" w:type="dxa"/>
              <w:left w:w="108" w:type="dxa"/>
              <w:bottom w:w="0" w:type="dxa"/>
              <w:right w:w="108" w:type="dxa"/>
            </w:tcMar>
          </w:tcPr>
          <w:p w14:paraId="434B75F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11A677B" w14:textId="77777777">
        <w:tc>
          <w:tcPr>
            <w:tcW w:w="675" w:type="dxa"/>
            <w:shd w:val="clear" w:color="auto" w:fill="auto"/>
            <w:tcMar>
              <w:top w:w="0" w:type="dxa"/>
              <w:left w:w="108" w:type="dxa"/>
              <w:bottom w:w="0" w:type="dxa"/>
              <w:right w:w="108" w:type="dxa"/>
            </w:tcMar>
          </w:tcPr>
          <w:p w14:paraId="483E10F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101E13B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30. Дан школе</w:t>
            </w:r>
          </w:p>
        </w:tc>
        <w:tc>
          <w:tcPr>
            <w:tcW w:w="2659" w:type="dxa"/>
            <w:shd w:val="clear" w:color="auto" w:fill="auto"/>
            <w:tcMar>
              <w:top w:w="0" w:type="dxa"/>
              <w:left w:w="108" w:type="dxa"/>
              <w:bottom w:w="0" w:type="dxa"/>
              <w:right w:w="108" w:type="dxa"/>
            </w:tcMar>
          </w:tcPr>
          <w:p w14:paraId="6CE67B7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014AE08" w14:textId="77777777">
        <w:tc>
          <w:tcPr>
            <w:tcW w:w="675" w:type="dxa"/>
            <w:shd w:val="clear" w:color="auto" w:fill="auto"/>
            <w:tcMar>
              <w:top w:w="0" w:type="dxa"/>
              <w:left w:w="108" w:type="dxa"/>
              <w:bottom w:w="0" w:type="dxa"/>
              <w:right w:w="108" w:type="dxa"/>
            </w:tcMar>
          </w:tcPr>
          <w:p w14:paraId="4D00B3D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2EFF6CD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31. Радионица по избору из приручника о дигиталном насиљу</w:t>
            </w:r>
          </w:p>
        </w:tc>
        <w:tc>
          <w:tcPr>
            <w:tcW w:w="2659" w:type="dxa"/>
            <w:shd w:val="clear" w:color="auto" w:fill="auto"/>
            <w:tcMar>
              <w:top w:w="0" w:type="dxa"/>
              <w:left w:w="108" w:type="dxa"/>
              <w:bottom w:w="0" w:type="dxa"/>
              <w:right w:w="108" w:type="dxa"/>
            </w:tcMar>
          </w:tcPr>
          <w:p w14:paraId="17FF16A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7A3F517" w14:textId="77777777">
        <w:tc>
          <w:tcPr>
            <w:tcW w:w="675" w:type="dxa"/>
            <w:shd w:val="clear" w:color="auto" w:fill="auto"/>
            <w:tcMar>
              <w:top w:w="0" w:type="dxa"/>
              <w:left w:w="108" w:type="dxa"/>
              <w:bottom w:w="0" w:type="dxa"/>
              <w:right w:w="108" w:type="dxa"/>
            </w:tcMar>
          </w:tcPr>
          <w:p w14:paraId="2465269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57859BA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32. Радионица по избору из приручника </w:t>
            </w:r>
            <w:r w:rsidRPr="0021646D">
              <w:rPr>
                <w:rFonts w:ascii="Times New Roman" w:eastAsia="Times New Roman" w:hAnsi="Times New Roman" w:cs="Times New Roman"/>
                <w:i/>
                <w:sz w:val="24"/>
                <w:szCs w:val="24"/>
              </w:rPr>
              <w:t>,,Школа без насиља“</w:t>
            </w:r>
          </w:p>
        </w:tc>
        <w:tc>
          <w:tcPr>
            <w:tcW w:w="2659" w:type="dxa"/>
            <w:shd w:val="clear" w:color="auto" w:fill="auto"/>
            <w:tcMar>
              <w:top w:w="0" w:type="dxa"/>
              <w:left w:w="108" w:type="dxa"/>
              <w:bottom w:w="0" w:type="dxa"/>
              <w:right w:w="108" w:type="dxa"/>
            </w:tcMar>
          </w:tcPr>
          <w:p w14:paraId="3BB270F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B901637" w14:textId="77777777">
        <w:tc>
          <w:tcPr>
            <w:tcW w:w="675" w:type="dxa"/>
            <w:shd w:val="clear" w:color="auto" w:fill="auto"/>
            <w:tcMar>
              <w:top w:w="0" w:type="dxa"/>
              <w:left w:w="108" w:type="dxa"/>
              <w:bottom w:w="0" w:type="dxa"/>
              <w:right w:w="108" w:type="dxa"/>
            </w:tcMar>
          </w:tcPr>
          <w:p w14:paraId="77FE52E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2BEBF0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w:t>
            </w:r>
          </w:p>
        </w:tc>
        <w:tc>
          <w:tcPr>
            <w:tcW w:w="7830" w:type="dxa"/>
            <w:shd w:val="clear" w:color="auto" w:fill="auto"/>
            <w:tcMar>
              <w:top w:w="0" w:type="dxa"/>
              <w:left w:w="108" w:type="dxa"/>
              <w:bottom w:w="0" w:type="dxa"/>
              <w:right w:w="108" w:type="dxa"/>
            </w:tcMar>
          </w:tcPr>
          <w:p w14:paraId="1AB282F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33.</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Та тешка реч  </w:t>
            </w:r>
            <w:r w:rsidRPr="0021646D">
              <w:rPr>
                <w:rFonts w:ascii="Times New Roman" w:eastAsia="Times New Roman" w:hAnsi="Times New Roman" w:cs="Times New Roman"/>
                <w:i/>
                <w:sz w:val="24"/>
                <w:szCs w:val="24"/>
              </w:rPr>
              <w:t>Извини</w:t>
            </w:r>
          </w:p>
        </w:tc>
        <w:tc>
          <w:tcPr>
            <w:tcW w:w="2659" w:type="dxa"/>
            <w:shd w:val="clear" w:color="auto" w:fill="auto"/>
            <w:tcMar>
              <w:top w:w="0" w:type="dxa"/>
              <w:left w:w="108" w:type="dxa"/>
              <w:bottom w:w="0" w:type="dxa"/>
              <w:right w:w="108" w:type="dxa"/>
            </w:tcMar>
          </w:tcPr>
          <w:p w14:paraId="4D575CC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4A17CB8" w14:textId="77777777">
        <w:tc>
          <w:tcPr>
            <w:tcW w:w="675" w:type="dxa"/>
            <w:shd w:val="clear" w:color="auto" w:fill="auto"/>
            <w:tcMar>
              <w:top w:w="0" w:type="dxa"/>
              <w:left w:w="108" w:type="dxa"/>
              <w:bottom w:w="0" w:type="dxa"/>
              <w:right w:w="108" w:type="dxa"/>
            </w:tcMar>
          </w:tcPr>
          <w:p w14:paraId="51B10B7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10123CD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34. Шта кажем и како ме разумеју?</w:t>
            </w:r>
          </w:p>
        </w:tc>
        <w:tc>
          <w:tcPr>
            <w:tcW w:w="2659" w:type="dxa"/>
            <w:shd w:val="clear" w:color="auto" w:fill="auto"/>
            <w:tcMar>
              <w:top w:w="0" w:type="dxa"/>
              <w:left w:w="108" w:type="dxa"/>
              <w:bottom w:w="0" w:type="dxa"/>
              <w:right w:w="108" w:type="dxa"/>
            </w:tcMar>
          </w:tcPr>
          <w:p w14:paraId="26B3A3D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1AC0CD66" w14:textId="77777777">
        <w:tc>
          <w:tcPr>
            <w:tcW w:w="675" w:type="dxa"/>
            <w:shd w:val="clear" w:color="auto" w:fill="auto"/>
            <w:tcMar>
              <w:top w:w="0" w:type="dxa"/>
              <w:left w:w="108" w:type="dxa"/>
              <w:bottom w:w="0" w:type="dxa"/>
              <w:right w:w="108" w:type="dxa"/>
            </w:tcMar>
          </w:tcPr>
          <w:p w14:paraId="523A843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9EF4F5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VI</w:t>
            </w:r>
          </w:p>
        </w:tc>
        <w:tc>
          <w:tcPr>
            <w:tcW w:w="7830" w:type="dxa"/>
            <w:shd w:val="clear" w:color="auto" w:fill="auto"/>
            <w:tcMar>
              <w:top w:w="0" w:type="dxa"/>
              <w:left w:w="108" w:type="dxa"/>
              <w:bottom w:w="0" w:type="dxa"/>
              <w:right w:w="108" w:type="dxa"/>
            </w:tcMar>
          </w:tcPr>
          <w:p w14:paraId="5CC3347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35. Анализа успех и дисциплине ученика на крају другог полугодишта</w:t>
            </w:r>
          </w:p>
        </w:tc>
        <w:tc>
          <w:tcPr>
            <w:tcW w:w="2659" w:type="dxa"/>
            <w:shd w:val="clear" w:color="auto" w:fill="auto"/>
            <w:tcMar>
              <w:top w:w="0" w:type="dxa"/>
              <w:left w:w="108" w:type="dxa"/>
              <w:bottom w:w="0" w:type="dxa"/>
              <w:right w:w="108" w:type="dxa"/>
            </w:tcMar>
          </w:tcPr>
          <w:p w14:paraId="47BF8E3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3D4540" w:rsidRPr="0021646D" w14:paraId="48606F38" w14:textId="77777777">
        <w:tc>
          <w:tcPr>
            <w:tcW w:w="675" w:type="dxa"/>
            <w:shd w:val="clear" w:color="auto" w:fill="auto"/>
            <w:tcMar>
              <w:top w:w="0" w:type="dxa"/>
              <w:left w:w="108" w:type="dxa"/>
              <w:bottom w:w="0" w:type="dxa"/>
              <w:right w:w="108" w:type="dxa"/>
            </w:tcMar>
          </w:tcPr>
          <w:p w14:paraId="7194729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830" w:type="dxa"/>
            <w:shd w:val="clear" w:color="auto" w:fill="auto"/>
            <w:tcMar>
              <w:top w:w="0" w:type="dxa"/>
              <w:left w:w="108" w:type="dxa"/>
              <w:bottom w:w="0" w:type="dxa"/>
              <w:right w:w="108" w:type="dxa"/>
            </w:tcMar>
          </w:tcPr>
          <w:p w14:paraId="66FD991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36. Сређивање педагошке документације</w:t>
            </w:r>
          </w:p>
        </w:tc>
        <w:tc>
          <w:tcPr>
            <w:tcW w:w="2659" w:type="dxa"/>
            <w:shd w:val="clear" w:color="auto" w:fill="auto"/>
            <w:tcMar>
              <w:top w:w="0" w:type="dxa"/>
              <w:left w:w="108" w:type="dxa"/>
              <w:bottom w:w="0" w:type="dxa"/>
              <w:right w:w="108" w:type="dxa"/>
            </w:tcMar>
          </w:tcPr>
          <w:p w14:paraId="29E81AF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bl>
    <w:p w14:paraId="18CD78A0" w14:textId="77777777" w:rsidR="00EF7A3D" w:rsidRPr="0021646D" w:rsidRDefault="00EF7A3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bookmarkStart w:id="20" w:name="bookmark=id.2xcytpi" w:colFirst="0" w:colLast="0"/>
      <w:bookmarkEnd w:id="20"/>
    </w:p>
    <w:p w14:paraId="3C3276F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70B1974" w14:textId="629BFB5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ПЛАН РАДА ОДЕЉЕЊСКИХ СТАРЕШИНА VI ШК. 202</w:t>
      </w:r>
      <w:r w:rsidR="00C7099A"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/202</w:t>
      </w:r>
      <w:r w:rsidR="00C7099A"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ГОДИНЕ</w:t>
      </w:r>
    </w:p>
    <w:tbl>
      <w:tblPr>
        <w:tblStyle w:val="affc"/>
        <w:tblW w:w="106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7009"/>
        <w:gridCol w:w="2506"/>
      </w:tblGrid>
      <w:tr w:rsidR="0021646D" w:rsidRPr="0021646D" w14:paraId="6C569A01" w14:textId="77777777">
        <w:tc>
          <w:tcPr>
            <w:tcW w:w="1133" w:type="dxa"/>
            <w:shd w:val="clear" w:color="auto" w:fill="auto"/>
            <w:tcMar>
              <w:top w:w="0" w:type="dxa"/>
              <w:left w:w="108" w:type="dxa"/>
              <w:bottom w:w="0" w:type="dxa"/>
              <w:right w:w="108" w:type="dxa"/>
            </w:tcMar>
          </w:tcPr>
          <w:p w14:paraId="7FDC5FA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Месец</w:t>
            </w:r>
          </w:p>
        </w:tc>
        <w:tc>
          <w:tcPr>
            <w:tcW w:w="7009" w:type="dxa"/>
            <w:shd w:val="clear" w:color="auto" w:fill="auto"/>
            <w:tcMar>
              <w:top w:w="0" w:type="dxa"/>
              <w:left w:w="108" w:type="dxa"/>
              <w:bottom w:w="0" w:type="dxa"/>
              <w:right w:w="108" w:type="dxa"/>
            </w:tcMar>
          </w:tcPr>
          <w:p w14:paraId="444EE59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Предлог активности</w:t>
            </w:r>
          </w:p>
        </w:tc>
        <w:tc>
          <w:tcPr>
            <w:tcW w:w="2506" w:type="dxa"/>
            <w:shd w:val="clear" w:color="auto" w:fill="auto"/>
            <w:tcMar>
              <w:top w:w="0" w:type="dxa"/>
              <w:left w:w="108" w:type="dxa"/>
              <w:bottom w:w="0" w:type="dxa"/>
              <w:right w:w="108" w:type="dxa"/>
            </w:tcMar>
          </w:tcPr>
          <w:p w14:paraId="21CA637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Реализатор/ сарадници</w:t>
            </w:r>
          </w:p>
        </w:tc>
      </w:tr>
      <w:tr w:rsidR="0021646D" w:rsidRPr="0021646D" w14:paraId="77222FEB" w14:textId="77777777">
        <w:tc>
          <w:tcPr>
            <w:tcW w:w="1133" w:type="dxa"/>
            <w:shd w:val="clear" w:color="auto" w:fill="auto"/>
            <w:tcMar>
              <w:top w:w="0" w:type="dxa"/>
              <w:left w:w="108" w:type="dxa"/>
              <w:bottom w:w="0" w:type="dxa"/>
              <w:right w:w="108" w:type="dxa"/>
            </w:tcMar>
          </w:tcPr>
          <w:p w14:paraId="515F070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59DA2A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B76F92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E4218E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8C127E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525DE8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IX</w:t>
            </w:r>
          </w:p>
        </w:tc>
        <w:tc>
          <w:tcPr>
            <w:tcW w:w="7009" w:type="dxa"/>
            <w:shd w:val="clear" w:color="auto" w:fill="auto"/>
            <w:tcMar>
              <w:top w:w="0" w:type="dxa"/>
              <w:left w:w="108" w:type="dxa"/>
              <w:bottom w:w="0" w:type="dxa"/>
              <w:right w:w="108" w:type="dxa"/>
            </w:tcMar>
          </w:tcPr>
          <w:p w14:paraId="78D5DD2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 Повратак у школу, кућни ред и правила понашања у складу са тренутном епидемиолошком ситуацијом (мере заштите од корона вируса)</w:t>
            </w:r>
          </w:p>
        </w:tc>
        <w:tc>
          <w:tcPr>
            <w:tcW w:w="2506" w:type="dxa"/>
            <w:shd w:val="clear" w:color="auto" w:fill="auto"/>
            <w:tcMar>
              <w:top w:w="0" w:type="dxa"/>
              <w:left w:w="108" w:type="dxa"/>
              <w:bottom w:w="0" w:type="dxa"/>
              <w:right w:w="108" w:type="dxa"/>
            </w:tcMar>
          </w:tcPr>
          <w:p w14:paraId="3F92A07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страшина, ученици</w:t>
            </w:r>
          </w:p>
        </w:tc>
      </w:tr>
      <w:tr w:rsidR="0021646D" w:rsidRPr="0021646D" w14:paraId="5E646A5F" w14:textId="77777777">
        <w:tc>
          <w:tcPr>
            <w:tcW w:w="1133" w:type="dxa"/>
            <w:shd w:val="clear" w:color="auto" w:fill="auto"/>
            <w:tcMar>
              <w:top w:w="0" w:type="dxa"/>
              <w:left w:w="108" w:type="dxa"/>
              <w:bottom w:w="0" w:type="dxa"/>
              <w:right w:w="108" w:type="dxa"/>
            </w:tcMar>
          </w:tcPr>
          <w:p w14:paraId="759549E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7B40DC6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  Упознавање са планом рада за ову шк. годину и избор руководства одељењске заједнице (ЧОЗ)                                      </w:t>
            </w:r>
          </w:p>
        </w:tc>
        <w:tc>
          <w:tcPr>
            <w:tcW w:w="2506" w:type="dxa"/>
            <w:shd w:val="clear" w:color="auto" w:fill="auto"/>
            <w:tcMar>
              <w:top w:w="0" w:type="dxa"/>
              <w:left w:w="108" w:type="dxa"/>
              <w:bottom w:w="0" w:type="dxa"/>
              <w:right w:w="108" w:type="dxa"/>
            </w:tcMar>
          </w:tcPr>
          <w:p w14:paraId="0253A81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страшина, ученици</w:t>
            </w:r>
          </w:p>
        </w:tc>
      </w:tr>
      <w:tr w:rsidR="0021646D" w:rsidRPr="0021646D" w14:paraId="04D029DA" w14:textId="77777777">
        <w:tc>
          <w:tcPr>
            <w:tcW w:w="1133" w:type="dxa"/>
            <w:shd w:val="clear" w:color="auto" w:fill="auto"/>
            <w:tcMar>
              <w:top w:w="0" w:type="dxa"/>
              <w:left w:w="108" w:type="dxa"/>
              <w:bottom w:w="0" w:type="dxa"/>
              <w:right w:w="108" w:type="dxa"/>
            </w:tcMar>
          </w:tcPr>
          <w:p w14:paraId="4D51AD8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517C18C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3.    Радионица посвећена здравим животним стиловима - </w:t>
            </w:r>
            <w:r w:rsidRPr="0021646D">
              <w:rPr>
                <w:rFonts w:ascii="Times New Roman" w:eastAsia="Times New Roman" w:hAnsi="Times New Roman" w:cs="Times New Roman"/>
                <w:i/>
                <w:sz w:val="24"/>
                <w:szCs w:val="24"/>
              </w:rPr>
              <w:t>Шта значи лична хигијена</w:t>
            </w:r>
          </w:p>
        </w:tc>
        <w:tc>
          <w:tcPr>
            <w:tcW w:w="2506" w:type="dxa"/>
            <w:shd w:val="clear" w:color="auto" w:fill="auto"/>
            <w:tcMar>
              <w:top w:w="0" w:type="dxa"/>
              <w:left w:w="108" w:type="dxa"/>
              <w:bottom w:w="0" w:type="dxa"/>
              <w:right w:w="108" w:type="dxa"/>
            </w:tcMar>
          </w:tcPr>
          <w:p w14:paraId="20CF24E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p w14:paraId="45C72B2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(унапређивање међупредметне компетенције ученика - Одговоран однос према здрављу)</w:t>
            </w:r>
          </w:p>
        </w:tc>
      </w:tr>
      <w:tr w:rsidR="0021646D" w:rsidRPr="0021646D" w14:paraId="2881D071" w14:textId="77777777">
        <w:tc>
          <w:tcPr>
            <w:tcW w:w="1133" w:type="dxa"/>
            <w:shd w:val="clear" w:color="auto" w:fill="auto"/>
            <w:tcMar>
              <w:top w:w="0" w:type="dxa"/>
              <w:left w:w="108" w:type="dxa"/>
              <w:bottom w:w="0" w:type="dxa"/>
              <w:right w:w="108" w:type="dxa"/>
            </w:tcMar>
          </w:tcPr>
          <w:p w14:paraId="40E2552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45E8B10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ADC0B7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6AFED3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4.   Радионица посвећена здравим животним стиловима – </w:t>
            </w:r>
            <w:r w:rsidRPr="0021646D">
              <w:rPr>
                <w:rFonts w:ascii="Times New Roman" w:eastAsia="Times New Roman" w:hAnsi="Times New Roman" w:cs="Times New Roman"/>
                <w:i/>
                <w:sz w:val="24"/>
                <w:szCs w:val="24"/>
              </w:rPr>
              <w:t>Пушење или здравље</w:t>
            </w:r>
          </w:p>
        </w:tc>
        <w:tc>
          <w:tcPr>
            <w:tcW w:w="2506" w:type="dxa"/>
            <w:shd w:val="clear" w:color="auto" w:fill="auto"/>
            <w:tcMar>
              <w:top w:w="0" w:type="dxa"/>
              <w:left w:w="108" w:type="dxa"/>
              <w:bottom w:w="0" w:type="dxa"/>
              <w:right w:w="108" w:type="dxa"/>
            </w:tcMar>
          </w:tcPr>
          <w:p w14:paraId="162BC71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p>
        </w:tc>
      </w:tr>
      <w:tr w:rsidR="0021646D" w:rsidRPr="0021646D" w14:paraId="4D389A6E" w14:textId="77777777">
        <w:tc>
          <w:tcPr>
            <w:tcW w:w="1133" w:type="dxa"/>
            <w:shd w:val="clear" w:color="auto" w:fill="auto"/>
            <w:tcMar>
              <w:top w:w="0" w:type="dxa"/>
              <w:left w:w="108" w:type="dxa"/>
              <w:bottom w:w="0" w:type="dxa"/>
              <w:right w:w="108" w:type="dxa"/>
            </w:tcMar>
          </w:tcPr>
          <w:p w14:paraId="1726480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p>
        </w:tc>
        <w:tc>
          <w:tcPr>
            <w:tcW w:w="7009" w:type="dxa"/>
            <w:shd w:val="clear" w:color="auto" w:fill="auto"/>
            <w:tcMar>
              <w:top w:w="0" w:type="dxa"/>
              <w:left w:w="108" w:type="dxa"/>
              <w:bottom w:w="0" w:type="dxa"/>
              <w:right w:w="108" w:type="dxa"/>
            </w:tcMar>
          </w:tcPr>
          <w:p w14:paraId="32A6319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5.   Моја права и моја одговорност              </w:t>
            </w:r>
          </w:p>
        </w:tc>
        <w:tc>
          <w:tcPr>
            <w:tcW w:w="2506" w:type="dxa"/>
            <w:shd w:val="clear" w:color="auto" w:fill="auto"/>
            <w:tcMar>
              <w:top w:w="0" w:type="dxa"/>
              <w:left w:w="108" w:type="dxa"/>
              <w:bottom w:w="0" w:type="dxa"/>
              <w:right w:w="108" w:type="dxa"/>
            </w:tcMar>
          </w:tcPr>
          <w:p w14:paraId="2CC99A7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10FCF20C" w14:textId="77777777">
        <w:tc>
          <w:tcPr>
            <w:tcW w:w="1133" w:type="dxa"/>
            <w:shd w:val="clear" w:color="auto" w:fill="auto"/>
            <w:tcMar>
              <w:top w:w="0" w:type="dxa"/>
              <w:left w:w="108" w:type="dxa"/>
              <w:bottom w:w="0" w:type="dxa"/>
              <w:right w:w="108" w:type="dxa"/>
            </w:tcMar>
          </w:tcPr>
          <w:p w14:paraId="0F8952D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23AE22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80213C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w:t>
            </w:r>
          </w:p>
        </w:tc>
        <w:tc>
          <w:tcPr>
            <w:tcW w:w="7009" w:type="dxa"/>
            <w:shd w:val="clear" w:color="auto" w:fill="auto"/>
            <w:tcMar>
              <w:top w:w="0" w:type="dxa"/>
              <w:left w:w="108" w:type="dxa"/>
              <w:bottom w:w="0" w:type="dxa"/>
              <w:right w:w="108" w:type="dxa"/>
            </w:tcMar>
          </w:tcPr>
          <w:p w14:paraId="12BCD8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6.   Како да успешно учимо?</w:t>
            </w:r>
          </w:p>
          <w:p w14:paraId="71C7134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506" w:type="dxa"/>
            <w:shd w:val="clear" w:color="auto" w:fill="auto"/>
            <w:tcMar>
              <w:top w:w="0" w:type="dxa"/>
              <w:left w:w="108" w:type="dxa"/>
              <w:bottom w:w="0" w:type="dxa"/>
              <w:right w:w="108" w:type="dxa"/>
            </w:tcMar>
          </w:tcPr>
          <w:p w14:paraId="7D3C650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DD87D5B" w14:textId="77777777">
        <w:tc>
          <w:tcPr>
            <w:tcW w:w="1133" w:type="dxa"/>
            <w:shd w:val="clear" w:color="auto" w:fill="auto"/>
            <w:tcMar>
              <w:top w:w="0" w:type="dxa"/>
              <w:left w:w="108" w:type="dxa"/>
              <w:bottom w:w="0" w:type="dxa"/>
              <w:right w:w="108" w:type="dxa"/>
            </w:tcMar>
          </w:tcPr>
          <w:p w14:paraId="52DE7FD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3CDC226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4203FC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43A986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  Безбедност деце у саобраћају</w:t>
            </w:r>
          </w:p>
          <w:p w14:paraId="16F526E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506" w:type="dxa"/>
            <w:shd w:val="clear" w:color="auto" w:fill="auto"/>
            <w:tcMar>
              <w:top w:w="0" w:type="dxa"/>
              <w:left w:w="108" w:type="dxa"/>
              <w:bottom w:w="0" w:type="dxa"/>
              <w:right w:w="108" w:type="dxa"/>
            </w:tcMar>
          </w:tcPr>
          <w:p w14:paraId="55E1EE9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реализује МУП са ученицима или</w:t>
            </w:r>
          </w:p>
          <w:p w14:paraId="578BEB8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са ученицима</w:t>
            </w:r>
          </w:p>
        </w:tc>
      </w:tr>
      <w:tr w:rsidR="0021646D" w:rsidRPr="0021646D" w14:paraId="161E84A3" w14:textId="77777777">
        <w:tc>
          <w:tcPr>
            <w:tcW w:w="1133" w:type="dxa"/>
            <w:shd w:val="clear" w:color="auto" w:fill="auto"/>
            <w:tcMar>
              <w:top w:w="0" w:type="dxa"/>
              <w:left w:w="108" w:type="dxa"/>
              <w:bottom w:w="0" w:type="dxa"/>
              <w:right w:w="108" w:type="dxa"/>
            </w:tcMar>
          </w:tcPr>
          <w:p w14:paraId="654DCC9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74ADE5F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8.  Како се заштитити од трговине људима?</w:t>
            </w:r>
          </w:p>
        </w:tc>
        <w:tc>
          <w:tcPr>
            <w:tcW w:w="2506" w:type="dxa"/>
            <w:shd w:val="clear" w:color="auto" w:fill="auto"/>
            <w:tcMar>
              <w:top w:w="0" w:type="dxa"/>
              <w:left w:w="108" w:type="dxa"/>
              <w:bottom w:w="0" w:type="dxa"/>
              <w:right w:w="108" w:type="dxa"/>
            </w:tcMar>
          </w:tcPr>
          <w:p w14:paraId="4E5B0D6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са ученицима</w:t>
            </w:r>
          </w:p>
        </w:tc>
      </w:tr>
      <w:tr w:rsidR="0021646D" w:rsidRPr="0021646D" w14:paraId="68348AA2" w14:textId="77777777">
        <w:tc>
          <w:tcPr>
            <w:tcW w:w="1133" w:type="dxa"/>
            <w:shd w:val="clear" w:color="auto" w:fill="auto"/>
            <w:tcMar>
              <w:top w:w="0" w:type="dxa"/>
              <w:left w:w="108" w:type="dxa"/>
              <w:bottom w:w="0" w:type="dxa"/>
              <w:right w:w="108" w:type="dxa"/>
            </w:tcMar>
          </w:tcPr>
          <w:p w14:paraId="2BD30E9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5AE4C67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9. </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Анализа остварених резултата након 1. тромесечја и мере за побољшање успеха </w:t>
            </w:r>
          </w:p>
        </w:tc>
        <w:tc>
          <w:tcPr>
            <w:tcW w:w="2506" w:type="dxa"/>
            <w:shd w:val="clear" w:color="auto" w:fill="auto"/>
            <w:tcMar>
              <w:top w:w="0" w:type="dxa"/>
              <w:left w:w="108" w:type="dxa"/>
              <w:bottom w:w="0" w:type="dxa"/>
              <w:right w:w="108" w:type="dxa"/>
            </w:tcMar>
          </w:tcPr>
          <w:p w14:paraId="159DF7B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EA0E1A5" w14:textId="77777777">
        <w:tc>
          <w:tcPr>
            <w:tcW w:w="1133" w:type="dxa"/>
            <w:shd w:val="clear" w:color="auto" w:fill="auto"/>
            <w:tcMar>
              <w:top w:w="0" w:type="dxa"/>
              <w:left w:w="108" w:type="dxa"/>
              <w:bottom w:w="0" w:type="dxa"/>
              <w:right w:w="108" w:type="dxa"/>
            </w:tcMar>
          </w:tcPr>
          <w:p w14:paraId="42B7455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BEAED7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EA4110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72DC82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2646A1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147D49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BB3A0F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532003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XI</w:t>
            </w:r>
          </w:p>
          <w:p w14:paraId="7A3FF0F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20BEE2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1EBD01E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3FEAE5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C72617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B13199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10. Болести зависности (пушење и алкохолизам)</w:t>
            </w:r>
          </w:p>
        </w:tc>
        <w:tc>
          <w:tcPr>
            <w:tcW w:w="2506" w:type="dxa"/>
            <w:shd w:val="clear" w:color="auto" w:fill="auto"/>
            <w:tcMar>
              <w:top w:w="0" w:type="dxa"/>
              <w:left w:w="108" w:type="dxa"/>
              <w:bottom w:w="0" w:type="dxa"/>
              <w:right w:w="108" w:type="dxa"/>
            </w:tcMar>
          </w:tcPr>
          <w:p w14:paraId="26C937E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реализује стручњак Завода за јавно здравље Панчево са ученицима или</w:t>
            </w:r>
          </w:p>
          <w:p w14:paraId="107188F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са ученицима</w:t>
            </w:r>
          </w:p>
        </w:tc>
      </w:tr>
      <w:tr w:rsidR="0021646D" w:rsidRPr="0021646D" w14:paraId="716E4B7C" w14:textId="77777777">
        <w:tc>
          <w:tcPr>
            <w:tcW w:w="1133" w:type="dxa"/>
            <w:shd w:val="clear" w:color="auto" w:fill="auto"/>
            <w:tcMar>
              <w:top w:w="0" w:type="dxa"/>
              <w:left w:w="108" w:type="dxa"/>
              <w:bottom w:w="0" w:type="dxa"/>
              <w:right w:w="108" w:type="dxa"/>
            </w:tcMar>
          </w:tcPr>
          <w:p w14:paraId="2CFD565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0DE590D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AF21DA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11. </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Болести зависности (наркоманија)</w:t>
            </w:r>
          </w:p>
        </w:tc>
        <w:tc>
          <w:tcPr>
            <w:tcW w:w="2506" w:type="dxa"/>
            <w:shd w:val="clear" w:color="auto" w:fill="auto"/>
            <w:tcMar>
              <w:top w:w="0" w:type="dxa"/>
              <w:left w:w="108" w:type="dxa"/>
              <w:bottom w:w="0" w:type="dxa"/>
              <w:right w:w="108" w:type="dxa"/>
            </w:tcMar>
          </w:tcPr>
          <w:p w14:paraId="7569A86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са ученицима</w:t>
            </w:r>
          </w:p>
        </w:tc>
      </w:tr>
      <w:tr w:rsidR="0021646D" w:rsidRPr="0021646D" w14:paraId="0DD47678" w14:textId="77777777">
        <w:tc>
          <w:tcPr>
            <w:tcW w:w="1133" w:type="dxa"/>
            <w:shd w:val="clear" w:color="auto" w:fill="auto"/>
            <w:tcMar>
              <w:top w:w="0" w:type="dxa"/>
              <w:left w:w="108" w:type="dxa"/>
              <w:bottom w:w="0" w:type="dxa"/>
              <w:right w:w="108" w:type="dxa"/>
            </w:tcMar>
          </w:tcPr>
          <w:p w14:paraId="2F52CCC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1685F9E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12. Професионална оријентација-упознавање са карактеристикама неких занимања</w:t>
            </w:r>
          </w:p>
        </w:tc>
        <w:tc>
          <w:tcPr>
            <w:tcW w:w="2506" w:type="dxa"/>
            <w:shd w:val="clear" w:color="auto" w:fill="auto"/>
            <w:tcMar>
              <w:top w:w="0" w:type="dxa"/>
              <w:left w:w="108" w:type="dxa"/>
              <w:bottom w:w="0" w:type="dxa"/>
              <w:right w:w="108" w:type="dxa"/>
            </w:tcMar>
          </w:tcPr>
          <w:p w14:paraId="2CD1F5E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4308A80" w14:textId="77777777">
        <w:tc>
          <w:tcPr>
            <w:tcW w:w="1133" w:type="dxa"/>
            <w:shd w:val="clear" w:color="auto" w:fill="auto"/>
            <w:tcMar>
              <w:top w:w="0" w:type="dxa"/>
              <w:left w:w="108" w:type="dxa"/>
              <w:bottom w:w="0" w:type="dxa"/>
              <w:right w:w="108" w:type="dxa"/>
            </w:tcMar>
          </w:tcPr>
          <w:p w14:paraId="2AD1864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431828F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13.  Професионална оријентација ученика: врсте средњих школа, трогодишњи и четворогодишњи образовни профили</w:t>
            </w:r>
          </w:p>
        </w:tc>
        <w:tc>
          <w:tcPr>
            <w:tcW w:w="2506" w:type="dxa"/>
            <w:shd w:val="clear" w:color="auto" w:fill="auto"/>
            <w:tcMar>
              <w:top w:w="0" w:type="dxa"/>
              <w:left w:w="108" w:type="dxa"/>
              <w:bottom w:w="0" w:type="dxa"/>
              <w:right w:w="108" w:type="dxa"/>
            </w:tcMar>
          </w:tcPr>
          <w:p w14:paraId="10E8F5F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B17FD38" w14:textId="77777777">
        <w:tc>
          <w:tcPr>
            <w:tcW w:w="1133" w:type="dxa"/>
            <w:shd w:val="clear" w:color="auto" w:fill="auto"/>
            <w:tcMar>
              <w:top w:w="0" w:type="dxa"/>
              <w:left w:w="108" w:type="dxa"/>
              <w:bottom w:w="0" w:type="dxa"/>
              <w:right w:w="108" w:type="dxa"/>
            </w:tcMar>
          </w:tcPr>
          <w:p w14:paraId="653E29D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1CD6FE2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EE220F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i/>
                <w:sz w:val="24"/>
                <w:szCs w:val="24"/>
              </w:rPr>
              <w:t xml:space="preserve">14.  Ја и како ме други виде </w:t>
            </w:r>
          </w:p>
        </w:tc>
        <w:tc>
          <w:tcPr>
            <w:tcW w:w="2506" w:type="dxa"/>
            <w:shd w:val="clear" w:color="auto" w:fill="auto"/>
            <w:tcMar>
              <w:top w:w="0" w:type="dxa"/>
              <w:left w:w="108" w:type="dxa"/>
              <w:bottom w:w="0" w:type="dxa"/>
              <w:right w:w="108" w:type="dxa"/>
            </w:tcMar>
          </w:tcPr>
          <w:p w14:paraId="4416D5E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реализује педагог са ученицима (примена социометријске методе)</w:t>
            </w:r>
          </w:p>
        </w:tc>
      </w:tr>
      <w:tr w:rsidR="0021646D" w:rsidRPr="0021646D" w14:paraId="304ACA87" w14:textId="77777777">
        <w:tc>
          <w:tcPr>
            <w:tcW w:w="1133" w:type="dxa"/>
            <w:shd w:val="clear" w:color="auto" w:fill="auto"/>
            <w:tcMar>
              <w:top w:w="0" w:type="dxa"/>
              <w:left w:w="108" w:type="dxa"/>
              <w:bottom w:w="0" w:type="dxa"/>
              <w:right w:w="108" w:type="dxa"/>
            </w:tcMar>
          </w:tcPr>
          <w:p w14:paraId="225A171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534038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779154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XII</w:t>
            </w:r>
          </w:p>
          <w:p w14:paraId="2B325C1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603147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7F35626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E0D4B0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F04598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15. Насиље као негативна друштвена појава </w:t>
            </w:r>
          </w:p>
          <w:p w14:paraId="04EB984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506" w:type="dxa"/>
            <w:shd w:val="clear" w:color="auto" w:fill="auto"/>
            <w:tcMar>
              <w:top w:w="0" w:type="dxa"/>
              <w:left w:w="108" w:type="dxa"/>
              <w:bottom w:w="0" w:type="dxa"/>
              <w:right w:w="108" w:type="dxa"/>
            </w:tcMar>
          </w:tcPr>
          <w:p w14:paraId="5D3D24B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реализује МУП са ученицима или</w:t>
            </w:r>
          </w:p>
          <w:p w14:paraId="0DB693A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са ученицима</w:t>
            </w:r>
          </w:p>
        </w:tc>
      </w:tr>
      <w:tr w:rsidR="0021646D" w:rsidRPr="0021646D" w14:paraId="08D3BA59" w14:textId="77777777">
        <w:tc>
          <w:tcPr>
            <w:tcW w:w="1133" w:type="dxa"/>
            <w:shd w:val="clear" w:color="auto" w:fill="auto"/>
            <w:tcMar>
              <w:top w:w="0" w:type="dxa"/>
              <w:left w:w="108" w:type="dxa"/>
              <w:bottom w:w="0" w:type="dxa"/>
              <w:right w:w="108" w:type="dxa"/>
            </w:tcMar>
          </w:tcPr>
          <w:p w14:paraId="40486F9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35EEBA5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16.  Анализа успеха и дисциплине након 1. полугодишта </w:t>
            </w:r>
          </w:p>
        </w:tc>
        <w:tc>
          <w:tcPr>
            <w:tcW w:w="2506" w:type="dxa"/>
            <w:shd w:val="clear" w:color="auto" w:fill="auto"/>
            <w:tcMar>
              <w:top w:w="0" w:type="dxa"/>
              <w:left w:w="108" w:type="dxa"/>
              <w:bottom w:w="0" w:type="dxa"/>
              <w:right w:w="108" w:type="dxa"/>
            </w:tcMar>
          </w:tcPr>
          <w:p w14:paraId="226E9EE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EA12668" w14:textId="77777777">
        <w:tc>
          <w:tcPr>
            <w:tcW w:w="1133" w:type="dxa"/>
            <w:shd w:val="clear" w:color="auto" w:fill="auto"/>
            <w:tcMar>
              <w:top w:w="0" w:type="dxa"/>
              <w:left w:w="108" w:type="dxa"/>
              <w:bottom w:w="0" w:type="dxa"/>
              <w:right w:w="108" w:type="dxa"/>
            </w:tcMar>
          </w:tcPr>
          <w:p w14:paraId="3DA0B06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589CA24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17.  Обележавање краја 1.полугодишта, Нова година</w:t>
            </w:r>
          </w:p>
        </w:tc>
        <w:tc>
          <w:tcPr>
            <w:tcW w:w="2506" w:type="dxa"/>
            <w:shd w:val="clear" w:color="auto" w:fill="auto"/>
            <w:tcMar>
              <w:top w:w="0" w:type="dxa"/>
              <w:left w:w="108" w:type="dxa"/>
              <w:bottom w:w="0" w:type="dxa"/>
              <w:right w:w="108" w:type="dxa"/>
            </w:tcMar>
          </w:tcPr>
          <w:p w14:paraId="0C0B755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E9B47B1" w14:textId="77777777">
        <w:tc>
          <w:tcPr>
            <w:tcW w:w="1133" w:type="dxa"/>
            <w:shd w:val="clear" w:color="auto" w:fill="auto"/>
            <w:tcMar>
              <w:top w:w="0" w:type="dxa"/>
              <w:left w:w="108" w:type="dxa"/>
              <w:bottom w:w="0" w:type="dxa"/>
              <w:right w:w="108" w:type="dxa"/>
            </w:tcMar>
          </w:tcPr>
          <w:p w14:paraId="774B262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90416E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CEFDA0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w:t>
            </w:r>
          </w:p>
        </w:tc>
        <w:tc>
          <w:tcPr>
            <w:tcW w:w="7009" w:type="dxa"/>
            <w:shd w:val="clear" w:color="auto" w:fill="auto"/>
            <w:tcMar>
              <w:top w:w="0" w:type="dxa"/>
              <w:left w:w="108" w:type="dxa"/>
              <w:bottom w:w="0" w:type="dxa"/>
              <w:right w:w="108" w:type="dxa"/>
            </w:tcMar>
          </w:tcPr>
          <w:p w14:paraId="288B781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18. Потешкоће у учењу и како их превазићи</w:t>
            </w:r>
          </w:p>
        </w:tc>
        <w:tc>
          <w:tcPr>
            <w:tcW w:w="2506" w:type="dxa"/>
            <w:shd w:val="clear" w:color="auto" w:fill="auto"/>
            <w:tcMar>
              <w:top w:w="0" w:type="dxa"/>
              <w:left w:w="108" w:type="dxa"/>
              <w:bottom w:w="0" w:type="dxa"/>
              <w:right w:w="108" w:type="dxa"/>
            </w:tcMar>
          </w:tcPr>
          <w:p w14:paraId="098BADE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1D97F6E" w14:textId="77777777">
        <w:tc>
          <w:tcPr>
            <w:tcW w:w="1133" w:type="dxa"/>
            <w:shd w:val="clear" w:color="auto" w:fill="auto"/>
            <w:tcMar>
              <w:top w:w="0" w:type="dxa"/>
              <w:left w:w="108" w:type="dxa"/>
              <w:bottom w:w="0" w:type="dxa"/>
              <w:right w:w="108" w:type="dxa"/>
            </w:tcMar>
          </w:tcPr>
          <w:p w14:paraId="361A23C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23DC226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19.</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Свети Сава – Дан духовности</w:t>
            </w:r>
          </w:p>
        </w:tc>
        <w:tc>
          <w:tcPr>
            <w:tcW w:w="2506" w:type="dxa"/>
            <w:shd w:val="clear" w:color="auto" w:fill="auto"/>
            <w:tcMar>
              <w:top w:w="0" w:type="dxa"/>
              <w:left w:w="108" w:type="dxa"/>
              <w:bottom w:w="0" w:type="dxa"/>
              <w:right w:w="108" w:type="dxa"/>
            </w:tcMar>
          </w:tcPr>
          <w:p w14:paraId="4F2176D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одељењски старешина, ученици </w:t>
            </w:r>
          </w:p>
        </w:tc>
      </w:tr>
      <w:tr w:rsidR="0021646D" w:rsidRPr="0021646D" w14:paraId="5AE81074" w14:textId="77777777">
        <w:tc>
          <w:tcPr>
            <w:tcW w:w="1133" w:type="dxa"/>
            <w:shd w:val="clear" w:color="auto" w:fill="auto"/>
            <w:tcMar>
              <w:top w:w="0" w:type="dxa"/>
              <w:left w:w="108" w:type="dxa"/>
              <w:bottom w:w="0" w:type="dxa"/>
              <w:right w:w="108" w:type="dxa"/>
            </w:tcMar>
          </w:tcPr>
          <w:p w14:paraId="1FFA90E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A96B88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330EFA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765A0E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w:t>
            </w:r>
          </w:p>
        </w:tc>
        <w:tc>
          <w:tcPr>
            <w:tcW w:w="7009" w:type="dxa"/>
            <w:shd w:val="clear" w:color="auto" w:fill="auto"/>
            <w:tcMar>
              <w:top w:w="0" w:type="dxa"/>
              <w:left w:w="108" w:type="dxa"/>
              <w:bottom w:w="0" w:type="dxa"/>
              <w:right w:w="108" w:type="dxa"/>
            </w:tcMar>
          </w:tcPr>
          <w:p w14:paraId="10DA4DE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1EA7EB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20.</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Заштита од пожара</w:t>
            </w:r>
            <w:r w:rsidRPr="0021646D">
              <w:rPr>
                <w:rFonts w:ascii="Times New Roman" w:eastAsia="Times New Roman" w:hAnsi="Times New Roman" w:cs="Times New Roman"/>
                <w:i/>
                <w:sz w:val="24"/>
                <w:szCs w:val="24"/>
              </w:rPr>
              <w:t xml:space="preserve">  </w:t>
            </w:r>
          </w:p>
        </w:tc>
        <w:tc>
          <w:tcPr>
            <w:tcW w:w="2506" w:type="dxa"/>
            <w:shd w:val="clear" w:color="auto" w:fill="auto"/>
            <w:tcMar>
              <w:top w:w="0" w:type="dxa"/>
              <w:left w:w="108" w:type="dxa"/>
              <w:bottom w:w="0" w:type="dxa"/>
              <w:right w:w="108" w:type="dxa"/>
            </w:tcMar>
          </w:tcPr>
          <w:p w14:paraId="3C0CF5D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МУП и ученици или</w:t>
            </w:r>
          </w:p>
          <w:p w14:paraId="5841445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одељењски </w:t>
            </w:r>
            <w:r w:rsidRPr="0021646D">
              <w:rPr>
                <w:rFonts w:ascii="Times New Roman" w:eastAsia="Times New Roman" w:hAnsi="Times New Roman" w:cs="Times New Roman"/>
                <w:sz w:val="24"/>
                <w:szCs w:val="24"/>
              </w:rPr>
              <w:lastRenderedPageBreak/>
              <w:t>старешина са ученицима</w:t>
            </w:r>
          </w:p>
        </w:tc>
      </w:tr>
      <w:tr w:rsidR="0021646D" w:rsidRPr="0021646D" w14:paraId="3796F772" w14:textId="77777777">
        <w:tc>
          <w:tcPr>
            <w:tcW w:w="1133" w:type="dxa"/>
            <w:shd w:val="clear" w:color="auto" w:fill="auto"/>
            <w:tcMar>
              <w:top w:w="0" w:type="dxa"/>
              <w:left w:w="108" w:type="dxa"/>
              <w:bottom w:w="0" w:type="dxa"/>
              <w:right w:w="108" w:type="dxa"/>
            </w:tcMar>
          </w:tcPr>
          <w:p w14:paraId="13CC113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16BDA4C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468384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21.  Како се заштитити на интернету? </w:t>
            </w:r>
          </w:p>
        </w:tc>
        <w:tc>
          <w:tcPr>
            <w:tcW w:w="2506" w:type="dxa"/>
            <w:shd w:val="clear" w:color="auto" w:fill="auto"/>
            <w:tcMar>
              <w:top w:w="0" w:type="dxa"/>
              <w:left w:w="108" w:type="dxa"/>
              <w:bottom w:w="0" w:type="dxa"/>
              <w:right w:w="108" w:type="dxa"/>
            </w:tcMar>
          </w:tcPr>
          <w:p w14:paraId="2D447DB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са ученицима</w:t>
            </w:r>
          </w:p>
        </w:tc>
      </w:tr>
      <w:tr w:rsidR="0021646D" w:rsidRPr="0021646D" w14:paraId="4423EB21" w14:textId="77777777">
        <w:tc>
          <w:tcPr>
            <w:tcW w:w="1133" w:type="dxa"/>
            <w:shd w:val="clear" w:color="auto" w:fill="auto"/>
            <w:tcMar>
              <w:top w:w="0" w:type="dxa"/>
              <w:left w:w="108" w:type="dxa"/>
              <w:bottom w:w="0" w:type="dxa"/>
              <w:right w:w="108" w:type="dxa"/>
            </w:tcMar>
          </w:tcPr>
          <w:p w14:paraId="359FABD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498FAE9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22.</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Мој однос према друговима и другарицама</w:t>
            </w:r>
          </w:p>
        </w:tc>
        <w:tc>
          <w:tcPr>
            <w:tcW w:w="2506" w:type="dxa"/>
            <w:shd w:val="clear" w:color="auto" w:fill="auto"/>
            <w:tcMar>
              <w:top w:w="0" w:type="dxa"/>
              <w:left w:w="108" w:type="dxa"/>
              <w:bottom w:w="0" w:type="dxa"/>
              <w:right w:w="108" w:type="dxa"/>
            </w:tcMar>
          </w:tcPr>
          <w:p w14:paraId="2828E69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21646D" w:rsidRPr="0021646D" w14:paraId="375C6346" w14:textId="77777777">
        <w:tc>
          <w:tcPr>
            <w:tcW w:w="1133" w:type="dxa"/>
            <w:shd w:val="clear" w:color="auto" w:fill="auto"/>
            <w:tcMar>
              <w:top w:w="0" w:type="dxa"/>
              <w:left w:w="108" w:type="dxa"/>
              <w:bottom w:w="0" w:type="dxa"/>
              <w:right w:w="108" w:type="dxa"/>
            </w:tcMar>
          </w:tcPr>
          <w:p w14:paraId="31001F8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6CC5CC3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23.</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Обележавање 24.фебруара - међународног дана борбе против вршњачког насиља (</w:t>
            </w:r>
            <w:r w:rsidRPr="0021646D">
              <w:rPr>
                <w:rFonts w:ascii="Times New Roman" w:eastAsia="Times New Roman" w:hAnsi="Times New Roman" w:cs="Times New Roman"/>
                <w:i/>
                <w:sz w:val="24"/>
                <w:szCs w:val="24"/>
              </w:rPr>
              <w:t>Дан розе мајица</w:t>
            </w:r>
            <w:r w:rsidRPr="0021646D">
              <w:rPr>
                <w:rFonts w:ascii="Times New Roman" w:eastAsia="Times New Roman" w:hAnsi="Times New Roman" w:cs="Times New Roman"/>
                <w:sz w:val="24"/>
                <w:szCs w:val="24"/>
              </w:rPr>
              <w:t>)</w:t>
            </w:r>
            <w:r w:rsidRPr="0021646D">
              <w:rPr>
                <w:rFonts w:ascii="Times New Roman" w:eastAsia="Times New Roman" w:hAnsi="Times New Roman" w:cs="Times New Roman"/>
                <w:i/>
                <w:sz w:val="24"/>
                <w:szCs w:val="24"/>
              </w:rPr>
              <w:t xml:space="preserve"> </w:t>
            </w:r>
          </w:p>
        </w:tc>
        <w:tc>
          <w:tcPr>
            <w:tcW w:w="2506" w:type="dxa"/>
            <w:shd w:val="clear" w:color="auto" w:fill="auto"/>
            <w:tcMar>
              <w:top w:w="0" w:type="dxa"/>
              <w:left w:w="108" w:type="dxa"/>
              <w:bottom w:w="0" w:type="dxa"/>
              <w:right w:w="108" w:type="dxa"/>
            </w:tcMar>
          </w:tcPr>
          <w:p w14:paraId="7B383BD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21646D" w:rsidRPr="0021646D" w14:paraId="23AB5798" w14:textId="77777777">
        <w:tc>
          <w:tcPr>
            <w:tcW w:w="1133" w:type="dxa"/>
            <w:shd w:val="clear" w:color="auto" w:fill="auto"/>
            <w:tcMar>
              <w:top w:w="0" w:type="dxa"/>
              <w:left w:w="108" w:type="dxa"/>
              <w:bottom w:w="0" w:type="dxa"/>
              <w:right w:w="108" w:type="dxa"/>
            </w:tcMar>
          </w:tcPr>
          <w:p w14:paraId="6E5948D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24D880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3692A1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47FDC2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82E191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B864FE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III</w:t>
            </w:r>
          </w:p>
        </w:tc>
        <w:tc>
          <w:tcPr>
            <w:tcW w:w="7009" w:type="dxa"/>
            <w:shd w:val="clear" w:color="auto" w:fill="auto"/>
            <w:tcMar>
              <w:top w:w="0" w:type="dxa"/>
              <w:left w:w="108" w:type="dxa"/>
              <w:bottom w:w="0" w:type="dxa"/>
              <w:right w:w="108" w:type="dxa"/>
            </w:tcMar>
          </w:tcPr>
          <w:p w14:paraId="1AB4B0C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24.</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Методе и технике успешног учења</w:t>
            </w:r>
          </w:p>
        </w:tc>
        <w:tc>
          <w:tcPr>
            <w:tcW w:w="2506" w:type="dxa"/>
            <w:shd w:val="clear" w:color="auto" w:fill="auto"/>
            <w:tcMar>
              <w:top w:w="0" w:type="dxa"/>
              <w:left w:w="108" w:type="dxa"/>
              <w:bottom w:w="0" w:type="dxa"/>
              <w:right w:w="108" w:type="dxa"/>
            </w:tcMar>
          </w:tcPr>
          <w:p w14:paraId="20EF9EC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21646D" w:rsidRPr="0021646D" w14:paraId="2374FCC1" w14:textId="77777777">
        <w:tc>
          <w:tcPr>
            <w:tcW w:w="1133" w:type="dxa"/>
            <w:shd w:val="clear" w:color="auto" w:fill="auto"/>
            <w:tcMar>
              <w:top w:w="0" w:type="dxa"/>
              <w:left w:w="108" w:type="dxa"/>
              <w:bottom w:w="0" w:type="dxa"/>
              <w:right w:w="108" w:type="dxa"/>
            </w:tcMar>
          </w:tcPr>
          <w:p w14:paraId="7F4C1C2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25E0543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25.   8. март</w:t>
            </w:r>
            <w:r w:rsidRPr="0021646D">
              <w:rPr>
                <w:rFonts w:ascii="Times New Roman" w:eastAsia="Times New Roman" w:hAnsi="Times New Roman" w:cs="Times New Roman"/>
                <w:i/>
                <w:sz w:val="24"/>
                <w:szCs w:val="24"/>
              </w:rPr>
              <w:t xml:space="preserve"> – </w:t>
            </w:r>
            <w:r w:rsidRPr="0021646D">
              <w:rPr>
                <w:rFonts w:ascii="Times New Roman" w:eastAsia="Times New Roman" w:hAnsi="Times New Roman" w:cs="Times New Roman"/>
                <w:sz w:val="24"/>
                <w:szCs w:val="24"/>
              </w:rPr>
              <w:t xml:space="preserve">Дан жена </w:t>
            </w:r>
          </w:p>
          <w:p w14:paraId="2A0B923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506" w:type="dxa"/>
            <w:shd w:val="clear" w:color="auto" w:fill="auto"/>
            <w:tcMar>
              <w:top w:w="0" w:type="dxa"/>
              <w:left w:w="108" w:type="dxa"/>
              <w:bottom w:w="0" w:type="dxa"/>
              <w:right w:w="108" w:type="dxa"/>
            </w:tcMar>
          </w:tcPr>
          <w:p w14:paraId="18F5A98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21646D" w:rsidRPr="0021646D" w14:paraId="7749CBFB" w14:textId="77777777">
        <w:tc>
          <w:tcPr>
            <w:tcW w:w="1133" w:type="dxa"/>
            <w:shd w:val="clear" w:color="auto" w:fill="auto"/>
            <w:tcMar>
              <w:top w:w="0" w:type="dxa"/>
              <w:left w:w="108" w:type="dxa"/>
              <w:bottom w:w="0" w:type="dxa"/>
              <w:right w:w="108" w:type="dxa"/>
            </w:tcMar>
          </w:tcPr>
          <w:p w14:paraId="5A113CB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625453E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26.   Васпитање другарства и међусобне солидарности</w:t>
            </w:r>
          </w:p>
        </w:tc>
        <w:tc>
          <w:tcPr>
            <w:tcW w:w="2506" w:type="dxa"/>
            <w:shd w:val="clear" w:color="auto" w:fill="auto"/>
            <w:tcMar>
              <w:top w:w="0" w:type="dxa"/>
              <w:left w:w="108" w:type="dxa"/>
              <w:bottom w:w="0" w:type="dxa"/>
              <w:right w:w="108" w:type="dxa"/>
            </w:tcMar>
          </w:tcPr>
          <w:p w14:paraId="5823FA6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21646D" w:rsidRPr="0021646D" w14:paraId="6BEB8911" w14:textId="77777777">
        <w:tc>
          <w:tcPr>
            <w:tcW w:w="1133" w:type="dxa"/>
            <w:shd w:val="clear" w:color="auto" w:fill="auto"/>
            <w:tcMar>
              <w:top w:w="0" w:type="dxa"/>
              <w:left w:w="108" w:type="dxa"/>
              <w:bottom w:w="0" w:type="dxa"/>
              <w:right w:w="108" w:type="dxa"/>
            </w:tcMar>
          </w:tcPr>
          <w:p w14:paraId="65234D7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16600D6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DEDDD5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952092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27.   Радионица посвећена здравим животним стиловима – </w:t>
            </w:r>
            <w:r w:rsidRPr="0021646D">
              <w:rPr>
                <w:rFonts w:ascii="Times New Roman" w:eastAsia="Times New Roman" w:hAnsi="Times New Roman" w:cs="Times New Roman"/>
                <w:i/>
                <w:sz w:val="24"/>
                <w:szCs w:val="24"/>
              </w:rPr>
              <w:t>Зависност од интернета, истина или мит?</w:t>
            </w:r>
          </w:p>
        </w:tc>
        <w:tc>
          <w:tcPr>
            <w:tcW w:w="2506" w:type="dxa"/>
            <w:shd w:val="clear" w:color="auto" w:fill="auto"/>
            <w:tcMar>
              <w:top w:w="0" w:type="dxa"/>
              <w:left w:w="108" w:type="dxa"/>
              <w:bottom w:w="0" w:type="dxa"/>
              <w:right w:w="108" w:type="dxa"/>
            </w:tcMar>
          </w:tcPr>
          <w:p w14:paraId="4B37262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страшина, ученици (унапређивање међупредметне компетенције ученика - Одговоран однос према здрављу)</w:t>
            </w:r>
          </w:p>
          <w:p w14:paraId="1DC00E2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1646D" w:rsidRPr="0021646D" w14:paraId="67558C27" w14:textId="77777777">
        <w:tc>
          <w:tcPr>
            <w:tcW w:w="1133" w:type="dxa"/>
            <w:shd w:val="clear" w:color="auto" w:fill="auto"/>
            <w:tcMar>
              <w:top w:w="0" w:type="dxa"/>
              <w:left w:w="108" w:type="dxa"/>
              <w:bottom w:w="0" w:type="dxa"/>
              <w:right w:w="108" w:type="dxa"/>
            </w:tcMar>
          </w:tcPr>
          <w:p w14:paraId="45F6330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11109C7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28.  Анализа успеха и дисциплине након 3. класификационог периода</w:t>
            </w:r>
          </w:p>
        </w:tc>
        <w:tc>
          <w:tcPr>
            <w:tcW w:w="2506" w:type="dxa"/>
            <w:shd w:val="clear" w:color="auto" w:fill="auto"/>
            <w:tcMar>
              <w:top w:w="0" w:type="dxa"/>
              <w:left w:w="108" w:type="dxa"/>
              <w:bottom w:w="0" w:type="dxa"/>
              <w:right w:w="108" w:type="dxa"/>
            </w:tcMar>
          </w:tcPr>
          <w:p w14:paraId="454E490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страшина, ученици</w:t>
            </w:r>
          </w:p>
        </w:tc>
      </w:tr>
      <w:tr w:rsidR="0021646D" w:rsidRPr="0021646D" w14:paraId="66936B13" w14:textId="77777777" w:rsidTr="00CE3B81">
        <w:trPr>
          <w:trHeight w:val="1705"/>
        </w:trPr>
        <w:tc>
          <w:tcPr>
            <w:tcW w:w="1133" w:type="dxa"/>
            <w:shd w:val="clear" w:color="auto" w:fill="auto"/>
            <w:tcMar>
              <w:top w:w="0" w:type="dxa"/>
              <w:left w:w="108" w:type="dxa"/>
              <w:bottom w:w="0" w:type="dxa"/>
              <w:right w:w="108" w:type="dxa"/>
            </w:tcMar>
          </w:tcPr>
          <w:p w14:paraId="57EEADD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A905D6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F5D51F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A1EB7F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78457E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IV</w:t>
            </w:r>
          </w:p>
          <w:p w14:paraId="0B2CCBE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096287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2B9C34A1"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21" w:name="bookmark=id.1ci93xb" w:colFirst="0" w:colLast="0"/>
            <w:bookmarkEnd w:id="21"/>
          </w:p>
          <w:p w14:paraId="229BC993"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29.  Техничко-технолошке опасности и елементарне непогоде</w:t>
            </w:r>
          </w:p>
          <w:p w14:paraId="4D90D20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506" w:type="dxa"/>
            <w:shd w:val="clear" w:color="auto" w:fill="auto"/>
            <w:tcMar>
              <w:top w:w="0" w:type="dxa"/>
              <w:left w:w="108" w:type="dxa"/>
              <w:bottom w:w="0" w:type="dxa"/>
              <w:right w:w="108" w:type="dxa"/>
            </w:tcMar>
          </w:tcPr>
          <w:p w14:paraId="47D58D1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МУП са ученицима или одељењски старешина са ученицима</w:t>
            </w:r>
          </w:p>
        </w:tc>
      </w:tr>
      <w:tr w:rsidR="0021646D" w:rsidRPr="0021646D" w14:paraId="305F3A99" w14:textId="77777777">
        <w:tc>
          <w:tcPr>
            <w:tcW w:w="1133" w:type="dxa"/>
            <w:shd w:val="clear" w:color="auto" w:fill="auto"/>
            <w:tcMar>
              <w:top w:w="0" w:type="dxa"/>
              <w:left w:w="108" w:type="dxa"/>
              <w:bottom w:w="0" w:type="dxa"/>
              <w:right w:w="108" w:type="dxa"/>
            </w:tcMar>
          </w:tcPr>
          <w:p w14:paraId="407F941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796013A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30.</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Недеља у знаку Дана школе</w:t>
            </w:r>
          </w:p>
        </w:tc>
        <w:tc>
          <w:tcPr>
            <w:tcW w:w="2506" w:type="dxa"/>
            <w:shd w:val="clear" w:color="auto" w:fill="auto"/>
            <w:tcMar>
              <w:top w:w="0" w:type="dxa"/>
              <w:left w:w="108" w:type="dxa"/>
              <w:bottom w:w="0" w:type="dxa"/>
              <w:right w:w="108" w:type="dxa"/>
            </w:tcMar>
          </w:tcPr>
          <w:p w14:paraId="75E013A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21646D" w:rsidRPr="0021646D" w14:paraId="699304CF" w14:textId="77777777">
        <w:tc>
          <w:tcPr>
            <w:tcW w:w="1133" w:type="dxa"/>
            <w:shd w:val="clear" w:color="auto" w:fill="auto"/>
            <w:tcMar>
              <w:top w:w="0" w:type="dxa"/>
              <w:left w:w="108" w:type="dxa"/>
              <w:bottom w:w="0" w:type="dxa"/>
              <w:right w:w="108" w:type="dxa"/>
            </w:tcMar>
          </w:tcPr>
          <w:p w14:paraId="5057D15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540663D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31.  Проблеми понашања младих и социјални притисак вршњака</w:t>
            </w:r>
          </w:p>
        </w:tc>
        <w:tc>
          <w:tcPr>
            <w:tcW w:w="2506" w:type="dxa"/>
            <w:shd w:val="clear" w:color="auto" w:fill="auto"/>
            <w:tcMar>
              <w:top w:w="0" w:type="dxa"/>
              <w:left w:w="108" w:type="dxa"/>
              <w:bottom w:w="0" w:type="dxa"/>
              <w:right w:w="108" w:type="dxa"/>
            </w:tcMar>
          </w:tcPr>
          <w:p w14:paraId="1432527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21646D" w:rsidRPr="0021646D" w14:paraId="66055B10" w14:textId="77777777">
        <w:tc>
          <w:tcPr>
            <w:tcW w:w="1133" w:type="dxa"/>
            <w:shd w:val="clear" w:color="auto" w:fill="auto"/>
            <w:tcMar>
              <w:top w:w="0" w:type="dxa"/>
              <w:left w:w="108" w:type="dxa"/>
              <w:bottom w:w="0" w:type="dxa"/>
              <w:right w:w="108" w:type="dxa"/>
            </w:tcMar>
          </w:tcPr>
          <w:p w14:paraId="482C680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A9F541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D69F31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w:t>
            </w:r>
          </w:p>
        </w:tc>
        <w:tc>
          <w:tcPr>
            <w:tcW w:w="7009" w:type="dxa"/>
            <w:shd w:val="clear" w:color="auto" w:fill="auto"/>
            <w:tcMar>
              <w:top w:w="0" w:type="dxa"/>
              <w:left w:w="108" w:type="dxa"/>
              <w:bottom w:w="0" w:type="dxa"/>
              <w:right w:w="108" w:type="dxa"/>
            </w:tcMar>
          </w:tcPr>
          <w:p w14:paraId="64A0639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32.  Култура понашања у школи, на јавним местима</w:t>
            </w:r>
          </w:p>
        </w:tc>
        <w:tc>
          <w:tcPr>
            <w:tcW w:w="2506" w:type="dxa"/>
            <w:shd w:val="clear" w:color="auto" w:fill="auto"/>
            <w:tcMar>
              <w:top w:w="0" w:type="dxa"/>
              <w:left w:w="108" w:type="dxa"/>
              <w:bottom w:w="0" w:type="dxa"/>
              <w:right w:w="108" w:type="dxa"/>
            </w:tcMar>
          </w:tcPr>
          <w:p w14:paraId="7818AF2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страшина, ученици</w:t>
            </w:r>
          </w:p>
        </w:tc>
      </w:tr>
      <w:tr w:rsidR="0021646D" w:rsidRPr="0021646D" w14:paraId="0F04D5D3" w14:textId="77777777">
        <w:tc>
          <w:tcPr>
            <w:tcW w:w="1133" w:type="dxa"/>
            <w:shd w:val="clear" w:color="auto" w:fill="auto"/>
            <w:tcMar>
              <w:top w:w="0" w:type="dxa"/>
              <w:left w:w="108" w:type="dxa"/>
              <w:bottom w:w="0" w:type="dxa"/>
              <w:right w:w="108" w:type="dxa"/>
            </w:tcMar>
          </w:tcPr>
          <w:p w14:paraId="76836F9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2B5DF57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33.  Како квалитетно провести слободно време</w:t>
            </w:r>
          </w:p>
        </w:tc>
        <w:tc>
          <w:tcPr>
            <w:tcW w:w="2506" w:type="dxa"/>
            <w:shd w:val="clear" w:color="auto" w:fill="auto"/>
            <w:tcMar>
              <w:top w:w="0" w:type="dxa"/>
              <w:left w:w="108" w:type="dxa"/>
              <w:bottom w:w="0" w:type="dxa"/>
              <w:right w:w="108" w:type="dxa"/>
            </w:tcMar>
          </w:tcPr>
          <w:p w14:paraId="4E9D990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21646D" w:rsidRPr="0021646D" w14:paraId="3E38E615" w14:textId="77777777">
        <w:tc>
          <w:tcPr>
            <w:tcW w:w="1133" w:type="dxa"/>
            <w:shd w:val="clear" w:color="auto" w:fill="auto"/>
            <w:tcMar>
              <w:top w:w="0" w:type="dxa"/>
              <w:left w:w="108" w:type="dxa"/>
              <w:bottom w:w="0" w:type="dxa"/>
              <w:right w:w="108" w:type="dxa"/>
            </w:tcMar>
          </w:tcPr>
          <w:p w14:paraId="478BB42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558C08D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34.  Уређење школског простора  </w:t>
            </w:r>
          </w:p>
        </w:tc>
        <w:tc>
          <w:tcPr>
            <w:tcW w:w="2506" w:type="dxa"/>
            <w:shd w:val="clear" w:color="auto" w:fill="auto"/>
            <w:tcMar>
              <w:top w:w="0" w:type="dxa"/>
              <w:left w:w="108" w:type="dxa"/>
              <w:bottom w:w="0" w:type="dxa"/>
              <w:right w:w="108" w:type="dxa"/>
            </w:tcMar>
          </w:tcPr>
          <w:p w14:paraId="783C594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21646D" w:rsidRPr="0021646D" w14:paraId="73D98415" w14:textId="77777777">
        <w:tc>
          <w:tcPr>
            <w:tcW w:w="1133" w:type="dxa"/>
            <w:shd w:val="clear" w:color="auto" w:fill="auto"/>
            <w:tcMar>
              <w:top w:w="0" w:type="dxa"/>
              <w:left w:w="108" w:type="dxa"/>
              <w:bottom w:w="0" w:type="dxa"/>
              <w:right w:w="108" w:type="dxa"/>
            </w:tcMar>
          </w:tcPr>
          <w:p w14:paraId="27DF9AF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8486EF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VI</w:t>
            </w:r>
          </w:p>
        </w:tc>
        <w:tc>
          <w:tcPr>
            <w:tcW w:w="7009" w:type="dxa"/>
            <w:shd w:val="clear" w:color="auto" w:fill="auto"/>
            <w:tcMar>
              <w:top w:w="0" w:type="dxa"/>
              <w:left w:w="108" w:type="dxa"/>
              <w:bottom w:w="0" w:type="dxa"/>
              <w:right w:w="108" w:type="dxa"/>
            </w:tcMar>
          </w:tcPr>
          <w:p w14:paraId="1DD6AC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35.  Анализа успех и дисциплине ученика на крају другог полугодишта</w:t>
            </w:r>
          </w:p>
        </w:tc>
        <w:tc>
          <w:tcPr>
            <w:tcW w:w="2506" w:type="dxa"/>
            <w:shd w:val="clear" w:color="auto" w:fill="auto"/>
            <w:tcMar>
              <w:top w:w="0" w:type="dxa"/>
              <w:left w:w="108" w:type="dxa"/>
              <w:bottom w:w="0" w:type="dxa"/>
              <w:right w:w="108" w:type="dxa"/>
            </w:tcMar>
          </w:tcPr>
          <w:p w14:paraId="4FA1237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и ученици</w:t>
            </w:r>
          </w:p>
        </w:tc>
      </w:tr>
      <w:tr w:rsidR="003D4540" w:rsidRPr="0021646D" w14:paraId="55994427" w14:textId="77777777">
        <w:tc>
          <w:tcPr>
            <w:tcW w:w="1133" w:type="dxa"/>
            <w:shd w:val="clear" w:color="auto" w:fill="auto"/>
            <w:tcMar>
              <w:top w:w="0" w:type="dxa"/>
              <w:left w:w="108" w:type="dxa"/>
              <w:bottom w:w="0" w:type="dxa"/>
              <w:right w:w="108" w:type="dxa"/>
            </w:tcMar>
          </w:tcPr>
          <w:p w14:paraId="7AAD184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09" w:type="dxa"/>
            <w:shd w:val="clear" w:color="auto" w:fill="auto"/>
            <w:tcMar>
              <w:top w:w="0" w:type="dxa"/>
              <w:left w:w="108" w:type="dxa"/>
              <w:bottom w:w="0" w:type="dxa"/>
              <w:right w:w="108" w:type="dxa"/>
            </w:tcMar>
          </w:tcPr>
          <w:p w14:paraId="5D8874E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36.  Сређивање педагошке документације</w:t>
            </w:r>
          </w:p>
        </w:tc>
        <w:tc>
          <w:tcPr>
            <w:tcW w:w="2506" w:type="dxa"/>
            <w:shd w:val="clear" w:color="auto" w:fill="auto"/>
            <w:tcMar>
              <w:top w:w="0" w:type="dxa"/>
              <w:left w:w="108" w:type="dxa"/>
              <w:bottom w:w="0" w:type="dxa"/>
              <w:right w:w="108" w:type="dxa"/>
            </w:tcMar>
          </w:tcPr>
          <w:p w14:paraId="56FA263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одељењски </w:t>
            </w:r>
            <w:r w:rsidRPr="0021646D">
              <w:rPr>
                <w:rFonts w:ascii="Times New Roman" w:eastAsia="Times New Roman" w:hAnsi="Times New Roman" w:cs="Times New Roman"/>
                <w:sz w:val="24"/>
                <w:szCs w:val="24"/>
              </w:rPr>
              <w:lastRenderedPageBreak/>
              <w:t>старешина и ученици</w:t>
            </w:r>
          </w:p>
        </w:tc>
      </w:tr>
    </w:tbl>
    <w:p w14:paraId="73D8782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5285CD1A"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p w14:paraId="721A37FB"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p w14:paraId="72E29AB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7A55FBC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4FA8DC0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1C0DF78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5EDE8B2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1A8C3F9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11704C1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1C23C5B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53E169C8" w14:textId="77777777" w:rsidR="003D4540" w:rsidRPr="0021646D" w:rsidRDefault="003D4540" w:rsidP="00EF7A3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09A4021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73EFE29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54D3F52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627175D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5C1D527" w14:textId="14D00841"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ПЛАН РАДА ОДЕЉЕЊСКИХ СТАРЕШИНА VII  ШК. 202</w:t>
      </w:r>
      <w:r w:rsidR="00C7099A"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w:t>
      </w:r>
      <w:r w:rsidR="00C7099A"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ГОДИНЕ</w:t>
      </w:r>
    </w:p>
    <w:tbl>
      <w:tblPr>
        <w:tblStyle w:val="affd"/>
        <w:tblW w:w="109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2"/>
        <w:gridCol w:w="7022"/>
        <w:gridCol w:w="2667"/>
      </w:tblGrid>
      <w:tr w:rsidR="0021646D" w:rsidRPr="0021646D" w14:paraId="3F1AAAAD" w14:textId="77777777">
        <w:tc>
          <w:tcPr>
            <w:tcW w:w="1242" w:type="dxa"/>
            <w:shd w:val="clear" w:color="auto" w:fill="auto"/>
            <w:tcMar>
              <w:top w:w="0" w:type="dxa"/>
              <w:left w:w="108" w:type="dxa"/>
              <w:bottom w:w="0" w:type="dxa"/>
              <w:right w:w="108" w:type="dxa"/>
            </w:tcMar>
          </w:tcPr>
          <w:p w14:paraId="681B072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Месец</w:t>
            </w:r>
          </w:p>
        </w:tc>
        <w:tc>
          <w:tcPr>
            <w:tcW w:w="7022" w:type="dxa"/>
            <w:shd w:val="clear" w:color="auto" w:fill="auto"/>
            <w:tcMar>
              <w:top w:w="0" w:type="dxa"/>
              <w:left w:w="108" w:type="dxa"/>
              <w:bottom w:w="0" w:type="dxa"/>
              <w:right w:w="108" w:type="dxa"/>
            </w:tcMar>
          </w:tcPr>
          <w:p w14:paraId="6FEED9D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Предлог активности</w:t>
            </w:r>
          </w:p>
        </w:tc>
        <w:tc>
          <w:tcPr>
            <w:tcW w:w="2667" w:type="dxa"/>
            <w:shd w:val="clear" w:color="auto" w:fill="auto"/>
            <w:tcMar>
              <w:top w:w="0" w:type="dxa"/>
              <w:left w:w="108" w:type="dxa"/>
              <w:bottom w:w="0" w:type="dxa"/>
              <w:right w:w="108" w:type="dxa"/>
            </w:tcMar>
          </w:tcPr>
          <w:p w14:paraId="392798B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Реализатор/ сарадници</w:t>
            </w:r>
          </w:p>
        </w:tc>
      </w:tr>
      <w:tr w:rsidR="0021646D" w:rsidRPr="0021646D" w14:paraId="40B2CF59" w14:textId="77777777">
        <w:tc>
          <w:tcPr>
            <w:tcW w:w="1242" w:type="dxa"/>
            <w:shd w:val="clear" w:color="auto" w:fill="auto"/>
            <w:tcMar>
              <w:top w:w="0" w:type="dxa"/>
              <w:left w:w="108" w:type="dxa"/>
              <w:bottom w:w="0" w:type="dxa"/>
              <w:right w:w="108" w:type="dxa"/>
            </w:tcMar>
          </w:tcPr>
          <w:p w14:paraId="7D1294E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CE7248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A713B5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4FD57F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624416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7EEA9E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9F891F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005114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D752C3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IX</w:t>
            </w:r>
          </w:p>
        </w:tc>
        <w:tc>
          <w:tcPr>
            <w:tcW w:w="7022" w:type="dxa"/>
            <w:shd w:val="clear" w:color="auto" w:fill="auto"/>
            <w:tcMar>
              <w:top w:w="0" w:type="dxa"/>
              <w:left w:w="108" w:type="dxa"/>
              <w:bottom w:w="0" w:type="dxa"/>
              <w:right w:w="108" w:type="dxa"/>
            </w:tcMar>
          </w:tcPr>
          <w:p w14:paraId="632CDAE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  Повратак у школу, кућни ред и правила понашања у складу са тренутном епидемиолошком ситуацијом                                       </w:t>
            </w:r>
          </w:p>
        </w:tc>
        <w:tc>
          <w:tcPr>
            <w:tcW w:w="2667" w:type="dxa"/>
            <w:shd w:val="clear" w:color="auto" w:fill="auto"/>
            <w:tcMar>
              <w:top w:w="0" w:type="dxa"/>
              <w:left w:w="108" w:type="dxa"/>
              <w:bottom w:w="0" w:type="dxa"/>
              <w:right w:w="108" w:type="dxa"/>
            </w:tcMar>
          </w:tcPr>
          <w:p w14:paraId="4AD74D0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D0912BE" w14:textId="77777777">
        <w:tc>
          <w:tcPr>
            <w:tcW w:w="1242" w:type="dxa"/>
            <w:shd w:val="clear" w:color="auto" w:fill="auto"/>
            <w:tcMar>
              <w:top w:w="0" w:type="dxa"/>
              <w:left w:w="108" w:type="dxa"/>
              <w:bottom w:w="0" w:type="dxa"/>
              <w:right w:w="108" w:type="dxa"/>
            </w:tcMar>
          </w:tcPr>
          <w:p w14:paraId="26C95FF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1672C63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  Упознавање са планом рада за ову шк. годину и избор руководства одељењске заједнице                                       </w:t>
            </w:r>
          </w:p>
        </w:tc>
        <w:tc>
          <w:tcPr>
            <w:tcW w:w="2667" w:type="dxa"/>
            <w:shd w:val="clear" w:color="auto" w:fill="auto"/>
            <w:tcMar>
              <w:top w:w="0" w:type="dxa"/>
              <w:left w:w="108" w:type="dxa"/>
              <w:bottom w:w="0" w:type="dxa"/>
              <w:right w:w="108" w:type="dxa"/>
            </w:tcMar>
          </w:tcPr>
          <w:p w14:paraId="4C2B1D1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46DD853" w14:textId="77777777">
        <w:tc>
          <w:tcPr>
            <w:tcW w:w="1242" w:type="dxa"/>
            <w:shd w:val="clear" w:color="auto" w:fill="auto"/>
            <w:tcMar>
              <w:top w:w="0" w:type="dxa"/>
              <w:left w:w="108" w:type="dxa"/>
              <w:bottom w:w="0" w:type="dxa"/>
              <w:right w:w="108" w:type="dxa"/>
            </w:tcMar>
          </w:tcPr>
          <w:p w14:paraId="5020CCC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155BD7C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  Мере заштите од корона вируса</w:t>
            </w:r>
          </w:p>
        </w:tc>
        <w:tc>
          <w:tcPr>
            <w:tcW w:w="2667" w:type="dxa"/>
            <w:shd w:val="clear" w:color="auto" w:fill="auto"/>
            <w:tcMar>
              <w:top w:w="0" w:type="dxa"/>
              <w:left w:w="108" w:type="dxa"/>
              <w:bottom w:w="0" w:type="dxa"/>
              <w:right w:w="108" w:type="dxa"/>
            </w:tcMar>
          </w:tcPr>
          <w:p w14:paraId="7F7130E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459ED47" w14:textId="77777777">
        <w:tc>
          <w:tcPr>
            <w:tcW w:w="1242" w:type="dxa"/>
            <w:shd w:val="clear" w:color="auto" w:fill="auto"/>
            <w:tcMar>
              <w:top w:w="0" w:type="dxa"/>
              <w:left w:w="108" w:type="dxa"/>
              <w:bottom w:w="0" w:type="dxa"/>
              <w:right w:w="108" w:type="dxa"/>
            </w:tcMar>
          </w:tcPr>
          <w:p w14:paraId="7510A9D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1B51689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D26328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D6C944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4.   Радионица посвећена здравим животним стиловима - </w:t>
            </w:r>
            <w:r w:rsidRPr="0021646D">
              <w:rPr>
                <w:rFonts w:ascii="Times New Roman" w:eastAsia="Times New Roman" w:hAnsi="Times New Roman" w:cs="Times New Roman"/>
                <w:i/>
                <w:sz w:val="24"/>
                <w:szCs w:val="24"/>
              </w:rPr>
              <w:t>Шта значи лична хигијена</w:t>
            </w:r>
          </w:p>
        </w:tc>
        <w:tc>
          <w:tcPr>
            <w:tcW w:w="2667" w:type="dxa"/>
            <w:shd w:val="clear" w:color="auto" w:fill="auto"/>
            <w:tcMar>
              <w:top w:w="0" w:type="dxa"/>
              <w:left w:w="108" w:type="dxa"/>
              <w:bottom w:w="0" w:type="dxa"/>
              <w:right w:w="108" w:type="dxa"/>
            </w:tcMar>
          </w:tcPr>
          <w:p w14:paraId="2980FC4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 (унапређивање међупредметне компетенције ученика - Одговоран однос према здрављу)</w:t>
            </w:r>
          </w:p>
        </w:tc>
      </w:tr>
      <w:tr w:rsidR="0021646D" w:rsidRPr="0021646D" w14:paraId="65180EE6" w14:textId="77777777">
        <w:tc>
          <w:tcPr>
            <w:tcW w:w="1242" w:type="dxa"/>
            <w:shd w:val="clear" w:color="auto" w:fill="auto"/>
            <w:tcMar>
              <w:top w:w="0" w:type="dxa"/>
              <w:left w:w="108" w:type="dxa"/>
              <w:bottom w:w="0" w:type="dxa"/>
              <w:right w:w="108" w:type="dxa"/>
            </w:tcMar>
          </w:tcPr>
          <w:p w14:paraId="18F0A85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6375F80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FB80A4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26EAC9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5.   Радионица посвећена здравим животним стиловима – У</w:t>
            </w:r>
            <w:r w:rsidRPr="0021646D">
              <w:rPr>
                <w:rFonts w:ascii="Times New Roman" w:eastAsia="Times New Roman" w:hAnsi="Times New Roman" w:cs="Times New Roman"/>
                <w:i/>
                <w:sz w:val="24"/>
                <w:szCs w:val="24"/>
              </w:rPr>
              <w:t>потреба психоактивних супстанци</w:t>
            </w:r>
          </w:p>
        </w:tc>
        <w:tc>
          <w:tcPr>
            <w:tcW w:w="2667" w:type="dxa"/>
            <w:shd w:val="clear" w:color="auto" w:fill="auto"/>
            <w:tcMar>
              <w:top w:w="0" w:type="dxa"/>
              <w:left w:w="108" w:type="dxa"/>
              <w:bottom w:w="0" w:type="dxa"/>
              <w:right w:w="108" w:type="dxa"/>
            </w:tcMar>
          </w:tcPr>
          <w:p w14:paraId="3AE1020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ученици (унапређивање међупредметне компетенције ученика - Одговоран однос према здрављу)</w:t>
            </w:r>
          </w:p>
        </w:tc>
      </w:tr>
      <w:tr w:rsidR="0021646D" w:rsidRPr="0021646D" w14:paraId="4DAFE906" w14:textId="77777777">
        <w:tc>
          <w:tcPr>
            <w:tcW w:w="1242" w:type="dxa"/>
            <w:shd w:val="clear" w:color="auto" w:fill="auto"/>
            <w:tcMar>
              <w:top w:w="0" w:type="dxa"/>
              <w:left w:w="108" w:type="dxa"/>
              <w:bottom w:w="0" w:type="dxa"/>
              <w:right w:w="108" w:type="dxa"/>
            </w:tcMar>
          </w:tcPr>
          <w:p w14:paraId="6700828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99BF08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E68089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81E91F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w:t>
            </w:r>
          </w:p>
        </w:tc>
        <w:tc>
          <w:tcPr>
            <w:tcW w:w="7022" w:type="dxa"/>
            <w:shd w:val="clear" w:color="auto" w:fill="auto"/>
            <w:tcMar>
              <w:top w:w="0" w:type="dxa"/>
              <w:left w:w="108" w:type="dxa"/>
              <w:bottom w:w="0" w:type="dxa"/>
              <w:right w:w="108" w:type="dxa"/>
            </w:tcMar>
          </w:tcPr>
          <w:p w14:paraId="57D2E6B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6.   Шта волим да радим...</w:t>
            </w:r>
          </w:p>
        </w:tc>
        <w:tc>
          <w:tcPr>
            <w:tcW w:w="2667" w:type="dxa"/>
            <w:shd w:val="clear" w:color="auto" w:fill="auto"/>
            <w:tcMar>
              <w:top w:w="0" w:type="dxa"/>
              <w:left w:w="108" w:type="dxa"/>
              <w:bottom w:w="0" w:type="dxa"/>
              <w:right w:w="108" w:type="dxa"/>
            </w:tcMar>
          </w:tcPr>
          <w:p w14:paraId="50EA75A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03894E5C" w14:textId="77777777">
        <w:tc>
          <w:tcPr>
            <w:tcW w:w="1242" w:type="dxa"/>
            <w:shd w:val="clear" w:color="auto" w:fill="auto"/>
            <w:tcMar>
              <w:top w:w="0" w:type="dxa"/>
              <w:left w:w="108" w:type="dxa"/>
              <w:bottom w:w="0" w:type="dxa"/>
              <w:right w:w="108" w:type="dxa"/>
            </w:tcMar>
          </w:tcPr>
          <w:p w14:paraId="708B59D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2D02F5C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Дечја права и обавезе</w:t>
            </w:r>
          </w:p>
        </w:tc>
        <w:tc>
          <w:tcPr>
            <w:tcW w:w="2667" w:type="dxa"/>
            <w:shd w:val="clear" w:color="auto" w:fill="auto"/>
            <w:tcMar>
              <w:top w:w="0" w:type="dxa"/>
              <w:left w:w="108" w:type="dxa"/>
              <w:bottom w:w="0" w:type="dxa"/>
              <w:right w:w="108" w:type="dxa"/>
            </w:tcMar>
          </w:tcPr>
          <w:p w14:paraId="659AED2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01529F2F" w14:textId="77777777">
        <w:tc>
          <w:tcPr>
            <w:tcW w:w="1242" w:type="dxa"/>
            <w:shd w:val="clear" w:color="auto" w:fill="auto"/>
            <w:tcMar>
              <w:top w:w="0" w:type="dxa"/>
              <w:left w:w="108" w:type="dxa"/>
              <w:bottom w:w="0" w:type="dxa"/>
              <w:right w:w="108" w:type="dxa"/>
            </w:tcMar>
          </w:tcPr>
          <w:p w14:paraId="458FDAB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3AC585C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8.    Методе и технике успешног учења </w:t>
            </w:r>
          </w:p>
        </w:tc>
        <w:tc>
          <w:tcPr>
            <w:tcW w:w="2667" w:type="dxa"/>
            <w:shd w:val="clear" w:color="auto" w:fill="auto"/>
            <w:tcMar>
              <w:top w:w="0" w:type="dxa"/>
              <w:left w:w="108" w:type="dxa"/>
              <w:bottom w:w="0" w:type="dxa"/>
              <w:right w:w="108" w:type="dxa"/>
            </w:tcMar>
          </w:tcPr>
          <w:p w14:paraId="46A9F61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9E7807D" w14:textId="77777777">
        <w:tc>
          <w:tcPr>
            <w:tcW w:w="1242" w:type="dxa"/>
            <w:shd w:val="clear" w:color="auto" w:fill="auto"/>
            <w:tcMar>
              <w:top w:w="0" w:type="dxa"/>
              <w:left w:w="108" w:type="dxa"/>
              <w:bottom w:w="0" w:type="dxa"/>
              <w:right w:w="108" w:type="dxa"/>
            </w:tcMar>
          </w:tcPr>
          <w:p w14:paraId="59B184D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0A424A3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9. </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Анализа остварених резултата након 1. тромесечја и мере за побољшање успеха</w:t>
            </w:r>
          </w:p>
        </w:tc>
        <w:tc>
          <w:tcPr>
            <w:tcW w:w="2667" w:type="dxa"/>
            <w:shd w:val="clear" w:color="auto" w:fill="auto"/>
            <w:tcMar>
              <w:top w:w="0" w:type="dxa"/>
              <w:left w:w="108" w:type="dxa"/>
              <w:bottom w:w="0" w:type="dxa"/>
              <w:right w:w="108" w:type="dxa"/>
            </w:tcMar>
          </w:tcPr>
          <w:p w14:paraId="2C259C3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F86FDDF" w14:textId="77777777">
        <w:tc>
          <w:tcPr>
            <w:tcW w:w="1242" w:type="dxa"/>
            <w:shd w:val="clear" w:color="auto" w:fill="auto"/>
            <w:tcMar>
              <w:top w:w="0" w:type="dxa"/>
              <w:left w:w="108" w:type="dxa"/>
              <w:bottom w:w="0" w:type="dxa"/>
              <w:right w:w="108" w:type="dxa"/>
            </w:tcMar>
          </w:tcPr>
          <w:p w14:paraId="01391B5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6D9DF7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F5DFD4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3CA11C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A18C91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XI</w:t>
            </w:r>
          </w:p>
        </w:tc>
        <w:tc>
          <w:tcPr>
            <w:tcW w:w="7022" w:type="dxa"/>
            <w:shd w:val="clear" w:color="auto" w:fill="auto"/>
            <w:tcMar>
              <w:top w:w="0" w:type="dxa"/>
              <w:left w:w="108" w:type="dxa"/>
              <w:bottom w:w="0" w:type="dxa"/>
              <w:right w:w="108" w:type="dxa"/>
            </w:tcMar>
          </w:tcPr>
          <w:p w14:paraId="23E79AB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10.</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Развијање толеранције на различите ставове, особине, навике                  </w:t>
            </w:r>
          </w:p>
        </w:tc>
        <w:tc>
          <w:tcPr>
            <w:tcW w:w="2667" w:type="dxa"/>
            <w:shd w:val="clear" w:color="auto" w:fill="auto"/>
            <w:tcMar>
              <w:top w:w="0" w:type="dxa"/>
              <w:left w:w="108" w:type="dxa"/>
              <w:bottom w:w="0" w:type="dxa"/>
              <w:right w:w="108" w:type="dxa"/>
            </w:tcMar>
          </w:tcPr>
          <w:p w14:paraId="07269DF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4997B73" w14:textId="77777777">
        <w:tc>
          <w:tcPr>
            <w:tcW w:w="1242" w:type="dxa"/>
            <w:shd w:val="clear" w:color="auto" w:fill="auto"/>
            <w:tcMar>
              <w:top w:w="0" w:type="dxa"/>
              <w:left w:w="108" w:type="dxa"/>
              <w:bottom w:w="0" w:type="dxa"/>
              <w:right w:w="108" w:type="dxa"/>
            </w:tcMar>
          </w:tcPr>
          <w:p w14:paraId="28C6387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5772039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C001B6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B27578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11.  Радионица посвећена здравим стиловима живота – Митови и заблуде у вези конзумације алкохола</w:t>
            </w:r>
          </w:p>
        </w:tc>
        <w:tc>
          <w:tcPr>
            <w:tcW w:w="2667" w:type="dxa"/>
            <w:shd w:val="clear" w:color="auto" w:fill="auto"/>
            <w:tcMar>
              <w:top w:w="0" w:type="dxa"/>
              <w:left w:w="108" w:type="dxa"/>
              <w:bottom w:w="0" w:type="dxa"/>
              <w:right w:w="108" w:type="dxa"/>
            </w:tcMar>
          </w:tcPr>
          <w:p w14:paraId="6F563A4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p w14:paraId="5A0673E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(унапређивање међупредметне компетенције ученика - Одговоран однос према здрављу)</w:t>
            </w:r>
          </w:p>
        </w:tc>
      </w:tr>
      <w:tr w:rsidR="0021646D" w:rsidRPr="0021646D" w14:paraId="37795509" w14:textId="77777777">
        <w:tc>
          <w:tcPr>
            <w:tcW w:w="1242" w:type="dxa"/>
            <w:shd w:val="clear" w:color="auto" w:fill="auto"/>
            <w:tcMar>
              <w:top w:w="0" w:type="dxa"/>
              <w:left w:w="108" w:type="dxa"/>
              <w:bottom w:w="0" w:type="dxa"/>
              <w:right w:w="108" w:type="dxa"/>
            </w:tcMar>
          </w:tcPr>
          <w:p w14:paraId="4F21C16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5D0518A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78EC9A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BDA09F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12.  Наркоманија болест зависности</w:t>
            </w:r>
          </w:p>
        </w:tc>
        <w:tc>
          <w:tcPr>
            <w:tcW w:w="2667" w:type="dxa"/>
            <w:shd w:val="clear" w:color="auto" w:fill="auto"/>
            <w:tcMar>
              <w:top w:w="0" w:type="dxa"/>
              <w:left w:w="108" w:type="dxa"/>
              <w:bottom w:w="0" w:type="dxa"/>
              <w:right w:w="108" w:type="dxa"/>
            </w:tcMar>
          </w:tcPr>
          <w:p w14:paraId="66BD38D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реализује стручњак Завода за јавно здравље Панчево или</w:t>
            </w:r>
          </w:p>
          <w:p w14:paraId="0439C64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са ученицима</w:t>
            </w:r>
          </w:p>
        </w:tc>
      </w:tr>
      <w:tr w:rsidR="0021646D" w:rsidRPr="0021646D" w14:paraId="794EF660" w14:textId="77777777">
        <w:tc>
          <w:tcPr>
            <w:tcW w:w="1242" w:type="dxa"/>
            <w:shd w:val="clear" w:color="auto" w:fill="auto"/>
            <w:tcMar>
              <w:top w:w="0" w:type="dxa"/>
              <w:left w:w="108" w:type="dxa"/>
              <w:bottom w:w="0" w:type="dxa"/>
              <w:right w:w="108" w:type="dxa"/>
            </w:tcMar>
          </w:tcPr>
          <w:p w14:paraId="44C004A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1580227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13. </w:t>
            </w:r>
            <w:r w:rsidRPr="0021646D">
              <w:rPr>
                <w:rFonts w:ascii="Times New Roman" w:hAnsi="Times New Roman" w:cs="Times New Roman"/>
                <w:sz w:val="24"/>
                <w:szCs w:val="24"/>
              </w:rPr>
              <w:t xml:space="preserve"> </w:t>
            </w:r>
            <w:r w:rsidRPr="0021646D">
              <w:rPr>
                <w:rFonts w:ascii="Times New Roman" w:eastAsia="Times New Roman" w:hAnsi="Times New Roman" w:cs="Times New Roman"/>
                <w:sz w:val="24"/>
                <w:szCs w:val="24"/>
              </w:rPr>
              <w:t>Дигитално насиље – радионица по избору из приручника</w:t>
            </w:r>
            <w:r w:rsidRPr="0021646D">
              <w:rPr>
                <w:rFonts w:ascii="Times New Roman" w:eastAsia="Times New Roman" w:hAnsi="Times New Roman" w:cs="Times New Roman"/>
                <w:i/>
                <w:sz w:val="24"/>
                <w:szCs w:val="24"/>
              </w:rPr>
              <w:t xml:space="preserve"> </w:t>
            </w:r>
          </w:p>
        </w:tc>
        <w:tc>
          <w:tcPr>
            <w:tcW w:w="2667" w:type="dxa"/>
            <w:shd w:val="clear" w:color="auto" w:fill="auto"/>
            <w:tcMar>
              <w:top w:w="0" w:type="dxa"/>
              <w:left w:w="108" w:type="dxa"/>
              <w:bottom w:w="0" w:type="dxa"/>
              <w:right w:w="108" w:type="dxa"/>
            </w:tcMar>
          </w:tcPr>
          <w:p w14:paraId="6FB7CD6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C285BD7" w14:textId="77777777">
        <w:tc>
          <w:tcPr>
            <w:tcW w:w="1242" w:type="dxa"/>
            <w:shd w:val="clear" w:color="auto" w:fill="auto"/>
            <w:tcMar>
              <w:top w:w="0" w:type="dxa"/>
              <w:left w:w="108" w:type="dxa"/>
              <w:bottom w:w="0" w:type="dxa"/>
              <w:right w:w="108" w:type="dxa"/>
            </w:tcMar>
          </w:tcPr>
          <w:p w14:paraId="654EAFB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16B70C0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14.  Професионална оријентација- радионица по избору из приручника</w:t>
            </w:r>
          </w:p>
        </w:tc>
        <w:tc>
          <w:tcPr>
            <w:tcW w:w="2667" w:type="dxa"/>
            <w:shd w:val="clear" w:color="auto" w:fill="auto"/>
            <w:tcMar>
              <w:top w:w="0" w:type="dxa"/>
              <w:left w:w="108" w:type="dxa"/>
              <w:bottom w:w="0" w:type="dxa"/>
              <w:right w:w="108" w:type="dxa"/>
            </w:tcMar>
          </w:tcPr>
          <w:p w14:paraId="0754D2D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66F9EA4" w14:textId="77777777">
        <w:tc>
          <w:tcPr>
            <w:tcW w:w="1242" w:type="dxa"/>
            <w:shd w:val="clear" w:color="auto" w:fill="auto"/>
            <w:tcMar>
              <w:top w:w="0" w:type="dxa"/>
              <w:left w:w="108" w:type="dxa"/>
              <w:bottom w:w="0" w:type="dxa"/>
              <w:right w:w="108" w:type="dxa"/>
            </w:tcMar>
          </w:tcPr>
          <w:p w14:paraId="13581EA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69B999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A60424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XII</w:t>
            </w:r>
          </w:p>
          <w:p w14:paraId="29DB3A0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A4E7DD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103E12F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15.  Васпитање другарства и међусобне солидарности</w:t>
            </w:r>
          </w:p>
        </w:tc>
        <w:tc>
          <w:tcPr>
            <w:tcW w:w="2667" w:type="dxa"/>
            <w:shd w:val="clear" w:color="auto" w:fill="auto"/>
            <w:tcMar>
              <w:top w:w="0" w:type="dxa"/>
              <w:left w:w="108" w:type="dxa"/>
              <w:bottom w:w="0" w:type="dxa"/>
              <w:right w:w="108" w:type="dxa"/>
            </w:tcMar>
          </w:tcPr>
          <w:p w14:paraId="38699B1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909D37D" w14:textId="77777777">
        <w:tc>
          <w:tcPr>
            <w:tcW w:w="1242" w:type="dxa"/>
            <w:shd w:val="clear" w:color="auto" w:fill="auto"/>
            <w:tcMar>
              <w:top w:w="0" w:type="dxa"/>
              <w:left w:w="108" w:type="dxa"/>
              <w:bottom w:w="0" w:type="dxa"/>
              <w:right w:w="108" w:type="dxa"/>
            </w:tcMar>
          </w:tcPr>
          <w:p w14:paraId="4325D8E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1DFE581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16.   Анализа остварених резултата  након 1. полугодишта  и  мере за побољшање успеха </w:t>
            </w:r>
          </w:p>
        </w:tc>
        <w:tc>
          <w:tcPr>
            <w:tcW w:w="2667" w:type="dxa"/>
            <w:shd w:val="clear" w:color="auto" w:fill="auto"/>
            <w:tcMar>
              <w:top w:w="0" w:type="dxa"/>
              <w:left w:w="108" w:type="dxa"/>
              <w:bottom w:w="0" w:type="dxa"/>
              <w:right w:w="108" w:type="dxa"/>
            </w:tcMar>
          </w:tcPr>
          <w:p w14:paraId="4186BCE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840D992" w14:textId="77777777">
        <w:tc>
          <w:tcPr>
            <w:tcW w:w="1242" w:type="dxa"/>
            <w:shd w:val="clear" w:color="auto" w:fill="auto"/>
            <w:tcMar>
              <w:top w:w="0" w:type="dxa"/>
              <w:left w:w="108" w:type="dxa"/>
              <w:bottom w:w="0" w:type="dxa"/>
              <w:right w:w="108" w:type="dxa"/>
            </w:tcMar>
          </w:tcPr>
          <w:p w14:paraId="39035FF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5186573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17.   Обележавање краја 1.полугодишта, Нова година </w:t>
            </w:r>
          </w:p>
        </w:tc>
        <w:tc>
          <w:tcPr>
            <w:tcW w:w="2667" w:type="dxa"/>
            <w:shd w:val="clear" w:color="auto" w:fill="auto"/>
            <w:tcMar>
              <w:top w:w="0" w:type="dxa"/>
              <w:left w:w="108" w:type="dxa"/>
              <w:bottom w:w="0" w:type="dxa"/>
              <w:right w:w="108" w:type="dxa"/>
            </w:tcMar>
          </w:tcPr>
          <w:p w14:paraId="29CD68F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09884022" w14:textId="77777777">
        <w:tc>
          <w:tcPr>
            <w:tcW w:w="1242" w:type="dxa"/>
            <w:shd w:val="clear" w:color="auto" w:fill="auto"/>
            <w:tcMar>
              <w:top w:w="0" w:type="dxa"/>
              <w:left w:w="108" w:type="dxa"/>
              <w:bottom w:w="0" w:type="dxa"/>
              <w:right w:w="108" w:type="dxa"/>
            </w:tcMar>
          </w:tcPr>
          <w:p w14:paraId="7AE789F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FA466A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w:t>
            </w:r>
          </w:p>
        </w:tc>
        <w:tc>
          <w:tcPr>
            <w:tcW w:w="7022" w:type="dxa"/>
            <w:shd w:val="clear" w:color="auto" w:fill="auto"/>
            <w:tcMar>
              <w:top w:w="0" w:type="dxa"/>
              <w:left w:w="108" w:type="dxa"/>
              <w:bottom w:w="0" w:type="dxa"/>
              <w:right w:w="108" w:type="dxa"/>
            </w:tcMar>
          </w:tcPr>
          <w:p w14:paraId="0101F44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18.</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Договор о раду у другом полугодишту</w:t>
            </w:r>
          </w:p>
        </w:tc>
        <w:tc>
          <w:tcPr>
            <w:tcW w:w="2667" w:type="dxa"/>
            <w:shd w:val="clear" w:color="auto" w:fill="auto"/>
            <w:tcMar>
              <w:top w:w="0" w:type="dxa"/>
              <w:left w:w="108" w:type="dxa"/>
              <w:bottom w:w="0" w:type="dxa"/>
              <w:right w:w="108" w:type="dxa"/>
            </w:tcMar>
          </w:tcPr>
          <w:p w14:paraId="4303F2D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E50DE14" w14:textId="77777777">
        <w:tc>
          <w:tcPr>
            <w:tcW w:w="1242" w:type="dxa"/>
            <w:shd w:val="clear" w:color="auto" w:fill="auto"/>
            <w:tcMar>
              <w:top w:w="0" w:type="dxa"/>
              <w:left w:w="108" w:type="dxa"/>
              <w:bottom w:w="0" w:type="dxa"/>
              <w:right w:w="108" w:type="dxa"/>
            </w:tcMar>
          </w:tcPr>
          <w:p w14:paraId="4B111A5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6A2D3C9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19.</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Свети Сава – Дан духовности</w:t>
            </w:r>
          </w:p>
        </w:tc>
        <w:tc>
          <w:tcPr>
            <w:tcW w:w="2667" w:type="dxa"/>
            <w:shd w:val="clear" w:color="auto" w:fill="auto"/>
            <w:tcMar>
              <w:top w:w="0" w:type="dxa"/>
              <w:left w:w="108" w:type="dxa"/>
              <w:bottom w:w="0" w:type="dxa"/>
              <w:right w:w="108" w:type="dxa"/>
            </w:tcMar>
          </w:tcPr>
          <w:p w14:paraId="647A991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1BA4D3FC" w14:textId="77777777">
        <w:tc>
          <w:tcPr>
            <w:tcW w:w="1242" w:type="dxa"/>
            <w:shd w:val="clear" w:color="auto" w:fill="auto"/>
            <w:tcMar>
              <w:top w:w="0" w:type="dxa"/>
              <w:left w:w="108" w:type="dxa"/>
              <w:bottom w:w="0" w:type="dxa"/>
              <w:right w:w="108" w:type="dxa"/>
            </w:tcMar>
          </w:tcPr>
          <w:p w14:paraId="0F64785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C6A4C1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4F70DE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4DD9CE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w:t>
            </w:r>
          </w:p>
        </w:tc>
        <w:tc>
          <w:tcPr>
            <w:tcW w:w="7022" w:type="dxa"/>
            <w:shd w:val="clear" w:color="auto" w:fill="auto"/>
            <w:tcMar>
              <w:top w:w="0" w:type="dxa"/>
              <w:left w:w="108" w:type="dxa"/>
              <w:bottom w:w="0" w:type="dxa"/>
              <w:right w:w="108" w:type="dxa"/>
            </w:tcMar>
          </w:tcPr>
          <w:p w14:paraId="44D8398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20.</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w:t>
            </w:r>
            <w:r w:rsidRPr="0021646D">
              <w:rPr>
                <w:rFonts w:ascii="Times New Roman" w:eastAsia="Times New Roman" w:hAnsi="Times New Roman" w:cs="Times New Roman"/>
                <w:i/>
                <w:sz w:val="24"/>
                <w:szCs w:val="24"/>
              </w:rPr>
              <w:t xml:space="preserve"> Динамика сукоба и стилови понашања у сукобу </w:t>
            </w:r>
          </w:p>
        </w:tc>
        <w:tc>
          <w:tcPr>
            <w:tcW w:w="2667" w:type="dxa"/>
            <w:shd w:val="clear" w:color="auto" w:fill="auto"/>
            <w:tcMar>
              <w:top w:w="0" w:type="dxa"/>
              <w:left w:w="108" w:type="dxa"/>
              <w:bottom w:w="0" w:type="dxa"/>
              <w:right w:w="108" w:type="dxa"/>
            </w:tcMar>
          </w:tcPr>
          <w:p w14:paraId="3623EF6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педагог, ученици </w:t>
            </w:r>
          </w:p>
        </w:tc>
      </w:tr>
      <w:tr w:rsidR="0021646D" w:rsidRPr="0021646D" w14:paraId="0E7CC35D" w14:textId="77777777">
        <w:tc>
          <w:tcPr>
            <w:tcW w:w="1242" w:type="dxa"/>
            <w:shd w:val="clear" w:color="auto" w:fill="auto"/>
            <w:tcMar>
              <w:top w:w="0" w:type="dxa"/>
              <w:left w:w="108" w:type="dxa"/>
              <w:bottom w:w="0" w:type="dxa"/>
              <w:right w:w="108" w:type="dxa"/>
            </w:tcMar>
          </w:tcPr>
          <w:p w14:paraId="1D65248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4C37B29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21.</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Конфликти и шта са њима?</w:t>
            </w:r>
          </w:p>
        </w:tc>
        <w:tc>
          <w:tcPr>
            <w:tcW w:w="2667" w:type="dxa"/>
            <w:shd w:val="clear" w:color="auto" w:fill="auto"/>
            <w:tcMar>
              <w:top w:w="0" w:type="dxa"/>
              <w:left w:w="108" w:type="dxa"/>
              <w:bottom w:w="0" w:type="dxa"/>
              <w:right w:w="108" w:type="dxa"/>
            </w:tcMar>
          </w:tcPr>
          <w:p w14:paraId="0FCB8A1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2D34235" w14:textId="77777777">
        <w:tc>
          <w:tcPr>
            <w:tcW w:w="1242" w:type="dxa"/>
            <w:shd w:val="clear" w:color="auto" w:fill="auto"/>
            <w:tcMar>
              <w:top w:w="0" w:type="dxa"/>
              <w:left w:w="108" w:type="dxa"/>
              <w:bottom w:w="0" w:type="dxa"/>
              <w:right w:w="108" w:type="dxa"/>
            </w:tcMar>
          </w:tcPr>
          <w:p w14:paraId="635F6CB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5ED9E56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22.</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Професионална оријентација- радионица по избору из Приручника</w:t>
            </w:r>
          </w:p>
        </w:tc>
        <w:tc>
          <w:tcPr>
            <w:tcW w:w="2667" w:type="dxa"/>
            <w:shd w:val="clear" w:color="auto" w:fill="auto"/>
            <w:tcMar>
              <w:top w:w="0" w:type="dxa"/>
              <w:left w:w="108" w:type="dxa"/>
              <w:bottom w:w="0" w:type="dxa"/>
              <w:right w:w="108" w:type="dxa"/>
            </w:tcMar>
          </w:tcPr>
          <w:p w14:paraId="6843244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1E77729B" w14:textId="77777777">
        <w:tc>
          <w:tcPr>
            <w:tcW w:w="1242" w:type="dxa"/>
            <w:shd w:val="clear" w:color="auto" w:fill="auto"/>
            <w:tcMar>
              <w:top w:w="0" w:type="dxa"/>
              <w:left w:w="108" w:type="dxa"/>
              <w:bottom w:w="0" w:type="dxa"/>
              <w:right w:w="108" w:type="dxa"/>
            </w:tcMar>
          </w:tcPr>
          <w:p w14:paraId="2D9FCE9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66C60B1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23.</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Обележавање 24.фебруара - међународног дана борбе против вршњачког насиља (</w:t>
            </w:r>
            <w:r w:rsidRPr="0021646D">
              <w:rPr>
                <w:rFonts w:ascii="Times New Roman" w:eastAsia="Times New Roman" w:hAnsi="Times New Roman" w:cs="Times New Roman"/>
                <w:i/>
                <w:sz w:val="24"/>
                <w:szCs w:val="24"/>
              </w:rPr>
              <w:t>Дан розе мајица</w:t>
            </w:r>
            <w:r w:rsidRPr="0021646D">
              <w:rPr>
                <w:rFonts w:ascii="Times New Roman" w:eastAsia="Times New Roman" w:hAnsi="Times New Roman" w:cs="Times New Roman"/>
                <w:sz w:val="24"/>
                <w:szCs w:val="24"/>
              </w:rPr>
              <w:t>)</w:t>
            </w:r>
          </w:p>
        </w:tc>
        <w:tc>
          <w:tcPr>
            <w:tcW w:w="2667" w:type="dxa"/>
            <w:shd w:val="clear" w:color="auto" w:fill="auto"/>
            <w:tcMar>
              <w:top w:w="0" w:type="dxa"/>
              <w:left w:w="108" w:type="dxa"/>
              <w:bottom w:w="0" w:type="dxa"/>
              <w:right w:w="108" w:type="dxa"/>
            </w:tcMar>
          </w:tcPr>
          <w:p w14:paraId="56A54C9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B475371" w14:textId="77777777">
        <w:tc>
          <w:tcPr>
            <w:tcW w:w="1242" w:type="dxa"/>
            <w:shd w:val="clear" w:color="auto" w:fill="auto"/>
            <w:tcMar>
              <w:top w:w="0" w:type="dxa"/>
              <w:left w:w="108" w:type="dxa"/>
              <w:bottom w:w="0" w:type="dxa"/>
              <w:right w:w="108" w:type="dxa"/>
            </w:tcMar>
          </w:tcPr>
          <w:p w14:paraId="6774578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54FEC1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620A10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CCE0A1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765126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III</w:t>
            </w:r>
          </w:p>
          <w:p w14:paraId="4B80E14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A500A8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5BB1E3A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lastRenderedPageBreak/>
              <w:t>24.</w:t>
            </w:r>
            <w:r w:rsidRPr="0021646D">
              <w:rPr>
                <w:rFonts w:ascii="Times New Roman" w:eastAsia="Times New Roman" w:hAnsi="Times New Roman" w:cs="Times New Roman"/>
                <w:i/>
                <w:sz w:val="24"/>
                <w:szCs w:val="24"/>
              </w:rPr>
              <w:t xml:space="preserve"> 8. март – Дан жена</w:t>
            </w:r>
          </w:p>
        </w:tc>
        <w:tc>
          <w:tcPr>
            <w:tcW w:w="2667" w:type="dxa"/>
            <w:shd w:val="clear" w:color="auto" w:fill="auto"/>
            <w:tcMar>
              <w:top w:w="0" w:type="dxa"/>
              <w:left w:w="108" w:type="dxa"/>
              <w:bottom w:w="0" w:type="dxa"/>
              <w:right w:w="108" w:type="dxa"/>
            </w:tcMar>
          </w:tcPr>
          <w:p w14:paraId="527706A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F73704F" w14:textId="77777777">
        <w:tc>
          <w:tcPr>
            <w:tcW w:w="1242" w:type="dxa"/>
            <w:shd w:val="clear" w:color="auto" w:fill="auto"/>
            <w:tcMar>
              <w:top w:w="0" w:type="dxa"/>
              <w:left w:w="108" w:type="dxa"/>
              <w:bottom w:w="0" w:type="dxa"/>
              <w:right w:w="108" w:type="dxa"/>
            </w:tcMar>
          </w:tcPr>
          <w:p w14:paraId="3A58EBE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005F765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25. Радионица по избору из приручника </w:t>
            </w:r>
            <w:r w:rsidRPr="0021646D">
              <w:rPr>
                <w:rFonts w:ascii="Times New Roman" w:eastAsia="Times New Roman" w:hAnsi="Times New Roman" w:cs="Times New Roman"/>
                <w:i/>
                <w:sz w:val="24"/>
                <w:szCs w:val="24"/>
              </w:rPr>
              <w:t>,,Школа без насиља“</w:t>
            </w:r>
          </w:p>
        </w:tc>
        <w:tc>
          <w:tcPr>
            <w:tcW w:w="2667" w:type="dxa"/>
            <w:shd w:val="clear" w:color="auto" w:fill="auto"/>
            <w:tcMar>
              <w:top w:w="0" w:type="dxa"/>
              <w:left w:w="108" w:type="dxa"/>
              <w:bottom w:w="0" w:type="dxa"/>
              <w:right w:w="108" w:type="dxa"/>
            </w:tcMar>
          </w:tcPr>
          <w:p w14:paraId="694C4EA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A4370FC" w14:textId="77777777">
        <w:tc>
          <w:tcPr>
            <w:tcW w:w="1242" w:type="dxa"/>
            <w:shd w:val="clear" w:color="auto" w:fill="auto"/>
            <w:tcMar>
              <w:top w:w="0" w:type="dxa"/>
              <w:left w:w="108" w:type="dxa"/>
              <w:bottom w:w="0" w:type="dxa"/>
              <w:right w:w="108" w:type="dxa"/>
            </w:tcMar>
          </w:tcPr>
          <w:p w14:paraId="7AA85BA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27D1883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26.  Професионална оријентација- радионица по избору из приручника</w:t>
            </w:r>
          </w:p>
        </w:tc>
        <w:tc>
          <w:tcPr>
            <w:tcW w:w="2667" w:type="dxa"/>
            <w:shd w:val="clear" w:color="auto" w:fill="auto"/>
            <w:tcMar>
              <w:top w:w="0" w:type="dxa"/>
              <w:left w:w="108" w:type="dxa"/>
              <w:bottom w:w="0" w:type="dxa"/>
              <w:right w:w="108" w:type="dxa"/>
            </w:tcMar>
          </w:tcPr>
          <w:p w14:paraId="2C63586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63C7385" w14:textId="77777777">
        <w:tc>
          <w:tcPr>
            <w:tcW w:w="1242" w:type="dxa"/>
            <w:shd w:val="clear" w:color="auto" w:fill="auto"/>
            <w:tcMar>
              <w:top w:w="0" w:type="dxa"/>
              <w:left w:w="108" w:type="dxa"/>
              <w:bottom w:w="0" w:type="dxa"/>
              <w:right w:w="108" w:type="dxa"/>
            </w:tcMar>
          </w:tcPr>
          <w:p w14:paraId="0852604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5B44001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27.  Анализа успеха на крају трећег класификационог периода</w:t>
            </w:r>
          </w:p>
        </w:tc>
        <w:tc>
          <w:tcPr>
            <w:tcW w:w="2667" w:type="dxa"/>
            <w:shd w:val="clear" w:color="auto" w:fill="auto"/>
            <w:tcMar>
              <w:top w:w="0" w:type="dxa"/>
              <w:left w:w="108" w:type="dxa"/>
              <w:bottom w:w="0" w:type="dxa"/>
              <w:right w:w="108" w:type="dxa"/>
            </w:tcMar>
          </w:tcPr>
          <w:p w14:paraId="5AC582E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9950C4D" w14:textId="77777777">
        <w:tc>
          <w:tcPr>
            <w:tcW w:w="1242" w:type="dxa"/>
            <w:shd w:val="clear" w:color="auto" w:fill="auto"/>
            <w:tcMar>
              <w:top w:w="0" w:type="dxa"/>
              <w:left w:w="108" w:type="dxa"/>
              <w:bottom w:w="0" w:type="dxa"/>
              <w:right w:w="108" w:type="dxa"/>
            </w:tcMar>
          </w:tcPr>
          <w:p w14:paraId="3828A2B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09F7017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28.</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Професионална оријентација- радионица по избору из приручника</w:t>
            </w:r>
          </w:p>
        </w:tc>
        <w:tc>
          <w:tcPr>
            <w:tcW w:w="2667" w:type="dxa"/>
            <w:shd w:val="clear" w:color="auto" w:fill="auto"/>
            <w:tcMar>
              <w:top w:w="0" w:type="dxa"/>
              <w:left w:w="108" w:type="dxa"/>
              <w:bottom w:w="0" w:type="dxa"/>
              <w:right w:w="108" w:type="dxa"/>
            </w:tcMar>
          </w:tcPr>
          <w:p w14:paraId="63FF70B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4480086" w14:textId="77777777">
        <w:tc>
          <w:tcPr>
            <w:tcW w:w="1242" w:type="dxa"/>
            <w:shd w:val="clear" w:color="auto" w:fill="auto"/>
            <w:tcMar>
              <w:top w:w="0" w:type="dxa"/>
              <w:left w:w="108" w:type="dxa"/>
              <w:bottom w:w="0" w:type="dxa"/>
              <w:right w:w="108" w:type="dxa"/>
            </w:tcMar>
          </w:tcPr>
          <w:p w14:paraId="4605D9A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97C139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8096B7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C6C909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IV</w:t>
            </w:r>
          </w:p>
          <w:p w14:paraId="6BF4D5D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ABB734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7442B8E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29.</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Професионална оријентација- радионица по избору из приручника</w:t>
            </w:r>
          </w:p>
        </w:tc>
        <w:tc>
          <w:tcPr>
            <w:tcW w:w="2667" w:type="dxa"/>
            <w:shd w:val="clear" w:color="auto" w:fill="auto"/>
            <w:tcMar>
              <w:top w:w="0" w:type="dxa"/>
              <w:left w:w="108" w:type="dxa"/>
              <w:bottom w:w="0" w:type="dxa"/>
              <w:right w:w="108" w:type="dxa"/>
            </w:tcMar>
          </w:tcPr>
          <w:p w14:paraId="3EBD03C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5D4CE4E" w14:textId="77777777">
        <w:tc>
          <w:tcPr>
            <w:tcW w:w="1242" w:type="dxa"/>
            <w:shd w:val="clear" w:color="auto" w:fill="auto"/>
            <w:tcMar>
              <w:top w:w="0" w:type="dxa"/>
              <w:left w:w="108" w:type="dxa"/>
              <w:bottom w:w="0" w:type="dxa"/>
              <w:right w:w="108" w:type="dxa"/>
            </w:tcMar>
          </w:tcPr>
          <w:p w14:paraId="09491D3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54F2059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30.  Дан школе</w:t>
            </w:r>
          </w:p>
        </w:tc>
        <w:tc>
          <w:tcPr>
            <w:tcW w:w="2667" w:type="dxa"/>
            <w:shd w:val="clear" w:color="auto" w:fill="auto"/>
            <w:tcMar>
              <w:top w:w="0" w:type="dxa"/>
              <w:left w:w="108" w:type="dxa"/>
              <w:bottom w:w="0" w:type="dxa"/>
              <w:right w:w="108" w:type="dxa"/>
            </w:tcMar>
          </w:tcPr>
          <w:p w14:paraId="63CC75E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F561CB8" w14:textId="77777777">
        <w:tc>
          <w:tcPr>
            <w:tcW w:w="1242" w:type="dxa"/>
            <w:shd w:val="clear" w:color="auto" w:fill="auto"/>
            <w:tcMar>
              <w:top w:w="0" w:type="dxa"/>
              <w:left w:w="108" w:type="dxa"/>
              <w:bottom w:w="0" w:type="dxa"/>
              <w:right w:w="108" w:type="dxa"/>
            </w:tcMar>
          </w:tcPr>
          <w:p w14:paraId="3FFB4B9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268EF39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31.  Проблеми понашања младих и социјални протисак вршњака</w:t>
            </w:r>
          </w:p>
        </w:tc>
        <w:tc>
          <w:tcPr>
            <w:tcW w:w="2667" w:type="dxa"/>
            <w:shd w:val="clear" w:color="auto" w:fill="auto"/>
            <w:tcMar>
              <w:top w:w="0" w:type="dxa"/>
              <w:left w:w="108" w:type="dxa"/>
              <w:bottom w:w="0" w:type="dxa"/>
              <w:right w:w="108" w:type="dxa"/>
            </w:tcMar>
          </w:tcPr>
          <w:p w14:paraId="5523894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5E6323E" w14:textId="77777777">
        <w:tc>
          <w:tcPr>
            <w:tcW w:w="1242" w:type="dxa"/>
            <w:shd w:val="clear" w:color="auto" w:fill="auto"/>
            <w:tcMar>
              <w:top w:w="0" w:type="dxa"/>
              <w:left w:w="108" w:type="dxa"/>
              <w:bottom w:w="0" w:type="dxa"/>
              <w:right w:w="108" w:type="dxa"/>
            </w:tcMar>
          </w:tcPr>
          <w:p w14:paraId="359893F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39712B6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32.  Бес и агресија, узроци и последице</w:t>
            </w:r>
          </w:p>
        </w:tc>
        <w:tc>
          <w:tcPr>
            <w:tcW w:w="2667" w:type="dxa"/>
            <w:shd w:val="clear" w:color="auto" w:fill="auto"/>
            <w:tcMar>
              <w:top w:w="0" w:type="dxa"/>
              <w:left w:w="108" w:type="dxa"/>
              <w:bottom w:w="0" w:type="dxa"/>
              <w:right w:w="108" w:type="dxa"/>
            </w:tcMar>
          </w:tcPr>
          <w:p w14:paraId="459A922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C3A068D" w14:textId="77777777">
        <w:tc>
          <w:tcPr>
            <w:tcW w:w="1242" w:type="dxa"/>
            <w:shd w:val="clear" w:color="auto" w:fill="auto"/>
            <w:tcMar>
              <w:top w:w="0" w:type="dxa"/>
              <w:left w:w="108" w:type="dxa"/>
              <w:bottom w:w="0" w:type="dxa"/>
              <w:right w:w="108" w:type="dxa"/>
            </w:tcMar>
          </w:tcPr>
          <w:p w14:paraId="7B225E5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w:t>
            </w:r>
          </w:p>
        </w:tc>
        <w:tc>
          <w:tcPr>
            <w:tcW w:w="7022" w:type="dxa"/>
            <w:shd w:val="clear" w:color="auto" w:fill="auto"/>
            <w:tcMar>
              <w:top w:w="0" w:type="dxa"/>
              <w:left w:w="108" w:type="dxa"/>
              <w:bottom w:w="0" w:type="dxa"/>
              <w:right w:w="108" w:type="dxa"/>
            </w:tcMar>
          </w:tcPr>
          <w:p w14:paraId="70895BE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33.  Професионална оријентација- радионица по избору из приручника</w:t>
            </w:r>
          </w:p>
        </w:tc>
        <w:tc>
          <w:tcPr>
            <w:tcW w:w="2667" w:type="dxa"/>
            <w:shd w:val="clear" w:color="auto" w:fill="auto"/>
            <w:tcMar>
              <w:top w:w="0" w:type="dxa"/>
              <w:left w:w="108" w:type="dxa"/>
              <w:bottom w:w="0" w:type="dxa"/>
              <w:right w:w="108" w:type="dxa"/>
            </w:tcMar>
          </w:tcPr>
          <w:p w14:paraId="6097D7A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08148EE" w14:textId="77777777">
        <w:tc>
          <w:tcPr>
            <w:tcW w:w="1242" w:type="dxa"/>
            <w:shd w:val="clear" w:color="auto" w:fill="auto"/>
            <w:tcMar>
              <w:top w:w="0" w:type="dxa"/>
              <w:left w:w="108" w:type="dxa"/>
              <w:bottom w:w="0" w:type="dxa"/>
              <w:right w:w="108" w:type="dxa"/>
            </w:tcMar>
          </w:tcPr>
          <w:p w14:paraId="191A2EF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1C89324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34.  Радионица по избору из приручника </w:t>
            </w:r>
            <w:r w:rsidRPr="0021646D">
              <w:rPr>
                <w:rFonts w:ascii="Times New Roman" w:eastAsia="Times New Roman" w:hAnsi="Times New Roman" w:cs="Times New Roman"/>
                <w:i/>
                <w:sz w:val="24"/>
                <w:szCs w:val="24"/>
              </w:rPr>
              <w:t>,,Школа без насиља“</w:t>
            </w:r>
          </w:p>
        </w:tc>
        <w:tc>
          <w:tcPr>
            <w:tcW w:w="2667" w:type="dxa"/>
            <w:shd w:val="clear" w:color="auto" w:fill="auto"/>
            <w:tcMar>
              <w:top w:w="0" w:type="dxa"/>
              <w:left w:w="108" w:type="dxa"/>
              <w:bottom w:w="0" w:type="dxa"/>
              <w:right w:w="108" w:type="dxa"/>
            </w:tcMar>
          </w:tcPr>
          <w:p w14:paraId="565A47C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D97D8A5" w14:textId="77777777">
        <w:tc>
          <w:tcPr>
            <w:tcW w:w="1242" w:type="dxa"/>
            <w:shd w:val="clear" w:color="auto" w:fill="auto"/>
            <w:tcMar>
              <w:top w:w="0" w:type="dxa"/>
              <w:left w:w="108" w:type="dxa"/>
              <w:bottom w:w="0" w:type="dxa"/>
              <w:right w:w="108" w:type="dxa"/>
            </w:tcMar>
          </w:tcPr>
          <w:p w14:paraId="5AD7BAE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VI</w:t>
            </w:r>
          </w:p>
        </w:tc>
        <w:tc>
          <w:tcPr>
            <w:tcW w:w="7022" w:type="dxa"/>
            <w:shd w:val="clear" w:color="auto" w:fill="auto"/>
            <w:tcMar>
              <w:top w:w="0" w:type="dxa"/>
              <w:left w:w="108" w:type="dxa"/>
              <w:bottom w:w="0" w:type="dxa"/>
              <w:right w:w="108" w:type="dxa"/>
            </w:tcMar>
          </w:tcPr>
          <w:p w14:paraId="212A5E6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35. Анализа успех и дисциплине ученика на крају другог полугодишта</w:t>
            </w:r>
          </w:p>
        </w:tc>
        <w:tc>
          <w:tcPr>
            <w:tcW w:w="2667" w:type="dxa"/>
            <w:shd w:val="clear" w:color="auto" w:fill="auto"/>
            <w:tcMar>
              <w:top w:w="0" w:type="dxa"/>
              <w:left w:w="108" w:type="dxa"/>
              <w:bottom w:w="0" w:type="dxa"/>
              <w:right w:w="108" w:type="dxa"/>
            </w:tcMar>
          </w:tcPr>
          <w:p w14:paraId="7175570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3D4540" w:rsidRPr="0021646D" w14:paraId="078A1AEF" w14:textId="77777777">
        <w:tc>
          <w:tcPr>
            <w:tcW w:w="1242" w:type="dxa"/>
            <w:shd w:val="clear" w:color="auto" w:fill="auto"/>
            <w:tcMar>
              <w:top w:w="0" w:type="dxa"/>
              <w:left w:w="108" w:type="dxa"/>
              <w:bottom w:w="0" w:type="dxa"/>
              <w:right w:w="108" w:type="dxa"/>
            </w:tcMar>
          </w:tcPr>
          <w:p w14:paraId="055F019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022" w:type="dxa"/>
            <w:shd w:val="clear" w:color="auto" w:fill="auto"/>
            <w:tcMar>
              <w:top w:w="0" w:type="dxa"/>
              <w:left w:w="108" w:type="dxa"/>
              <w:bottom w:w="0" w:type="dxa"/>
              <w:right w:w="108" w:type="dxa"/>
            </w:tcMar>
          </w:tcPr>
          <w:p w14:paraId="28CCDAE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36. Сређивање педагошке документације</w:t>
            </w:r>
          </w:p>
        </w:tc>
        <w:tc>
          <w:tcPr>
            <w:tcW w:w="2667" w:type="dxa"/>
            <w:shd w:val="clear" w:color="auto" w:fill="auto"/>
            <w:tcMar>
              <w:top w:w="0" w:type="dxa"/>
              <w:left w:w="108" w:type="dxa"/>
              <w:bottom w:w="0" w:type="dxa"/>
              <w:right w:w="108" w:type="dxa"/>
            </w:tcMar>
          </w:tcPr>
          <w:p w14:paraId="55F733C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bl>
    <w:p w14:paraId="2AB767EA" w14:textId="77777777" w:rsidR="003D4540" w:rsidRPr="0021646D" w:rsidRDefault="003D4540" w:rsidP="00EF7A3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591A541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p w14:paraId="621A1A7A" w14:textId="2E169588"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ПЛАН РАДА ОДЕЉЕЊСКОГ СТАРЕШИНЕ ЗА VIII  РАЗРЕД ШК. 202</w:t>
      </w:r>
      <w:r w:rsidR="00C7099A"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w:t>
      </w:r>
      <w:r w:rsidR="00C7099A"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ГОДИНЕ</w:t>
      </w:r>
    </w:p>
    <w:tbl>
      <w:tblPr>
        <w:tblStyle w:val="affe"/>
        <w:tblW w:w="109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6"/>
        <w:gridCol w:w="7363"/>
        <w:gridCol w:w="2559"/>
      </w:tblGrid>
      <w:tr w:rsidR="0021646D" w:rsidRPr="0021646D" w14:paraId="2316C80E" w14:textId="77777777">
        <w:tc>
          <w:tcPr>
            <w:tcW w:w="996" w:type="dxa"/>
            <w:shd w:val="clear" w:color="auto" w:fill="auto"/>
            <w:tcMar>
              <w:top w:w="0" w:type="dxa"/>
              <w:left w:w="108" w:type="dxa"/>
              <w:bottom w:w="0" w:type="dxa"/>
              <w:right w:w="108" w:type="dxa"/>
            </w:tcMar>
          </w:tcPr>
          <w:p w14:paraId="1E76A5C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Месец</w:t>
            </w:r>
          </w:p>
        </w:tc>
        <w:tc>
          <w:tcPr>
            <w:tcW w:w="7363" w:type="dxa"/>
            <w:shd w:val="clear" w:color="auto" w:fill="auto"/>
            <w:tcMar>
              <w:top w:w="0" w:type="dxa"/>
              <w:left w:w="108" w:type="dxa"/>
              <w:bottom w:w="0" w:type="dxa"/>
              <w:right w:w="108" w:type="dxa"/>
            </w:tcMar>
          </w:tcPr>
          <w:p w14:paraId="48C23C2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Предлог активности</w:t>
            </w:r>
          </w:p>
        </w:tc>
        <w:tc>
          <w:tcPr>
            <w:tcW w:w="2559" w:type="dxa"/>
            <w:shd w:val="clear" w:color="auto" w:fill="auto"/>
            <w:tcMar>
              <w:top w:w="0" w:type="dxa"/>
              <w:left w:w="108" w:type="dxa"/>
              <w:bottom w:w="0" w:type="dxa"/>
              <w:right w:w="108" w:type="dxa"/>
            </w:tcMar>
          </w:tcPr>
          <w:p w14:paraId="5E8B5A5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Реализатор/ сарадници</w:t>
            </w:r>
          </w:p>
        </w:tc>
      </w:tr>
      <w:tr w:rsidR="0021646D" w:rsidRPr="0021646D" w14:paraId="7EDC28FB" w14:textId="77777777">
        <w:tc>
          <w:tcPr>
            <w:tcW w:w="996" w:type="dxa"/>
            <w:shd w:val="clear" w:color="auto" w:fill="auto"/>
            <w:tcMar>
              <w:top w:w="0" w:type="dxa"/>
              <w:left w:w="108" w:type="dxa"/>
              <w:bottom w:w="0" w:type="dxa"/>
              <w:right w:w="108" w:type="dxa"/>
            </w:tcMar>
          </w:tcPr>
          <w:p w14:paraId="3C0576E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8AEA5F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F22348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E46B8B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A287CB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E44B89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D696EE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0D0D19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IX</w:t>
            </w:r>
          </w:p>
          <w:p w14:paraId="260450E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E9FEA9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27F63E7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  Повратак у школу, кућни ред и правила понашања у складу са тренутном епидемиолошком ситуацијом                                       </w:t>
            </w:r>
          </w:p>
        </w:tc>
        <w:tc>
          <w:tcPr>
            <w:tcW w:w="2559" w:type="dxa"/>
            <w:shd w:val="clear" w:color="auto" w:fill="auto"/>
            <w:tcMar>
              <w:top w:w="0" w:type="dxa"/>
              <w:left w:w="108" w:type="dxa"/>
              <w:bottom w:w="0" w:type="dxa"/>
              <w:right w:w="108" w:type="dxa"/>
            </w:tcMar>
          </w:tcPr>
          <w:p w14:paraId="2CC78F9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1CF6F8A" w14:textId="77777777">
        <w:tc>
          <w:tcPr>
            <w:tcW w:w="996" w:type="dxa"/>
            <w:shd w:val="clear" w:color="auto" w:fill="auto"/>
            <w:tcMar>
              <w:top w:w="0" w:type="dxa"/>
              <w:left w:w="108" w:type="dxa"/>
              <w:bottom w:w="0" w:type="dxa"/>
              <w:right w:w="108" w:type="dxa"/>
            </w:tcMar>
          </w:tcPr>
          <w:p w14:paraId="5F1D2DE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7D77C9F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  Упознавање са планом рада за ову шк. годину и избор руководства одељењске заједнице                                       </w:t>
            </w:r>
          </w:p>
        </w:tc>
        <w:tc>
          <w:tcPr>
            <w:tcW w:w="2559" w:type="dxa"/>
            <w:shd w:val="clear" w:color="auto" w:fill="auto"/>
            <w:tcMar>
              <w:top w:w="0" w:type="dxa"/>
              <w:left w:w="108" w:type="dxa"/>
              <w:bottom w:w="0" w:type="dxa"/>
              <w:right w:w="108" w:type="dxa"/>
            </w:tcMar>
          </w:tcPr>
          <w:p w14:paraId="778C060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1DB9DD1F" w14:textId="77777777">
        <w:tc>
          <w:tcPr>
            <w:tcW w:w="996" w:type="dxa"/>
            <w:shd w:val="clear" w:color="auto" w:fill="auto"/>
            <w:tcMar>
              <w:top w:w="0" w:type="dxa"/>
              <w:left w:w="108" w:type="dxa"/>
              <w:bottom w:w="0" w:type="dxa"/>
              <w:right w:w="108" w:type="dxa"/>
            </w:tcMar>
          </w:tcPr>
          <w:p w14:paraId="1DF6E1D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2343C83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  Мере заштите од корона вируса</w:t>
            </w:r>
          </w:p>
        </w:tc>
        <w:tc>
          <w:tcPr>
            <w:tcW w:w="2559" w:type="dxa"/>
            <w:shd w:val="clear" w:color="auto" w:fill="auto"/>
            <w:tcMar>
              <w:top w:w="0" w:type="dxa"/>
              <w:left w:w="108" w:type="dxa"/>
              <w:bottom w:w="0" w:type="dxa"/>
              <w:right w:w="108" w:type="dxa"/>
            </w:tcMar>
          </w:tcPr>
          <w:p w14:paraId="7A655D5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одељењски </w:t>
            </w:r>
            <w:r w:rsidRPr="0021646D">
              <w:rPr>
                <w:rFonts w:ascii="Times New Roman" w:eastAsia="Times New Roman" w:hAnsi="Times New Roman" w:cs="Times New Roman"/>
                <w:sz w:val="24"/>
                <w:szCs w:val="24"/>
              </w:rPr>
              <w:lastRenderedPageBreak/>
              <w:t>старешина, ученици</w:t>
            </w:r>
          </w:p>
        </w:tc>
      </w:tr>
      <w:tr w:rsidR="0021646D" w:rsidRPr="0021646D" w14:paraId="4DFA9E4B" w14:textId="77777777">
        <w:tc>
          <w:tcPr>
            <w:tcW w:w="996" w:type="dxa"/>
            <w:shd w:val="clear" w:color="auto" w:fill="auto"/>
            <w:tcMar>
              <w:top w:w="0" w:type="dxa"/>
              <w:left w:w="108" w:type="dxa"/>
              <w:bottom w:w="0" w:type="dxa"/>
              <w:right w:w="108" w:type="dxa"/>
            </w:tcMar>
          </w:tcPr>
          <w:p w14:paraId="7E64A8E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76B194E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5AAC8E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3EADF9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4.   Радионица посвећена здравим животним стиловима - </w:t>
            </w:r>
            <w:r w:rsidRPr="0021646D">
              <w:rPr>
                <w:rFonts w:ascii="Times New Roman" w:eastAsia="Times New Roman" w:hAnsi="Times New Roman" w:cs="Times New Roman"/>
                <w:i/>
                <w:sz w:val="24"/>
                <w:szCs w:val="24"/>
              </w:rPr>
              <w:t>Шта значи лична хигијена</w:t>
            </w:r>
          </w:p>
        </w:tc>
        <w:tc>
          <w:tcPr>
            <w:tcW w:w="2559" w:type="dxa"/>
            <w:shd w:val="clear" w:color="auto" w:fill="auto"/>
            <w:tcMar>
              <w:top w:w="0" w:type="dxa"/>
              <w:left w:w="108" w:type="dxa"/>
              <w:bottom w:w="0" w:type="dxa"/>
              <w:right w:w="108" w:type="dxa"/>
            </w:tcMar>
          </w:tcPr>
          <w:p w14:paraId="748FDC1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 (унапређивање међупредметне компетенције ученика - Одговоран однос према здрављу)</w:t>
            </w:r>
          </w:p>
        </w:tc>
      </w:tr>
      <w:tr w:rsidR="0021646D" w:rsidRPr="0021646D" w14:paraId="30E6AAC9" w14:textId="77777777">
        <w:tc>
          <w:tcPr>
            <w:tcW w:w="996" w:type="dxa"/>
            <w:shd w:val="clear" w:color="auto" w:fill="auto"/>
            <w:tcMar>
              <w:top w:w="0" w:type="dxa"/>
              <w:left w:w="108" w:type="dxa"/>
              <w:bottom w:w="0" w:type="dxa"/>
              <w:right w:w="108" w:type="dxa"/>
            </w:tcMar>
          </w:tcPr>
          <w:p w14:paraId="2297718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26EBDA9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12D4DF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2159DC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5.   Радионица посвећена здравим животним стиловима –У</w:t>
            </w:r>
            <w:r w:rsidRPr="0021646D">
              <w:rPr>
                <w:rFonts w:ascii="Times New Roman" w:eastAsia="Times New Roman" w:hAnsi="Times New Roman" w:cs="Times New Roman"/>
                <w:i/>
                <w:sz w:val="24"/>
                <w:szCs w:val="24"/>
              </w:rPr>
              <w:t>потреба психоактивних супстанци</w:t>
            </w:r>
            <w:r w:rsidRPr="0021646D">
              <w:rPr>
                <w:rFonts w:ascii="Times New Roman" w:eastAsia="Times New Roman" w:hAnsi="Times New Roman" w:cs="Times New Roman"/>
                <w:sz w:val="24"/>
                <w:szCs w:val="24"/>
              </w:rPr>
              <w:t xml:space="preserve"> </w:t>
            </w:r>
          </w:p>
        </w:tc>
        <w:tc>
          <w:tcPr>
            <w:tcW w:w="2559" w:type="dxa"/>
            <w:shd w:val="clear" w:color="auto" w:fill="auto"/>
            <w:tcMar>
              <w:top w:w="0" w:type="dxa"/>
              <w:left w:w="108" w:type="dxa"/>
              <w:bottom w:w="0" w:type="dxa"/>
              <w:right w:w="108" w:type="dxa"/>
            </w:tcMar>
          </w:tcPr>
          <w:p w14:paraId="1253B8D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ученици (унапређивање међупредметне компетенције ученика - Одговоран однос према здрављу)</w:t>
            </w:r>
          </w:p>
        </w:tc>
      </w:tr>
      <w:tr w:rsidR="0021646D" w:rsidRPr="0021646D" w14:paraId="475CCD3E" w14:textId="77777777">
        <w:tc>
          <w:tcPr>
            <w:tcW w:w="996" w:type="dxa"/>
            <w:shd w:val="clear" w:color="auto" w:fill="auto"/>
            <w:tcMar>
              <w:top w:w="0" w:type="dxa"/>
              <w:left w:w="108" w:type="dxa"/>
              <w:bottom w:w="0" w:type="dxa"/>
              <w:right w:w="108" w:type="dxa"/>
            </w:tcMar>
          </w:tcPr>
          <w:p w14:paraId="1C329E9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CFBAC5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E0FBED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D18A57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w:t>
            </w:r>
          </w:p>
        </w:tc>
        <w:tc>
          <w:tcPr>
            <w:tcW w:w="7363" w:type="dxa"/>
            <w:shd w:val="clear" w:color="auto" w:fill="auto"/>
            <w:tcMar>
              <w:top w:w="0" w:type="dxa"/>
              <w:left w:w="108" w:type="dxa"/>
              <w:bottom w:w="0" w:type="dxa"/>
              <w:right w:w="108" w:type="dxa"/>
            </w:tcMar>
          </w:tcPr>
          <w:p w14:paraId="3590363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6.   Дечја права и дужности</w:t>
            </w:r>
          </w:p>
        </w:tc>
        <w:tc>
          <w:tcPr>
            <w:tcW w:w="2559" w:type="dxa"/>
            <w:shd w:val="clear" w:color="auto" w:fill="auto"/>
            <w:tcMar>
              <w:top w:w="0" w:type="dxa"/>
              <w:left w:w="108" w:type="dxa"/>
              <w:bottom w:w="0" w:type="dxa"/>
              <w:right w:w="108" w:type="dxa"/>
            </w:tcMar>
          </w:tcPr>
          <w:p w14:paraId="787BFB1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837D5FA" w14:textId="77777777">
        <w:tc>
          <w:tcPr>
            <w:tcW w:w="996" w:type="dxa"/>
            <w:shd w:val="clear" w:color="auto" w:fill="auto"/>
            <w:tcMar>
              <w:top w:w="0" w:type="dxa"/>
              <w:left w:w="108" w:type="dxa"/>
              <w:bottom w:w="0" w:type="dxa"/>
              <w:right w:w="108" w:type="dxa"/>
            </w:tcMar>
          </w:tcPr>
          <w:p w14:paraId="4E3A916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37E7DF2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Професионална оријентација- радионица по избору из приручника</w:t>
            </w:r>
          </w:p>
        </w:tc>
        <w:tc>
          <w:tcPr>
            <w:tcW w:w="2559" w:type="dxa"/>
            <w:shd w:val="clear" w:color="auto" w:fill="auto"/>
            <w:tcMar>
              <w:top w:w="0" w:type="dxa"/>
              <w:left w:w="108" w:type="dxa"/>
              <w:bottom w:w="0" w:type="dxa"/>
              <w:right w:w="108" w:type="dxa"/>
            </w:tcMar>
          </w:tcPr>
          <w:p w14:paraId="5568956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0502C0D8" w14:textId="77777777">
        <w:tc>
          <w:tcPr>
            <w:tcW w:w="996" w:type="dxa"/>
            <w:shd w:val="clear" w:color="auto" w:fill="auto"/>
            <w:tcMar>
              <w:top w:w="0" w:type="dxa"/>
              <w:left w:w="108" w:type="dxa"/>
              <w:bottom w:w="0" w:type="dxa"/>
              <w:right w:w="108" w:type="dxa"/>
            </w:tcMar>
          </w:tcPr>
          <w:p w14:paraId="0118979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277C1F1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8.   Помоћ ученицима који показују тешкоће у учењу </w:t>
            </w:r>
          </w:p>
        </w:tc>
        <w:tc>
          <w:tcPr>
            <w:tcW w:w="2559" w:type="dxa"/>
            <w:shd w:val="clear" w:color="auto" w:fill="auto"/>
            <w:tcMar>
              <w:top w:w="0" w:type="dxa"/>
              <w:left w:w="108" w:type="dxa"/>
              <w:bottom w:w="0" w:type="dxa"/>
              <w:right w:w="108" w:type="dxa"/>
            </w:tcMar>
          </w:tcPr>
          <w:p w14:paraId="5FC0DD9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3C5D112" w14:textId="77777777">
        <w:tc>
          <w:tcPr>
            <w:tcW w:w="996" w:type="dxa"/>
            <w:shd w:val="clear" w:color="auto" w:fill="auto"/>
            <w:tcMar>
              <w:top w:w="0" w:type="dxa"/>
              <w:left w:w="108" w:type="dxa"/>
              <w:bottom w:w="0" w:type="dxa"/>
              <w:right w:w="108" w:type="dxa"/>
            </w:tcMar>
          </w:tcPr>
          <w:p w14:paraId="55ACD05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61C2A54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9. </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Анализа остварених резултата након 1. тромесечја и мере за побољшање успеха</w:t>
            </w:r>
          </w:p>
        </w:tc>
        <w:tc>
          <w:tcPr>
            <w:tcW w:w="2559" w:type="dxa"/>
            <w:shd w:val="clear" w:color="auto" w:fill="auto"/>
            <w:tcMar>
              <w:top w:w="0" w:type="dxa"/>
              <w:left w:w="108" w:type="dxa"/>
              <w:bottom w:w="0" w:type="dxa"/>
              <w:right w:w="108" w:type="dxa"/>
            </w:tcMar>
          </w:tcPr>
          <w:p w14:paraId="034C5E2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4FF77E6" w14:textId="77777777">
        <w:tc>
          <w:tcPr>
            <w:tcW w:w="996" w:type="dxa"/>
            <w:shd w:val="clear" w:color="auto" w:fill="auto"/>
            <w:tcMar>
              <w:top w:w="0" w:type="dxa"/>
              <w:left w:w="108" w:type="dxa"/>
              <w:bottom w:w="0" w:type="dxa"/>
              <w:right w:w="108" w:type="dxa"/>
            </w:tcMar>
          </w:tcPr>
          <w:p w14:paraId="76F2688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CA0A40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9C0DDE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70EE14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0E6521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XI</w:t>
            </w:r>
          </w:p>
          <w:p w14:paraId="7EE9082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CEA0C3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49E4852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10.</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Професионална оријентација- радионица по избору из приручника</w:t>
            </w:r>
          </w:p>
        </w:tc>
        <w:tc>
          <w:tcPr>
            <w:tcW w:w="2559" w:type="dxa"/>
            <w:shd w:val="clear" w:color="auto" w:fill="auto"/>
            <w:tcMar>
              <w:top w:w="0" w:type="dxa"/>
              <w:left w:w="108" w:type="dxa"/>
              <w:bottom w:w="0" w:type="dxa"/>
              <w:right w:w="108" w:type="dxa"/>
            </w:tcMar>
          </w:tcPr>
          <w:p w14:paraId="5ED5392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0A293DC2" w14:textId="77777777">
        <w:tc>
          <w:tcPr>
            <w:tcW w:w="996" w:type="dxa"/>
            <w:shd w:val="clear" w:color="auto" w:fill="auto"/>
            <w:tcMar>
              <w:top w:w="0" w:type="dxa"/>
              <w:left w:w="108" w:type="dxa"/>
              <w:bottom w:w="0" w:type="dxa"/>
              <w:right w:w="108" w:type="dxa"/>
            </w:tcMar>
          </w:tcPr>
          <w:p w14:paraId="47A7726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7DDC5D3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11.  ,,Шта знаш о СИДИ?“, репродуктивно здравље</w:t>
            </w:r>
          </w:p>
          <w:p w14:paraId="09F1D11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или</w:t>
            </w:r>
          </w:p>
          <w:p w14:paraId="1CF02B5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11.   Професионална оријентација- радионица по избору из приручника </w:t>
            </w:r>
          </w:p>
        </w:tc>
        <w:tc>
          <w:tcPr>
            <w:tcW w:w="2559" w:type="dxa"/>
            <w:shd w:val="clear" w:color="auto" w:fill="auto"/>
            <w:tcMar>
              <w:top w:w="0" w:type="dxa"/>
              <w:left w:w="108" w:type="dxa"/>
              <w:bottom w:w="0" w:type="dxa"/>
              <w:right w:w="108" w:type="dxa"/>
            </w:tcMar>
          </w:tcPr>
          <w:p w14:paraId="44BC62D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Стручњак Завода за јавно здравље Панчево</w:t>
            </w:r>
          </w:p>
        </w:tc>
      </w:tr>
      <w:tr w:rsidR="0021646D" w:rsidRPr="0021646D" w14:paraId="529F1134" w14:textId="77777777">
        <w:tc>
          <w:tcPr>
            <w:tcW w:w="996" w:type="dxa"/>
            <w:shd w:val="clear" w:color="auto" w:fill="auto"/>
            <w:tcMar>
              <w:top w:w="0" w:type="dxa"/>
              <w:left w:w="108" w:type="dxa"/>
              <w:bottom w:w="0" w:type="dxa"/>
              <w:right w:w="108" w:type="dxa"/>
            </w:tcMar>
          </w:tcPr>
          <w:p w14:paraId="6B32F8E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1D84271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559" w:type="dxa"/>
            <w:shd w:val="clear" w:color="auto" w:fill="auto"/>
            <w:tcMar>
              <w:top w:w="0" w:type="dxa"/>
              <w:left w:w="108" w:type="dxa"/>
              <w:bottom w:w="0" w:type="dxa"/>
              <w:right w:w="108" w:type="dxa"/>
            </w:tcMar>
          </w:tcPr>
          <w:p w14:paraId="71DD51F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8FECD82" w14:textId="77777777">
        <w:tc>
          <w:tcPr>
            <w:tcW w:w="996" w:type="dxa"/>
            <w:shd w:val="clear" w:color="auto" w:fill="auto"/>
            <w:tcMar>
              <w:top w:w="0" w:type="dxa"/>
              <w:left w:w="108" w:type="dxa"/>
              <w:bottom w:w="0" w:type="dxa"/>
              <w:right w:w="108" w:type="dxa"/>
            </w:tcMar>
          </w:tcPr>
          <w:p w14:paraId="3B63DE0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01492F6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12.  Како реаговати на вршњачко насиље у школи?</w:t>
            </w:r>
          </w:p>
        </w:tc>
        <w:tc>
          <w:tcPr>
            <w:tcW w:w="2559" w:type="dxa"/>
            <w:shd w:val="clear" w:color="auto" w:fill="auto"/>
            <w:tcMar>
              <w:top w:w="0" w:type="dxa"/>
              <w:left w:w="108" w:type="dxa"/>
              <w:bottom w:w="0" w:type="dxa"/>
              <w:right w:w="108" w:type="dxa"/>
            </w:tcMar>
          </w:tcPr>
          <w:p w14:paraId="6FAC1DC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94C1D5C" w14:textId="77777777">
        <w:tc>
          <w:tcPr>
            <w:tcW w:w="996" w:type="dxa"/>
            <w:shd w:val="clear" w:color="auto" w:fill="auto"/>
            <w:tcMar>
              <w:top w:w="0" w:type="dxa"/>
              <w:left w:w="108" w:type="dxa"/>
              <w:bottom w:w="0" w:type="dxa"/>
              <w:right w:w="108" w:type="dxa"/>
            </w:tcMar>
          </w:tcPr>
          <w:p w14:paraId="221EC96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1221FBD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13.  Радионица по избору из приручника о дигиталном насиљу</w:t>
            </w:r>
            <w:r w:rsidRPr="0021646D">
              <w:rPr>
                <w:rFonts w:ascii="Times New Roman" w:eastAsia="Times New Roman" w:hAnsi="Times New Roman" w:cs="Times New Roman"/>
                <w:i/>
                <w:sz w:val="24"/>
                <w:szCs w:val="24"/>
              </w:rPr>
              <w:t xml:space="preserve"> </w:t>
            </w:r>
          </w:p>
        </w:tc>
        <w:tc>
          <w:tcPr>
            <w:tcW w:w="2559" w:type="dxa"/>
            <w:shd w:val="clear" w:color="auto" w:fill="auto"/>
            <w:tcMar>
              <w:top w:w="0" w:type="dxa"/>
              <w:left w:w="108" w:type="dxa"/>
              <w:bottom w:w="0" w:type="dxa"/>
              <w:right w:w="108" w:type="dxa"/>
            </w:tcMar>
          </w:tcPr>
          <w:p w14:paraId="3CC8400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одељењски старешина, ученици </w:t>
            </w:r>
          </w:p>
        </w:tc>
      </w:tr>
      <w:tr w:rsidR="0021646D" w:rsidRPr="0021646D" w14:paraId="3BC272A5" w14:textId="77777777">
        <w:tc>
          <w:tcPr>
            <w:tcW w:w="996" w:type="dxa"/>
            <w:shd w:val="clear" w:color="auto" w:fill="auto"/>
            <w:tcMar>
              <w:top w:w="0" w:type="dxa"/>
              <w:left w:w="108" w:type="dxa"/>
              <w:bottom w:w="0" w:type="dxa"/>
              <w:right w:w="108" w:type="dxa"/>
            </w:tcMar>
          </w:tcPr>
          <w:p w14:paraId="280F38B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6AFF028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14.  Професионална оријентација- радионица по избору из приручника</w:t>
            </w:r>
          </w:p>
        </w:tc>
        <w:tc>
          <w:tcPr>
            <w:tcW w:w="2559" w:type="dxa"/>
            <w:shd w:val="clear" w:color="auto" w:fill="auto"/>
            <w:tcMar>
              <w:top w:w="0" w:type="dxa"/>
              <w:left w:w="108" w:type="dxa"/>
              <w:bottom w:w="0" w:type="dxa"/>
              <w:right w:w="108" w:type="dxa"/>
            </w:tcMar>
          </w:tcPr>
          <w:p w14:paraId="54116E5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F8B1076" w14:textId="77777777">
        <w:tc>
          <w:tcPr>
            <w:tcW w:w="996" w:type="dxa"/>
            <w:shd w:val="clear" w:color="auto" w:fill="auto"/>
            <w:tcMar>
              <w:top w:w="0" w:type="dxa"/>
              <w:left w:w="108" w:type="dxa"/>
              <w:bottom w:w="0" w:type="dxa"/>
              <w:right w:w="108" w:type="dxa"/>
            </w:tcMar>
          </w:tcPr>
          <w:p w14:paraId="2DB4ED8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108EF6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ED4B4A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XII </w:t>
            </w:r>
          </w:p>
        </w:tc>
        <w:tc>
          <w:tcPr>
            <w:tcW w:w="7363" w:type="dxa"/>
            <w:shd w:val="clear" w:color="auto" w:fill="auto"/>
            <w:tcMar>
              <w:top w:w="0" w:type="dxa"/>
              <w:left w:w="108" w:type="dxa"/>
              <w:bottom w:w="0" w:type="dxa"/>
              <w:right w:w="108" w:type="dxa"/>
            </w:tcMar>
          </w:tcPr>
          <w:p w14:paraId="6122748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15.  Радионица по избору из приручника </w:t>
            </w:r>
            <w:r w:rsidRPr="0021646D">
              <w:rPr>
                <w:rFonts w:ascii="Times New Roman" w:eastAsia="Times New Roman" w:hAnsi="Times New Roman" w:cs="Times New Roman"/>
                <w:i/>
                <w:sz w:val="24"/>
                <w:szCs w:val="24"/>
              </w:rPr>
              <w:t>,,Школа без насиља“</w:t>
            </w:r>
          </w:p>
        </w:tc>
        <w:tc>
          <w:tcPr>
            <w:tcW w:w="2559" w:type="dxa"/>
            <w:shd w:val="clear" w:color="auto" w:fill="auto"/>
            <w:tcMar>
              <w:top w:w="0" w:type="dxa"/>
              <w:left w:w="108" w:type="dxa"/>
              <w:bottom w:w="0" w:type="dxa"/>
              <w:right w:w="108" w:type="dxa"/>
            </w:tcMar>
          </w:tcPr>
          <w:p w14:paraId="01DC67E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032C127F" w14:textId="77777777">
        <w:tc>
          <w:tcPr>
            <w:tcW w:w="996" w:type="dxa"/>
            <w:shd w:val="clear" w:color="auto" w:fill="auto"/>
            <w:tcMar>
              <w:top w:w="0" w:type="dxa"/>
              <w:left w:w="108" w:type="dxa"/>
              <w:bottom w:w="0" w:type="dxa"/>
              <w:right w:w="108" w:type="dxa"/>
            </w:tcMar>
          </w:tcPr>
          <w:p w14:paraId="15036F4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3FD0399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16.   Анализа успеха и дисциплине након 1. полугодишта и мере за побољшање </w:t>
            </w:r>
          </w:p>
        </w:tc>
        <w:tc>
          <w:tcPr>
            <w:tcW w:w="2559" w:type="dxa"/>
            <w:shd w:val="clear" w:color="auto" w:fill="auto"/>
            <w:tcMar>
              <w:top w:w="0" w:type="dxa"/>
              <w:left w:w="108" w:type="dxa"/>
              <w:bottom w:w="0" w:type="dxa"/>
              <w:right w:w="108" w:type="dxa"/>
            </w:tcMar>
          </w:tcPr>
          <w:p w14:paraId="323DAD3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CEE48FA" w14:textId="77777777">
        <w:tc>
          <w:tcPr>
            <w:tcW w:w="996" w:type="dxa"/>
            <w:shd w:val="clear" w:color="auto" w:fill="auto"/>
            <w:tcMar>
              <w:top w:w="0" w:type="dxa"/>
              <w:left w:w="108" w:type="dxa"/>
              <w:bottom w:w="0" w:type="dxa"/>
              <w:right w:w="108" w:type="dxa"/>
            </w:tcMar>
          </w:tcPr>
          <w:p w14:paraId="4CCE45F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205FC91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17.   Обележавање краја 1.полугодишта, Нова година</w:t>
            </w:r>
          </w:p>
        </w:tc>
        <w:tc>
          <w:tcPr>
            <w:tcW w:w="2559" w:type="dxa"/>
            <w:shd w:val="clear" w:color="auto" w:fill="auto"/>
            <w:tcMar>
              <w:top w:w="0" w:type="dxa"/>
              <w:left w:w="108" w:type="dxa"/>
              <w:bottom w:w="0" w:type="dxa"/>
              <w:right w:w="108" w:type="dxa"/>
            </w:tcMar>
          </w:tcPr>
          <w:p w14:paraId="15B1469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D58A438" w14:textId="77777777">
        <w:tc>
          <w:tcPr>
            <w:tcW w:w="996" w:type="dxa"/>
            <w:shd w:val="clear" w:color="auto" w:fill="auto"/>
            <w:tcMar>
              <w:top w:w="0" w:type="dxa"/>
              <w:left w:w="108" w:type="dxa"/>
              <w:bottom w:w="0" w:type="dxa"/>
              <w:right w:w="108" w:type="dxa"/>
            </w:tcMar>
          </w:tcPr>
          <w:p w14:paraId="6C72802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FAB302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w:t>
            </w:r>
          </w:p>
        </w:tc>
        <w:tc>
          <w:tcPr>
            <w:tcW w:w="7363" w:type="dxa"/>
            <w:shd w:val="clear" w:color="auto" w:fill="auto"/>
            <w:tcMar>
              <w:top w:w="0" w:type="dxa"/>
              <w:left w:w="108" w:type="dxa"/>
              <w:bottom w:w="0" w:type="dxa"/>
              <w:right w:w="108" w:type="dxa"/>
            </w:tcMar>
          </w:tcPr>
          <w:p w14:paraId="65626BC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18.</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Разумевање личних и туђих потреба и осећања </w:t>
            </w:r>
          </w:p>
        </w:tc>
        <w:tc>
          <w:tcPr>
            <w:tcW w:w="2559" w:type="dxa"/>
            <w:shd w:val="clear" w:color="auto" w:fill="auto"/>
            <w:tcMar>
              <w:top w:w="0" w:type="dxa"/>
              <w:left w:w="108" w:type="dxa"/>
              <w:bottom w:w="0" w:type="dxa"/>
              <w:right w:w="108" w:type="dxa"/>
            </w:tcMar>
          </w:tcPr>
          <w:p w14:paraId="0BCDB2F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52BB0F78" w14:textId="77777777">
        <w:tc>
          <w:tcPr>
            <w:tcW w:w="996" w:type="dxa"/>
            <w:shd w:val="clear" w:color="auto" w:fill="auto"/>
            <w:tcMar>
              <w:top w:w="0" w:type="dxa"/>
              <w:left w:w="108" w:type="dxa"/>
              <w:bottom w:w="0" w:type="dxa"/>
              <w:right w:w="108" w:type="dxa"/>
            </w:tcMar>
          </w:tcPr>
          <w:p w14:paraId="7CA0F26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45802F3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19.</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Свети Сава – Дан духовности</w:t>
            </w:r>
          </w:p>
        </w:tc>
        <w:tc>
          <w:tcPr>
            <w:tcW w:w="2559" w:type="dxa"/>
            <w:shd w:val="clear" w:color="auto" w:fill="auto"/>
            <w:tcMar>
              <w:top w:w="0" w:type="dxa"/>
              <w:left w:w="108" w:type="dxa"/>
              <w:bottom w:w="0" w:type="dxa"/>
              <w:right w:w="108" w:type="dxa"/>
            </w:tcMar>
          </w:tcPr>
          <w:p w14:paraId="61A003B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28BDFEC5" w14:textId="77777777">
        <w:tc>
          <w:tcPr>
            <w:tcW w:w="996" w:type="dxa"/>
            <w:shd w:val="clear" w:color="auto" w:fill="auto"/>
            <w:tcMar>
              <w:top w:w="0" w:type="dxa"/>
              <w:left w:w="108" w:type="dxa"/>
              <w:bottom w:w="0" w:type="dxa"/>
              <w:right w:w="108" w:type="dxa"/>
            </w:tcMar>
          </w:tcPr>
          <w:p w14:paraId="6D4D4AD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93C97D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49A9BA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A53240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w:t>
            </w:r>
          </w:p>
        </w:tc>
        <w:tc>
          <w:tcPr>
            <w:tcW w:w="7363" w:type="dxa"/>
            <w:shd w:val="clear" w:color="auto" w:fill="auto"/>
            <w:tcMar>
              <w:top w:w="0" w:type="dxa"/>
              <w:left w:w="108" w:type="dxa"/>
              <w:bottom w:w="0" w:type="dxa"/>
              <w:right w:w="108" w:type="dxa"/>
            </w:tcMar>
          </w:tcPr>
          <w:p w14:paraId="5298D9E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20.</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Радионица по избору из приручника о дигиталном насиљу        </w:t>
            </w:r>
          </w:p>
        </w:tc>
        <w:tc>
          <w:tcPr>
            <w:tcW w:w="2559" w:type="dxa"/>
            <w:shd w:val="clear" w:color="auto" w:fill="auto"/>
            <w:tcMar>
              <w:top w:w="0" w:type="dxa"/>
              <w:left w:w="108" w:type="dxa"/>
              <w:bottom w:w="0" w:type="dxa"/>
              <w:right w:w="108" w:type="dxa"/>
            </w:tcMar>
          </w:tcPr>
          <w:p w14:paraId="4CEC852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F244928" w14:textId="77777777">
        <w:tc>
          <w:tcPr>
            <w:tcW w:w="996" w:type="dxa"/>
            <w:shd w:val="clear" w:color="auto" w:fill="auto"/>
            <w:tcMar>
              <w:top w:w="0" w:type="dxa"/>
              <w:left w:w="108" w:type="dxa"/>
              <w:bottom w:w="0" w:type="dxa"/>
              <w:right w:w="108" w:type="dxa"/>
            </w:tcMar>
          </w:tcPr>
          <w:p w14:paraId="1BE382D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0220341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21.</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Проблеми понашања младих и социјални протисак вршњака</w:t>
            </w:r>
          </w:p>
        </w:tc>
        <w:tc>
          <w:tcPr>
            <w:tcW w:w="2559" w:type="dxa"/>
            <w:shd w:val="clear" w:color="auto" w:fill="auto"/>
            <w:tcMar>
              <w:top w:w="0" w:type="dxa"/>
              <w:left w:w="108" w:type="dxa"/>
              <w:bottom w:w="0" w:type="dxa"/>
              <w:right w:w="108" w:type="dxa"/>
            </w:tcMar>
          </w:tcPr>
          <w:p w14:paraId="287A83F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77380986" w14:textId="77777777">
        <w:tc>
          <w:tcPr>
            <w:tcW w:w="996" w:type="dxa"/>
            <w:shd w:val="clear" w:color="auto" w:fill="auto"/>
            <w:tcMar>
              <w:top w:w="0" w:type="dxa"/>
              <w:left w:w="108" w:type="dxa"/>
              <w:bottom w:w="0" w:type="dxa"/>
              <w:right w:w="108" w:type="dxa"/>
            </w:tcMar>
          </w:tcPr>
          <w:p w14:paraId="2E17728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549072C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22.</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Професионална оријентација- радионица по избору из приручника</w:t>
            </w:r>
          </w:p>
        </w:tc>
        <w:tc>
          <w:tcPr>
            <w:tcW w:w="2559" w:type="dxa"/>
            <w:shd w:val="clear" w:color="auto" w:fill="auto"/>
            <w:tcMar>
              <w:top w:w="0" w:type="dxa"/>
              <w:left w:w="108" w:type="dxa"/>
              <w:bottom w:w="0" w:type="dxa"/>
              <w:right w:w="108" w:type="dxa"/>
            </w:tcMar>
          </w:tcPr>
          <w:p w14:paraId="4490848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5113773" w14:textId="77777777">
        <w:tc>
          <w:tcPr>
            <w:tcW w:w="996" w:type="dxa"/>
            <w:shd w:val="clear" w:color="auto" w:fill="auto"/>
            <w:tcMar>
              <w:top w:w="0" w:type="dxa"/>
              <w:left w:w="108" w:type="dxa"/>
              <w:bottom w:w="0" w:type="dxa"/>
              <w:right w:w="108" w:type="dxa"/>
            </w:tcMar>
          </w:tcPr>
          <w:p w14:paraId="3BD2508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0E67B51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23.</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Обележавање 24.фебруара - међународног дана борбе против вршњачког насиља (</w:t>
            </w:r>
            <w:r w:rsidRPr="0021646D">
              <w:rPr>
                <w:rFonts w:ascii="Times New Roman" w:eastAsia="Times New Roman" w:hAnsi="Times New Roman" w:cs="Times New Roman"/>
                <w:i/>
                <w:sz w:val="24"/>
                <w:szCs w:val="24"/>
              </w:rPr>
              <w:t>Дан розе мајица</w:t>
            </w:r>
            <w:r w:rsidRPr="0021646D">
              <w:rPr>
                <w:rFonts w:ascii="Times New Roman" w:eastAsia="Times New Roman" w:hAnsi="Times New Roman" w:cs="Times New Roman"/>
                <w:sz w:val="24"/>
                <w:szCs w:val="24"/>
              </w:rPr>
              <w:t>)</w:t>
            </w:r>
          </w:p>
        </w:tc>
        <w:tc>
          <w:tcPr>
            <w:tcW w:w="2559" w:type="dxa"/>
            <w:shd w:val="clear" w:color="auto" w:fill="auto"/>
            <w:tcMar>
              <w:top w:w="0" w:type="dxa"/>
              <w:left w:w="108" w:type="dxa"/>
              <w:bottom w:w="0" w:type="dxa"/>
              <w:right w:w="108" w:type="dxa"/>
            </w:tcMar>
          </w:tcPr>
          <w:p w14:paraId="3B9B04B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0E812D6B" w14:textId="77777777">
        <w:tc>
          <w:tcPr>
            <w:tcW w:w="996" w:type="dxa"/>
            <w:shd w:val="clear" w:color="auto" w:fill="auto"/>
            <w:tcMar>
              <w:top w:w="0" w:type="dxa"/>
              <w:left w:w="108" w:type="dxa"/>
              <w:bottom w:w="0" w:type="dxa"/>
              <w:right w:w="108" w:type="dxa"/>
            </w:tcMar>
          </w:tcPr>
          <w:p w14:paraId="4089157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60A26A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E7A21D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1E705BD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578120A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FCF5C3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110D1B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III</w:t>
            </w:r>
          </w:p>
          <w:p w14:paraId="1D4A345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2C7E0A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09022CB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37AAF0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499F9D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24.</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Радионица посвећена здравим животним стиловима - </w:t>
            </w:r>
            <w:r w:rsidRPr="0021646D">
              <w:rPr>
                <w:rFonts w:ascii="Times New Roman" w:eastAsia="Times New Roman" w:hAnsi="Times New Roman" w:cs="Times New Roman"/>
                <w:i/>
                <w:sz w:val="24"/>
                <w:szCs w:val="24"/>
              </w:rPr>
              <w:t>Митови и заблуде у вези конзумације алкохола</w:t>
            </w:r>
          </w:p>
        </w:tc>
        <w:tc>
          <w:tcPr>
            <w:tcW w:w="2559" w:type="dxa"/>
            <w:shd w:val="clear" w:color="auto" w:fill="auto"/>
            <w:tcMar>
              <w:top w:w="0" w:type="dxa"/>
              <w:left w:w="108" w:type="dxa"/>
              <w:bottom w:w="0" w:type="dxa"/>
              <w:right w:w="108" w:type="dxa"/>
            </w:tcMar>
          </w:tcPr>
          <w:p w14:paraId="2211589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  (унапређивање међупредметне компетенције ученика - Одговоран однос према здрављу)</w:t>
            </w:r>
          </w:p>
        </w:tc>
      </w:tr>
      <w:tr w:rsidR="0021646D" w:rsidRPr="0021646D" w14:paraId="000A3C69" w14:textId="77777777">
        <w:tc>
          <w:tcPr>
            <w:tcW w:w="996" w:type="dxa"/>
            <w:shd w:val="clear" w:color="auto" w:fill="auto"/>
            <w:tcMar>
              <w:top w:w="0" w:type="dxa"/>
              <w:left w:w="108" w:type="dxa"/>
              <w:bottom w:w="0" w:type="dxa"/>
              <w:right w:w="108" w:type="dxa"/>
            </w:tcMar>
          </w:tcPr>
          <w:p w14:paraId="0CB8260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0F98CC2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3DD425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A480B8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21646D">
              <w:rPr>
                <w:rFonts w:ascii="Times New Roman" w:eastAsia="Times New Roman" w:hAnsi="Times New Roman" w:cs="Times New Roman"/>
                <w:sz w:val="24"/>
                <w:szCs w:val="24"/>
              </w:rPr>
              <w:t xml:space="preserve">25.  </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Радионица посвећена здравим животним стиловима – </w:t>
            </w:r>
            <w:r w:rsidRPr="0021646D">
              <w:rPr>
                <w:rFonts w:ascii="Times New Roman" w:eastAsia="Times New Roman" w:hAnsi="Times New Roman" w:cs="Times New Roman"/>
                <w:i/>
                <w:sz w:val="24"/>
                <w:szCs w:val="24"/>
              </w:rPr>
              <w:t>Научи да прочиташ информације на паковању</w:t>
            </w:r>
          </w:p>
        </w:tc>
        <w:tc>
          <w:tcPr>
            <w:tcW w:w="2559" w:type="dxa"/>
            <w:shd w:val="clear" w:color="auto" w:fill="auto"/>
            <w:tcMar>
              <w:top w:w="0" w:type="dxa"/>
              <w:left w:w="108" w:type="dxa"/>
              <w:bottom w:w="0" w:type="dxa"/>
              <w:right w:w="108" w:type="dxa"/>
            </w:tcMar>
          </w:tcPr>
          <w:p w14:paraId="08F026B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 (унапређивање међупредметне компетенције ученика - Одговоран однос према здрављу)</w:t>
            </w:r>
          </w:p>
        </w:tc>
      </w:tr>
      <w:tr w:rsidR="0021646D" w:rsidRPr="0021646D" w14:paraId="76292284" w14:textId="77777777">
        <w:tc>
          <w:tcPr>
            <w:tcW w:w="996" w:type="dxa"/>
            <w:shd w:val="clear" w:color="auto" w:fill="auto"/>
            <w:tcMar>
              <w:top w:w="0" w:type="dxa"/>
              <w:left w:w="108" w:type="dxa"/>
              <w:bottom w:w="0" w:type="dxa"/>
              <w:right w:w="108" w:type="dxa"/>
            </w:tcMar>
          </w:tcPr>
          <w:p w14:paraId="23BC3A4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071456C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26. </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Припрема пред пробни завршни испит</w:t>
            </w:r>
          </w:p>
        </w:tc>
        <w:tc>
          <w:tcPr>
            <w:tcW w:w="2559" w:type="dxa"/>
            <w:shd w:val="clear" w:color="auto" w:fill="auto"/>
            <w:tcMar>
              <w:top w:w="0" w:type="dxa"/>
              <w:left w:w="108" w:type="dxa"/>
              <w:bottom w:w="0" w:type="dxa"/>
              <w:right w:w="108" w:type="dxa"/>
            </w:tcMar>
          </w:tcPr>
          <w:p w14:paraId="32515B5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526F4B2" w14:textId="77777777">
        <w:tc>
          <w:tcPr>
            <w:tcW w:w="996" w:type="dxa"/>
            <w:shd w:val="clear" w:color="auto" w:fill="auto"/>
            <w:tcMar>
              <w:top w:w="0" w:type="dxa"/>
              <w:left w:w="108" w:type="dxa"/>
              <w:bottom w:w="0" w:type="dxa"/>
              <w:right w:w="108" w:type="dxa"/>
            </w:tcMar>
          </w:tcPr>
          <w:p w14:paraId="231E17F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548A3BD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27.   Припрема пред пробни завршни испит</w:t>
            </w:r>
          </w:p>
        </w:tc>
        <w:tc>
          <w:tcPr>
            <w:tcW w:w="2559" w:type="dxa"/>
            <w:shd w:val="clear" w:color="auto" w:fill="auto"/>
            <w:tcMar>
              <w:top w:w="0" w:type="dxa"/>
              <w:left w:w="108" w:type="dxa"/>
              <w:bottom w:w="0" w:type="dxa"/>
              <w:right w:w="108" w:type="dxa"/>
            </w:tcMar>
          </w:tcPr>
          <w:p w14:paraId="5627850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1EB44C61" w14:textId="77777777">
        <w:tc>
          <w:tcPr>
            <w:tcW w:w="996" w:type="dxa"/>
            <w:shd w:val="clear" w:color="auto" w:fill="auto"/>
            <w:tcMar>
              <w:top w:w="0" w:type="dxa"/>
              <w:left w:w="108" w:type="dxa"/>
              <w:bottom w:w="0" w:type="dxa"/>
              <w:right w:w="108" w:type="dxa"/>
            </w:tcMar>
          </w:tcPr>
          <w:p w14:paraId="02862F6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70D4402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28.</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Анализа успеха и владања на крају трећег класификационог периода </w:t>
            </w:r>
          </w:p>
        </w:tc>
        <w:tc>
          <w:tcPr>
            <w:tcW w:w="2559" w:type="dxa"/>
            <w:shd w:val="clear" w:color="auto" w:fill="auto"/>
            <w:tcMar>
              <w:top w:w="0" w:type="dxa"/>
              <w:left w:w="108" w:type="dxa"/>
              <w:bottom w:w="0" w:type="dxa"/>
              <w:right w:w="108" w:type="dxa"/>
            </w:tcMar>
          </w:tcPr>
          <w:p w14:paraId="19AD0C0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638FF41F" w14:textId="77777777">
        <w:tc>
          <w:tcPr>
            <w:tcW w:w="996" w:type="dxa"/>
            <w:shd w:val="clear" w:color="auto" w:fill="auto"/>
            <w:tcMar>
              <w:top w:w="0" w:type="dxa"/>
              <w:left w:w="108" w:type="dxa"/>
              <w:bottom w:w="0" w:type="dxa"/>
              <w:right w:w="108" w:type="dxa"/>
            </w:tcMar>
          </w:tcPr>
          <w:p w14:paraId="05E2F02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E246DA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690475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80D7EC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IV</w:t>
            </w:r>
          </w:p>
          <w:p w14:paraId="68C5EF5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C7B9BE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7D1972D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29.</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   Професионална оријентација- радионица по избору из приручника</w:t>
            </w:r>
          </w:p>
        </w:tc>
        <w:tc>
          <w:tcPr>
            <w:tcW w:w="2559" w:type="dxa"/>
            <w:shd w:val="clear" w:color="auto" w:fill="auto"/>
            <w:tcMar>
              <w:top w:w="0" w:type="dxa"/>
              <w:left w:w="108" w:type="dxa"/>
              <w:bottom w:w="0" w:type="dxa"/>
              <w:right w:w="108" w:type="dxa"/>
            </w:tcMar>
          </w:tcPr>
          <w:p w14:paraId="5458891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3570B59" w14:textId="77777777">
        <w:tc>
          <w:tcPr>
            <w:tcW w:w="996" w:type="dxa"/>
            <w:shd w:val="clear" w:color="auto" w:fill="auto"/>
            <w:tcMar>
              <w:top w:w="0" w:type="dxa"/>
              <w:left w:w="108" w:type="dxa"/>
              <w:bottom w:w="0" w:type="dxa"/>
              <w:right w:w="108" w:type="dxa"/>
            </w:tcMar>
          </w:tcPr>
          <w:p w14:paraId="24952F0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0A39798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30.   Дан школе</w:t>
            </w:r>
          </w:p>
        </w:tc>
        <w:tc>
          <w:tcPr>
            <w:tcW w:w="2559" w:type="dxa"/>
            <w:shd w:val="clear" w:color="auto" w:fill="auto"/>
            <w:tcMar>
              <w:top w:w="0" w:type="dxa"/>
              <w:left w:w="108" w:type="dxa"/>
              <w:bottom w:w="0" w:type="dxa"/>
              <w:right w:w="108" w:type="dxa"/>
            </w:tcMar>
          </w:tcPr>
          <w:p w14:paraId="59F912E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35C05B2F" w14:textId="77777777">
        <w:tc>
          <w:tcPr>
            <w:tcW w:w="996" w:type="dxa"/>
            <w:shd w:val="clear" w:color="auto" w:fill="auto"/>
            <w:tcMar>
              <w:top w:w="0" w:type="dxa"/>
              <w:left w:w="108" w:type="dxa"/>
              <w:bottom w:w="0" w:type="dxa"/>
              <w:right w:w="108" w:type="dxa"/>
            </w:tcMar>
          </w:tcPr>
          <w:p w14:paraId="7D5B309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2E641A3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31.   Професионална оријентација- радионица по избору из приручника </w:t>
            </w:r>
          </w:p>
        </w:tc>
        <w:tc>
          <w:tcPr>
            <w:tcW w:w="2559" w:type="dxa"/>
            <w:shd w:val="clear" w:color="auto" w:fill="auto"/>
            <w:tcMar>
              <w:top w:w="0" w:type="dxa"/>
              <w:left w:w="108" w:type="dxa"/>
              <w:bottom w:w="0" w:type="dxa"/>
              <w:right w:w="108" w:type="dxa"/>
            </w:tcMar>
          </w:tcPr>
          <w:p w14:paraId="514DEE6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21646D" w:rsidRPr="0021646D" w14:paraId="4289B876" w14:textId="77777777">
        <w:tc>
          <w:tcPr>
            <w:tcW w:w="996" w:type="dxa"/>
            <w:shd w:val="clear" w:color="auto" w:fill="auto"/>
            <w:tcMar>
              <w:top w:w="0" w:type="dxa"/>
              <w:left w:w="108" w:type="dxa"/>
              <w:bottom w:w="0" w:type="dxa"/>
              <w:right w:w="108" w:type="dxa"/>
            </w:tcMar>
          </w:tcPr>
          <w:p w14:paraId="2F76EB8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0036382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32.   Професионална оријентација- радионица по избору из приручника </w:t>
            </w:r>
          </w:p>
        </w:tc>
        <w:tc>
          <w:tcPr>
            <w:tcW w:w="2559" w:type="dxa"/>
            <w:shd w:val="clear" w:color="auto" w:fill="auto"/>
            <w:tcMar>
              <w:top w:w="0" w:type="dxa"/>
              <w:left w:w="108" w:type="dxa"/>
              <w:bottom w:w="0" w:type="dxa"/>
              <w:right w:w="108" w:type="dxa"/>
            </w:tcMar>
          </w:tcPr>
          <w:p w14:paraId="3B157DD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ученици</w:t>
            </w:r>
          </w:p>
        </w:tc>
      </w:tr>
      <w:tr w:rsidR="0021646D" w:rsidRPr="0021646D" w14:paraId="17FE9815" w14:textId="77777777">
        <w:tc>
          <w:tcPr>
            <w:tcW w:w="996" w:type="dxa"/>
            <w:shd w:val="clear" w:color="auto" w:fill="auto"/>
            <w:tcMar>
              <w:top w:w="0" w:type="dxa"/>
              <w:left w:w="108" w:type="dxa"/>
              <w:bottom w:w="0" w:type="dxa"/>
              <w:right w:w="108" w:type="dxa"/>
            </w:tcMar>
          </w:tcPr>
          <w:p w14:paraId="38766BC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2123E4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w:t>
            </w:r>
          </w:p>
        </w:tc>
        <w:tc>
          <w:tcPr>
            <w:tcW w:w="7363" w:type="dxa"/>
            <w:shd w:val="clear" w:color="auto" w:fill="auto"/>
            <w:tcMar>
              <w:top w:w="0" w:type="dxa"/>
              <w:left w:w="108" w:type="dxa"/>
              <w:bottom w:w="0" w:type="dxa"/>
              <w:right w:w="108" w:type="dxa"/>
            </w:tcMar>
          </w:tcPr>
          <w:p w14:paraId="00EC53C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33.    Моје осмогодишње путовање – представљање најважнијих догађаја у досадашњем школовању</w:t>
            </w:r>
          </w:p>
        </w:tc>
        <w:tc>
          <w:tcPr>
            <w:tcW w:w="2559" w:type="dxa"/>
            <w:shd w:val="clear" w:color="auto" w:fill="auto"/>
            <w:tcMar>
              <w:top w:w="0" w:type="dxa"/>
              <w:left w:w="108" w:type="dxa"/>
              <w:bottom w:w="0" w:type="dxa"/>
              <w:right w:w="108" w:type="dxa"/>
            </w:tcMar>
          </w:tcPr>
          <w:p w14:paraId="0557E52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r w:rsidR="003D4540" w:rsidRPr="0021646D" w14:paraId="4AAA9909" w14:textId="77777777">
        <w:tc>
          <w:tcPr>
            <w:tcW w:w="996" w:type="dxa"/>
            <w:shd w:val="clear" w:color="auto" w:fill="auto"/>
            <w:tcMar>
              <w:top w:w="0" w:type="dxa"/>
              <w:left w:w="108" w:type="dxa"/>
              <w:bottom w:w="0" w:type="dxa"/>
              <w:right w:w="108" w:type="dxa"/>
            </w:tcMar>
          </w:tcPr>
          <w:p w14:paraId="1D1D223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7363" w:type="dxa"/>
            <w:shd w:val="clear" w:color="auto" w:fill="auto"/>
            <w:tcMar>
              <w:top w:w="0" w:type="dxa"/>
              <w:left w:w="108" w:type="dxa"/>
              <w:bottom w:w="0" w:type="dxa"/>
              <w:right w:w="108" w:type="dxa"/>
            </w:tcMar>
          </w:tcPr>
          <w:p w14:paraId="01B6AEF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34.    Реч за крај...</w:t>
            </w:r>
          </w:p>
        </w:tc>
        <w:tc>
          <w:tcPr>
            <w:tcW w:w="2559" w:type="dxa"/>
            <w:shd w:val="clear" w:color="auto" w:fill="auto"/>
            <w:tcMar>
              <w:top w:w="0" w:type="dxa"/>
              <w:left w:w="108" w:type="dxa"/>
              <w:bottom w:w="0" w:type="dxa"/>
              <w:right w:w="108" w:type="dxa"/>
            </w:tcMar>
          </w:tcPr>
          <w:p w14:paraId="5862357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одељењски старешина, ученици</w:t>
            </w:r>
          </w:p>
        </w:tc>
      </w:tr>
    </w:tbl>
    <w:p w14:paraId="0DBDC796"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p w14:paraId="449E8CC0" w14:textId="360EC11D"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p w14:paraId="6F133CA4" w14:textId="500A47E1" w:rsidR="00CB4319" w:rsidRPr="0021646D" w:rsidRDefault="00CB4319">
      <w:pPr>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p w14:paraId="35745696" w14:textId="4B2A75C8" w:rsidR="00CB4319" w:rsidRPr="0021646D" w:rsidRDefault="00CB4319">
      <w:pPr>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p w14:paraId="03458DEF" w14:textId="77777777" w:rsidR="00CB4319" w:rsidRPr="0021646D" w:rsidRDefault="00CB4319">
      <w:pPr>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p w14:paraId="118A71A0" w14:textId="77777777" w:rsidR="003D4540" w:rsidRPr="0021646D" w:rsidRDefault="001B3945">
      <w:pPr>
        <w:widowControl w:val="0"/>
        <w:pBdr>
          <w:top w:val="nil"/>
          <w:left w:val="nil"/>
          <w:bottom w:val="nil"/>
          <w:right w:val="nil"/>
          <w:between w:val="nil"/>
        </w:pBdr>
        <w:tabs>
          <w:tab w:val="left" w:pos="1320"/>
        </w:tabs>
        <w:spacing w:before="240" w:after="120" w:line="240" w:lineRule="auto"/>
        <w:rPr>
          <w:rFonts w:ascii="Times New Roman" w:eastAsia="Times New Roman" w:hAnsi="Times New Roman" w:cs="Times New Roman"/>
          <w:b/>
        </w:rPr>
      </w:pPr>
      <w:r w:rsidRPr="0021646D">
        <w:rPr>
          <w:rFonts w:ascii="Times New Roman" w:eastAsia="Times New Roman" w:hAnsi="Times New Roman" w:cs="Times New Roman"/>
          <w:b/>
          <w:sz w:val="24"/>
          <w:szCs w:val="24"/>
        </w:rPr>
        <w:t xml:space="preserve">3.5.  </w:t>
      </w:r>
      <w:r w:rsidRPr="0021646D">
        <w:rPr>
          <w:rFonts w:ascii="Times New Roman" w:eastAsia="Times New Roman" w:hAnsi="Times New Roman" w:cs="Times New Roman"/>
          <w:b/>
        </w:rPr>
        <w:t xml:space="preserve">Школски одбор </w:t>
      </w:r>
    </w:p>
    <w:p w14:paraId="0735D2BB"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Школски одбор је орган управљања у школи.</w:t>
      </w:r>
    </w:p>
    <w:p w14:paraId="36E20DFA"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Школски одбор именује и разрешава Скупштина општине Ковин и има девет чла нова који се именују на четири године. Трећина чланова су пред став ни ци локалне самоуправе, а по трећину чланова су предложили чланови На став ничког већа и Савет родитеља школе.</w:t>
      </w:r>
    </w:p>
    <w:p w14:paraId="193EF296"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Чланови Школског одбора су:</w:t>
      </w:r>
    </w:p>
    <w:p w14:paraId="1EED11E7" w14:textId="77777777" w:rsidR="003D4540" w:rsidRPr="0021646D" w:rsidRDefault="001B3945">
      <w:pPr>
        <w:widowControl w:val="0"/>
        <w:numPr>
          <w:ilvl w:val="0"/>
          <w:numId w:val="35"/>
        </w:numPr>
        <w:pBdr>
          <w:top w:val="nil"/>
          <w:left w:val="nil"/>
          <w:bottom w:val="nil"/>
          <w:right w:val="nil"/>
          <w:between w:val="nil"/>
        </w:pBdr>
        <w:spacing w:before="60" w:after="0" w:line="240" w:lineRule="auto"/>
        <w:ind w:hanging="360"/>
        <w:jc w:val="both"/>
        <w:rPr>
          <w:rFonts w:ascii="Times New Roman" w:hAnsi="Times New Roman" w:cs="Times New Roman"/>
        </w:rPr>
      </w:pPr>
      <w:r w:rsidRPr="0021646D">
        <w:rPr>
          <w:rFonts w:ascii="Times New Roman" w:eastAsia="Times New Roman" w:hAnsi="Times New Roman" w:cs="Times New Roman"/>
        </w:rPr>
        <w:t>Резач Славица – председник, из редова наставника</w:t>
      </w:r>
    </w:p>
    <w:p w14:paraId="07D4813F" w14:textId="77777777" w:rsidR="003D4540" w:rsidRPr="0021646D" w:rsidRDefault="001B3945">
      <w:pPr>
        <w:widowControl w:val="0"/>
        <w:numPr>
          <w:ilvl w:val="0"/>
          <w:numId w:val="35"/>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Коларски Стојанка - из редова наставника</w:t>
      </w:r>
    </w:p>
    <w:p w14:paraId="7E6EF572" w14:textId="77777777" w:rsidR="003D4540" w:rsidRPr="0021646D" w:rsidRDefault="001B3945">
      <w:pPr>
        <w:widowControl w:val="0"/>
        <w:numPr>
          <w:ilvl w:val="0"/>
          <w:numId w:val="35"/>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Надица Барбузан - из редова наставника</w:t>
      </w:r>
    </w:p>
    <w:p w14:paraId="01CB1306" w14:textId="77777777" w:rsidR="003D4540" w:rsidRPr="0021646D" w:rsidRDefault="001B3945">
      <w:pPr>
        <w:widowControl w:val="0"/>
        <w:numPr>
          <w:ilvl w:val="0"/>
          <w:numId w:val="35"/>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Петар Котарица - из локалне самоуправе</w:t>
      </w:r>
    </w:p>
    <w:p w14:paraId="66A5835A" w14:textId="77777777" w:rsidR="003D4540" w:rsidRPr="0021646D" w:rsidRDefault="001B3945">
      <w:pPr>
        <w:widowControl w:val="0"/>
        <w:numPr>
          <w:ilvl w:val="0"/>
          <w:numId w:val="35"/>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Петар Петровић - из локалне самоуправе</w:t>
      </w:r>
    </w:p>
    <w:p w14:paraId="76ACFA0C" w14:textId="77777777" w:rsidR="003D4540" w:rsidRPr="0021646D" w:rsidRDefault="001B3945">
      <w:pPr>
        <w:widowControl w:val="0"/>
        <w:numPr>
          <w:ilvl w:val="0"/>
          <w:numId w:val="35"/>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Радмила Потежица -  из локалне самоуправе</w:t>
      </w:r>
    </w:p>
    <w:p w14:paraId="650193D8" w14:textId="77777777" w:rsidR="003D4540" w:rsidRPr="0021646D" w:rsidRDefault="001B3945">
      <w:pPr>
        <w:widowControl w:val="0"/>
        <w:numPr>
          <w:ilvl w:val="0"/>
          <w:numId w:val="35"/>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Бобан Тајдић - из Савета родитеља</w:t>
      </w:r>
    </w:p>
    <w:p w14:paraId="0891BE7B" w14:textId="77777777" w:rsidR="003D4540" w:rsidRPr="0021646D" w:rsidRDefault="001B3945">
      <w:pPr>
        <w:widowControl w:val="0"/>
        <w:numPr>
          <w:ilvl w:val="0"/>
          <w:numId w:val="35"/>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 xml:space="preserve">Божин Моња - из Савета родитеља </w:t>
      </w:r>
    </w:p>
    <w:p w14:paraId="5A453592" w14:textId="77777777" w:rsidR="003D4540" w:rsidRPr="0021646D" w:rsidRDefault="001B3945">
      <w:pPr>
        <w:widowControl w:val="0"/>
        <w:numPr>
          <w:ilvl w:val="0"/>
          <w:numId w:val="35"/>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Лакићевић Драгана - из Савета родитеља</w:t>
      </w:r>
    </w:p>
    <w:p w14:paraId="2C25076B"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tbl>
      <w:tblPr>
        <w:tblStyle w:val="afff"/>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7"/>
        <w:gridCol w:w="3654"/>
        <w:gridCol w:w="426"/>
        <w:gridCol w:w="543"/>
        <w:gridCol w:w="543"/>
        <w:gridCol w:w="525"/>
        <w:gridCol w:w="456"/>
        <w:gridCol w:w="453"/>
        <w:gridCol w:w="456"/>
        <w:gridCol w:w="453"/>
        <w:gridCol w:w="456"/>
        <w:gridCol w:w="461"/>
        <w:gridCol w:w="1269"/>
      </w:tblGrid>
      <w:tr w:rsidR="0021646D" w:rsidRPr="0021646D" w14:paraId="460A5FA3" w14:textId="77777777">
        <w:tc>
          <w:tcPr>
            <w:tcW w:w="726" w:type="dxa"/>
            <w:shd w:val="clear" w:color="auto" w:fill="auto"/>
            <w:tcMar>
              <w:top w:w="0" w:type="dxa"/>
              <w:left w:w="108" w:type="dxa"/>
              <w:bottom w:w="0" w:type="dxa"/>
              <w:right w:w="108" w:type="dxa"/>
            </w:tcMar>
            <w:vAlign w:val="center"/>
          </w:tcPr>
          <w:p w14:paraId="239A647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Ред. број</w:t>
            </w:r>
          </w:p>
        </w:tc>
        <w:tc>
          <w:tcPr>
            <w:tcW w:w="3651" w:type="dxa"/>
            <w:shd w:val="clear" w:color="auto" w:fill="auto"/>
            <w:tcMar>
              <w:top w:w="0" w:type="dxa"/>
              <w:left w:w="108" w:type="dxa"/>
              <w:bottom w:w="0" w:type="dxa"/>
              <w:right w:w="108" w:type="dxa"/>
            </w:tcMar>
            <w:vAlign w:val="center"/>
          </w:tcPr>
          <w:p w14:paraId="750E20B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Опис послова</w:t>
            </w:r>
          </w:p>
        </w:tc>
        <w:tc>
          <w:tcPr>
            <w:tcW w:w="4772" w:type="dxa"/>
            <w:gridSpan w:val="10"/>
            <w:shd w:val="clear" w:color="auto" w:fill="auto"/>
            <w:tcMar>
              <w:top w:w="0" w:type="dxa"/>
              <w:left w:w="108" w:type="dxa"/>
              <w:bottom w:w="0" w:type="dxa"/>
              <w:right w:w="108" w:type="dxa"/>
            </w:tcMar>
            <w:vAlign w:val="center"/>
          </w:tcPr>
          <w:p w14:paraId="3A092E3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Календар</w:t>
            </w:r>
          </w:p>
        </w:tc>
        <w:tc>
          <w:tcPr>
            <w:tcW w:w="1268" w:type="dxa"/>
            <w:shd w:val="clear" w:color="auto" w:fill="auto"/>
            <w:tcMar>
              <w:top w:w="0" w:type="dxa"/>
              <w:left w:w="108" w:type="dxa"/>
              <w:bottom w:w="0" w:type="dxa"/>
              <w:right w:w="108" w:type="dxa"/>
            </w:tcMar>
            <w:vAlign w:val="center"/>
          </w:tcPr>
          <w:p w14:paraId="0D3F075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Носилац</w:t>
            </w:r>
          </w:p>
        </w:tc>
      </w:tr>
      <w:tr w:rsidR="0021646D" w:rsidRPr="0021646D" w14:paraId="016B13F4" w14:textId="77777777">
        <w:tc>
          <w:tcPr>
            <w:tcW w:w="726" w:type="dxa"/>
            <w:shd w:val="clear" w:color="auto" w:fill="auto"/>
            <w:tcMar>
              <w:top w:w="0" w:type="dxa"/>
              <w:left w:w="108" w:type="dxa"/>
              <w:bottom w:w="0" w:type="dxa"/>
              <w:right w:w="108" w:type="dxa"/>
            </w:tcMar>
            <w:vAlign w:val="center"/>
          </w:tcPr>
          <w:p w14:paraId="1703DCC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651" w:type="dxa"/>
            <w:shd w:val="clear" w:color="auto" w:fill="auto"/>
            <w:tcMar>
              <w:top w:w="0" w:type="dxa"/>
              <w:left w:w="108" w:type="dxa"/>
              <w:bottom w:w="0" w:type="dxa"/>
              <w:right w:w="108" w:type="dxa"/>
            </w:tcMar>
            <w:vAlign w:val="center"/>
          </w:tcPr>
          <w:p w14:paraId="0A39EC6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p>
        </w:tc>
        <w:tc>
          <w:tcPr>
            <w:tcW w:w="426" w:type="dxa"/>
            <w:shd w:val="clear" w:color="auto" w:fill="auto"/>
            <w:tcMar>
              <w:top w:w="0" w:type="dxa"/>
              <w:left w:w="108" w:type="dxa"/>
              <w:bottom w:w="0" w:type="dxa"/>
              <w:right w:w="108" w:type="dxa"/>
            </w:tcMar>
            <w:vAlign w:val="center"/>
          </w:tcPr>
          <w:p w14:paraId="6B2FF08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9</w:t>
            </w:r>
          </w:p>
        </w:tc>
        <w:tc>
          <w:tcPr>
            <w:tcW w:w="543" w:type="dxa"/>
            <w:shd w:val="clear" w:color="auto" w:fill="auto"/>
            <w:tcMar>
              <w:top w:w="0" w:type="dxa"/>
              <w:left w:w="108" w:type="dxa"/>
              <w:bottom w:w="0" w:type="dxa"/>
              <w:right w:w="108" w:type="dxa"/>
            </w:tcMar>
            <w:vAlign w:val="center"/>
          </w:tcPr>
          <w:p w14:paraId="292B709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10</w:t>
            </w:r>
          </w:p>
        </w:tc>
        <w:tc>
          <w:tcPr>
            <w:tcW w:w="543" w:type="dxa"/>
            <w:shd w:val="clear" w:color="auto" w:fill="auto"/>
            <w:tcMar>
              <w:top w:w="0" w:type="dxa"/>
              <w:left w:w="108" w:type="dxa"/>
              <w:bottom w:w="0" w:type="dxa"/>
              <w:right w:w="108" w:type="dxa"/>
            </w:tcMar>
            <w:vAlign w:val="center"/>
          </w:tcPr>
          <w:p w14:paraId="028A388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11</w:t>
            </w:r>
          </w:p>
        </w:tc>
        <w:tc>
          <w:tcPr>
            <w:tcW w:w="525" w:type="dxa"/>
            <w:shd w:val="clear" w:color="auto" w:fill="auto"/>
            <w:tcMar>
              <w:top w:w="0" w:type="dxa"/>
              <w:left w:w="108" w:type="dxa"/>
              <w:bottom w:w="0" w:type="dxa"/>
              <w:right w:w="108" w:type="dxa"/>
            </w:tcMar>
            <w:vAlign w:val="center"/>
          </w:tcPr>
          <w:p w14:paraId="0BA7625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12</w:t>
            </w:r>
          </w:p>
        </w:tc>
        <w:tc>
          <w:tcPr>
            <w:tcW w:w="456" w:type="dxa"/>
            <w:shd w:val="clear" w:color="auto" w:fill="auto"/>
            <w:tcMar>
              <w:top w:w="0" w:type="dxa"/>
              <w:left w:w="108" w:type="dxa"/>
              <w:bottom w:w="0" w:type="dxa"/>
              <w:right w:w="108" w:type="dxa"/>
            </w:tcMar>
            <w:vAlign w:val="center"/>
          </w:tcPr>
          <w:p w14:paraId="2F739E0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c>
          <w:tcPr>
            <w:tcW w:w="453" w:type="dxa"/>
            <w:shd w:val="clear" w:color="auto" w:fill="auto"/>
            <w:tcMar>
              <w:top w:w="0" w:type="dxa"/>
              <w:left w:w="108" w:type="dxa"/>
              <w:bottom w:w="0" w:type="dxa"/>
              <w:right w:w="108" w:type="dxa"/>
            </w:tcMar>
            <w:vAlign w:val="center"/>
          </w:tcPr>
          <w:p w14:paraId="0181A8B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w:t>
            </w:r>
          </w:p>
        </w:tc>
        <w:tc>
          <w:tcPr>
            <w:tcW w:w="456" w:type="dxa"/>
            <w:shd w:val="clear" w:color="auto" w:fill="auto"/>
            <w:tcMar>
              <w:top w:w="0" w:type="dxa"/>
              <w:left w:w="108" w:type="dxa"/>
              <w:bottom w:w="0" w:type="dxa"/>
              <w:right w:w="108" w:type="dxa"/>
            </w:tcMar>
            <w:vAlign w:val="center"/>
          </w:tcPr>
          <w:p w14:paraId="6632DBB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3</w:t>
            </w:r>
          </w:p>
        </w:tc>
        <w:tc>
          <w:tcPr>
            <w:tcW w:w="453" w:type="dxa"/>
            <w:shd w:val="clear" w:color="auto" w:fill="auto"/>
            <w:tcMar>
              <w:top w:w="0" w:type="dxa"/>
              <w:left w:w="108" w:type="dxa"/>
              <w:bottom w:w="0" w:type="dxa"/>
              <w:right w:w="108" w:type="dxa"/>
            </w:tcMar>
            <w:vAlign w:val="center"/>
          </w:tcPr>
          <w:p w14:paraId="48250D5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4</w:t>
            </w:r>
          </w:p>
        </w:tc>
        <w:tc>
          <w:tcPr>
            <w:tcW w:w="456" w:type="dxa"/>
            <w:shd w:val="clear" w:color="auto" w:fill="auto"/>
            <w:tcMar>
              <w:top w:w="0" w:type="dxa"/>
              <w:left w:w="108" w:type="dxa"/>
              <w:bottom w:w="0" w:type="dxa"/>
              <w:right w:w="108" w:type="dxa"/>
            </w:tcMar>
            <w:vAlign w:val="center"/>
          </w:tcPr>
          <w:p w14:paraId="507E5D6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c>
          <w:tcPr>
            <w:tcW w:w="461" w:type="dxa"/>
            <w:shd w:val="clear" w:color="auto" w:fill="auto"/>
            <w:tcMar>
              <w:top w:w="0" w:type="dxa"/>
              <w:left w:w="108" w:type="dxa"/>
              <w:bottom w:w="0" w:type="dxa"/>
              <w:right w:w="108" w:type="dxa"/>
            </w:tcMar>
            <w:vAlign w:val="center"/>
          </w:tcPr>
          <w:p w14:paraId="1AD1661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6</w:t>
            </w:r>
          </w:p>
        </w:tc>
        <w:tc>
          <w:tcPr>
            <w:tcW w:w="1268" w:type="dxa"/>
            <w:shd w:val="clear" w:color="auto" w:fill="auto"/>
            <w:tcMar>
              <w:top w:w="0" w:type="dxa"/>
              <w:left w:w="108" w:type="dxa"/>
              <w:bottom w:w="0" w:type="dxa"/>
              <w:right w:w="108" w:type="dxa"/>
            </w:tcMar>
            <w:vAlign w:val="center"/>
          </w:tcPr>
          <w:p w14:paraId="6E45A8D6"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ind w:left="113" w:right="113"/>
              <w:jc w:val="center"/>
              <w:rPr>
                <w:rFonts w:ascii="Times New Roman" w:eastAsia="Times New Roman" w:hAnsi="Times New Roman" w:cs="Times New Roman"/>
              </w:rPr>
            </w:pPr>
          </w:p>
        </w:tc>
      </w:tr>
      <w:tr w:rsidR="0021646D" w:rsidRPr="0021646D" w14:paraId="3AFC5C88" w14:textId="77777777">
        <w:tc>
          <w:tcPr>
            <w:tcW w:w="726" w:type="dxa"/>
            <w:shd w:val="clear" w:color="auto" w:fill="auto"/>
            <w:tcMar>
              <w:top w:w="0" w:type="dxa"/>
              <w:left w:w="108" w:type="dxa"/>
              <w:bottom w:w="0" w:type="dxa"/>
              <w:right w:w="108" w:type="dxa"/>
            </w:tcMar>
            <w:vAlign w:val="center"/>
          </w:tcPr>
          <w:p w14:paraId="03E9350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c>
          <w:tcPr>
            <w:tcW w:w="3651" w:type="dxa"/>
            <w:shd w:val="clear" w:color="auto" w:fill="auto"/>
            <w:tcMar>
              <w:top w:w="0" w:type="dxa"/>
              <w:left w:w="108" w:type="dxa"/>
              <w:bottom w:w="0" w:type="dxa"/>
              <w:right w:w="108" w:type="dxa"/>
            </w:tcMar>
            <w:vAlign w:val="center"/>
          </w:tcPr>
          <w:p w14:paraId="24A35E8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Програмирање рада школе</w:t>
            </w:r>
          </w:p>
        </w:tc>
        <w:tc>
          <w:tcPr>
            <w:tcW w:w="426" w:type="dxa"/>
            <w:shd w:val="clear" w:color="auto" w:fill="auto"/>
            <w:tcMar>
              <w:top w:w="0" w:type="dxa"/>
              <w:left w:w="108" w:type="dxa"/>
              <w:bottom w:w="0" w:type="dxa"/>
              <w:right w:w="108" w:type="dxa"/>
            </w:tcMar>
            <w:vAlign w:val="center"/>
          </w:tcPr>
          <w:p w14:paraId="2A6D327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3A36EC18"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43" w:type="dxa"/>
            <w:shd w:val="clear" w:color="auto" w:fill="auto"/>
            <w:tcMar>
              <w:top w:w="0" w:type="dxa"/>
              <w:left w:w="108" w:type="dxa"/>
              <w:bottom w:w="0" w:type="dxa"/>
              <w:right w:w="108" w:type="dxa"/>
            </w:tcMar>
            <w:vAlign w:val="center"/>
          </w:tcPr>
          <w:p w14:paraId="680C2E85"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25" w:type="dxa"/>
            <w:shd w:val="clear" w:color="auto" w:fill="auto"/>
            <w:tcMar>
              <w:top w:w="0" w:type="dxa"/>
              <w:left w:w="108" w:type="dxa"/>
              <w:bottom w:w="0" w:type="dxa"/>
              <w:right w:w="108" w:type="dxa"/>
            </w:tcMar>
            <w:vAlign w:val="center"/>
          </w:tcPr>
          <w:p w14:paraId="366185B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5653E92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6C23E93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38B796D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76235DB2"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45CE6575"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61" w:type="dxa"/>
            <w:shd w:val="clear" w:color="auto" w:fill="auto"/>
            <w:tcMar>
              <w:top w:w="0" w:type="dxa"/>
              <w:left w:w="108" w:type="dxa"/>
              <w:bottom w:w="0" w:type="dxa"/>
              <w:right w:w="108" w:type="dxa"/>
            </w:tcMar>
            <w:vAlign w:val="center"/>
          </w:tcPr>
          <w:p w14:paraId="1A1713A5"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1268" w:type="dxa"/>
            <w:shd w:val="clear" w:color="auto" w:fill="auto"/>
            <w:tcMar>
              <w:top w:w="0" w:type="dxa"/>
              <w:left w:w="108" w:type="dxa"/>
              <w:bottom w:w="0" w:type="dxa"/>
              <w:right w:w="108" w:type="dxa"/>
            </w:tcMar>
            <w:vAlign w:val="center"/>
          </w:tcPr>
          <w:p w14:paraId="0259682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ind w:left="113" w:right="113"/>
              <w:jc w:val="center"/>
              <w:rPr>
                <w:rFonts w:ascii="Times New Roman" w:eastAsia="Times New Roman" w:hAnsi="Times New Roman" w:cs="Times New Roman"/>
              </w:rPr>
            </w:pPr>
            <w:r w:rsidRPr="0021646D">
              <w:rPr>
                <w:rFonts w:ascii="Times New Roman" w:eastAsia="Times New Roman" w:hAnsi="Times New Roman" w:cs="Times New Roman"/>
              </w:rPr>
              <w:t>Директор, Школски одбор</w:t>
            </w:r>
          </w:p>
        </w:tc>
      </w:tr>
      <w:tr w:rsidR="0021646D" w:rsidRPr="0021646D" w14:paraId="1F28149F" w14:textId="77777777">
        <w:tc>
          <w:tcPr>
            <w:tcW w:w="726" w:type="dxa"/>
            <w:shd w:val="clear" w:color="auto" w:fill="auto"/>
            <w:tcMar>
              <w:top w:w="0" w:type="dxa"/>
              <w:left w:w="108" w:type="dxa"/>
              <w:bottom w:w="0" w:type="dxa"/>
              <w:right w:w="108" w:type="dxa"/>
            </w:tcMar>
            <w:vAlign w:val="center"/>
          </w:tcPr>
          <w:p w14:paraId="7E769D2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651" w:type="dxa"/>
            <w:shd w:val="clear" w:color="auto" w:fill="auto"/>
            <w:tcMar>
              <w:top w:w="0" w:type="dxa"/>
              <w:left w:w="108" w:type="dxa"/>
              <w:bottom w:w="0" w:type="dxa"/>
              <w:right w:w="108" w:type="dxa"/>
            </w:tcMar>
            <w:vAlign w:val="center"/>
          </w:tcPr>
          <w:p w14:paraId="2776F606"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и усвајање годишњег извештаја о раду школе</w:t>
            </w:r>
          </w:p>
        </w:tc>
        <w:tc>
          <w:tcPr>
            <w:tcW w:w="426" w:type="dxa"/>
            <w:shd w:val="clear" w:color="auto" w:fill="auto"/>
            <w:tcMar>
              <w:top w:w="0" w:type="dxa"/>
              <w:left w:w="108" w:type="dxa"/>
              <w:bottom w:w="0" w:type="dxa"/>
              <w:right w:w="108" w:type="dxa"/>
            </w:tcMar>
            <w:vAlign w:val="center"/>
          </w:tcPr>
          <w:p w14:paraId="19C9018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4F4D28A2"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43" w:type="dxa"/>
            <w:shd w:val="clear" w:color="auto" w:fill="auto"/>
            <w:tcMar>
              <w:top w:w="0" w:type="dxa"/>
              <w:left w:w="108" w:type="dxa"/>
              <w:bottom w:w="0" w:type="dxa"/>
              <w:right w:w="108" w:type="dxa"/>
            </w:tcMar>
            <w:vAlign w:val="center"/>
          </w:tcPr>
          <w:p w14:paraId="5E1CA15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25" w:type="dxa"/>
            <w:shd w:val="clear" w:color="auto" w:fill="auto"/>
            <w:tcMar>
              <w:top w:w="0" w:type="dxa"/>
              <w:left w:w="108" w:type="dxa"/>
              <w:bottom w:w="0" w:type="dxa"/>
              <w:right w:w="108" w:type="dxa"/>
            </w:tcMar>
            <w:vAlign w:val="center"/>
          </w:tcPr>
          <w:p w14:paraId="0B66ACA6"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7CFA238F"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23331B3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7AA6CC3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6BF43FC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143F965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61" w:type="dxa"/>
            <w:shd w:val="clear" w:color="auto" w:fill="auto"/>
            <w:tcMar>
              <w:top w:w="0" w:type="dxa"/>
              <w:left w:w="108" w:type="dxa"/>
              <w:bottom w:w="0" w:type="dxa"/>
              <w:right w:w="108" w:type="dxa"/>
            </w:tcMar>
            <w:vAlign w:val="center"/>
          </w:tcPr>
          <w:p w14:paraId="6676D0A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1268" w:type="dxa"/>
            <w:shd w:val="clear" w:color="auto" w:fill="auto"/>
            <w:tcMar>
              <w:top w:w="0" w:type="dxa"/>
              <w:left w:w="108" w:type="dxa"/>
              <w:bottom w:w="0" w:type="dxa"/>
              <w:right w:w="108" w:type="dxa"/>
            </w:tcMar>
            <w:vAlign w:val="center"/>
          </w:tcPr>
          <w:p w14:paraId="77309DF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13EBB5E8" w14:textId="77777777">
        <w:tc>
          <w:tcPr>
            <w:tcW w:w="726" w:type="dxa"/>
            <w:shd w:val="clear" w:color="auto" w:fill="auto"/>
            <w:tcMar>
              <w:top w:w="0" w:type="dxa"/>
              <w:left w:w="108" w:type="dxa"/>
              <w:bottom w:w="0" w:type="dxa"/>
              <w:right w:w="108" w:type="dxa"/>
            </w:tcMar>
            <w:vAlign w:val="center"/>
          </w:tcPr>
          <w:p w14:paraId="5FABEB28"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651" w:type="dxa"/>
            <w:shd w:val="clear" w:color="auto" w:fill="auto"/>
            <w:tcMar>
              <w:top w:w="0" w:type="dxa"/>
              <w:left w:w="108" w:type="dxa"/>
              <w:bottom w:w="0" w:type="dxa"/>
              <w:right w:w="108" w:type="dxa"/>
            </w:tcMar>
            <w:vAlign w:val="center"/>
          </w:tcPr>
          <w:p w14:paraId="61693DBD"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остваривања годишњег програма рада школе</w:t>
            </w:r>
          </w:p>
        </w:tc>
        <w:tc>
          <w:tcPr>
            <w:tcW w:w="426" w:type="dxa"/>
            <w:shd w:val="clear" w:color="auto" w:fill="auto"/>
            <w:tcMar>
              <w:top w:w="0" w:type="dxa"/>
              <w:left w:w="108" w:type="dxa"/>
              <w:bottom w:w="0" w:type="dxa"/>
              <w:right w:w="108" w:type="dxa"/>
            </w:tcMar>
            <w:vAlign w:val="center"/>
          </w:tcPr>
          <w:p w14:paraId="1D725E3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4794522B"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43" w:type="dxa"/>
            <w:shd w:val="clear" w:color="auto" w:fill="auto"/>
            <w:tcMar>
              <w:top w:w="0" w:type="dxa"/>
              <w:left w:w="108" w:type="dxa"/>
              <w:bottom w:w="0" w:type="dxa"/>
              <w:right w:w="108" w:type="dxa"/>
            </w:tcMar>
            <w:vAlign w:val="center"/>
          </w:tcPr>
          <w:p w14:paraId="202129B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25" w:type="dxa"/>
            <w:shd w:val="clear" w:color="auto" w:fill="auto"/>
            <w:tcMar>
              <w:top w:w="0" w:type="dxa"/>
              <w:left w:w="108" w:type="dxa"/>
              <w:bottom w:w="0" w:type="dxa"/>
              <w:right w:w="108" w:type="dxa"/>
            </w:tcMar>
            <w:vAlign w:val="center"/>
          </w:tcPr>
          <w:p w14:paraId="33493E9F"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1BF4330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02556DA8"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225C73A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4FCE0BF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2EAEC17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61" w:type="dxa"/>
            <w:shd w:val="clear" w:color="auto" w:fill="auto"/>
            <w:tcMar>
              <w:top w:w="0" w:type="dxa"/>
              <w:left w:w="108" w:type="dxa"/>
              <w:bottom w:w="0" w:type="dxa"/>
              <w:right w:w="108" w:type="dxa"/>
            </w:tcMar>
            <w:vAlign w:val="center"/>
          </w:tcPr>
          <w:p w14:paraId="014133A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1268" w:type="dxa"/>
            <w:shd w:val="clear" w:color="auto" w:fill="auto"/>
            <w:tcMar>
              <w:top w:w="0" w:type="dxa"/>
              <w:left w:w="108" w:type="dxa"/>
              <w:bottom w:w="0" w:type="dxa"/>
              <w:right w:w="108" w:type="dxa"/>
            </w:tcMar>
            <w:vAlign w:val="center"/>
          </w:tcPr>
          <w:p w14:paraId="3D662D7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431C6F0F" w14:textId="77777777">
        <w:tc>
          <w:tcPr>
            <w:tcW w:w="726" w:type="dxa"/>
            <w:shd w:val="clear" w:color="auto" w:fill="auto"/>
            <w:tcMar>
              <w:top w:w="0" w:type="dxa"/>
              <w:left w:w="108" w:type="dxa"/>
              <w:bottom w:w="0" w:type="dxa"/>
              <w:right w:w="108" w:type="dxa"/>
            </w:tcMar>
            <w:vAlign w:val="center"/>
          </w:tcPr>
          <w:p w14:paraId="54AE4BA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651" w:type="dxa"/>
            <w:shd w:val="clear" w:color="auto" w:fill="auto"/>
            <w:tcMar>
              <w:top w:w="0" w:type="dxa"/>
              <w:left w:w="108" w:type="dxa"/>
              <w:bottom w:w="0" w:type="dxa"/>
              <w:right w:w="108" w:type="dxa"/>
            </w:tcMar>
            <w:vAlign w:val="center"/>
          </w:tcPr>
          <w:p w14:paraId="3D989B8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-усвајање годишњег програма рада школе</w:t>
            </w:r>
          </w:p>
        </w:tc>
        <w:tc>
          <w:tcPr>
            <w:tcW w:w="426" w:type="dxa"/>
            <w:shd w:val="clear" w:color="auto" w:fill="auto"/>
            <w:tcMar>
              <w:top w:w="0" w:type="dxa"/>
              <w:left w:w="108" w:type="dxa"/>
              <w:bottom w:w="0" w:type="dxa"/>
              <w:right w:w="108" w:type="dxa"/>
            </w:tcMar>
            <w:vAlign w:val="center"/>
          </w:tcPr>
          <w:p w14:paraId="229493A5"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38F0DA7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43" w:type="dxa"/>
            <w:shd w:val="clear" w:color="auto" w:fill="auto"/>
            <w:tcMar>
              <w:top w:w="0" w:type="dxa"/>
              <w:left w:w="108" w:type="dxa"/>
              <w:bottom w:w="0" w:type="dxa"/>
              <w:right w:w="108" w:type="dxa"/>
            </w:tcMar>
            <w:vAlign w:val="center"/>
          </w:tcPr>
          <w:p w14:paraId="0AFAB412"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25" w:type="dxa"/>
            <w:shd w:val="clear" w:color="auto" w:fill="auto"/>
            <w:tcMar>
              <w:top w:w="0" w:type="dxa"/>
              <w:left w:w="108" w:type="dxa"/>
              <w:bottom w:w="0" w:type="dxa"/>
              <w:right w:w="108" w:type="dxa"/>
            </w:tcMar>
            <w:vAlign w:val="center"/>
          </w:tcPr>
          <w:p w14:paraId="4EDAD50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3C2B5A1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662CEBF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64645B7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7916833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6FB455F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61" w:type="dxa"/>
            <w:shd w:val="clear" w:color="auto" w:fill="auto"/>
            <w:tcMar>
              <w:top w:w="0" w:type="dxa"/>
              <w:left w:w="108" w:type="dxa"/>
              <w:bottom w:w="0" w:type="dxa"/>
              <w:right w:w="108" w:type="dxa"/>
            </w:tcMar>
            <w:vAlign w:val="center"/>
          </w:tcPr>
          <w:p w14:paraId="7452596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1268" w:type="dxa"/>
            <w:shd w:val="clear" w:color="auto" w:fill="auto"/>
            <w:tcMar>
              <w:top w:w="0" w:type="dxa"/>
              <w:left w:w="108" w:type="dxa"/>
              <w:bottom w:w="0" w:type="dxa"/>
              <w:right w:w="108" w:type="dxa"/>
            </w:tcMar>
            <w:vAlign w:val="center"/>
          </w:tcPr>
          <w:p w14:paraId="163D276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75EE999C" w14:textId="77777777">
        <w:tc>
          <w:tcPr>
            <w:tcW w:w="726" w:type="dxa"/>
            <w:shd w:val="clear" w:color="auto" w:fill="auto"/>
            <w:tcMar>
              <w:top w:w="0" w:type="dxa"/>
              <w:left w:w="108" w:type="dxa"/>
              <w:bottom w:w="0" w:type="dxa"/>
              <w:right w:w="108" w:type="dxa"/>
            </w:tcMar>
            <w:vAlign w:val="center"/>
          </w:tcPr>
          <w:p w14:paraId="34DD5C7B"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w:t>
            </w:r>
          </w:p>
        </w:tc>
        <w:tc>
          <w:tcPr>
            <w:tcW w:w="3651" w:type="dxa"/>
            <w:shd w:val="clear" w:color="auto" w:fill="auto"/>
            <w:tcMar>
              <w:top w:w="0" w:type="dxa"/>
              <w:left w:w="108" w:type="dxa"/>
              <w:bottom w:w="0" w:type="dxa"/>
              <w:right w:w="108" w:type="dxa"/>
            </w:tcMar>
            <w:vAlign w:val="center"/>
          </w:tcPr>
          <w:p w14:paraId="2B319FD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Организационо-материјална проблематика</w:t>
            </w:r>
          </w:p>
        </w:tc>
        <w:tc>
          <w:tcPr>
            <w:tcW w:w="426" w:type="dxa"/>
            <w:shd w:val="clear" w:color="auto" w:fill="auto"/>
            <w:tcMar>
              <w:top w:w="0" w:type="dxa"/>
              <w:left w:w="108" w:type="dxa"/>
              <w:bottom w:w="0" w:type="dxa"/>
              <w:right w:w="108" w:type="dxa"/>
            </w:tcMar>
            <w:vAlign w:val="center"/>
          </w:tcPr>
          <w:p w14:paraId="29CDEE0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5C320E4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0759FA4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25" w:type="dxa"/>
            <w:shd w:val="clear" w:color="auto" w:fill="auto"/>
            <w:tcMar>
              <w:top w:w="0" w:type="dxa"/>
              <w:left w:w="108" w:type="dxa"/>
              <w:bottom w:w="0" w:type="dxa"/>
              <w:right w:w="108" w:type="dxa"/>
            </w:tcMar>
            <w:vAlign w:val="center"/>
          </w:tcPr>
          <w:p w14:paraId="21E2684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05C65AE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25995EB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07D2E7A0"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410C9C7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1BDC96E5"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61" w:type="dxa"/>
            <w:shd w:val="clear" w:color="auto" w:fill="auto"/>
            <w:tcMar>
              <w:top w:w="0" w:type="dxa"/>
              <w:left w:w="108" w:type="dxa"/>
              <w:bottom w:w="0" w:type="dxa"/>
              <w:right w:w="108" w:type="dxa"/>
            </w:tcMar>
            <w:vAlign w:val="center"/>
          </w:tcPr>
          <w:p w14:paraId="7895921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268" w:type="dxa"/>
            <w:shd w:val="clear" w:color="auto" w:fill="auto"/>
            <w:tcMar>
              <w:top w:w="0" w:type="dxa"/>
              <w:left w:w="108" w:type="dxa"/>
              <w:bottom w:w="0" w:type="dxa"/>
              <w:right w:w="108" w:type="dxa"/>
            </w:tcMar>
            <w:vAlign w:val="center"/>
          </w:tcPr>
          <w:p w14:paraId="1D12D12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3CE0A1EB" w14:textId="77777777">
        <w:tc>
          <w:tcPr>
            <w:tcW w:w="726" w:type="dxa"/>
            <w:shd w:val="clear" w:color="auto" w:fill="auto"/>
            <w:tcMar>
              <w:top w:w="0" w:type="dxa"/>
              <w:left w:w="108" w:type="dxa"/>
              <w:bottom w:w="0" w:type="dxa"/>
              <w:right w:w="108" w:type="dxa"/>
            </w:tcMar>
            <w:vAlign w:val="center"/>
          </w:tcPr>
          <w:p w14:paraId="5D87EAB5"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651" w:type="dxa"/>
            <w:shd w:val="clear" w:color="auto" w:fill="auto"/>
            <w:tcMar>
              <w:top w:w="0" w:type="dxa"/>
              <w:left w:w="108" w:type="dxa"/>
              <w:bottom w:w="0" w:type="dxa"/>
              <w:right w:w="108" w:type="dxa"/>
            </w:tcMar>
            <w:vAlign w:val="center"/>
          </w:tcPr>
          <w:p w14:paraId="42441777"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финансијског стања школе</w:t>
            </w:r>
          </w:p>
        </w:tc>
        <w:tc>
          <w:tcPr>
            <w:tcW w:w="426" w:type="dxa"/>
            <w:shd w:val="clear" w:color="auto" w:fill="auto"/>
            <w:tcMar>
              <w:top w:w="0" w:type="dxa"/>
              <w:left w:w="108" w:type="dxa"/>
              <w:bottom w:w="0" w:type="dxa"/>
              <w:right w:w="108" w:type="dxa"/>
            </w:tcMar>
            <w:vAlign w:val="center"/>
          </w:tcPr>
          <w:p w14:paraId="494517C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7AAE2E8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43" w:type="dxa"/>
            <w:shd w:val="clear" w:color="auto" w:fill="auto"/>
            <w:tcMar>
              <w:top w:w="0" w:type="dxa"/>
              <w:left w:w="108" w:type="dxa"/>
              <w:bottom w:w="0" w:type="dxa"/>
              <w:right w:w="108" w:type="dxa"/>
            </w:tcMar>
            <w:vAlign w:val="center"/>
          </w:tcPr>
          <w:p w14:paraId="073C710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25" w:type="dxa"/>
            <w:shd w:val="clear" w:color="auto" w:fill="auto"/>
            <w:tcMar>
              <w:top w:w="0" w:type="dxa"/>
              <w:left w:w="108" w:type="dxa"/>
              <w:bottom w:w="0" w:type="dxa"/>
              <w:right w:w="108" w:type="dxa"/>
            </w:tcMar>
            <w:vAlign w:val="center"/>
          </w:tcPr>
          <w:p w14:paraId="34C7D30F"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70F8B9EB"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1101538D"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7AEF005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3DED0BA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49E5F8A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61" w:type="dxa"/>
            <w:shd w:val="clear" w:color="auto" w:fill="auto"/>
            <w:tcMar>
              <w:top w:w="0" w:type="dxa"/>
              <w:left w:w="108" w:type="dxa"/>
              <w:bottom w:w="0" w:type="dxa"/>
              <w:right w:w="108" w:type="dxa"/>
            </w:tcMar>
            <w:vAlign w:val="center"/>
          </w:tcPr>
          <w:p w14:paraId="16806AA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268" w:type="dxa"/>
            <w:shd w:val="clear" w:color="auto" w:fill="auto"/>
            <w:tcMar>
              <w:top w:w="0" w:type="dxa"/>
              <w:left w:w="108" w:type="dxa"/>
              <w:bottom w:w="0" w:type="dxa"/>
              <w:right w:w="108" w:type="dxa"/>
            </w:tcMar>
            <w:vAlign w:val="center"/>
          </w:tcPr>
          <w:p w14:paraId="5788F9B6"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5E26A270" w14:textId="77777777">
        <w:tc>
          <w:tcPr>
            <w:tcW w:w="726" w:type="dxa"/>
            <w:shd w:val="clear" w:color="auto" w:fill="auto"/>
            <w:tcMar>
              <w:top w:w="0" w:type="dxa"/>
              <w:left w:w="108" w:type="dxa"/>
              <w:bottom w:w="0" w:type="dxa"/>
              <w:right w:w="108" w:type="dxa"/>
            </w:tcMar>
            <w:vAlign w:val="center"/>
          </w:tcPr>
          <w:p w14:paraId="10B0964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651" w:type="dxa"/>
            <w:shd w:val="clear" w:color="auto" w:fill="auto"/>
            <w:tcMar>
              <w:top w:w="0" w:type="dxa"/>
              <w:left w:w="108" w:type="dxa"/>
              <w:bottom w:w="0" w:type="dxa"/>
              <w:right w:w="108" w:type="dxa"/>
            </w:tcMar>
            <w:vAlign w:val="center"/>
          </w:tcPr>
          <w:p w14:paraId="6182F15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-усвајање завршног рачуна школе</w:t>
            </w:r>
          </w:p>
        </w:tc>
        <w:tc>
          <w:tcPr>
            <w:tcW w:w="426" w:type="dxa"/>
            <w:shd w:val="clear" w:color="auto" w:fill="auto"/>
            <w:tcMar>
              <w:top w:w="0" w:type="dxa"/>
              <w:left w:w="108" w:type="dxa"/>
              <w:bottom w:w="0" w:type="dxa"/>
              <w:right w:w="108" w:type="dxa"/>
            </w:tcMar>
            <w:vAlign w:val="center"/>
          </w:tcPr>
          <w:p w14:paraId="7770BF76"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43" w:type="dxa"/>
            <w:shd w:val="clear" w:color="auto" w:fill="auto"/>
            <w:tcMar>
              <w:top w:w="0" w:type="dxa"/>
              <w:left w:w="108" w:type="dxa"/>
              <w:bottom w:w="0" w:type="dxa"/>
              <w:right w:w="108" w:type="dxa"/>
            </w:tcMar>
            <w:vAlign w:val="center"/>
          </w:tcPr>
          <w:p w14:paraId="3B6E088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43" w:type="dxa"/>
            <w:shd w:val="clear" w:color="auto" w:fill="auto"/>
            <w:tcMar>
              <w:top w:w="0" w:type="dxa"/>
              <w:left w:w="108" w:type="dxa"/>
              <w:bottom w:w="0" w:type="dxa"/>
              <w:right w:w="108" w:type="dxa"/>
            </w:tcMar>
            <w:vAlign w:val="center"/>
          </w:tcPr>
          <w:p w14:paraId="074AFEA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25" w:type="dxa"/>
            <w:shd w:val="clear" w:color="auto" w:fill="auto"/>
            <w:tcMar>
              <w:top w:w="0" w:type="dxa"/>
              <w:left w:w="108" w:type="dxa"/>
              <w:bottom w:w="0" w:type="dxa"/>
              <w:right w:w="108" w:type="dxa"/>
            </w:tcMar>
            <w:vAlign w:val="center"/>
          </w:tcPr>
          <w:p w14:paraId="63177EE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176BDC3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1FEB758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2708B68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1450186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5FC46DA6"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61" w:type="dxa"/>
            <w:shd w:val="clear" w:color="auto" w:fill="auto"/>
            <w:tcMar>
              <w:top w:w="0" w:type="dxa"/>
              <w:left w:w="108" w:type="dxa"/>
              <w:bottom w:w="0" w:type="dxa"/>
              <w:right w:w="108" w:type="dxa"/>
            </w:tcMar>
            <w:vAlign w:val="center"/>
          </w:tcPr>
          <w:p w14:paraId="0DAF516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1268" w:type="dxa"/>
            <w:shd w:val="clear" w:color="auto" w:fill="auto"/>
            <w:tcMar>
              <w:top w:w="0" w:type="dxa"/>
              <w:left w:w="108" w:type="dxa"/>
              <w:bottom w:w="0" w:type="dxa"/>
              <w:right w:w="108" w:type="dxa"/>
            </w:tcMar>
            <w:vAlign w:val="center"/>
          </w:tcPr>
          <w:p w14:paraId="19D3671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29701D63" w14:textId="77777777">
        <w:tc>
          <w:tcPr>
            <w:tcW w:w="726" w:type="dxa"/>
            <w:shd w:val="clear" w:color="auto" w:fill="auto"/>
            <w:tcMar>
              <w:top w:w="0" w:type="dxa"/>
              <w:left w:w="108" w:type="dxa"/>
              <w:bottom w:w="0" w:type="dxa"/>
              <w:right w:w="108" w:type="dxa"/>
            </w:tcMar>
            <w:vAlign w:val="center"/>
          </w:tcPr>
          <w:p w14:paraId="0B328EA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651" w:type="dxa"/>
            <w:shd w:val="clear" w:color="auto" w:fill="auto"/>
            <w:tcMar>
              <w:top w:w="0" w:type="dxa"/>
              <w:left w:w="108" w:type="dxa"/>
              <w:bottom w:w="0" w:type="dxa"/>
              <w:right w:w="108" w:type="dxa"/>
            </w:tcMar>
            <w:vAlign w:val="center"/>
          </w:tcPr>
          <w:p w14:paraId="2D97B96B"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-прикупљање средстава за поправак објекта школе</w:t>
            </w:r>
          </w:p>
        </w:tc>
        <w:tc>
          <w:tcPr>
            <w:tcW w:w="426" w:type="dxa"/>
            <w:shd w:val="clear" w:color="auto" w:fill="auto"/>
            <w:tcMar>
              <w:top w:w="0" w:type="dxa"/>
              <w:left w:w="108" w:type="dxa"/>
              <w:bottom w:w="0" w:type="dxa"/>
              <w:right w:w="108" w:type="dxa"/>
            </w:tcMar>
            <w:vAlign w:val="center"/>
          </w:tcPr>
          <w:p w14:paraId="30B1176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14DBF34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5511E135"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25" w:type="dxa"/>
            <w:shd w:val="clear" w:color="auto" w:fill="auto"/>
            <w:tcMar>
              <w:top w:w="0" w:type="dxa"/>
              <w:left w:w="108" w:type="dxa"/>
              <w:bottom w:w="0" w:type="dxa"/>
              <w:right w:w="108" w:type="dxa"/>
            </w:tcMar>
            <w:vAlign w:val="center"/>
          </w:tcPr>
          <w:p w14:paraId="29F9A15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68AF86C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30D384D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3D9D3867"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538995A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603EA6B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61" w:type="dxa"/>
            <w:shd w:val="clear" w:color="auto" w:fill="auto"/>
            <w:tcMar>
              <w:top w:w="0" w:type="dxa"/>
              <w:left w:w="108" w:type="dxa"/>
              <w:bottom w:w="0" w:type="dxa"/>
              <w:right w:w="108" w:type="dxa"/>
            </w:tcMar>
            <w:vAlign w:val="center"/>
          </w:tcPr>
          <w:p w14:paraId="5E8DC6A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268" w:type="dxa"/>
            <w:shd w:val="clear" w:color="auto" w:fill="auto"/>
            <w:tcMar>
              <w:top w:w="0" w:type="dxa"/>
              <w:left w:w="108" w:type="dxa"/>
              <w:bottom w:w="0" w:type="dxa"/>
              <w:right w:w="108" w:type="dxa"/>
            </w:tcMar>
            <w:vAlign w:val="center"/>
          </w:tcPr>
          <w:p w14:paraId="000A627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016B9E7E" w14:textId="77777777">
        <w:tc>
          <w:tcPr>
            <w:tcW w:w="726" w:type="dxa"/>
            <w:shd w:val="clear" w:color="auto" w:fill="auto"/>
            <w:tcMar>
              <w:top w:w="0" w:type="dxa"/>
              <w:left w:w="108" w:type="dxa"/>
              <w:bottom w:w="0" w:type="dxa"/>
              <w:right w:w="108" w:type="dxa"/>
            </w:tcMar>
            <w:vAlign w:val="center"/>
          </w:tcPr>
          <w:p w14:paraId="4D24349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651" w:type="dxa"/>
            <w:shd w:val="clear" w:color="auto" w:fill="auto"/>
            <w:tcMar>
              <w:top w:w="0" w:type="dxa"/>
              <w:left w:w="108" w:type="dxa"/>
              <w:bottom w:w="0" w:type="dxa"/>
              <w:right w:w="108" w:type="dxa"/>
            </w:tcMar>
            <w:vAlign w:val="center"/>
          </w:tcPr>
          <w:p w14:paraId="01031D6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прикупљање средстава за набавку савремене опреме школе</w:t>
            </w:r>
          </w:p>
        </w:tc>
        <w:tc>
          <w:tcPr>
            <w:tcW w:w="426" w:type="dxa"/>
            <w:shd w:val="clear" w:color="auto" w:fill="auto"/>
            <w:tcMar>
              <w:top w:w="0" w:type="dxa"/>
              <w:left w:w="108" w:type="dxa"/>
              <w:bottom w:w="0" w:type="dxa"/>
              <w:right w:w="108" w:type="dxa"/>
            </w:tcMar>
            <w:vAlign w:val="center"/>
          </w:tcPr>
          <w:p w14:paraId="6F8B3B3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4B6B045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639384A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25" w:type="dxa"/>
            <w:shd w:val="clear" w:color="auto" w:fill="auto"/>
            <w:tcMar>
              <w:top w:w="0" w:type="dxa"/>
              <w:left w:w="108" w:type="dxa"/>
              <w:bottom w:w="0" w:type="dxa"/>
              <w:right w:w="108" w:type="dxa"/>
            </w:tcMar>
            <w:vAlign w:val="center"/>
          </w:tcPr>
          <w:p w14:paraId="2D54FA3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300F2FD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51AB6FF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38F2882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4B5D456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543D9F4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61" w:type="dxa"/>
            <w:shd w:val="clear" w:color="auto" w:fill="auto"/>
            <w:tcMar>
              <w:top w:w="0" w:type="dxa"/>
              <w:left w:w="108" w:type="dxa"/>
              <w:bottom w:w="0" w:type="dxa"/>
              <w:right w:w="108" w:type="dxa"/>
            </w:tcMar>
            <w:vAlign w:val="center"/>
          </w:tcPr>
          <w:p w14:paraId="5B14F6A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268" w:type="dxa"/>
            <w:shd w:val="clear" w:color="auto" w:fill="auto"/>
            <w:tcMar>
              <w:top w:w="0" w:type="dxa"/>
              <w:left w:w="108" w:type="dxa"/>
              <w:bottom w:w="0" w:type="dxa"/>
              <w:right w:w="108" w:type="dxa"/>
            </w:tcMar>
            <w:vAlign w:val="center"/>
          </w:tcPr>
          <w:p w14:paraId="4E467E6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7661A3E1" w14:textId="77777777">
        <w:tc>
          <w:tcPr>
            <w:tcW w:w="726" w:type="dxa"/>
            <w:shd w:val="clear" w:color="auto" w:fill="auto"/>
            <w:tcMar>
              <w:top w:w="0" w:type="dxa"/>
              <w:left w:w="108" w:type="dxa"/>
              <w:bottom w:w="0" w:type="dxa"/>
              <w:right w:w="108" w:type="dxa"/>
            </w:tcMar>
            <w:vAlign w:val="center"/>
          </w:tcPr>
          <w:p w14:paraId="18AC0B4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3.</w:t>
            </w:r>
          </w:p>
        </w:tc>
        <w:tc>
          <w:tcPr>
            <w:tcW w:w="3651" w:type="dxa"/>
            <w:shd w:val="clear" w:color="auto" w:fill="auto"/>
            <w:tcMar>
              <w:top w:w="0" w:type="dxa"/>
              <w:left w:w="108" w:type="dxa"/>
              <w:bottom w:w="0" w:type="dxa"/>
              <w:right w:w="108" w:type="dxa"/>
            </w:tcMar>
            <w:vAlign w:val="center"/>
          </w:tcPr>
          <w:p w14:paraId="1B39BC40"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друштвеном средином</w:t>
            </w:r>
          </w:p>
        </w:tc>
        <w:tc>
          <w:tcPr>
            <w:tcW w:w="426" w:type="dxa"/>
            <w:shd w:val="clear" w:color="auto" w:fill="auto"/>
            <w:tcMar>
              <w:top w:w="0" w:type="dxa"/>
              <w:left w:w="108" w:type="dxa"/>
              <w:bottom w:w="0" w:type="dxa"/>
              <w:right w:w="108" w:type="dxa"/>
            </w:tcMar>
            <w:vAlign w:val="center"/>
          </w:tcPr>
          <w:p w14:paraId="10F7A23B"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07176B65"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287FB52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25" w:type="dxa"/>
            <w:shd w:val="clear" w:color="auto" w:fill="auto"/>
            <w:tcMar>
              <w:top w:w="0" w:type="dxa"/>
              <w:left w:w="108" w:type="dxa"/>
              <w:bottom w:w="0" w:type="dxa"/>
              <w:right w:w="108" w:type="dxa"/>
            </w:tcMar>
            <w:vAlign w:val="center"/>
          </w:tcPr>
          <w:p w14:paraId="4654945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35CC55B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7B00355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520C880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45CC556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4AF45157"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61" w:type="dxa"/>
            <w:shd w:val="clear" w:color="auto" w:fill="auto"/>
            <w:tcMar>
              <w:top w:w="0" w:type="dxa"/>
              <w:left w:w="108" w:type="dxa"/>
              <w:bottom w:w="0" w:type="dxa"/>
              <w:right w:w="108" w:type="dxa"/>
            </w:tcMar>
            <w:vAlign w:val="center"/>
          </w:tcPr>
          <w:p w14:paraId="19E14E0D"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268" w:type="dxa"/>
            <w:shd w:val="clear" w:color="auto" w:fill="auto"/>
            <w:tcMar>
              <w:top w:w="0" w:type="dxa"/>
              <w:left w:w="108" w:type="dxa"/>
              <w:bottom w:w="0" w:type="dxa"/>
              <w:right w:w="108" w:type="dxa"/>
            </w:tcMar>
            <w:vAlign w:val="center"/>
          </w:tcPr>
          <w:p w14:paraId="737BFB3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017B6040" w14:textId="77777777">
        <w:tc>
          <w:tcPr>
            <w:tcW w:w="726" w:type="dxa"/>
            <w:shd w:val="clear" w:color="auto" w:fill="auto"/>
            <w:tcMar>
              <w:top w:w="0" w:type="dxa"/>
              <w:left w:w="108" w:type="dxa"/>
              <w:bottom w:w="0" w:type="dxa"/>
              <w:right w:w="108" w:type="dxa"/>
            </w:tcMar>
            <w:vAlign w:val="center"/>
          </w:tcPr>
          <w:p w14:paraId="1AD8D76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4.</w:t>
            </w:r>
          </w:p>
        </w:tc>
        <w:tc>
          <w:tcPr>
            <w:tcW w:w="3651" w:type="dxa"/>
            <w:shd w:val="clear" w:color="auto" w:fill="auto"/>
            <w:tcMar>
              <w:top w:w="0" w:type="dxa"/>
              <w:left w:w="108" w:type="dxa"/>
              <w:bottom w:w="0" w:type="dxa"/>
              <w:right w:w="108" w:type="dxa"/>
            </w:tcMar>
            <w:vAlign w:val="center"/>
          </w:tcPr>
          <w:p w14:paraId="0BCCCDE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Кадровска проблематика</w:t>
            </w:r>
          </w:p>
        </w:tc>
        <w:tc>
          <w:tcPr>
            <w:tcW w:w="426" w:type="dxa"/>
            <w:shd w:val="clear" w:color="auto" w:fill="auto"/>
            <w:tcMar>
              <w:top w:w="0" w:type="dxa"/>
              <w:left w:w="108" w:type="dxa"/>
              <w:bottom w:w="0" w:type="dxa"/>
              <w:right w:w="108" w:type="dxa"/>
            </w:tcMar>
            <w:vAlign w:val="center"/>
          </w:tcPr>
          <w:p w14:paraId="4B04134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7665388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43" w:type="dxa"/>
            <w:shd w:val="clear" w:color="auto" w:fill="auto"/>
            <w:tcMar>
              <w:top w:w="0" w:type="dxa"/>
              <w:left w:w="108" w:type="dxa"/>
              <w:bottom w:w="0" w:type="dxa"/>
              <w:right w:w="108" w:type="dxa"/>
            </w:tcMar>
            <w:vAlign w:val="center"/>
          </w:tcPr>
          <w:p w14:paraId="24367ECB"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25" w:type="dxa"/>
            <w:shd w:val="clear" w:color="auto" w:fill="auto"/>
            <w:tcMar>
              <w:top w:w="0" w:type="dxa"/>
              <w:left w:w="108" w:type="dxa"/>
              <w:bottom w:w="0" w:type="dxa"/>
              <w:right w:w="108" w:type="dxa"/>
            </w:tcMar>
            <w:vAlign w:val="center"/>
          </w:tcPr>
          <w:p w14:paraId="59AAED0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0D537FEF"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575FA04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0A93D2C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640ADF9B"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1031350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61" w:type="dxa"/>
            <w:shd w:val="clear" w:color="auto" w:fill="auto"/>
            <w:tcMar>
              <w:top w:w="0" w:type="dxa"/>
              <w:left w:w="108" w:type="dxa"/>
              <w:bottom w:w="0" w:type="dxa"/>
              <w:right w:w="108" w:type="dxa"/>
            </w:tcMar>
            <w:vAlign w:val="center"/>
          </w:tcPr>
          <w:p w14:paraId="4ACCCAE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1268" w:type="dxa"/>
            <w:shd w:val="clear" w:color="auto" w:fill="auto"/>
            <w:tcMar>
              <w:top w:w="0" w:type="dxa"/>
              <w:left w:w="108" w:type="dxa"/>
              <w:bottom w:w="0" w:type="dxa"/>
              <w:right w:w="108" w:type="dxa"/>
            </w:tcMar>
            <w:vAlign w:val="center"/>
          </w:tcPr>
          <w:p w14:paraId="2D8FD216"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33137AE5" w14:textId="77777777">
        <w:tc>
          <w:tcPr>
            <w:tcW w:w="726" w:type="dxa"/>
            <w:shd w:val="clear" w:color="auto" w:fill="auto"/>
            <w:tcMar>
              <w:top w:w="0" w:type="dxa"/>
              <w:left w:w="108" w:type="dxa"/>
              <w:bottom w:w="0" w:type="dxa"/>
              <w:right w:w="108" w:type="dxa"/>
            </w:tcMar>
            <w:vAlign w:val="center"/>
          </w:tcPr>
          <w:p w14:paraId="75282AF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c>
          <w:tcPr>
            <w:tcW w:w="3651" w:type="dxa"/>
            <w:shd w:val="clear" w:color="auto" w:fill="auto"/>
            <w:tcMar>
              <w:top w:w="0" w:type="dxa"/>
              <w:left w:w="108" w:type="dxa"/>
              <w:bottom w:w="0" w:type="dxa"/>
              <w:right w:w="108" w:type="dxa"/>
            </w:tcMar>
            <w:vAlign w:val="center"/>
          </w:tcPr>
          <w:p w14:paraId="210492D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Организаторска функција</w:t>
            </w:r>
          </w:p>
        </w:tc>
        <w:tc>
          <w:tcPr>
            <w:tcW w:w="426" w:type="dxa"/>
            <w:shd w:val="clear" w:color="auto" w:fill="auto"/>
            <w:tcMar>
              <w:top w:w="0" w:type="dxa"/>
              <w:left w:w="108" w:type="dxa"/>
              <w:bottom w:w="0" w:type="dxa"/>
              <w:right w:w="108" w:type="dxa"/>
            </w:tcMar>
            <w:vAlign w:val="center"/>
          </w:tcPr>
          <w:p w14:paraId="4782B43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7C47DDCB"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43" w:type="dxa"/>
            <w:shd w:val="clear" w:color="auto" w:fill="auto"/>
            <w:tcMar>
              <w:top w:w="0" w:type="dxa"/>
              <w:left w:w="108" w:type="dxa"/>
              <w:bottom w:w="0" w:type="dxa"/>
              <w:right w:w="108" w:type="dxa"/>
            </w:tcMar>
            <w:vAlign w:val="center"/>
          </w:tcPr>
          <w:p w14:paraId="6C14A9B5"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25" w:type="dxa"/>
            <w:shd w:val="clear" w:color="auto" w:fill="auto"/>
            <w:tcMar>
              <w:top w:w="0" w:type="dxa"/>
              <w:left w:w="108" w:type="dxa"/>
              <w:bottom w:w="0" w:type="dxa"/>
              <w:right w:w="108" w:type="dxa"/>
            </w:tcMar>
            <w:vAlign w:val="center"/>
          </w:tcPr>
          <w:p w14:paraId="6FBF736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1EBBDB0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27CDE7C5"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214136B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3" w:type="dxa"/>
            <w:shd w:val="clear" w:color="auto" w:fill="auto"/>
            <w:tcMar>
              <w:top w:w="0" w:type="dxa"/>
              <w:left w:w="108" w:type="dxa"/>
              <w:bottom w:w="0" w:type="dxa"/>
              <w:right w:w="108" w:type="dxa"/>
            </w:tcMar>
            <w:vAlign w:val="center"/>
          </w:tcPr>
          <w:p w14:paraId="5DDC4B7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56" w:type="dxa"/>
            <w:shd w:val="clear" w:color="auto" w:fill="auto"/>
            <w:tcMar>
              <w:top w:w="0" w:type="dxa"/>
              <w:left w:w="108" w:type="dxa"/>
              <w:bottom w:w="0" w:type="dxa"/>
              <w:right w:w="108" w:type="dxa"/>
            </w:tcMar>
            <w:vAlign w:val="center"/>
          </w:tcPr>
          <w:p w14:paraId="6747F74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61" w:type="dxa"/>
            <w:shd w:val="clear" w:color="auto" w:fill="auto"/>
            <w:tcMar>
              <w:top w:w="0" w:type="dxa"/>
              <w:left w:w="108" w:type="dxa"/>
              <w:bottom w:w="0" w:type="dxa"/>
              <w:right w:w="108" w:type="dxa"/>
            </w:tcMar>
            <w:vAlign w:val="center"/>
          </w:tcPr>
          <w:p w14:paraId="4EE68A4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1268" w:type="dxa"/>
            <w:shd w:val="clear" w:color="auto" w:fill="auto"/>
            <w:tcMar>
              <w:top w:w="0" w:type="dxa"/>
              <w:left w:w="108" w:type="dxa"/>
              <w:bottom w:w="0" w:type="dxa"/>
              <w:right w:w="108" w:type="dxa"/>
            </w:tcMar>
            <w:vAlign w:val="center"/>
          </w:tcPr>
          <w:p w14:paraId="7D54A38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3D4540" w:rsidRPr="0021646D" w14:paraId="0D32A14A" w14:textId="77777777">
        <w:tc>
          <w:tcPr>
            <w:tcW w:w="726" w:type="dxa"/>
            <w:shd w:val="clear" w:color="auto" w:fill="auto"/>
            <w:tcMar>
              <w:top w:w="0" w:type="dxa"/>
              <w:left w:w="108" w:type="dxa"/>
              <w:bottom w:w="0" w:type="dxa"/>
              <w:right w:w="108" w:type="dxa"/>
            </w:tcMar>
            <w:vAlign w:val="center"/>
          </w:tcPr>
          <w:p w14:paraId="0D5E63D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6.</w:t>
            </w:r>
          </w:p>
        </w:tc>
        <w:tc>
          <w:tcPr>
            <w:tcW w:w="3651" w:type="dxa"/>
            <w:shd w:val="clear" w:color="auto" w:fill="auto"/>
            <w:tcMar>
              <w:top w:w="0" w:type="dxa"/>
              <w:left w:w="108" w:type="dxa"/>
              <w:bottom w:w="0" w:type="dxa"/>
              <w:right w:w="108" w:type="dxa"/>
            </w:tcMar>
            <w:vAlign w:val="center"/>
          </w:tcPr>
          <w:p w14:paraId="79299907"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Руководна функција (прописи, закони, седнице...)</w:t>
            </w:r>
          </w:p>
        </w:tc>
        <w:tc>
          <w:tcPr>
            <w:tcW w:w="426" w:type="dxa"/>
            <w:shd w:val="clear" w:color="auto" w:fill="auto"/>
            <w:tcMar>
              <w:top w:w="0" w:type="dxa"/>
              <w:left w:w="108" w:type="dxa"/>
              <w:bottom w:w="0" w:type="dxa"/>
              <w:right w:w="108" w:type="dxa"/>
            </w:tcMar>
            <w:vAlign w:val="center"/>
          </w:tcPr>
          <w:p w14:paraId="4BE0A4E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0422A8B5"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43" w:type="dxa"/>
            <w:shd w:val="clear" w:color="auto" w:fill="auto"/>
            <w:tcMar>
              <w:top w:w="0" w:type="dxa"/>
              <w:left w:w="108" w:type="dxa"/>
              <w:bottom w:w="0" w:type="dxa"/>
              <w:right w:w="108" w:type="dxa"/>
            </w:tcMar>
            <w:vAlign w:val="center"/>
          </w:tcPr>
          <w:p w14:paraId="40AECE1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25" w:type="dxa"/>
            <w:shd w:val="clear" w:color="auto" w:fill="auto"/>
            <w:tcMar>
              <w:top w:w="0" w:type="dxa"/>
              <w:left w:w="108" w:type="dxa"/>
              <w:bottom w:w="0" w:type="dxa"/>
              <w:right w:w="108" w:type="dxa"/>
            </w:tcMar>
            <w:vAlign w:val="center"/>
          </w:tcPr>
          <w:p w14:paraId="0D262EB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0CDBDA56"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6953C84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4E36CD4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3" w:type="dxa"/>
            <w:shd w:val="clear" w:color="auto" w:fill="auto"/>
            <w:tcMar>
              <w:top w:w="0" w:type="dxa"/>
              <w:left w:w="108" w:type="dxa"/>
              <w:bottom w:w="0" w:type="dxa"/>
              <w:right w:w="108" w:type="dxa"/>
            </w:tcMar>
            <w:vAlign w:val="center"/>
          </w:tcPr>
          <w:p w14:paraId="276E8200"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56" w:type="dxa"/>
            <w:shd w:val="clear" w:color="auto" w:fill="auto"/>
            <w:tcMar>
              <w:top w:w="0" w:type="dxa"/>
              <w:left w:w="108" w:type="dxa"/>
              <w:bottom w:w="0" w:type="dxa"/>
              <w:right w:w="108" w:type="dxa"/>
            </w:tcMar>
            <w:vAlign w:val="center"/>
          </w:tcPr>
          <w:p w14:paraId="557E05F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61" w:type="dxa"/>
            <w:shd w:val="clear" w:color="auto" w:fill="auto"/>
            <w:tcMar>
              <w:top w:w="0" w:type="dxa"/>
              <w:left w:w="108" w:type="dxa"/>
              <w:bottom w:w="0" w:type="dxa"/>
              <w:right w:w="108" w:type="dxa"/>
            </w:tcMar>
            <w:vAlign w:val="center"/>
          </w:tcPr>
          <w:p w14:paraId="5EB828B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268" w:type="dxa"/>
            <w:shd w:val="clear" w:color="auto" w:fill="auto"/>
            <w:tcMar>
              <w:top w:w="0" w:type="dxa"/>
              <w:left w:w="108" w:type="dxa"/>
              <w:bottom w:w="0" w:type="dxa"/>
              <w:right w:w="108" w:type="dxa"/>
            </w:tcMar>
            <w:vAlign w:val="center"/>
          </w:tcPr>
          <w:p w14:paraId="59FE55E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bl>
    <w:p w14:paraId="6A625EF5" w14:textId="77777777" w:rsidR="003D4540" w:rsidRPr="0021646D" w:rsidRDefault="003D4540">
      <w:pPr>
        <w:pBdr>
          <w:top w:val="nil"/>
          <w:left w:val="nil"/>
          <w:bottom w:val="nil"/>
          <w:right w:val="nil"/>
          <w:between w:val="nil"/>
        </w:pBdr>
        <w:spacing w:before="60" w:after="0" w:line="240" w:lineRule="auto"/>
        <w:ind w:left="927"/>
        <w:jc w:val="both"/>
        <w:rPr>
          <w:rFonts w:ascii="Times New Roman" w:eastAsia="Times New Roman" w:hAnsi="Times New Roman" w:cs="Times New Roman"/>
        </w:rPr>
      </w:pPr>
    </w:p>
    <w:p w14:paraId="5AE1DD5B" w14:textId="337343BF"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Поступак и начин одлучивања Школског одбора уређује се Статутом школе и Пословником о организацији и раду Школског одбора.</w:t>
      </w:r>
    </w:p>
    <w:p w14:paraId="2E4F32BB"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2F5A079A" w14:textId="77777777" w:rsidR="003D4540" w:rsidRPr="0021646D" w:rsidRDefault="001B3945">
      <w:pPr>
        <w:widowControl w:val="0"/>
        <w:pBdr>
          <w:top w:val="nil"/>
          <w:left w:val="nil"/>
          <w:bottom w:val="nil"/>
          <w:right w:val="nil"/>
          <w:between w:val="nil"/>
        </w:pBdr>
        <w:tabs>
          <w:tab w:val="left" w:pos="567"/>
        </w:tabs>
        <w:spacing w:before="240" w:after="12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3.6.</w:t>
      </w:r>
      <w:r w:rsidRPr="0021646D">
        <w:rPr>
          <w:rFonts w:ascii="Times New Roman" w:eastAsia="Times New Roman" w:hAnsi="Times New Roman" w:cs="Times New Roman"/>
          <w:b/>
          <w:i/>
        </w:rPr>
        <w:t xml:space="preserve"> </w:t>
      </w:r>
      <w:r w:rsidRPr="0021646D">
        <w:rPr>
          <w:rFonts w:ascii="Times New Roman" w:eastAsia="Times New Roman" w:hAnsi="Times New Roman" w:cs="Times New Roman"/>
          <w:b/>
        </w:rPr>
        <w:t>Савет родитеља</w:t>
      </w:r>
      <w:bookmarkStart w:id="22" w:name="bookmark=id.49x2ik5" w:colFirst="0" w:colLast="0"/>
      <w:bookmarkEnd w:id="22"/>
      <w:r w:rsidRPr="0021646D">
        <w:rPr>
          <w:rFonts w:ascii="Times New Roman" w:eastAsia="Times New Roman" w:hAnsi="Times New Roman" w:cs="Times New Roman"/>
          <w:b/>
        </w:rPr>
        <w:t xml:space="preserve"> </w:t>
      </w:r>
    </w:p>
    <w:p w14:paraId="2BE2665B" w14:textId="77777777" w:rsidR="003D4540" w:rsidRPr="0021646D" w:rsidRDefault="001B3945">
      <w:pPr>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bookmarkStart w:id="23" w:name="bookmark=id.2p2csry" w:colFirst="0" w:colLast="0"/>
      <w:bookmarkEnd w:id="23"/>
      <w:r w:rsidRPr="0021646D">
        <w:rPr>
          <w:rFonts w:ascii="Times New Roman" w:eastAsia="Times New Roman" w:hAnsi="Times New Roman" w:cs="Times New Roman"/>
        </w:rPr>
        <w:t xml:space="preserve">У савет родитеља школе бира се по један представник </w:t>
      </w:r>
      <w:bookmarkStart w:id="24" w:name="bookmark=id.147n2zr" w:colFirst="0" w:colLast="0"/>
      <w:bookmarkEnd w:id="24"/>
      <w:r w:rsidRPr="0021646D">
        <w:rPr>
          <w:rFonts w:ascii="Times New Roman" w:eastAsia="Times New Roman" w:hAnsi="Times New Roman" w:cs="Times New Roman"/>
        </w:rPr>
        <w:t xml:space="preserve">родитеља уче ни ка сваког одељења. У установи у којој стичу образовање припадници националне </w:t>
      </w:r>
      <w:bookmarkStart w:id="25" w:name="bookmark=id.3o7alnk" w:colFirst="0" w:colLast="0"/>
      <w:bookmarkEnd w:id="25"/>
      <w:r w:rsidRPr="0021646D">
        <w:rPr>
          <w:rFonts w:ascii="Times New Roman" w:eastAsia="Times New Roman" w:hAnsi="Times New Roman" w:cs="Times New Roman"/>
        </w:rPr>
        <w:t>мањи не, од носно етничке групе у савету родитеља сразмерно су заступљени и пред ставници националне мањине, односно етничке групе.</w:t>
      </w:r>
    </w:p>
    <w:p w14:paraId="277D6882" w14:textId="77777777" w:rsidR="003D4540" w:rsidRPr="0021646D" w:rsidRDefault="003D4540">
      <w:pPr>
        <w:pBdr>
          <w:top w:val="nil"/>
          <w:left w:val="nil"/>
          <w:bottom w:val="nil"/>
          <w:right w:val="nil"/>
          <w:between w:val="nil"/>
        </w:pBdr>
        <w:spacing w:after="0" w:line="240" w:lineRule="auto"/>
        <w:ind w:right="-79"/>
        <w:jc w:val="both"/>
        <w:rPr>
          <w:rFonts w:ascii="Times New Roman" w:eastAsia="Times New Roman" w:hAnsi="Times New Roman" w:cs="Times New Roman"/>
        </w:rPr>
      </w:pPr>
      <w:bookmarkStart w:id="26" w:name="bookmark=id.23ckvvd" w:colFirst="0" w:colLast="0"/>
      <w:bookmarkEnd w:id="26"/>
    </w:p>
    <w:tbl>
      <w:tblPr>
        <w:tblStyle w:val="afff0"/>
        <w:tblW w:w="712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5865"/>
      </w:tblGrid>
      <w:tr w:rsidR="0021646D" w:rsidRPr="0021646D" w14:paraId="09E2D507" w14:textId="77777777" w:rsidTr="00CB4319">
        <w:trPr>
          <w:jc w:val="center"/>
        </w:trPr>
        <w:tc>
          <w:tcPr>
            <w:tcW w:w="1260" w:type="dxa"/>
            <w:shd w:val="clear" w:color="auto" w:fill="auto"/>
            <w:tcMar>
              <w:top w:w="0" w:type="dxa"/>
              <w:left w:w="108" w:type="dxa"/>
              <w:bottom w:w="0" w:type="dxa"/>
              <w:right w:w="108" w:type="dxa"/>
            </w:tcMar>
            <w:vAlign w:val="center"/>
          </w:tcPr>
          <w:p w14:paraId="111F0697"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РАЗРЕД</w:t>
            </w:r>
          </w:p>
        </w:tc>
        <w:tc>
          <w:tcPr>
            <w:tcW w:w="5865" w:type="dxa"/>
            <w:shd w:val="clear" w:color="auto" w:fill="auto"/>
            <w:tcMar>
              <w:top w:w="0" w:type="dxa"/>
              <w:left w:w="108" w:type="dxa"/>
              <w:bottom w:w="0" w:type="dxa"/>
              <w:right w:w="108" w:type="dxa"/>
            </w:tcMar>
            <w:vAlign w:val="center"/>
          </w:tcPr>
          <w:p w14:paraId="6E4C8DA5"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ПРЕЗИМЕ И ИМЕ РОДИТЕЉА</w:t>
            </w:r>
          </w:p>
        </w:tc>
      </w:tr>
      <w:tr w:rsidR="0021646D" w:rsidRPr="0021646D" w14:paraId="39805BB4" w14:textId="77777777" w:rsidTr="00CB4319">
        <w:trPr>
          <w:jc w:val="center"/>
        </w:trPr>
        <w:tc>
          <w:tcPr>
            <w:tcW w:w="1260" w:type="dxa"/>
            <w:shd w:val="clear" w:color="auto" w:fill="auto"/>
            <w:tcMar>
              <w:top w:w="0" w:type="dxa"/>
              <w:left w:w="108" w:type="dxa"/>
              <w:bottom w:w="0" w:type="dxa"/>
              <w:right w:w="108" w:type="dxa"/>
            </w:tcMar>
            <w:vAlign w:val="center"/>
          </w:tcPr>
          <w:p w14:paraId="5E13182D"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I-1</w:t>
            </w:r>
          </w:p>
        </w:tc>
        <w:tc>
          <w:tcPr>
            <w:tcW w:w="5865" w:type="dxa"/>
            <w:shd w:val="clear" w:color="auto" w:fill="auto"/>
            <w:tcMar>
              <w:top w:w="0" w:type="dxa"/>
              <w:left w:w="108" w:type="dxa"/>
              <w:bottom w:w="0" w:type="dxa"/>
              <w:right w:w="108" w:type="dxa"/>
            </w:tcMar>
            <w:vAlign w:val="center"/>
          </w:tcPr>
          <w:p w14:paraId="1D935DC0" w14:textId="7FA791DB" w:rsidR="003D4540" w:rsidRPr="0021646D" w:rsidRDefault="00FE3603">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lang w:val="sr-Cyrl-RS"/>
              </w:rPr>
              <w:t>Петковић Тијана</w:t>
            </w:r>
          </w:p>
        </w:tc>
      </w:tr>
      <w:tr w:rsidR="0021646D" w:rsidRPr="0021646D" w14:paraId="58945BAC" w14:textId="77777777" w:rsidTr="00CB4319">
        <w:trPr>
          <w:jc w:val="center"/>
        </w:trPr>
        <w:tc>
          <w:tcPr>
            <w:tcW w:w="1260" w:type="dxa"/>
            <w:shd w:val="clear" w:color="auto" w:fill="auto"/>
            <w:tcMar>
              <w:top w:w="0" w:type="dxa"/>
              <w:left w:w="108" w:type="dxa"/>
              <w:bottom w:w="0" w:type="dxa"/>
              <w:right w:w="108" w:type="dxa"/>
            </w:tcMar>
            <w:vAlign w:val="center"/>
          </w:tcPr>
          <w:p w14:paraId="0C4AD0C6"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I-2</w:t>
            </w:r>
          </w:p>
        </w:tc>
        <w:tc>
          <w:tcPr>
            <w:tcW w:w="5865" w:type="dxa"/>
            <w:shd w:val="clear" w:color="auto" w:fill="auto"/>
            <w:tcMar>
              <w:top w:w="0" w:type="dxa"/>
              <w:left w:w="108" w:type="dxa"/>
              <w:bottom w:w="0" w:type="dxa"/>
              <w:right w:w="108" w:type="dxa"/>
            </w:tcMar>
            <w:vAlign w:val="center"/>
          </w:tcPr>
          <w:p w14:paraId="2D38013D" w14:textId="42542CA1" w:rsidR="003D4540" w:rsidRPr="0021646D" w:rsidRDefault="00FE3603">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lang w:val="sr-Cyrl-RS"/>
              </w:rPr>
              <w:t>Груба Андреа</w:t>
            </w:r>
          </w:p>
        </w:tc>
      </w:tr>
      <w:tr w:rsidR="0021646D" w:rsidRPr="0021646D" w14:paraId="16D9D46E" w14:textId="77777777" w:rsidTr="00CB4319">
        <w:trPr>
          <w:trHeight w:val="285"/>
          <w:jc w:val="center"/>
        </w:trPr>
        <w:tc>
          <w:tcPr>
            <w:tcW w:w="1260" w:type="dxa"/>
            <w:shd w:val="clear" w:color="auto" w:fill="auto"/>
            <w:tcMar>
              <w:top w:w="0" w:type="dxa"/>
              <w:left w:w="108" w:type="dxa"/>
              <w:bottom w:w="0" w:type="dxa"/>
              <w:right w:w="108" w:type="dxa"/>
            </w:tcMar>
            <w:vAlign w:val="center"/>
          </w:tcPr>
          <w:p w14:paraId="4E8DBF82" w14:textId="1E113DD0"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rPr>
              <w:t>II</w:t>
            </w:r>
            <w:r w:rsidR="00FE3603" w:rsidRPr="0021646D">
              <w:rPr>
                <w:rFonts w:ascii="Times New Roman" w:hAnsi="Times New Roman" w:cs="Times New Roman"/>
                <w:lang w:val="sr-Cyrl-RS"/>
              </w:rPr>
              <w:t>-1</w:t>
            </w:r>
          </w:p>
        </w:tc>
        <w:tc>
          <w:tcPr>
            <w:tcW w:w="5865" w:type="dxa"/>
            <w:shd w:val="clear" w:color="auto" w:fill="auto"/>
            <w:tcMar>
              <w:top w:w="0" w:type="dxa"/>
              <w:left w:w="108" w:type="dxa"/>
              <w:bottom w:w="0" w:type="dxa"/>
              <w:right w:w="108" w:type="dxa"/>
            </w:tcMar>
            <w:vAlign w:val="center"/>
          </w:tcPr>
          <w:p w14:paraId="2EF8B8E4" w14:textId="4AC801E8" w:rsidR="003D4540" w:rsidRPr="0021646D" w:rsidRDefault="00FE3603">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lang w:val="sr-Cyrl-RS"/>
              </w:rPr>
              <w:t>Јовановић Ангелина</w:t>
            </w:r>
          </w:p>
        </w:tc>
      </w:tr>
      <w:tr w:rsidR="0021646D" w:rsidRPr="0021646D" w14:paraId="5680D69F" w14:textId="77777777" w:rsidTr="00CB4319">
        <w:trPr>
          <w:trHeight w:val="285"/>
          <w:jc w:val="center"/>
        </w:trPr>
        <w:tc>
          <w:tcPr>
            <w:tcW w:w="1260" w:type="dxa"/>
            <w:shd w:val="clear" w:color="auto" w:fill="auto"/>
            <w:tcMar>
              <w:top w:w="0" w:type="dxa"/>
              <w:left w:w="108" w:type="dxa"/>
              <w:bottom w:w="0" w:type="dxa"/>
              <w:right w:w="108" w:type="dxa"/>
            </w:tcMar>
            <w:vAlign w:val="center"/>
          </w:tcPr>
          <w:p w14:paraId="6C4B69B0" w14:textId="3D49D5FF" w:rsidR="00FE3603" w:rsidRPr="0021646D" w:rsidRDefault="00FE3603">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rPr>
              <w:t>II</w:t>
            </w:r>
            <w:r w:rsidRPr="0021646D">
              <w:rPr>
                <w:rFonts w:ascii="Times New Roman" w:hAnsi="Times New Roman" w:cs="Times New Roman"/>
                <w:lang w:val="sr-Cyrl-RS"/>
              </w:rPr>
              <w:t>-2</w:t>
            </w:r>
          </w:p>
        </w:tc>
        <w:tc>
          <w:tcPr>
            <w:tcW w:w="5865" w:type="dxa"/>
            <w:shd w:val="clear" w:color="auto" w:fill="auto"/>
            <w:tcMar>
              <w:top w:w="0" w:type="dxa"/>
              <w:left w:w="108" w:type="dxa"/>
              <w:bottom w:w="0" w:type="dxa"/>
              <w:right w:w="108" w:type="dxa"/>
            </w:tcMar>
            <w:vAlign w:val="center"/>
          </w:tcPr>
          <w:p w14:paraId="242264C6" w14:textId="42E6CC46" w:rsidR="00FE3603" w:rsidRPr="0021646D" w:rsidRDefault="00FE3603">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lang w:val="sr-Cyrl-RS"/>
              </w:rPr>
              <w:t>Стојков Александра</w:t>
            </w:r>
          </w:p>
        </w:tc>
      </w:tr>
      <w:tr w:rsidR="0021646D" w:rsidRPr="0021646D" w14:paraId="76FAACA2" w14:textId="77777777" w:rsidTr="00CB4319">
        <w:trPr>
          <w:jc w:val="center"/>
        </w:trPr>
        <w:tc>
          <w:tcPr>
            <w:tcW w:w="1260" w:type="dxa"/>
            <w:shd w:val="clear" w:color="auto" w:fill="auto"/>
            <w:tcMar>
              <w:top w:w="0" w:type="dxa"/>
              <w:left w:w="108" w:type="dxa"/>
              <w:bottom w:w="0" w:type="dxa"/>
              <w:right w:w="108" w:type="dxa"/>
            </w:tcMar>
            <w:vAlign w:val="center"/>
          </w:tcPr>
          <w:p w14:paraId="3DB72C05"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III</w:t>
            </w:r>
          </w:p>
        </w:tc>
        <w:tc>
          <w:tcPr>
            <w:tcW w:w="5865" w:type="dxa"/>
            <w:shd w:val="clear" w:color="auto" w:fill="auto"/>
            <w:tcMar>
              <w:top w:w="0" w:type="dxa"/>
              <w:left w:w="108" w:type="dxa"/>
              <w:bottom w:w="0" w:type="dxa"/>
              <w:right w:w="108" w:type="dxa"/>
            </w:tcMar>
            <w:vAlign w:val="center"/>
          </w:tcPr>
          <w:p w14:paraId="37208E2A" w14:textId="15F4AA98" w:rsidR="003D4540" w:rsidRPr="0021646D" w:rsidRDefault="00FE3603">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lang w:val="sr-Cyrl-RS"/>
              </w:rPr>
              <w:t>Цревар Сања</w:t>
            </w:r>
          </w:p>
        </w:tc>
      </w:tr>
      <w:tr w:rsidR="0021646D" w:rsidRPr="0021646D" w14:paraId="7053D3D3" w14:textId="77777777" w:rsidTr="00CB4319">
        <w:trPr>
          <w:jc w:val="center"/>
        </w:trPr>
        <w:tc>
          <w:tcPr>
            <w:tcW w:w="1260" w:type="dxa"/>
            <w:shd w:val="clear" w:color="auto" w:fill="auto"/>
            <w:tcMar>
              <w:top w:w="0" w:type="dxa"/>
              <w:left w:w="108" w:type="dxa"/>
              <w:bottom w:w="0" w:type="dxa"/>
              <w:right w:w="108" w:type="dxa"/>
            </w:tcMar>
            <w:vAlign w:val="center"/>
          </w:tcPr>
          <w:p w14:paraId="09BDB8B8"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IV</w:t>
            </w:r>
          </w:p>
        </w:tc>
        <w:tc>
          <w:tcPr>
            <w:tcW w:w="5865" w:type="dxa"/>
            <w:shd w:val="clear" w:color="auto" w:fill="auto"/>
            <w:tcMar>
              <w:top w:w="0" w:type="dxa"/>
              <w:left w:w="108" w:type="dxa"/>
              <w:bottom w:w="0" w:type="dxa"/>
              <w:right w:w="108" w:type="dxa"/>
            </w:tcMar>
            <w:vAlign w:val="center"/>
          </w:tcPr>
          <w:p w14:paraId="4E6413AE" w14:textId="58AEF2D4" w:rsidR="003D4540" w:rsidRPr="0021646D" w:rsidRDefault="00FE3603">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lang w:val="sr-Cyrl-RS"/>
              </w:rPr>
              <w:t>Величковић Јелена</w:t>
            </w:r>
          </w:p>
        </w:tc>
      </w:tr>
      <w:tr w:rsidR="0021646D" w:rsidRPr="0021646D" w14:paraId="5E4F771D" w14:textId="77777777" w:rsidTr="00CB4319">
        <w:trPr>
          <w:jc w:val="center"/>
        </w:trPr>
        <w:tc>
          <w:tcPr>
            <w:tcW w:w="1260" w:type="dxa"/>
            <w:shd w:val="clear" w:color="auto" w:fill="auto"/>
            <w:tcMar>
              <w:top w:w="0" w:type="dxa"/>
              <w:left w:w="108" w:type="dxa"/>
              <w:bottom w:w="0" w:type="dxa"/>
              <w:right w:w="108" w:type="dxa"/>
            </w:tcMar>
            <w:vAlign w:val="center"/>
          </w:tcPr>
          <w:p w14:paraId="5AF228C8" w14:textId="0108CD88" w:rsidR="003D4540" w:rsidRPr="0021646D" w:rsidRDefault="00FE3603">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V</w:t>
            </w:r>
          </w:p>
        </w:tc>
        <w:tc>
          <w:tcPr>
            <w:tcW w:w="5865" w:type="dxa"/>
            <w:shd w:val="clear" w:color="auto" w:fill="auto"/>
            <w:tcMar>
              <w:top w:w="0" w:type="dxa"/>
              <w:left w:w="108" w:type="dxa"/>
              <w:bottom w:w="0" w:type="dxa"/>
              <w:right w:w="108" w:type="dxa"/>
            </w:tcMar>
            <w:vAlign w:val="center"/>
          </w:tcPr>
          <w:p w14:paraId="1713667D" w14:textId="2D12F97B" w:rsidR="003D4540" w:rsidRPr="0021646D" w:rsidRDefault="00A36F28">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lang w:val="sr-Cyrl-RS"/>
              </w:rPr>
              <w:t>Моња Божин</w:t>
            </w:r>
          </w:p>
        </w:tc>
      </w:tr>
      <w:tr w:rsidR="0021646D" w:rsidRPr="0021646D" w14:paraId="5C70E46B" w14:textId="77777777" w:rsidTr="00CB4319">
        <w:trPr>
          <w:jc w:val="center"/>
        </w:trPr>
        <w:tc>
          <w:tcPr>
            <w:tcW w:w="1260" w:type="dxa"/>
            <w:shd w:val="clear" w:color="auto" w:fill="auto"/>
            <w:tcMar>
              <w:top w:w="0" w:type="dxa"/>
              <w:left w:w="108" w:type="dxa"/>
              <w:bottom w:w="0" w:type="dxa"/>
              <w:right w:w="108" w:type="dxa"/>
            </w:tcMar>
            <w:vAlign w:val="center"/>
          </w:tcPr>
          <w:p w14:paraId="29998C19" w14:textId="4AA689E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V</w:t>
            </w:r>
            <w:r w:rsidR="00FE3603" w:rsidRPr="0021646D">
              <w:rPr>
                <w:rFonts w:ascii="Times New Roman" w:hAnsi="Times New Roman" w:cs="Times New Roman"/>
              </w:rPr>
              <w:t>I</w:t>
            </w:r>
            <w:r w:rsidRPr="0021646D">
              <w:rPr>
                <w:rFonts w:ascii="Times New Roman" w:hAnsi="Times New Roman" w:cs="Times New Roman"/>
              </w:rPr>
              <w:t>-1</w:t>
            </w:r>
          </w:p>
        </w:tc>
        <w:tc>
          <w:tcPr>
            <w:tcW w:w="5865" w:type="dxa"/>
            <w:shd w:val="clear" w:color="auto" w:fill="auto"/>
            <w:tcMar>
              <w:top w:w="0" w:type="dxa"/>
              <w:left w:w="108" w:type="dxa"/>
              <w:bottom w:w="0" w:type="dxa"/>
              <w:right w:w="108" w:type="dxa"/>
            </w:tcMar>
            <w:vAlign w:val="center"/>
          </w:tcPr>
          <w:p w14:paraId="02A05887"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Недељков Далиборка</w:t>
            </w:r>
          </w:p>
        </w:tc>
      </w:tr>
      <w:tr w:rsidR="0021646D" w:rsidRPr="0021646D" w14:paraId="3B3256D1" w14:textId="77777777" w:rsidTr="00CB4319">
        <w:trPr>
          <w:jc w:val="center"/>
        </w:trPr>
        <w:tc>
          <w:tcPr>
            <w:tcW w:w="1260" w:type="dxa"/>
            <w:shd w:val="clear" w:color="auto" w:fill="auto"/>
            <w:tcMar>
              <w:top w:w="0" w:type="dxa"/>
              <w:left w:w="108" w:type="dxa"/>
              <w:bottom w:w="0" w:type="dxa"/>
              <w:right w:w="108" w:type="dxa"/>
            </w:tcMar>
            <w:vAlign w:val="center"/>
          </w:tcPr>
          <w:p w14:paraId="71F7D19C" w14:textId="7205496B"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V</w:t>
            </w:r>
            <w:r w:rsidR="00FE3603" w:rsidRPr="0021646D">
              <w:rPr>
                <w:rFonts w:ascii="Times New Roman" w:hAnsi="Times New Roman" w:cs="Times New Roman"/>
              </w:rPr>
              <w:t>I</w:t>
            </w:r>
            <w:r w:rsidRPr="0021646D">
              <w:rPr>
                <w:rFonts w:ascii="Times New Roman" w:hAnsi="Times New Roman" w:cs="Times New Roman"/>
              </w:rPr>
              <w:t>-2</w:t>
            </w:r>
          </w:p>
        </w:tc>
        <w:tc>
          <w:tcPr>
            <w:tcW w:w="5865" w:type="dxa"/>
            <w:shd w:val="clear" w:color="auto" w:fill="auto"/>
            <w:tcMar>
              <w:top w:w="0" w:type="dxa"/>
              <w:left w:w="108" w:type="dxa"/>
              <w:bottom w:w="0" w:type="dxa"/>
              <w:right w:w="108" w:type="dxa"/>
            </w:tcMar>
            <w:vAlign w:val="center"/>
          </w:tcPr>
          <w:p w14:paraId="4B313E5D" w14:textId="0885E566" w:rsidR="003D4540" w:rsidRPr="0021646D" w:rsidRDefault="00FE3603">
            <w:pPr>
              <w:widowControl w:val="0"/>
              <w:pBdr>
                <w:top w:val="nil"/>
                <w:left w:val="nil"/>
                <w:bottom w:val="nil"/>
                <w:right w:val="nil"/>
                <w:between w:val="nil"/>
              </w:pBdr>
              <w:spacing w:after="0" w:line="240" w:lineRule="auto"/>
              <w:rPr>
                <w:rFonts w:ascii="Times New Roman" w:hAnsi="Times New Roman" w:cs="Times New Roman"/>
                <w:lang w:val="sr-Cyrl-RS"/>
              </w:rPr>
            </w:pPr>
            <w:r w:rsidRPr="0021646D">
              <w:rPr>
                <w:rFonts w:ascii="Times New Roman" w:hAnsi="Times New Roman" w:cs="Times New Roman"/>
                <w:lang w:val="sr-Cyrl-RS"/>
              </w:rPr>
              <w:t>Јанча Јелена</w:t>
            </w:r>
          </w:p>
        </w:tc>
      </w:tr>
      <w:tr w:rsidR="0021646D" w:rsidRPr="0021646D" w14:paraId="29DBDD31" w14:textId="77777777" w:rsidTr="00CB4319">
        <w:trPr>
          <w:jc w:val="center"/>
        </w:trPr>
        <w:tc>
          <w:tcPr>
            <w:tcW w:w="1260" w:type="dxa"/>
            <w:shd w:val="clear" w:color="auto" w:fill="auto"/>
            <w:tcMar>
              <w:top w:w="0" w:type="dxa"/>
              <w:left w:w="108" w:type="dxa"/>
              <w:bottom w:w="0" w:type="dxa"/>
              <w:right w:w="108" w:type="dxa"/>
            </w:tcMar>
            <w:vAlign w:val="center"/>
          </w:tcPr>
          <w:p w14:paraId="15397262" w14:textId="4FDE7A4B"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VI</w:t>
            </w:r>
            <w:r w:rsidR="00FE3603" w:rsidRPr="0021646D">
              <w:rPr>
                <w:rFonts w:ascii="Times New Roman" w:hAnsi="Times New Roman" w:cs="Times New Roman"/>
              </w:rPr>
              <w:t>I</w:t>
            </w:r>
          </w:p>
        </w:tc>
        <w:tc>
          <w:tcPr>
            <w:tcW w:w="5865" w:type="dxa"/>
            <w:shd w:val="clear" w:color="auto" w:fill="auto"/>
            <w:tcMar>
              <w:top w:w="0" w:type="dxa"/>
              <w:left w:w="108" w:type="dxa"/>
              <w:bottom w:w="0" w:type="dxa"/>
              <w:right w:w="108" w:type="dxa"/>
            </w:tcMar>
            <w:vAlign w:val="center"/>
          </w:tcPr>
          <w:p w14:paraId="57E5E700" w14:textId="490C5961"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Петровић Ивана</w:t>
            </w:r>
          </w:p>
        </w:tc>
      </w:tr>
      <w:tr w:rsidR="00FE3603" w:rsidRPr="0021646D" w14:paraId="5A56DDD9" w14:textId="77777777" w:rsidTr="00CB4319">
        <w:trPr>
          <w:jc w:val="center"/>
        </w:trPr>
        <w:tc>
          <w:tcPr>
            <w:tcW w:w="1260" w:type="dxa"/>
            <w:shd w:val="clear" w:color="auto" w:fill="auto"/>
            <w:tcMar>
              <w:top w:w="0" w:type="dxa"/>
              <w:left w:w="108" w:type="dxa"/>
              <w:bottom w:w="0" w:type="dxa"/>
              <w:right w:w="108" w:type="dxa"/>
            </w:tcMar>
            <w:vAlign w:val="center"/>
          </w:tcPr>
          <w:p w14:paraId="72C173BE" w14:textId="250662CB"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rPr>
            </w:pPr>
            <w:r w:rsidRPr="0021646D">
              <w:rPr>
                <w:rFonts w:ascii="Times New Roman" w:hAnsi="Times New Roman" w:cs="Times New Roman"/>
              </w:rPr>
              <w:t>VII</w:t>
            </w:r>
            <w:r w:rsidR="00FE3603" w:rsidRPr="0021646D">
              <w:rPr>
                <w:rFonts w:ascii="Times New Roman" w:hAnsi="Times New Roman" w:cs="Times New Roman"/>
              </w:rPr>
              <w:t>I</w:t>
            </w:r>
          </w:p>
        </w:tc>
        <w:tc>
          <w:tcPr>
            <w:tcW w:w="5865" w:type="dxa"/>
            <w:shd w:val="clear" w:color="auto" w:fill="auto"/>
            <w:tcMar>
              <w:top w:w="0" w:type="dxa"/>
              <w:left w:w="108" w:type="dxa"/>
              <w:bottom w:w="0" w:type="dxa"/>
              <w:right w:w="108" w:type="dxa"/>
            </w:tcMar>
            <w:vAlign w:val="center"/>
          </w:tcPr>
          <w:p w14:paraId="02824327" w14:textId="28BE53CC" w:rsidR="003D4540" w:rsidRPr="0021646D" w:rsidRDefault="00A36F28">
            <w:pPr>
              <w:widowControl w:val="0"/>
              <w:spacing w:after="0" w:line="240" w:lineRule="auto"/>
              <w:rPr>
                <w:rFonts w:ascii="Times New Roman" w:hAnsi="Times New Roman" w:cs="Times New Roman"/>
              </w:rPr>
            </w:pPr>
            <w:r w:rsidRPr="0021646D">
              <w:rPr>
                <w:rFonts w:ascii="Times New Roman" w:hAnsi="Times New Roman" w:cs="Times New Roman"/>
                <w:lang w:val="sr-Cyrl-RS"/>
              </w:rPr>
              <w:t>Тања Новаковић</w:t>
            </w:r>
          </w:p>
        </w:tc>
      </w:tr>
    </w:tbl>
    <w:p w14:paraId="6138B123" w14:textId="77777777" w:rsidR="003D4540" w:rsidRPr="0021646D" w:rsidRDefault="003D4540">
      <w:pPr>
        <w:pBdr>
          <w:top w:val="nil"/>
          <w:left w:val="nil"/>
          <w:bottom w:val="nil"/>
          <w:right w:val="nil"/>
          <w:between w:val="nil"/>
        </w:pBdr>
        <w:spacing w:after="0" w:line="240" w:lineRule="auto"/>
        <w:ind w:right="-79"/>
        <w:jc w:val="both"/>
        <w:rPr>
          <w:rFonts w:ascii="Times New Roman" w:hAnsi="Times New Roman" w:cs="Times New Roman"/>
        </w:rPr>
      </w:pPr>
    </w:p>
    <w:p w14:paraId="56F082A0" w14:textId="77777777" w:rsidR="003D4540" w:rsidRPr="0021646D" w:rsidRDefault="001B3945">
      <w:pPr>
        <w:pBdr>
          <w:top w:val="nil"/>
          <w:left w:val="nil"/>
          <w:bottom w:val="nil"/>
          <w:right w:val="nil"/>
          <w:between w:val="nil"/>
        </w:pBdr>
        <w:spacing w:after="0" w:line="240" w:lineRule="auto"/>
        <w:ind w:right="-79"/>
        <w:jc w:val="both"/>
        <w:rPr>
          <w:rFonts w:ascii="Times New Roman" w:eastAsia="Times New Roman" w:hAnsi="Times New Roman" w:cs="Times New Roman"/>
        </w:rPr>
      </w:pPr>
      <w:bookmarkStart w:id="27" w:name="bookmark=id.ihv636" w:colFirst="0" w:colLast="0"/>
      <w:bookmarkEnd w:id="27"/>
      <w:r w:rsidRPr="0021646D">
        <w:rPr>
          <w:rFonts w:ascii="Times New Roman" w:eastAsia="Times New Roman" w:hAnsi="Times New Roman" w:cs="Times New Roman"/>
        </w:rPr>
        <w:t xml:space="preserve">Председник Савета родитеља је Тајдић Бобан, заменик Радосављевић Марија. Представник у Општинском Савету родитеља је Тајдић Бобан, заменик Радосављевић Марија. Савет родитеља своје предлоге, питања и ставове упућује </w:t>
      </w:r>
      <w:bookmarkStart w:id="28" w:name="bookmark=id.32hioqz" w:colFirst="0" w:colLast="0"/>
      <w:bookmarkEnd w:id="28"/>
      <w:r w:rsidRPr="0021646D">
        <w:rPr>
          <w:rFonts w:ascii="Times New Roman" w:eastAsia="Times New Roman" w:hAnsi="Times New Roman" w:cs="Times New Roman"/>
        </w:rPr>
        <w:t>органу управљања, директору и стручним органима установе. Начин избора савета родитеља установе уређује се статутом установе, а рад пословником Савета.</w:t>
      </w:r>
    </w:p>
    <w:p w14:paraId="63D01814" w14:textId="77777777" w:rsidR="003D4540" w:rsidRPr="0021646D" w:rsidRDefault="003D4540">
      <w:pPr>
        <w:pBdr>
          <w:top w:val="nil"/>
          <w:left w:val="nil"/>
          <w:bottom w:val="nil"/>
          <w:right w:val="nil"/>
          <w:between w:val="nil"/>
        </w:pBdr>
        <w:spacing w:after="0" w:line="240" w:lineRule="auto"/>
        <w:ind w:right="-79" w:firstLine="426"/>
        <w:jc w:val="both"/>
        <w:rPr>
          <w:rFonts w:ascii="Times New Roman" w:eastAsia="Times New Roman" w:hAnsi="Times New Roman" w:cs="Times New Roman"/>
        </w:rPr>
      </w:pPr>
    </w:p>
    <w:tbl>
      <w:tblPr>
        <w:tblStyle w:val="afff1"/>
        <w:tblW w:w="104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9"/>
        <w:gridCol w:w="3595"/>
        <w:gridCol w:w="449"/>
        <w:gridCol w:w="538"/>
        <w:gridCol w:w="538"/>
        <w:gridCol w:w="538"/>
        <w:gridCol w:w="375"/>
        <w:gridCol w:w="448"/>
        <w:gridCol w:w="448"/>
        <w:gridCol w:w="448"/>
        <w:gridCol w:w="448"/>
        <w:gridCol w:w="448"/>
        <w:gridCol w:w="1339"/>
      </w:tblGrid>
      <w:tr w:rsidR="0021646D" w:rsidRPr="0021646D" w14:paraId="72098F0A" w14:textId="77777777">
        <w:tc>
          <w:tcPr>
            <w:tcW w:w="807" w:type="dxa"/>
            <w:shd w:val="clear" w:color="auto" w:fill="auto"/>
            <w:tcMar>
              <w:top w:w="0" w:type="dxa"/>
              <w:left w:w="108" w:type="dxa"/>
              <w:bottom w:w="0" w:type="dxa"/>
              <w:right w:w="108" w:type="dxa"/>
            </w:tcMar>
            <w:vAlign w:val="center"/>
          </w:tcPr>
          <w:p w14:paraId="41389CF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Ред. број</w:t>
            </w:r>
          </w:p>
        </w:tc>
        <w:tc>
          <w:tcPr>
            <w:tcW w:w="3592" w:type="dxa"/>
            <w:shd w:val="clear" w:color="auto" w:fill="auto"/>
            <w:tcMar>
              <w:top w:w="0" w:type="dxa"/>
              <w:left w:w="108" w:type="dxa"/>
              <w:bottom w:w="0" w:type="dxa"/>
              <w:right w:w="108" w:type="dxa"/>
            </w:tcMar>
            <w:vAlign w:val="center"/>
          </w:tcPr>
          <w:p w14:paraId="33E9B60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Опис послова</w:t>
            </w:r>
          </w:p>
        </w:tc>
        <w:tc>
          <w:tcPr>
            <w:tcW w:w="4677" w:type="dxa"/>
            <w:gridSpan w:val="10"/>
            <w:shd w:val="clear" w:color="auto" w:fill="auto"/>
            <w:tcMar>
              <w:top w:w="0" w:type="dxa"/>
              <w:left w:w="108" w:type="dxa"/>
              <w:bottom w:w="0" w:type="dxa"/>
              <w:right w:w="108" w:type="dxa"/>
            </w:tcMar>
            <w:vAlign w:val="center"/>
          </w:tcPr>
          <w:p w14:paraId="27F9C4CD"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Календар</w:t>
            </w:r>
          </w:p>
        </w:tc>
        <w:tc>
          <w:tcPr>
            <w:tcW w:w="1338" w:type="dxa"/>
            <w:shd w:val="clear" w:color="auto" w:fill="auto"/>
            <w:tcMar>
              <w:top w:w="0" w:type="dxa"/>
              <w:left w:w="108" w:type="dxa"/>
              <w:bottom w:w="0" w:type="dxa"/>
              <w:right w:w="108" w:type="dxa"/>
            </w:tcMar>
            <w:vAlign w:val="center"/>
          </w:tcPr>
          <w:p w14:paraId="33FFA92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Носилац</w:t>
            </w:r>
          </w:p>
        </w:tc>
      </w:tr>
      <w:tr w:rsidR="0021646D" w:rsidRPr="0021646D" w14:paraId="1C11F04A" w14:textId="77777777">
        <w:tc>
          <w:tcPr>
            <w:tcW w:w="807" w:type="dxa"/>
            <w:shd w:val="clear" w:color="auto" w:fill="auto"/>
            <w:tcMar>
              <w:top w:w="0" w:type="dxa"/>
              <w:left w:w="108" w:type="dxa"/>
              <w:bottom w:w="0" w:type="dxa"/>
              <w:right w:w="108" w:type="dxa"/>
            </w:tcMar>
            <w:vAlign w:val="center"/>
          </w:tcPr>
          <w:p w14:paraId="73C16A3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592" w:type="dxa"/>
            <w:shd w:val="clear" w:color="auto" w:fill="auto"/>
            <w:tcMar>
              <w:top w:w="0" w:type="dxa"/>
              <w:left w:w="108" w:type="dxa"/>
              <w:bottom w:w="0" w:type="dxa"/>
              <w:right w:w="108" w:type="dxa"/>
            </w:tcMar>
            <w:vAlign w:val="center"/>
          </w:tcPr>
          <w:p w14:paraId="5E14BC4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5C88238B"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9</w:t>
            </w:r>
          </w:p>
        </w:tc>
        <w:tc>
          <w:tcPr>
            <w:tcW w:w="538" w:type="dxa"/>
            <w:shd w:val="clear" w:color="auto" w:fill="auto"/>
            <w:tcMar>
              <w:top w:w="0" w:type="dxa"/>
              <w:left w:w="108" w:type="dxa"/>
              <w:bottom w:w="0" w:type="dxa"/>
              <w:right w:w="108" w:type="dxa"/>
            </w:tcMar>
            <w:vAlign w:val="center"/>
          </w:tcPr>
          <w:p w14:paraId="6DC8825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10</w:t>
            </w:r>
          </w:p>
        </w:tc>
        <w:tc>
          <w:tcPr>
            <w:tcW w:w="538" w:type="dxa"/>
            <w:shd w:val="clear" w:color="auto" w:fill="auto"/>
            <w:tcMar>
              <w:top w:w="0" w:type="dxa"/>
              <w:left w:w="108" w:type="dxa"/>
              <w:bottom w:w="0" w:type="dxa"/>
              <w:right w:w="108" w:type="dxa"/>
            </w:tcMar>
            <w:vAlign w:val="center"/>
          </w:tcPr>
          <w:p w14:paraId="403CD3D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11</w:t>
            </w:r>
          </w:p>
        </w:tc>
        <w:tc>
          <w:tcPr>
            <w:tcW w:w="538" w:type="dxa"/>
            <w:shd w:val="clear" w:color="auto" w:fill="auto"/>
            <w:tcMar>
              <w:top w:w="0" w:type="dxa"/>
              <w:left w:w="108" w:type="dxa"/>
              <w:bottom w:w="0" w:type="dxa"/>
              <w:right w:w="108" w:type="dxa"/>
            </w:tcMar>
            <w:vAlign w:val="center"/>
          </w:tcPr>
          <w:p w14:paraId="7898AF2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12</w:t>
            </w:r>
          </w:p>
        </w:tc>
        <w:tc>
          <w:tcPr>
            <w:tcW w:w="375" w:type="dxa"/>
            <w:shd w:val="clear" w:color="auto" w:fill="auto"/>
            <w:tcMar>
              <w:top w:w="0" w:type="dxa"/>
              <w:left w:w="108" w:type="dxa"/>
              <w:bottom w:w="0" w:type="dxa"/>
              <w:right w:w="108" w:type="dxa"/>
            </w:tcMar>
            <w:vAlign w:val="center"/>
          </w:tcPr>
          <w:p w14:paraId="148484A0"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c>
          <w:tcPr>
            <w:tcW w:w="448" w:type="dxa"/>
            <w:shd w:val="clear" w:color="auto" w:fill="auto"/>
            <w:tcMar>
              <w:top w:w="0" w:type="dxa"/>
              <w:left w:w="108" w:type="dxa"/>
              <w:bottom w:w="0" w:type="dxa"/>
              <w:right w:w="108" w:type="dxa"/>
            </w:tcMar>
            <w:vAlign w:val="center"/>
          </w:tcPr>
          <w:p w14:paraId="3AE0A19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w:t>
            </w:r>
          </w:p>
        </w:tc>
        <w:tc>
          <w:tcPr>
            <w:tcW w:w="448" w:type="dxa"/>
            <w:shd w:val="clear" w:color="auto" w:fill="auto"/>
            <w:tcMar>
              <w:top w:w="0" w:type="dxa"/>
              <w:left w:w="108" w:type="dxa"/>
              <w:bottom w:w="0" w:type="dxa"/>
              <w:right w:w="108" w:type="dxa"/>
            </w:tcMar>
            <w:vAlign w:val="center"/>
          </w:tcPr>
          <w:p w14:paraId="56A4629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3</w:t>
            </w:r>
          </w:p>
        </w:tc>
        <w:tc>
          <w:tcPr>
            <w:tcW w:w="448" w:type="dxa"/>
            <w:shd w:val="clear" w:color="auto" w:fill="auto"/>
            <w:tcMar>
              <w:top w:w="0" w:type="dxa"/>
              <w:left w:w="108" w:type="dxa"/>
              <w:bottom w:w="0" w:type="dxa"/>
              <w:right w:w="108" w:type="dxa"/>
            </w:tcMar>
            <w:vAlign w:val="center"/>
          </w:tcPr>
          <w:p w14:paraId="7B6820C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4</w:t>
            </w:r>
          </w:p>
        </w:tc>
        <w:tc>
          <w:tcPr>
            <w:tcW w:w="448" w:type="dxa"/>
            <w:shd w:val="clear" w:color="auto" w:fill="auto"/>
            <w:tcMar>
              <w:top w:w="0" w:type="dxa"/>
              <w:left w:w="108" w:type="dxa"/>
              <w:bottom w:w="0" w:type="dxa"/>
              <w:right w:w="108" w:type="dxa"/>
            </w:tcMar>
            <w:vAlign w:val="center"/>
          </w:tcPr>
          <w:p w14:paraId="64BEB39B"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c>
          <w:tcPr>
            <w:tcW w:w="448" w:type="dxa"/>
            <w:shd w:val="clear" w:color="auto" w:fill="auto"/>
            <w:tcMar>
              <w:top w:w="0" w:type="dxa"/>
              <w:left w:w="108" w:type="dxa"/>
              <w:bottom w:w="0" w:type="dxa"/>
              <w:right w:w="108" w:type="dxa"/>
            </w:tcMar>
            <w:vAlign w:val="center"/>
          </w:tcPr>
          <w:p w14:paraId="02FD336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6</w:t>
            </w:r>
          </w:p>
        </w:tc>
        <w:tc>
          <w:tcPr>
            <w:tcW w:w="1338" w:type="dxa"/>
            <w:shd w:val="clear" w:color="auto" w:fill="auto"/>
            <w:tcMar>
              <w:top w:w="0" w:type="dxa"/>
              <w:left w:w="108" w:type="dxa"/>
              <w:bottom w:w="0" w:type="dxa"/>
              <w:right w:w="108" w:type="dxa"/>
            </w:tcMar>
            <w:vAlign w:val="center"/>
          </w:tcPr>
          <w:p w14:paraId="46AAA89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ind w:left="113" w:right="113"/>
              <w:jc w:val="center"/>
              <w:rPr>
                <w:rFonts w:ascii="Times New Roman" w:eastAsia="Times New Roman" w:hAnsi="Times New Roman" w:cs="Times New Roman"/>
              </w:rPr>
            </w:pPr>
          </w:p>
        </w:tc>
      </w:tr>
      <w:tr w:rsidR="0021646D" w:rsidRPr="0021646D" w14:paraId="66B92FE2" w14:textId="77777777">
        <w:tc>
          <w:tcPr>
            <w:tcW w:w="807" w:type="dxa"/>
            <w:shd w:val="clear" w:color="auto" w:fill="auto"/>
            <w:tcMar>
              <w:top w:w="0" w:type="dxa"/>
              <w:left w:w="108" w:type="dxa"/>
              <w:bottom w:w="0" w:type="dxa"/>
              <w:right w:w="108" w:type="dxa"/>
            </w:tcMar>
            <w:vAlign w:val="center"/>
          </w:tcPr>
          <w:p w14:paraId="773C0C0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c>
          <w:tcPr>
            <w:tcW w:w="3592" w:type="dxa"/>
            <w:shd w:val="clear" w:color="auto" w:fill="auto"/>
            <w:tcMar>
              <w:top w:w="0" w:type="dxa"/>
              <w:left w:w="108" w:type="dxa"/>
              <w:bottom w:w="0" w:type="dxa"/>
              <w:right w:w="108" w:type="dxa"/>
            </w:tcMar>
            <w:vAlign w:val="center"/>
          </w:tcPr>
          <w:p w14:paraId="55A6CE9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Програмирање рада школе</w:t>
            </w:r>
          </w:p>
        </w:tc>
        <w:tc>
          <w:tcPr>
            <w:tcW w:w="448" w:type="dxa"/>
            <w:shd w:val="clear" w:color="auto" w:fill="auto"/>
            <w:tcMar>
              <w:top w:w="0" w:type="dxa"/>
              <w:left w:w="108" w:type="dxa"/>
              <w:bottom w:w="0" w:type="dxa"/>
              <w:right w:w="108" w:type="dxa"/>
            </w:tcMar>
            <w:vAlign w:val="center"/>
          </w:tcPr>
          <w:p w14:paraId="7B4FA97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3A24AEF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2C5A16D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172A5A3F"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75" w:type="dxa"/>
            <w:shd w:val="clear" w:color="auto" w:fill="auto"/>
            <w:tcMar>
              <w:top w:w="0" w:type="dxa"/>
              <w:left w:w="108" w:type="dxa"/>
              <w:bottom w:w="0" w:type="dxa"/>
              <w:right w:w="108" w:type="dxa"/>
            </w:tcMar>
            <w:vAlign w:val="center"/>
          </w:tcPr>
          <w:p w14:paraId="4ED4E23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57F6AB06"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2D0BDF9F"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3B8E937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67BBA7E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25260052"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1338" w:type="dxa"/>
            <w:shd w:val="clear" w:color="auto" w:fill="auto"/>
            <w:tcMar>
              <w:top w:w="0" w:type="dxa"/>
              <w:left w:w="108" w:type="dxa"/>
              <w:bottom w:w="0" w:type="dxa"/>
              <w:right w:w="108" w:type="dxa"/>
            </w:tcMar>
            <w:vAlign w:val="center"/>
          </w:tcPr>
          <w:p w14:paraId="3DE71FBB"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ind w:left="113" w:right="113"/>
              <w:jc w:val="center"/>
              <w:rPr>
                <w:rFonts w:ascii="Times New Roman" w:eastAsia="Times New Roman" w:hAnsi="Times New Roman" w:cs="Times New Roman"/>
              </w:rPr>
            </w:pPr>
            <w:r w:rsidRPr="0021646D">
              <w:rPr>
                <w:rFonts w:ascii="Times New Roman" w:eastAsia="Times New Roman" w:hAnsi="Times New Roman" w:cs="Times New Roman"/>
              </w:rPr>
              <w:t>Директор, Савет родитеља</w:t>
            </w:r>
          </w:p>
        </w:tc>
      </w:tr>
      <w:tr w:rsidR="0021646D" w:rsidRPr="0021646D" w14:paraId="60C9A580" w14:textId="77777777">
        <w:tc>
          <w:tcPr>
            <w:tcW w:w="807" w:type="dxa"/>
            <w:shd w:val="clear" w:color="auto" w:fill="auto"/>
            <w:tcMar>
              <w:top w:w="0" w:type="dxa"/>
              <w:left w:w="108" w:type="dxa"/>
              <w:bottom w:w="0" w:type="dxa"/>
              <w:right w:w="108" w:type="dxa"/>
            </w:tcMar>
            <w:vAlign w:val="center"/>
          </w:tcPr>
          <w:p w14:paraId="696EE0F8"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592" w:type="dxa"/>
            <w:shd w:val="clear" w:color="auto" w:fill="auto"/>
            <w:tcMar>
              <w:top w:w="0" w:type="dxa"/>
              <w:left w:w="108" w:type="dxa"/>
              <w:bottom w:w="0" w:type="dxa"/>
              <w:right w:w="108" w:type="dxa"/>
            </w:tcMar>
            <w:vAlign w:val="center"/>
          </w:tcPr>
          <w:p w14:paraId="5DB96B3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годишњег извештаја о раду школе и упознавање са годишњим програмом рада школе</w:t>
            </w:r>
          </w:p>
        </w:tc>
        <w:tc>
          <w:tcPr>
            <w:tcW w:w="448" w:type="dxa"/>
            <w:shd w:val="clear" w:color="auto" w:fill="auto"/>
            <w:tcMar>
              <w:top w:w="0" w:type="dxa"/>
              <w:left w:w="108" w:type="dxa"/>
              <w:bottom w:w="0" w:type="dxa"/>
              <w:right w:w="108" w:type="dxa"/>
            </w:tcMar>
            <w:vAlign w:val="center"/>
          </w:tcPr>
          <w:p w14:paraId="2D526CF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4E2A95E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52C64AF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1C35A89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75" w:type="dxa"/>
            <w:shd w:val="clear" w:color="auto" w:fill="auto"/>
            <w:tcMar>
              <w:top w:w="0" w:type="dxa"/>
              <w:left w:w="108" w:type="dxa"/>
              <w:bottom w:w="0" w:type="dxa"/>
              <w:right w:w="108" w:type="dxa"/>
            </w:tcMar>
            <w:vAlign w:val="center"/>
          </w:tcPr>
          <w:p w14:paraId="5192573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7627C99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6F6CA68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363E583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10CA627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3F2F283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1338" w:type="dxa"/>
            <w:shd w:val="clear" w:color="auto" w:fill="auto"/>
            <w:tcMar>
              <w:top w:w="0" w:type="dxa"/>
              <w:left w:w="108" w:type="dxa"/>
              <w:bottom w:w="0" w:type="dxa"/>
              <w:right w:w="108" w:type="dxa"/>
            </w:tcMar>
            <w:vAlign w:val="center"/>
          </w:tcPr>
          <w:p w14:paraId="0F26DBC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46FDF3FA" w14:textId="77777777">
        <w:tc>
          <w:tcPr>
            <w:tcW w:w="807" w:type="dxa"/>
            <w:shd w:val="clear" w:color="auto" w:fill="auto"/>
            <w:tcMar>
              <w:top w:w="0" w:type="dxa"/>
              <w:left w:w="108" w:type="dxa"/>
              <w:bottom w:w="0" w:type="dxa"/>
              <w:right w:w="108" w:type="dxa"/>
            </w:tcMar>
            <w:vAlign w:val="center"/>
          </w:tcPr>
          <w:p w14:paraId="32DEFB4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592" w:type="dxa"/>
            <w:shd w:val="clear" w:color="auto" w:fill="auto"/>
            <w:tcMar>
              <w:top w:w="0" w:type="dxa"/>
              <w:left w:w="108" w:type="dxa"/>
              <w:bottom w:w="0" w:type="dxa"/>
              <w:right w:w="108" w:type="dxa"/>
            </w:tcMar>
            <w:vAlign w:val="center"/>
          </w:tcPr>
          <w:p w14:paraId="2F5B0CEB"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пројекту Вредновање и самовредновање рада школе</w:t>
            </w:r>
          </w:p>
        </w:tc>
        <w:tc>
          <w:tcPr>
            <w:tcW w:w="448" w:type="dxa"/>
            <w:shd w:val="clear" w:color="auto" w:fill="auto"/>
            <w:tcMar>
              <w:top w:w="0" w:type="dxa"/>
              <w:left w:w="108" w:type="dxa"/>
              <w:bottom w:w="0" w:type="dxa"/>
              <w:right w:w="108" w:type="dxa"/>
            </w:tcMar>
            <w:vAlign w:val="center"/>
          </w:tcPr>
          <w:p w14:paraId="530B4E57"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73C9379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0965BF5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1F697A3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375" w:type="dxa"/>
            <w:shd w:val="clear" w:color="auto" w:fill="auto"/>
            <w:tcMar>
              <w:top w:w="0" w:type="dxa"/>
              <w:left w:w="108" w:type="dxa"/>
              <w:bottom w:w="0" w:type="dxa"/>
              <w:right w:w="108" w:type="dxa"/>
            </w:tcMar>
            <w:vAlign w:val="center"/>
          </w:tcPr>
          <w:p w14:paraId="2C8175A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7D8A746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43A1A316"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2AFA580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6110315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4541381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338" w:type="dxa"/>
            <w:shd w:val="clear" w:color="auto" w:fill="auto"/>
            <w:tcMar>
              <w:top w:w="0" w:type="dxa"/>
              <w:left w:w="108" w:type="dxa"/>
              <w:bottom w:w="0" w:type="dxa"/>
              <w:right w:w="108" w:type="dxa"/>
            </w:tcMar>
            <w:vAlign w:val="center"/>
          </w:tcPr>
          <w:p w14:paraId="721266C8"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630AB3FA" w14:textId="77777777">
        <w:tc>
          <w:tcPr>
            <w:tcW w:w="807" w:type="dxa"/>
            <w:shd w:val="clear" w:color="auto" w:fill="auto"/>
            <w:tcMar>
              <w:top w:w="0" w:type="dxa"/>
              <w:left w:w="108" w:type="dxa"/>
              <w:bottom w:w="0" w:type="dxa"/>
              <w:right w:w="108" w:type="dxa"/>
            </w:tcMar>
            <w:vAlign w:val="center"/>
          </w:tcPr>
          <w:p w14:paraId="1785984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592" w:type="dxa"/>
            <w:shd w:val="clear" w:color="auto" w:fill="auto"/>
            <w:tcMar>
              <w:top w:w="0" w:type="dxa"/>
              <w:left w:w="108" w:type="dxa"/>
              <w:bottom w:w="0" w:type="dxa"/>
              <w:right w:w="108" w:type="dxa"/>
            </w:tcMar>
            <w:vAlign w:val="center"/>
          </w:tcPr>
          <w:p w14:paraId="7B2EFF07"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 у рад школе</w:t>
            </w:r>
          </w:p>
        </w:tc>
        <w:tc>
          <w:tcPr>
            <w:tcW w:w="448" w:type="dxa"/>
            <w:shd w:val="clear" w:color="auto" w:fill="auto"/>
            <w:tcMar>
              <w:top w:w="0" w:type="dxa"/>
              <w:left w:w="108" w:type="dxa"/>
              <w:bottom w:w="0" w:type="dxa"/>
              <w:right w:w="108" w:type="dxa"/>
            </w:tcMar>
            <w:vAlign w:val="center"/>
          </w:tcPr>
          <w:p w14:paraId="54FAB4B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30F2BB9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6B13B97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6EBFF99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375" w:type="dxa"/>
            <w:shd w:val="clear" w:color="auto" w:fill="auto"/>
            <w:tcMar>
              <w:top w:w="0" w:type="dxa"/>
              <w:left w:w="108" w:type="dxa"/>
              <w:bottom w:w="0" w:type="dxa"/>
              <w:right w:w="108" w:type="dxa"/>
            </w:tcMar>
            <w:vAlign w:val="center"/>
          </w:tcPr>
          <w:p w14:paraId="55D7794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4653E3F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1B5D78C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6BEE983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3B5386B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0E63446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338" w:type="dxa"/>
            <w:shd w:val="clear" w:color="auto" w:fill="auto"/>
            <w:tcMar>
              <w:top w:w="0" w:type="dxa"/>
              <w:left w:w="108" w:type="dxa"/>
              <w:bottom w:w="0" w:type="dxa"/>
              <w:right w:w="108" w:type="dxa"/>
            </w:tcMar>
            <w:vAlign w:val="center"/>
          </w:tcPr>
          <w:p w14:paraId="11436F1F"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30726460" w14:textId="77777777">
        <w:tc>
          <w:tcPr>
            <w:tcW w:w="807" w:type="dxa"/>
            <w:shd w:val="clear" w:color="auto" w:fill="auto"/>
            <w:tcMar>
              <w:top w:w="0" w:type="dxa"/>
              <w:left w:w="108" w:type="dxa"/>
              <w:bottom w:w="0" w:type="dxa"/>
              <w:right w:w="108" w:type="dxa"/>
            </w:tcMar>
            <w:vAlign w:val="center"/>
          </w:tcPr>
          <w:p w14:paraId="2CA7751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w:t>
            </w:r>
          </w:p>
        </w:tc>
        <w:tc>
          <w:tcPr>
            <w:tcW w:w="3592" w:type="dxa"/>
            <w:shd w:val="clear" w:color="auto" w:fill="auto"/>
            <w:tcMar>
              <w:top w:w="0" w:type="dxa"/>
              <w:left w:w="108" w:type="dxa"/>
              <w:bottom w:w="0" w:type="dxa"/>
              <w:right w:w="108" w:type="dxa"/>
            </w:tcMar>
            <w:vAlign w:val="center"/>
          </w:tcPr>
          <w:p w14:paraId="2F446D3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успеха и владања ученика</w:t>
            </w:r>
          </w:p>
        </w:tc>
        <w:tc>
          <w:tcPr>
            <w:tcW w:w="448" w:type="dxa"/>
            <w:shd w:val="clear" w:color="auto" w:fill="auto"/>
            <w:tcMar>
              <w:top w:w="0" w:type="dxa"/>
              <w:left w:w="108" w:type="dxa"/>
              <w:bottom w:w="0" w:type="dxa"/>
              <w:right w:w="108" w:type="dxa"/>
            </w:tcMar>
            <w:vAlign w:val="center"/>
          </w:tcPr>
          <w:p w14:paraId="6F1FB498"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p w14:paraId="2E601997"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37C27EC3"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3B85CE9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17524E58"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p w14:paraId="4B944C4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75" w:type="dxa"/>
            <w:shd w:val="clear" w:color="auto" w:fill="auto"/>
            <w:tcMar>
              <w:top w:w="0" w:type="dxa"/>
              <w:left w:w="108" w:type="dxa"/>
              <w:bottom w:w="0" w:type="dxa"/>
              <w:right w:w="108" w:type="dxa"/>
            </w:tcMar>
            <w:vAlign w:val="center"/>
          </w:tcPr>
          <w:p w14:paraId="133E1BA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50B6A3F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09BC0DB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0E673C6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2984751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598BAB25"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338" w:type="dxa"/>
            <w:shd w:val="clear" w:color="auto" w:fill="auto"/>
            <w:tcMar>
              <w:top w:w="0" w:type="dxa"/>
              <w:left w:w="108" w:type="dxa"/>
              <w:bottom w:w="0" w:type="dxa"/>
              <w:right w:w="108" w:type="dxa"/>
            </w:tcMar>
            <w:vAlign w:val="center"/>
          </w:tcPr>
          <w:p w14:paraId="5E319D7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6BB2409B" w14:textId="77777777">
        <w:tc>
          <w:tcPr>
            <w:tcW w:w="807" w:type="dxa"/>
            <w:shd w:val="clear" w:color="auto" w:fill="auto"/>
            <w:tcMar>
              <w:top w:w="0" w:type="dxa"/>
              <w:left w:w="108" w:type="dxa"/>
              <w:bottom w:w="0" w:type="dxa"/>
              <w:right w:w="108" w:type="dxa"/>
            </w:tcMar>
            <w:vAlign w:val="center"/>
          </w:tcPr>
          <w:p w14:paraId="2F818CAB"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592" w:type="dxa"/>
            <w:shd w:val="clear" w:color="auto" w:fill="auto"/>
            <w:tcMar>
              <w:top w:w="0" w:type="dxa"/>
              <w:left w:w="108" w:type="dxa"/>
              <w:bottom w:w="0" w:type="dxa"/>
              <w:right w:w="108" w:type="dxa"/>
            </w:tcMar>
            <w:vAlign w:val="center"/>
          </w:tcPr>
          <w:p w14:paraId="17FE552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Информисање о одлукама донетим на школском одбору и седницама већа</w:t>
            </w:r>
          </w:p>
        </w:tc>
        <w:tc>
          <w:tcPr>
            <w:tcW w:w="448" w:type="dxa"/>
            <w:shd w:val="clear" w:color="auto" w:fill="auto"/>
            <w:tcMar>
              <w:top w:w="0" w:type="dxa"/>
              <w:left w:w="108" w:type="dxa"/>
              <w:bottom w:w="0" w:type="dxa"/>
              <w:right w:w="108" w:type="dxa"/>
            </w:tcMar>
            <w:vAlign w:val="center"/>
          </w:tcPr>
          <w:p w14:paraId="1314F177"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25801C3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3EC7A72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0C65357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75" w:type="dxa"/>
            <w:shd w:val="clear" w:color="auto" w:fill="auto"/>
            <w:tcMar>
              <w:top w:w="0" w:type="dxa"/>
              <w:left w:w="108" w:type="dxa"/>
              <w:bottom w:w="0" w:type="dxa"/>
              <w:right w:w="108" w:type="dxa"/>
            </w:tcMar>
            <w:vAlign w:val="center"/>
          </w:tcPr>
          <w:p w14:paraId="21C151C7"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106B0B9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75A7B66E"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3E0E845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4DF8949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54683BAB"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338" w:type="dxa"/>
            <w:shd w:val="clear" w:color="auto" w:fill="auto"/>
            <w:tcMar>
              <w:top w:w="0" w:type="dxa"/>
              <w:left w:w="108" w:type="dxa"/>
              <w:bottom w:w="0" w:type="dxa"/>
              <w:right w:w="108" w:type="dxa"/>
            </w:tcMar>
            <w:vAlign w:val="center"/>
          </w:tcPr>
          <w:p w14:paraId="3DC5E36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53E3D899" w14:textId="77777777">
        <w:tc>
          <w:tcPr>
            <w:tcW w:w="807" w:type="dxa"/>
            <w:shd w:val="clear" w:color="auto" w:fill="auto"/>
            <w:tcMar>
              <w:top w:w="0" w:type="dxa"/>
              <w:left w:w="108" w:type="dxa"/>
              <w:bottom w:w="0" w:type="dxa"/>
              <w:right w:w="108" w:type="dxa"/>
            </w:tcMar>
            <w:vAlign w:val="center"/>
          </w:tcPr>
          <w:p w14:paraId="3065781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592" w:type="dxa"/>
            <w:shd w:val="clear" w:color="auto" w:fill="auto"/>
            <w:tcMar>
              <w:top w:w="0" w:type="dxa"/>
              <w:left w:w="108" w:type="dxa"/>
              <w:bottom w:w="0" w:type="dxa"/>
              <w:right w:w="108" w:type="dxa"/>
            </w:tcMar>
            <w:vAlign w:val="center"/>
          </w:tcPr>
          <w:p w14:paraId="3FBDC97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организацији школе у природи, екскурзија, Светог Саве, Дана школе и матурске вечери</w:t>
            </w:r>
          </w:p>
        </w:tc>
        <w:tc>
          <w:tcPr>
            <w:tcW w:w="448" w:type="dxa"/>
            <w:shd w:val="clear" w:color="auto" w:fill="auto"/>
            <w:tcMar>
              <w:top w:w="0" w:type="dxa"/>
              <w:left w:w="108" w:type="dxa"/>
              <w:bottom w:w="0" w:type="dxa"/>
              <w:right w:w="108" w:type="dxa"/>
            </w:tcMar>
            <w:vAlign w:val="center"/>
          </w:tcPr>
          <w:p w14:paraId="6EE7181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p w14:paraId="32945B90"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p w14:paraId="00896D1F"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332BEE84"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376A16E5"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7BFD2578"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75" w:type="dxa"/>
            <w:shd w:val="clear" w:color="auto" w:fill="auto"/>
            <w:tcMar>
              <w:top w:w="0" w:type="dxa"/>
              <w:left w:w="108" w:type="dxa"/>
              <w:bottom w:w="0" w:type="dxa"/>
              <w:right w:w="108" w:type="dxa"/>
            </w:tcMar>
            <w:vAlign w:val="center"/>
          </w:tcPr>
          <w:p w14:paraId="39935FA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65CA966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27F9322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1E06E81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0A02FBA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2F7DC13D"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338" w:type="dxa"/>
            <w:shd w:val="clear" w:color="auto" w:fill="auto"/>
            <w:tcMar>
              <w:top w:w="0" w:type="dxa"/>
              <w:left w:w="108" w:type="dxa"/>
              <w:bottom w:w="0" w:type="dxa"/>
              <w:right w:w="108" w:type="dxa"/>
            </w:tcMar>
            <w:vAlign w:val="center"/>
          </w:tcPr>
          <w:p w14:paraId="066B0D2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0F522B5E" w14:textId="77777777">
        <w:tc>
          <w:tcPr>
            <w:tcW w:w="807" w:type="dxa"/>
            <w:shd w:val="clear" w:color="auto" w:fill="auto"/>
            <w:tcMar>
              <w:top w:w="0" w:type="dxa"/>
              <w:left w:w="108" w:type="dxa"/>
              <w:bottom w:w="0" w:type="dxa"/>
              <w:right w:w="108" w:type="dxa"/>
            </w:tcMar>
            <w:vAlign w:val="center"/>
          </w:tcPr>
          <w:p w14:paraId="66F93A19"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592" w:type="dxa"/>
            <w:shd w:val="clear" w:color="auto" w:fill="auto"/>
            <w:tcMar>
              <w:top w:w="0" w:type="dxa"/>
              <w:left w:w="108" w:type="dxa"/>
              <w:bottom w:w="0" w:type="dxa"/>
              <w:right w:w="108" w:type="dxa"/>
            </w:tcMar>
            <w:vAlign w:val="center"/>
          </w:tcPr>
          <w:p w14:paraId="0236CD1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прикупљању помоћи за социјално угрожене ученике</w:t>
            </w:r>
          </w:p>
        </w:tc>
        <w:tc>
          <w:tcPr>
            <w:tcW w:w="448" w:type="dxa"/>
            <w:shd w:val="clear" w:color="auto" w:fill="auto"/>
            <w:tcMar>
              <w:top w:w="0" w:type="dxa"/>
              <w:left w:w="108" w:type="dxa"/>
              <w:bottom w:w="0" w:type="dxa"/>
              <w:right w:w="108" w:type="dxa"/>
            </w:tcMar>
            <w:vAlign w:val="center"/>
          </w:tcPr>
          <w:p w14:paraId="0B66B670"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7E719A50"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6739E5A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332C89FE"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375" w:type="dxa"/>
            <w:shd w:val="clear" w:color="auto" w:fill="auto"/>
            <w:tcMar>
              <w:top w:w="0" w:type="dxa"/>
              <w:left w:w="108" w:type="dxa"/>
              <w:bottom w:w="0" w:type="dxa"/>
              <w:right w:w="108" w:type="dxa"/>
            </w:tcMar>
            <w:vAlign w:val="center"/>
          </w:tcPr>
          <w:p w14:paraId="4EB6A9F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50A2662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0134E931"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65E2B12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44B3E3E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443B61C6"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338" w:type="dxa"/>
            <w:shd w:val="clear" w:color="auto" w:fill="auto"/>
            <w:tcMar>
              <w:top w:w="0" w:type="dxa"/>
              <w:left w:w="108" w:type="dxa"/>
              <w:bottom w:w="0" w:type="dxa"/>
              <w:right w:w="108" w:type="dxa"/>
            </w:tcMar>
            <w:vAlign w:val="center"/>
          </w:tcPr>
          <w:p w14:paraId="3522B3A2"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21646D" w:rsidRPr="0021646D" w14:paraId="6E366427" w14:textId="77777777">
        <w:tc>
          <w:tcPr>
            <w:tcW w:w="807" w:type="dxa"/>
            <w:shd w:val="clear" w:color="auto" w:fill="auto"/>
            <w:tcMar>
              <w:top w:w="0" w:type="dxa"/>
              <w:left w:w="108" w:type="dxa"/>
              <w:bottom w:w="0" w:type="dxa"/>
              <w:right w:w="108" w:type="dxa"/>
            </w:tcMar>
            <w:vAlign w:val="center"/>
          </w:tcPr>
          <w:p w14:paraId="5E565CA2"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3.</w:t>
            </w:r>
          </w:p>
        </w:tc>
        <w:tc>
          <w:tcPr>
            <w:tcW w:w="3592" w:type="dxa"/>
            <w:shd w:val="clear" w:color="auto" w:fill="auto"/>
            <w:tcMar>
              <w:top w:w="0" w:type="dxa"/>
              <w:left w:w="108" w:type="dxa"/>
              <w:bottom w:w="0" w:type="dxa"/>
              <w:right w:w="108" w:type="dxa"/>
            </w:tcMar>
            <w:vAlign w:val="center"/>
          </w:tcPr>
          <w:p w14:paraId="322CA87D"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друштвеном средином</w:t>
            </w:r>
          </w:p>
        </w:tc>
        <w:tc>
          <w:tcPr>
            <w:tcW w:w="448" w:type="dxa"/>
            <w:shd w:val="clear" w:color="auto" w:fill="auto"/>
            <w:tcMar>
              <w:top w:w="0" w:type="dxa"/>
              <w:left w:w="108" w:type="dxa"/>
              <w:bottom w:w="0" w:type="dxa"/>
              <w:right w:w="108" w:type="dxa"/>
            </w:tcMar>
            <w:vAlign w:val="center"/>
          </w:tcPr>
          <w:p w14:paraId="7648A3FD"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5BC82648"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28717E4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538" w:type="dxa"/>
            <w:shd w:val="clear" w:color="auto" w:fill="auto"/>
            <w:tcMar>
              <w:top w:w="0" w:type="dxa"/>
              <w:left w:w="108" w:type="dxa"/>
              <w:bottom w:w="0" w:type="dxa"/>
              <w:right w:w="108" w:type="dxa"/>
            </w:tcMar>
            <w:vAlign w:val="center"/>
          </w:tcPr>
          <w:p w14:paraId="2506801A"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375" w:type="dxa"/>
            <w:shd w:val="clear" w:color="auto" w:fill="auto"/>
            <w:tcMar>
              <w:top w:w="0" w:type="dxa"/>
              <w:left w:w="108" w:type="dxa"/>
              <w:bottom w:w="0" w:type="dxa"/>
              <w:right w:w="108" w:type="dxa"/>
            </w:tcMar>
            <w:vAlign w:val="center"/>
          </w:tcPr>
          <w:p w14:paraId="056D2729"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47840ED6"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3039F166"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39EE9EBC"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124C737B"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448" w:type="dxa"/>
            <w:shd w:val="clear" w:color="auto" w:fill="auto"/>
            <w:tcMar>
              <w:top w:w="0" w:type="dxa"/>
              <w:left w:w="108" w:type="dxa"/>
              <w:bottom w:w="0" w:type="dxa"/>
              <w:right w:w="108" w:type="dxa"/>
            </w:tcMar>
            <w:vAlign w:val="center"/>
          </w:tcPr>
          <w:p w14:paraId="19F6FFB7"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338" w:type="dxa"/>
            <w:shd w:val="clear" w:color="auto" w:fill="auto"/>
            <w:tcMar>
              <w:top w:w="0" w:type="dxa"/>
              <w:left w:w="108" w:type="dxa"/>
              <w:bottom w:w="0" w:type="dxa"/>
              <w:right w:w="108" w:type="dxa"/>
            </w:tcMar>
            <w:vAlign w:val="center"/>
          </w:tcPr>
          <w:p w14:paraId="33BCD4A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r w:rsidR="003D4540" w:rsidRPr="0021646D" w14:paraId="7913D225" w14:textId="77777777">
        <w:tc>
          <w:tcPr>
            <w:tcW w:w="807" w:type="dxa"/>
            <w:shd w:val="clear" w:color="auto" w:fill="auto"/>
            <w:tcMar>
              <w:top w:w="0" w:type="dxa"/>
              <w:left w:w="108" w:type="dxa"/>
              <w:bottom w:w="0" w:type="dxa"/>
              <w:right w:w="108" w:type="dxa"/>
            </w:tcMar>
            <w:vAlign w:val="center"/>
          </w:tcPr>
          <w:p w14:paraId="37AD1E6F"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4.</w:t>
            </w:r>
          </w:p>
        </w:tc>
        <w:tc>
          <w:tcPr>
            <w:tcW w:w="3592" w:type="dxa"/>
            <w:shd w:val="clear" w:color="auto" w:fill="auto"/>
            <w:tcMar>
              <w:top w:w="0" w:type="dxa"/>
              <w:left w:w="108" w:type="dxa"/>
              <w:bottom w:w="0" w:type="dxa"/>
              <w:right w:w="108" w:type="dxa"/>
            </w:tcMar>
            <w:vAlign w:val="center"/>
          </w:tcPr>
          <w:p w14:paraId="07756251"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на завршном испиту</w:t>
            </w:r>
          </w:p>
        </w:tc>
        <w:tc>
          <w:tcPr>
            <w:tcW w:w="448" w:type="dxa"/>
            <w:shd w:val="clear" w:color="auto" w:fill="auto"/>
            <w:tcMar>
              <w:top w:w="0" w:type="dxa"/>
              <w:left w:w="108" w:type="dxa"/>
              <w:bottom w:w="0" w:type="dxa"/>
              <w:right w:w="108" w:type="dxa"/>
            </w:tcMar>
            <w:vAlign w:val="center"/>
          </w:tcPr>
          <w:p w14:paraId="3D4976AC"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465A75A2"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175F96D4"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538" w:type="dxa"/>
            <w:shd w:val="clear" w:color="auto" w:fill="auto"/>
            <w:tcMar>
              <w:top w:w="0" w:type="dxa"/>
              <w:left w:w="108" w:type="dxa"/>
              <w:bottom w:w="0" w:type="dxa"/>
              <w:right w:w="108" w:type="dxa"/>
            </w:tcMar>
            <w:vAlign w:val="center"/>
          </w:tcPr>
          <w:p w14:paraId="492A07BA"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375" w:type="dxa"/>
            <w:shd w:val="clear" w:color="auto" w:fill="auto"/>
            <w:tcMar>
              <w:top w:w="0" w:type="dxa"/>
              <w:left w:w="108" w:type="dxa"/>
              <w:bottom w:w="0" w:type="dxa"/>
              <w:right w:w="108" w:type="dxa"/>
            </w:tcMar>
            <w:vAlign w:val="center"/>
          </w:tcPr>
          <w:p w14:paraId="6C7733B3"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34073EA8"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14FB8AC6"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11079C4F"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6C043606"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c>
          <w:tcPr>
            <w:tcW w:w="448" w:type="dxa"/>
            <w:shd w:val="clear" w:color="auto" w:fill="auto"/>
            <w:tcMar>
              <w:top w:w="0" w:type="dxa"/>
              <w:left w:w="108" w:type="dxa"/>
              <w:bottom w:w="0" w:type="dxa"/>
              <w:right w:w="108" w:type="dxa"/>
            </w:tcMar>
            <w:vAlign w:val="center"/>
          </w:tcPr>
          <w:p w14:paraId="78996E46" w14:textId="77777777" w:rsidR="003D4540" w:rsidRPr="0021646D" w:rsidRDefault="001B3945">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X</w:t>
            </w:r>
          </w:p>
        </w:tc>
        <w:tc>
          <w:tcPr>
            <w:tcW w:w="1338" w:type="dxa"/>
            <w:shd w:val="clear" w:color="auto" w:fill="auto"/>
            <w:tcMar>
              <w:top w:w="0" w:type="dxa"/>
              <w:left w:w="108" w:type="dxa"/>
              <w:bottom w:w="0" w:type="dxa"/>
              <w:right w:w="108" w:type="dxa"/>
            </w:tcMar>
            <w:vAlign w:val="center"/>
          </w:tcPr>
          <w:p w14:paraId="31287B6D" w14:textId="77777777" w:rsidR="003D4540" w:rsidRPr="0021646D" w:rsidRDefault="003D4540">
            <w:pPr>
              <w:widowControl w:val="0"/>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rPr>
            </w:pPr>
          </w:p>
        </w:tc>
      </w:tr>
    </w:tbl>
    <w:p w14:paraId="32CA724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B8ED367" w14:textId="238CDD79" w:rsidR="003D4540" w:rsidRPr="0021646D" w:rsidRDefault="001B3945">
      <w:pPr>
        <w:widowControl w:val="0"/>
        <w:pBdr>
          <w:top w:val="nil"/>
          <w:left w:val="nil"/>
          <w:bottom w:val="nil"/>
          <w:right w:val="nil"/>
          <w:between w:val="nil"/>
        </w:pBdr>
        <w:tabs>
          <w:tab w:val="left" w:pos="0"/>
        </w:tabs>
        <w:spacing w:before="240"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 xml:space="preserve">3.7.  </w:t>
      </w:r>
      <w:bookmarkStart w:id="29" w:name="bookmark=id.1hmsyys" w:colFirst="0" w:colLast="0"/>
      <w:bookmarkEnd w:id="29"/>
      <w:r w:rsidRPr="0021646D">
        <w:rPr>
          <w:rFonts w:ascii="Times New Roman" w:eastAsia="Times New Roman" w:hAnsi="Times New Roman" w:cs="Times New Roman"/>
          <w:b/>
          <w:sz w:val="24"/>
          <w:szCs w:val="24"/>
        </w:rPr>
        <w:t>СТРУЧНА ВЕЋА И АКТИВИ У ШК. 202</w:t>
      </w:r>
      <w:r w:rsidR="00C7099A"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/202</w:t>
      </w:r>
      <w:r w:rsidR="00C7099A"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ГОДИНИ</w:t>
      </w:r>
    </w:p>
    <w:p w14:paraId="5150E67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7A55698" w14:textId="33B027E6"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У школској 202</w:t>
      </w:r>
      <w:r w:rsidR="00C7099A"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C7099A"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години испланиран је рад следећих стручних тела:</w:t>
      </w:r>
    </w:p>
    <w:p w14:paraId="0CF7BB05" w14:textId="77777777" w:rsidR="003D4540" w:rsidRPr="0021646D" w:rsidRDefault="003D454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p>
    <w:p w14:paraId="16CE7254"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Одељењска и разредна већа ;</w:t>
      </w:r>
    </w:p>
    <w:p w14:paraId="0904CD3F"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Стручних већа: за разредну наставу и за област предмета (за друштвено-језичку групу предмета и за природне науке);</w:t>
      </w:r>
    </w:p>
    <w:p w14:paraId="18429D5D"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Стручног актива за школско развојно планирање и  развој школског програма</w:t>
      </w:r>
    </w:p>
    <w:p w14:paraId="4E9BCA75"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Педагошког колегијума;</w:t>
      </w:r>
    </w:p>
    <w:p w14:paraId="49B2C3E5"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Стручног тима за инклузивно образовање;</w:t>
      </w:r>
    </w:p>
    <w:p w14:paraId="6A11F66A"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Тима за заштиту ученика од дискриминације, насиља, злостављања и занемаривања;</w:t>
      </w:r>
    </w:p>
    <w:p w14:paraId="4E2732A0"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Стручног тима за самовредновање и вредновање рада школе;</w:t>
      </w:r>
    </w:p>
    <w:p w14:paraId="50CDF01A"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Тима за обезбеђивање квалитета и развој установе;</w:t>
      </w:r>
    </w:p>
    <w:p w14:paraId="0780F655"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Тима за развој међупредметних компетенција и предузетништва;</w:t>
      </w:r>
    </w:p>
    <w:p w14:paraId="7976C908"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Тима за професионални развој;</w:t>
      </w:r>
    </w:p>
    <w:p w14:paraId="5D0B33E9"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Тима за професионалну оријентацију и реализацију завршног испита;</w:t>
      </w:r>
    </w:p>
    <w:p w14:paraId="11D3632A" w14:textId="77777777" w:rsidR="003D4540" w:rsidRPr="0021646D" w:rsidRDefault="001B3945">
      <w:pPr>
        <w:widowControl w:val="0"/>
        <w:numPr>
          <w:ilvl w:val="0"/>
          <w:numId w:val="20"/>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Тима за уређење школског сајта.</w:t>
      </w:r>
    </w:p>
    <w:p w14:paraId="758FFCD9" w14:textId="77777777" w:rsidR="003D4540" w:rsidRPr="0021646D" w:rsidRDefault="003D454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p>
    <w:p w14:paraId="2FE412AF"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2030E721" w14:textId="7247233F" w:rsidR="003D4540" w:rsidRPr="0021646D" w:rsidRDefault="001B3945" w:rsidP="00EF7A3D">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Координатори/руководиоци стручних већа/актива/тимова заказују састанке, воде е-записнике и сачињавају годишње извештаје о раду већа/актива/тимова за који су задужени и које шаљу педагогу школе. </w:t>
      </w:r>
    </w:p>
    <w:p w14:paraId="0F1FA85F" w14:textId="77777777" w:rsidR="003D4540" w:rsidRPr="0021646D" w:rsidRDefault="003D4540">
      <w:pPr>
        <w:widowControl w:val="0"/>
        <w:pBdr>
          <w:top w:val="nil"/>
          <w:left w:val="nil"/>
          <w:bottom w:val="nil"/>
          <w:right w:val="nil"/>
          <w:between w:val="nil"/>
        </w:pBdr>
        <w:tabs>
          <w:tab w:val="left" w:pos="0"/>
        </w:tabs>
        <w:spacing w:before="60" w:after="0" w:line="240" w:lineRule="auto"/>
        <w:rPr>
          <w:rFonts w:ascii="Times New Roman" w:eastAsia="Times New Roman" w:hAnsi="Times New Roman" w:cs="Times New Roman"/>
        </w:rPr>
      </w:pPr>
    </w:p>
    <w:p w14:paraId="4C8AEDA6" w14:textId="77777777" w:rsidR="003D4540" w:rsidRPr="0021646D" w:rsidRDefault="003D4540">
      <w:pPr>
        <w:widowControl w:val="0"/>
        <w:pBdr>
          <w:top w:val="nil"/>
          <w:left w:val="nil"/>
          <w:bottom w:val="nil"/>
          <w:right w:val="nil"/>
          <w:between w:val="nil"/>
        </w:pBdr>
        <w:tabs>
          <w:tab w:val="left" w:pos="0"/>
        </w:tabs>
        <w:spacing w:before="60" w:after="0" w:line="240" w:lineRule="auto"/>
        <w:rPr>
          <w:rFonts w:ascii="Times New Roman" w:eastAsia="Times New Roman" w:hAnsi="Times New Roman" w:cs="Times New Roman"/>
        </w:rPr>
      </w:pPr>
    </w:p>
    <w:tbl>
      <w:tblPr>
        <w:tblStyle w:val="afff2"/>
        <w:tblW w:w="108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7828"/>
      </w:tblGrid>
      <w:tr w:rsidR="0021646D" w:rsidRPr="0021646D" w14:paraId="2AFB7654" w14:textId="77777777">
        <w:trPr>
          <w:jc w:val="center"/>
        </w:trPr>
        <w:tc>
          <w:tcPr>
            <w:tcW w:w="3018" w:type="dxa"/>
            <w:shd w:val="clear" w:color="auto" w:fill="auto"/>
            <w:tcMar>
              <w:top w:w="0" w:type="dxa"/>
              <w:left w:w="108" w:type="dxa"/>
              <w:bottom w:w="0" w:type="dxa"/>
              <w:right w:w="108" w:type="dxa"/>
            </w:tcMar>
          </w:tcPr>
          <w:p w14:paraId="08CBC86F" w14:textId="77777777" w:rsidR="003D4540" w:rsidRPr="0021646D" w:rsidRDefault="001B3945">
            <w:pPr>
              <w:widowControl w:val="0"/>
              <w:pBdr>
                <w:top w:val="nil"/>
                <w:left w:val="nil"/>
                <w:bottom w:val="nil"/>
                <w:right w:val="nil"/>
                <w:between w:val="nil"/>
              </w:pBdr>
              <w:spacing w:before="15" w:after="15" w:line="341" w:lineRule="auto"/>
              <w:jc w:val="center"/>
              <w:rPr>
                <w:rFonts w:ascii="Times New Roman" w:eastAsia="Times New Roman" w:hAnsi="Times New Roman" w:cs="Times New Roman"/>
                <w:b/>
                <w:sz w:val="24"/>
                <w:szCs w:val="24"/>
              </w:rPr>
            </w:pPr>
            <w:bookmarkStart w:id="30" w:name="bookmark=id.41mghml" w:colFirst="0" w:colLast="0"/>
            <w:bookmarkEnd w:id="30"/>
            <w:r w:rsidRPr="0021646D">
              <w:rPr>
                <w:rFonts w:ascii="Times New Roman" w:eastAsia="Times New Roman" w:hAnsi="Times New Roman" w:cs="Times New Roman"/>
                <w:b/>
                <w:sz w:val="24"/>
                <w:szCs w:val="24"/>
              </w:rPr>
              <w:t>СТРУЧНО ВЕЋЕ</w:t>
            </w:r>
          </w:p>
        </w:tc>
        <w:tc>
          <w:tcPr>
            <w:tcW w:w="7828" w:type="dxa"/>
            <w:shd w:val="clear" w:color="auto" w:fill="auto"/>
            <w:tcMar>
              <w:top w:w="0" w:type="dxa"/>
              <w:left w:w="108" w:type="dxa"/>
              <w:bottom w:w="0" w:type="dxa"/>
              <w:right w:w="108" w:type="dxa"/>
            </w:tcMar>
          </w:tcPr>
          <w:p w14:paraId="0CD4F69C" w14:textId="77777777" w:rsidR="003D4540" w:rsidRPr="0021646D" w:rsidRDefault="001B3945">
            <w:pPr>
              <w:widowControl w:val="0"/>
              <w:pBdr>
                <w:top w:val="nil"/>
                <w:left w:val="nil"/>
                <w:bottom w:val="nil"/>
                <w:right w:val="nil"/>
                <w:between w:val="nil"/>
              </w:pBdr>
              <w:spacing w:before="15" w:after="15" w:line="341"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РУКОВОДИОЦИ И ЧЛАНОВИ </w:t>
            </w:r>
          </w:p>
          <w:p w14:paraId="61057F8F" w14:textId="77777777" w:rsidR="003D4540" w:rsidRPr="0021646D" w:rsidRDefault="003D4540">
            <w:pPr>
              <w:widowControl w:val="0"/>
              <w:pBdr>
                <w:top w:val="nil"/>
                <w:left w:val="nil"/>
                <w:bottom w:val="nil"/>
                <w:right w:val="nil"/>
                <w:between w:val="nil"/>
              </w:pBdr>
              <w:spacing w:before="15" w:after="15" w:line="341" w:lineRule="auto"/>
              <w:jc w:val="center"/>
              <w:rPr>
                <w:rFonts w:ascii="Times New Roman" w:eastAsia="Times New Roman" w:hAnsi="Times New Roman" w:cs="Times New Roman"/>
                <w:b/>
                <w:sz w:val="24"/>
                <w:szCs w:val="24"/>
              </w:rPr>
            </w:pPr>
          </w:p>
        </w:tc>
      </w:tr>
      <w:tr w:rsidR="0021646D" w:rsidRPr="0021646D" w14:paraId="64DAF30A" w14:textId="77777777">
        <w:trPr>
          <w:jc w:val="center"/>
        </w:trPr>
        <w:tc>
          <w:tcPr>
            <w:tcW w:w="3018" w:type="dxa"/>
            <w:shd w:val="clear" w:color="auto" w:fill="auto"/>
            <w:tcMar>
              <w:top w:w="0" w:type="dxa"/>
              <w:left w:w="108" w:type="dxa"/>
              <w:bottom w:w="0" w:type="dxa"/>
              <w:right w:w="108" w:type="dxa"/>
            </w:tcMar>
          </w:tcPr>
          <w:p w14:paraId="0BF74524"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b/>
                <w:sz w:val="24"/>
                <w:szCs w:val="24"/>
              </w:rPr>
            </w:pPr>
          </w:p>
          <w:p w14:paraId="28243AA4"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b/>
                <w:sz w:val="24"/>
                <w:szCs w:val="24"/>
              </w:rPr>
            </w:pPr>
          </w:p>
          <w:p w14:paraId="10EA60C6"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b/>
                <w:sz w:val="24"/>
                <w:szCs w:val="24"/>
              </w:rPr>
            </w:pPr>
          </w:p>
          <w:p w14:paraId="0A8F5271"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b/>
                <w:sz w:val="24"/>
                <w:szCs w:val="24"/>
              </w:rPr>
            </w:pPr>
          </w:p>
          <w:p w14:paraId="375A699B"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3.7.1. СТРУЧНО ВЕЋЕ ЗА РАЗРЕДНУ НАСТАВУ</w:t>
            </w:r>
          </w:p>
        </w:tc>
        <w:tc>
          <w:tcPr>
            <w:tcW w:w="7828" w:type="dxa"/>
            <w:shd w:val="clear" w:color="auto" w:fill="auto"/>
            <w:tcMar>
              <w:top w:w="0" w:type="dxa"/>
              <w:left w:w="108" w:type="dxa"/>
              <w:bottom w:w="0" w:type="dxa"/>
              <w:right w:w="108" w:type="dxa"/>
            </w:tcMar>
          </w:tcPr>
          <w:p w14:paraId="22922DC3"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Стручно веће за разредну наставу организује и прати извођење образовно-васпитног рада у првом циклусу образовања. </w:t>
            </w:r>
          </w:p>
          <w:p w14:paraId="5CF24C22"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65F9A54" w14:textId="77777777" w:rsidR="003D4540" w:rsidRPr="0021646D" w:rsidRDefault="001B3945">
            <w:pPr>
              <w:widowControl w:val="0"/>
              <w:pBdr>
                <w:top w:val="nil"/>
                <w:left w:val="nil"/>
                <w:bottom w:val="nil"/>
                <w:right w:val="nil"/>
                <w:between w:val="nil"/>
              </w:pBdr>
              <w:spacing w:before="15" w:after="15"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b/>
                <w:sz w:val="24"/>
                <w:szCs w:val="24"/>
              </w:rPr>
              <w:t>Руководилац је Олгица Ивачковић</w:t>
            </w:r>
            <w:r w:rsidRPr="0021646D">
              <w:rPr>
                <w:rFonts w:ascii="Times New Roman" w:eastAsia="Times New Roman" w:hAnsi="Times New Roman" w:cs="Times New Roman"/>
                <w:sz w:val="24"/>
                <w:szCs w:val="24"/>
              </w:rPr>
              <w:t>, а чланови су сви наставници који изводе наставу у првом циклусу образовања и васпитања.</w:t>
            </w:r>
          </w:p>
          <w:p w14:paraId="2CB06A86"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sz w:val="24"/>
                <w:szCs w:val="24"/>
              </w:rPr>
            </w:pPr>
          </w:p>
          <w:p w14:paraId="06F360A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Стручно веће за разредну наставу:</w:t>
            </w:r>
          </w:p>
          <w:p w14:paraId="41CF0B6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 </w:t>
            </w:r>
          </w:p>
          <w:p w14:paraId="3EF5657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2) утврђује облике, методе и средства, као и коришћење адекватне школске опреме и наставних средстава; </w:t>
            </w:r>
          </w:p>
          <w:p w14:paraId="6742EB3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3) усклађује индивидуалне планове рада наставника у првом циклусу образовања; </w:t>
            </w:r>
          </w:p>
          <w:p w14:paraId="0D46540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4) предлаже примену нових метода и начина интерпретације наставних садржаја; </w:t>
            </w:r>
          </w:p>
          <w:p w14:paraId="5E1363F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5) прати остваривање школског програма и даје предлоге за његово иновирање, измену и допуну; </w:t>
            </w:r>
          </w:p>
          <w:p w14:paraId="28EEF47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6) прати уџбеничку и другу литературу и даје предлог наставничком већу за њихово коришћење; </w:t>
            </w:r>
          </w:p>
          <w:p w14:paraId="72263F9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7) обавља и друге послове који му законом, подзаконским актима и одлуком директора школе буду стављени у надлежност. </w:t>
            </w:r>
          </w:p>
          <w:p w14:paraId="406372E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За рад стручног већа за разредну наставу и спровођење одлука и задатака одговоран је руководилац стручног већа. О раду стручног већа за разредну наставу руководилац води записник, доставља га директору и </w:t>
            </w:r>
            <w:r w:rsidRPr="0021646D">
              <w:rPr>
                <w:rFonts w:ascii="Times New Roman" w:eastAsia="Times New Roman" w:hAnsi="Times New Roman" w:cs="Times New Roman"/>
                <w:sz w:val="24"/>
                <w:szCs w:val="24"/>
              </w:rPr>
              <w:lastRenderedPageBreak/>
              <w:t>Наставничком већу на увид приликом израде годишњег плана рада и приликом разматрања резултата рада.</w:t>
            </w:r>
            <w:bookmarkStart w:id="31" w:name="bookmark=id.2grqrue" w:colFirst="0" w:colLast="0"/>
            <w:bookmarkEnd w:id="31"/>
          </w:p>
          <w:p w14:paraId="423CE8E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5BFDAF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C3FB83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fff3"/>
              <w:tblW w:w="76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6"/>
              <w:gridCol w:w="5792"/>
            </w:tblGrid>
            <w:tr w:rsidR="0021646D" w:rsidRPr="0021646D" w14:paraId="17584D07" w14:textId="77777777" w:rsidTr="00EF7A3D">
              <w:tc>
                <w:tcPr>
                  <w:tcW w:w="7628" w:type="dxa"/>
                  <w:gridSpan w:val="2"/>
                  <w:shd w:val="clear" w:color="auto" w:fill="auto"/>
                  <w:tcMar>
                    <w:top w:w="0" w:type="dxa"/>
                    <w:left w:w="108" w:type="dxa"/>
                    <w:bottom w:w="0" w:type="dxa"/>
                    <w:right w:w="108" w:type="dxa"/>
                  </w:tcMar>
                </w:tcPr>
                <w:p w14:paraId="538A7C81" w14:textId="5D7B82D0"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ПРЕДЛОГ ПЛАНА РАДА СТРУЧНОГ ВЕЋА ЗА РАЗРЕДНУ НАСТАВУ У ПРВОМ ЦИКЛУСУ ШК. 202</w:t>
                  </w:r>
                  <w:r w:rsidR="00C7099A"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/202</w:t>
                  </w:r>
                  <w:r w:rsidR="00C7099A"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w:t>
                  </w:r>
                </w:p>
                <w:p w14:paraId="02D743F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r>
            <w:tr w:rsidR="0021646D" w:rsidRPr="0021646D" w14:paraId="548471B4" w14:textId="77777777" w:rsidTr="00EF7A3D">
              <w:tc>
                <w:tcPr>
                  <w:tcW w:w="1836" w:type="dxa"/>
                  <w:shd w:val="clear" w:color="auto" w:fill="auto"/>
                  <w:tcMar>
                    <w:top w:w="0" w:type="dxa"/>
                    <w:left w:w="108" w:type="dxa"/>
                    <w:bottom w:w="0" w:type="dxa"/>
                    <w:right w:w="108" w:type="dxa"/>
                  </w:tcMar>
                </w:tcPr>
                <w:p w14:paraId="318FD2A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Месец</w:t>
                  </w:r>
                </w:p>
              </w:tc>
              <w:tc>
                <w:tcPr>
                  <w:tcW w:w="5792" w:type="dxa"/>
                  <w:shd w:val="clear" w:color="auto" w:fill="auto"/>
                  <w:tcMar>
                    <w:top w:w="0" w:type="dxa"/>
                    <w:left w:w="108" w:type="dxa"/>
                    <w:bottom w:w="0" w:type="dxa"/>
                    <w:right w:w="108" w:type="dxa"/>
                  </w:tcMar>
                </w:tcPr>
                <w:p w14:paraId="7590F14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Предлог активности</w:t>
                  </w:r>
                </w:p>
              </w:tc>
            </w:tr>
            <w:tr w:rsidR="0021646D" w:rsidRPr="0021646D" w14:paraId="2D9391B0" w14:textId="77777777" w:rsidTr="00EF7A3D">
              <w:tc>
                <w:tcPr>
                  <w:tcW w:w="1836" w:type="dxa"/>
                  <w:shd w:val="clear" w:color="auto" w:fill="auto"/>
                  <w:tcMar>
                    <w:top w:w="0" w:type="dxa"/>
                    <w:left w:w="108" w:type="dxa"/>
                    <w:bottom w:w="0" w:type="dxa"/>
                    <w:right w:w="108" w:type="dxa"/>
                  </w:tcMar>
                </w:tcPr>
                <w:p w14:paraId="780AE2A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Септембар</w:t>
                  </w:r>
                </w:p>
              </w:tc>
              <w:tc>
                <w:tcPr>
                  <w:tcW w:w="5792" w:type="dxa"/>
                  <w:shd w:val="clear" w:color="auto" w:fill="auto"/>
                  <w:tcMar>
                    <w:top w:w="0" w:type="dxa"/>
                    <w:left w:w="108" w:type="dxa"/>
                    <w:bottom w:w="0" w:type="dxa"/>
                    <w:right w:w="108" w:type="dxa"/>
                  </w:tcMar>
                </w:tcPr>
                <w:p w14:paraId="54A504F7" w14:textId="78CA3B2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Припрема делова Годишњег плана рада школе за шк. 202</w:t>
                  </w:r>
                  <w:r w:rsidR="00C7099A" w:rsidRPr="0021646D">
                    <w:rPr>
                      <w:rFonts w:ascii="Times New Roman" w:eastAsia="Times New Roman" w:hAnsi="Times New Roman" w:cs="Times New Roman"/>
                      <w:sz w:val="24"/>
                      <w:szCs w:val="24"/>
                      <w:lang w:val="sr-Cyrl-RS"/>
                    </w:rPr>
                    <w:t>4</w:t>
                  </w:r>
                  <w:r w:rsidRPr="0021646D">
                    <w:rPr>
                      <w:rFonts w:ascii="Times New Roman" w:eastAsia="Times New Roman" w:hAnsi="Times New Roman" w:cs="Times New Roman"/>
                      <w:sz w:val="24"/>
                      <w:szCs w:val="24"/>
                    </w:rPr>
                    <w:t>/2</w:t>
                  </w:r>
                  <w:r w:rsidR="00C7099A" w:rsidRPr="0021646D">
                    <w:rPr>
                      <w:rFonts w:ascii="Times New Roman" w:eastAsia="Times New Roman" w:hAnsi="Times New Roman" w:cs="Times New Roman"/>
                      <w:sz w:val="24"/>
                      <w:szCs w:val="24"/>
                      <w:lang w:val="sr-Cyrl-RS"/>
                    </w:rPr>
                    <w:t>5</w:t>
                  </w:r>
                  <w:r w:rsidRPr="0021646D">
                    <w:rPr>
                      <w:rFonts w:ascii="Times New Roman" w:eastAsia="Times New Roman" w:hAnsi="Times New Roman" w:cs="Times New Roman"/>
                      <w:sz w:val="24"/>
                      <w:szCs w:val="24"/>
                    </w:rPr>
                    <w:t>.</w:t>
                  </w:r>
                </w:p>
                <w:p w14:paraId="59BC66D9" w14:textId="77777777" w:rsidR="003D4540" w:rsidRPr="0021646D" w:rsidRDefault="001B3945">
                  <w:pPr>
                    <w:widowControl w:val="0"/>
                    <w:pBdr>
                      <w:top w:val="nil"/>
                      <w:left w:val="nil"/>
                      <w:bottom w:val="nil"/>
                      <w:right w:val="nil"/>
                      <w:between w:val="nil"/>
                    </w:pBdr>
                    <w:spacing w:before="15" w:after="15"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Предлог распореда часова у првом циклусу;</w:t>
                  </w:r>
                </w:p>
                <w:p w14:paraId="2BC27AF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Иницијални тестови </w:t>
                  </w:r>
                </w:p>
                <w:p w14:paraId="5EF4DB7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Pаспоред писмених задатака и писмених провера дужих од 15 минута за 1.полугодиште</w:t>
                  </w:r>
                </w:p>
                <w:p w14:paraId="7293DD0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1646D" w:rsidRPr="0021646D" w14:paraId="45D1A4CE" w14:textId="77777777" w:rsidTr="00EF7A3D">
              <w:tc>
                <w:tcPr>
                  <w:tcW w:w="1836" w:type="dxa"/>
                  <w:shd w:val="clear" w:color="auto" w:fill="auto"/>
                  <w:tcMar>
                    <w:top w:w="0" w:type="dxa"/>
                    <w:left w:w="108" w:type="dxa"/>
                    <w:bottom w:w="0" w:type="dxa"/>
                    <w:right w:w="108" w:type="dxa"/>
                  </w:tcMar>
                </w:tcPr>
                <w:p w14:paraId="1148EAA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Октобар/Новембар</w:t>
                  </w:r>
                </w:p>
              </w:tc>
              <w:tc>
                <w:tcPr>
                  <w:tcW w:w="5792" w:type="dxa"/>
                  <w:shd w:val="clear" w:color="auto" w:fill="auto"/>
                  <w:tcMar>
                    <w:top w:w="0" w:type="dxa"/>
                    <w:left w:w="108" w:type="dxa"/>
                    <w:bottom w:w="0" w:type="dxa"/>
                    <w:right w:w="108" w:type="dxa"/>
                  </w:tcMar>
                </w:tcPr>
                <w:p w14:paraId="355FAB3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Избор активности за обележавање Дечје недеље</w:t>
                  </w:r>
                </w:p>
                <w:p w14:paraId="32392C7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Индивидуализација наставе и рад по ИОП-у </w:t>
                  </w:r>
                </w:p>
                <w:p w14:paraId="566A800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Планирање угледних часова уз примену мултимедијалних средстава и анализа  часова</w:t>
                  </w:r>
                </w:p>
                <w:p w14:paraId="4EBE875A" w14:textId="77777777" w:rsidR="003D4540" w:rsidRPr="0021646D" w:rsidRDefault="001B3945">
                  <w:pPr>
                    <w:widowControl w:val="0"/>
                    <w:pBdr>
                      <w:top w:val="nil"/>
                      <w:left w:val="nil"/>
                      <w:bottom w:val="nil"/>
                      <w:right w:val="nil"/>
                      <w:between w:val="nil"/>
                    </w:pBdr>
                    <w:tabs>
                      <w:tab w:val="left" w:pos="5637"/>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Стручно усавршавање са излагањем,анализом</w:t>
                  </w:r>
                </w:p>
                <w:p w14:paraId="7E5B565E" w14:textId="77777777" w:rsidR="003D4540" w:rsidRPr="0021646D" w:rsidRDefault="001B3945">
                  <w:pPr>
                    <w:widowControl w:val="0"/>
                    <w:pBdr>
                      <w:top w:val="nil"/>
                      <w:left w:val="nil"/>
                      <w:bottom w:val="nil"/>
                      <w:right w:val="nil"/>
                      <w:between w:val="nil"/>
                    </w:pBdr>
                    <w:tabs>
                      <w:tab w:val="left" w:pos="5637"/>
                    </w:tabs>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Континуирано праћење ученика</w:t>
                  </w:r>
                </w:p>
                <w:p w14:paraId="110D49B7" w14:textId="77777777" w:rsidR="003D4540" w:rsidRPr="0021646D" w:rsidRDefault="003D4540">
                  <w:pPr>
                    <w:widowControl w:val="0"/>
                    <w:pBdr>
                      <w:top w:val="nil"/>
                      <w:left w:val="nil"/>
                      <w:bottom w:val="nil"/>
                      <w:right w:val="nil"/>
                      <w:between w:val="nil"/>
                    </w:pBdr>
                    <w:tabs>
                      <w:tab w:val="left" w:pos="5637"/>
                    </w:tabs>
                    <w:spacing w:after="0" w:line="240" w:lineRule="auto"/>
                    <w:rPr>
                      <w:rFonts w:ascii="Times New Roman" w:eastAsia="Times New Roman" w:hAnsi="Times New Roman" w:cs="Times New Roman"/>
                      <w:sz w:val="24"/>
                      <w:szCs w:val="24"/>
                    </w:rPr>
                  </w:pPr>
                </w:p>
              </w:tc>
            </w:tr>
            <w:tr w:rsidR="0021646D" w:rsidRPr="0021646D" w14:paraId="28FF87CC" w14:textId="77777777" w:rsidTr="00EF7A3D">
              <w:tc>
                <w:tcPr>
                  <w:tcW w:w="1836" w:type="dxa"/>
                  <w:shd w:val="clear" w:color="auto" w:fill="auto"/>
                  <w:tcMar>
                    <w:top w:w="0" w:type="dxa"/>
                    <w:left w:w="108" w:type="dxa"/>
                    <w:bottom w:w="0" w:type="dxa"/>
                    <w:right w:w="108" w:type="dxa"/>
                  </w:tcMar>
                </w:tcPr>
                <w:p w14:paraId="16AC5CF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Децембар</w:t>
                  </w:r>
                </w:p>
              </w:tc>
              <w:tc>
                <w:tcPr>
                  <w:tcW w:w="5792" w:type="dxa"/>
                  <w:shd w:val="clear" w:color="auto" w:fill="auto"/>
                  <w:tcMar>
                    <w:top w:w="0" w:type="dxa"/>
                    <w:left w:w="108" w:type="dxa"/>
                    <w:bottom w:w="0" w:type="dxa"/>
                    <w:right w:w="108" w:type="dxa"/>
                  </w:tcMar>
                </w:tcPr>
                <w:p w14:paraId="6D761E7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-Допунска и додатна настава и слободне активности у току зимског распуста</w:t>
                  </w:r>
                </w:p>
                <w:p w14:paraId="677B3B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Праћење остваривања општих  стандарда постигнућа у настави</w:t>
                  </w:r>
                </w:p>
                <w:p w14:paraId="7DB8DF2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-Континуирано праћење ученика</w:t>
                  </w:r>
                </w:p>
                <w:p w14:paraId="3854D1C0" w14:textId="77777777" w:rsidR="003D4540" w:rsidRPr="0021646D" w:rsidRDefault="001B3945">
                  <w:pPr>
                    <w:widowControl w:val="0"/>
                    <w:pBdr>
                      <w:top w:val="nil"/>
                      <w:left w:val="nil"/>
                      <w:bottom w:val="nil"/>
                      <w:right w:val="nil"/>
                      <w:between w:val="nil"/>
                    </w:pBdr>
                    <w:spacing w:before="15" w:after="15"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-Организација полугодишње провера постигнућа ученика трећег и четвртог разреда из предмета: српски језик, математика, свет око нас/природа и друштво;</w:t>
                  </w:r>
                </w:p>
              </w:tc>
            </w:tr>
            <w:tr w:rsidR="0021646D" w:rsidRPr="0021646D" w14:paraId="36AE3E9B" w14:textId="77777777" w:rsidTr="00EF7A3D">
              <w:tc>
                <w:tcPr>
                  <w:tcW w:w="1836" w:type="dxa"/>
                  <w:shd w:val="clear" w:color="auto" w:fill="auto"/>
                  <w:tcMar>
                    <w:top w:w="0" w:type="dxa"/>
                    <w:left w:w="108" w:type="dxa"/>
                    <w:bottom w:w="0" w:type="dxa"/>
                    <w:right w:w="108" w:type="dxa"/>
                  </w:tcMar>
                </w:tcPr>
                <w:p w14:paraId="6E0956C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Јануар</w:t>
                  </w:r>
                </w:p>
              </w:tc>
              <w:tc>
                <w:tcPr>
                  <w:tcW w:w="5792" w:type="dxa"/>
                  <w:shd w:val="clear" w:color="auto" w:fill="auto"/>
                  <w:tcMar>
                    <w:top w:w="0" w:type="dxa"/>
                    <w:left w:w="108" w:type="dxa"/>
                    <w:bottom w:w="0" w:type="dxa"/>
                    <w:right w:w="108" w:type="dxa"/>
                  </w:tcMar>
                </w:tcPr>
                <w:p w14:paraId="7753F16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 План употребе постојећих,набака потребних наставних средстава и дидактичког материјала за реализацију васпитно-образовног рада за 2.полугодиште</w:t>
                  </w:r>
                </w:p>
                <w:p w14:paraId="6A61E5A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Индивидуализација наставе и рад по ИОП-у </w:t>
                  </w:r>
                </w:p>
                <w:p w14:paraId="48B3DF4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-Pаспоред писмених задатака и писмених провера дужих од 15 минута за 2.полугодиште </w:t>
                  </w:r>
                </w:p>
                <w:p w14:paraId="378A908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Организација и припрема за обележавање школске славе</w:t>
                  </w:r>
                </w:p>
                <w:p w14:paraId="59D8233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Стручно усавршавање са излагањем,анализом</w:t>
                  </w:r>
                </w:p>
                <w:p w14:paraId="53CB3B4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1646D" w:rsidRPr="0021646D" w14:paraId="27200AA4" w14:textId="77777777" w:rsidTr="00EF7A3D">
              <w:tc>
                <w:tcPr>
                  <w:tcW w:w="1836" w:type="dxa"/>
                  <w:shd w:val="clear" w:color="auto" w:fill="auto"/>
                  <w:tcMar>
                    <w:top w:w="0" w:type="dxa"/>
                    <w:left w:w="108" w:type="dxa"/>
                    <w:bottom w:w="0" w:type="dxa"/>
                    <w:right w:w="108" w:type="dxa"/>
                  </w:tcMar>
                </w:tcPr>
                <w:p w14:paraId="55A4870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Фебруар</w:t>
                  </w:r>
                </w:p>
              </w:tc>
              <w:tc>
                <w:tcPr>
                  <w:tcW w:w="5792" w:type="dxa"/>
                  <w:shd w:val="clear" w:color="auto" w:fill="auto"/>
                  <w:tcMar>
                    <w:top w:w="0" w:type="dxa"/>
                    <w:left w:w="108" w:type="dxa"/>
                    <w:bottom w:w="0" w:type="dxa"/>
                    <w:right w:w="108" w:type="dxa"/>
                  </w:tcMar>
                </w:tcPr>
                <w:p w14:paraId="23DD767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-Избор уџбеника за наредну шк.годину</w:t>
                  </w:r>
                </w:p>
                <w:p w14:paraId="0216289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-Учешће на Зимским сусретима учитеља </w:t>
                  </w:r>
                </w:p>
              </w:tc>
            </w:tr>
            <w:tr w:rsidR="0021646D" w:rsidRPr="0021646D" w14:paraId="2817C249" w14:textId="77777777" w:rsidTr="00EF7A3D">
              <w:tc>
                <w:tcPr>
                  <w:tcW w:w="1836" w:type="dxa"/>
                  <w:shd w:val="clear" w:color="auto" w:fill="auto"/>
                  <w:tcMar>
                    <w:top w:w="0" w:type="dxa"/>
                    <w:left w:w="108" w:type="dxa"/>
                    <w:bottom w:w="0" w:type="dxa"/>
                    <w:right w:w="108" w:type="dxa"/>
                  </w:tcMar>
                </w:tcPr>
                <w:p w14:paraId="1344EAA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Март</w:t>
                  </w:r>
                </w:p>
              </w:tc>
              <w:tc>
                <w:tcPr>
                  <w:tcW w:w="5792" w:type="dxa"/>
                  <w:shd w:val="clear" w:color="auto" w:fill="auto"/>
                  <w:tcMar>
                    <w:top w:w="0" w:type="dxa"/>
                    <w:left w:w="108" w:type="dxa"/>
                    <w:bottom w:w="0" w:type="dxa"/>
                    <w:right w:w="108" w:type="dxa"/>
                  </w:tcMar>
                </w:tcPr>
                <w:p w14:paraId="55EA04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-Угледни часови ,часови уз примену мултимедијалних средстава и анализа часова</w:t>
                  </w:r>
                </w:p>
                <w:p w14:paraId="0DAA06D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Стручно усавршавање са излагањем, анализом</w:t>
                  </w:r>
                </w:p>
                <w:p w14:paraId="4ED6499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-Континуирано праћење ученика</w:t>
                  </w:r>
                </w:p>
                <w:p w14:paraId="0DD10E2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Организација и припрема за обележавање Дана школе</w:t>
                  </w:r>
                </w:p>
              </w:tc>
            </w:tr>
            <w:tr w:rsidR="0021646D" w:rsidRPr="0021646D" w14:paraId="473BAECF" w14:textId="77777777" w:rsidTr="00EF7A3D">
              <w:tc>
                <w:tcPr>
                  <w:tcW w:w="1836" w:type="dxa"/>
                  <w:shd w:val="clear" w:color="auto" w:fill="auto"/>
                  <w:tcMar>
                    <w:top w:w="0" w:type="dxa"/>
                    <w:left w:w="108" w:type="dxa"/>
                    <w:bottom w:w="0" w:type="dxa"/>
                    <w:right w:w="108" w:type="dxa"/>
                  </w:tcMar>
                </w:tcPr>
                <w:p w14:paraId="32852A2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Април</w:t>
                  </w:r>
                </w:p>
              </w:tc>
              <w:tc>
                <w:tcPr>
                  <w:tcW w:w="5792" w:type="dxa"/>
                  <w:shd w:val="clear" w:color="auto" w:fill="auto"/>
                  <w:tcMar>
                    <w:top w:w="0" w:type="dxa"/>
                    <w:left w:w="108" w:type="dxa"/>
                    <w:bottom w:w="0" w:type="dxa"/>
                    <w:right w:w="108" w:type="dxa"/>
                  </w:tcMar>
                </w:tcPr>
                <w:p w14:paraId="39AE3C5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-Угледни часови ,часови уз примену мултимедијалних средстава и анализа  часова</w:t>
                  </w:r>
                </w:p>
                <w:p w14:paraId="6C4E5F6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Стручно усавршавање са излагањем,анализом</w:t>
                  </w:r>
                </w:p>
                <w:p w14:paraId="15ADCA6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1646D" w:rsidRPr="0021646D" w14:paraId="35064D18" w14:textId="77777777" w:rsidTr="00EF7A3D">
              <w:tc>
                <w:tcPr>
                  <w:tcW w:w="1836" w:type="dxa"/>
                  <w:shd w:val="clear" w:color="auto" w:fill="auto"/>
                  <w:tcMar>
                    <w:top w:w="0" w:type="dxa"/>
                    <w:left w:w="108" w:type="dxa"/>
                    <w:bottom w:w="0" w:type="dxa"/>
                    <w:right w:w="108" w:type="dxa"/>
                  </w:tcMar>
                </w:tcPr>
                <w:p w14:paraId="57AE14A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Мај</w:t>
                  </w:r>
                </w:p>
              </w:tc>
              <w:tc>
                <w:tcPr>
                  <w:tcW w:w="5792" w:type="dxa"/>
                  <w:shd w:val="clear" w:color="auto" w:fill="auto"/>
                  <w:tcMar>
                    <w:top w:w="0" w:type="dxa"/>
                    <w:left w:w="108" w:type="dxa"/>
                    <w:bottom w:w="0" w:type="dxa"/>
                    <w:right w:w="108" w:type="dxa"/>
                  </w:tcMar>
                </w:tcPr>
                <w:p w14:paraId="4C5B92F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Угледни часови ,часови уз примену мултимедијалних средстава и анализа  часова</w:t>
                  </w:r>
                </w:p>
                <w:p w14:paraId="7021624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-Екскурзија ученика</w:t>
                  </w:r>
                </w:p>
                <w:p w14:paraId="4BC3E3C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1646D" w:rsidRPr="0021646D" w14:paraId="6EB3ECD0" w14:textId="77777777" w:rsidTr="00EF7A3D">
              <w:tc>
                <w:tcPr>
                  <w:tcW w:w="1836" w:type="dxa"/>
                  <w:shd w:val="clear" w:color="auto" w:fill="auto"/>
                  <w:tcMar>
                    <w:top w:w="0" w:type="dxa"/>
                    <w:left w:w="108" w:type="dxa"/>
                    <w:bottom w:w="0" w:type="dxa"/>
                    <w:right w:w="108" w:type="dxa"/>
                  </w:tcMar>
                </w:tcPr>
                <w:p w14:paraId="4DC8589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Јун</w:t>
                  </w:r>
                </w:p>
              </w:tc>
              <w:tc>
                <w:tcPr>
                  <w:tcW w:w="5792" w:type="dxa"/>
                  <w:shd w:val="clear" w:color="auto" w:fill="auto"/>
                  <w:tcMar>
                    <w:top w:w="0" w:type="dxa"/>
                    <w:left w:w="108" w:type="dxa"/>
                    <w:bottom w:w="0" w:type="dxa"/>
                    <w:right w:w="108" w:type="dxa"/>
                  </w:tcMar>
                </w:tcPr>
                <w:p w14:paraId="19FBDF5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-Упућивање на разредни/поправни испит у августу</w:t>
                  </w:r>
                </w:p>
              </w:tc>
            </w:tr>
            <w:tr w:rsidR="0021646D" w:rsidRPr="0021646D" w14:paraId="10B05A06" w14:textId="77777777" w:rsidTr="00EF7A3D">
              <w:tc>
                <w:tcPr>
                  <w:tcW w:w="1836" w:type="dxa"/>
                  <w:shd w:val="clear" w:color="auto" w:fill="auto"/>
                  <w:tcMar>
                    <w:top w:w="0" w:type="dxa"/>
                    <w:left w:w="108" w:type="dxa"/>
                    <w:bottom w:w="0" w:type="dxa"/>
                    <w:right w:w="108" w:type="dxa"/>
                  </w:tcMar>
                </w:tcPr>
                <w:p w14:paraId="0790CA1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Август</w:t>
                  </w:r>
                </w:p>
              </w:tc>
              <w:tc>
                <w:tcPr>
                  <w:tcW w:w="5792" w:type="dxa"/>
                  <w:shd w:val="clear" w:color="auto" w:fill="auto"/>
                  <w:tcMar>
                    <w:top w:w="0" w:type="dxa"/>
                    <w:left w:w="108" w:type="dxa"/>
                    <w:bottom w:w="0" w:type="dxa"/>
                    <w:right w:w="108" w:type="dxa"/>
                  </w:tcMar>
                </w:tcPr>
                <w:p w14:paraId="58A5CF29" w14:textId="3A852E59"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Израда извештаја о раду Стручног већа за разредну наставу у шк. 202</w:t>
                  </w:r>
                  <w:r w:rsidR="007F3C89" w:rsidRPr="0021646D">
                    <w:rPr>
                      <w:rFonts w:ascii="Times New Roman" w:eastAsia="Times New Roman" w:hAnsi="Times New Roman" w:cs="Times New Roman"/>
                      <w:sz w:val="24"/>
                      <w:szCs w:val="24"/>
                      <w:lang w:val="sr-Cyrl-RS"/>
                    </w:rPr>
                    <w:t>4</w:t>
                  </w:r>
                  <w:r w:rsidRPr="0021646D">
                    <w:rPr>
                      <w:rFonts w:ascii="Times New Roman" w:eastAsia="Times New Roman" w:hAnsi="Times New Roman" w:cs="Times New Roman"/>
                      <w:sz w:val="24"/>
                      <w:szCs w:val="24"/>
                    </w:rPr>
                    <w:t>/2</w:t>
                  </w:r>
                  <w:r w:rsidR="007F3C89" w:rsidRPr="0021646D">
                    <w:rPr>
                      <w:rFonts w:ascii="Times New Roman" w:eastAsia="Times New Roman" w:hAnsi="Times New Roman" w:cs="Times New Roman"/>
                      <w:sz w:val="24"/>
                      <w:szCs w:val="24"/>
                      <w:lang w:val="sr-Cyrl-RS"/>
                    </w:rPr>
                    <w:t>5</w:t>
                  </w:r>
                  <w:r w:rsidRPr="0021646D">
                    <w:rPr>
                      <w:rFonts w:ascii="Times New Roman" w:eastAsia="Times New Roman" w:hAnsi="Times New Roman" w:cs="Times New Roman"/>
                      <w:sz w:val="24"/>
                      <w:szCs w:val="24"/>
                    </w:rPr>
                    <w:t>.години</w:t>
                  </w:r>
                </w:p>
                <w:p w14:paraId="6C094CE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Израда предлога годишњег плана рада Стручног већа за разредну наставу за наредну школску годину</w:t>
                  </w:r>
                </w:p>
                <w:p w14:paraId="3BD93C0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-Разредни испити</w:t>
                  </w:r>
                </w:p>
                <w:p w14:paraId="17E08BD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-Поправни испити</w:t>
                  </w:r>
                </w:p>
                <w:p w14:paraId="1C62ADC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587A3F4B" w14:textId="77777777" w:rsidR="003D4540" w:rsidRPr="0021646D" w:rsidRDefault="003D4540">
            <w:pPr>
              <w:widowControl w:val="0"/>
              <w:pBdr>
                <w:top w:val="nil"/>
                <w:left w:val="nil"/>
                <w:bottom w:val="nil"/>
                <w:right w:val="nil"/>
                <w:between w:val="nil"/>
              </w:pBdr>
              <w:spacing w:before="15" w:after="15" w:line="240" w:lineRule="auto"/>
              <w:jc w:val="both"/>
              <w:rPr>
                <w:rFonts w:ascii="Times New Roman" w:eastAsia="Times New Roman" w:hAnsi="Times New Roman" w:cs="Times New Roman"/>
                <w:sz w:val="24"/>
                <w:szCs w:val="24"/>
              </w:rPr>
            </w:pPr>
          </w:p>
        </w:tc>
      </w:tr>
      <w:tr w:rsidR="0021646D" w:rsidRPr="0021646D" w14:paraId="044533B7" w14:textId="77777777">
        <w:trPr>
          <w:jc w:val="center"/>
        </w:trPr>
        <w:tc>
          <w:tcPr>
            <w:tcW w:w="3018" w:type="dxa"/>
            <w:shd w:val="clear" w:color="auto" w:fill="auto"/>
            <w:tcMar>
              <w:top w:w="0" w:type="dxa"/>
              <w:left w:w="108" w:type="dxa"/>
              <w:bottom w:w="0" w:type="dxa"/>
              <w:right w:w="108" w:type="dxa"/>
            </w:tcMar>
          </w:tcPr>
          <w:p w14:paraId="3EAABBD2"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sz w:val="20"/>
                <w:szCs w:val="20"/>
              </w:rPr>
            </w:pPr>
            <w:bookmarkStart w:id="32" w:name="bookmark=id.3fwokq0" w:colFirst="0" w:colLast="0"/>
            <w:bookmarkStart w:id="33" w:name="bookmark=id.vx1227" w:colFirst="0" w:colLast="0"/>
            <w:bookmarkEnd w:id="32"/>
            <w:bookmarkEnd w:id="33"/>
          </w:p>
          <w:p w14:paraId="36F4446D" w14:textId="77777777" w:rsidR="003D4540" w:rsidRPr="0021646D" w:rsidRDefault="003D4540">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sz w:val="20"/>
                <w:szCs w:val="20"/>
              </w:rPr>
            </w:pPr>
          </w:p>
          <w:p w14:paraId="53F1DAF8"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sz w:val="24"/>
                <w:szCs w:val="24"/>
              </w:rPr>
              <w:t xml:space="preserve">3.7.2. СТРУЧНО ВЕЋЕ ЗА ОБЛАСТ ПРЕДМЕТА: </w:t>
            </w:r>
            <w:r w:rsidRPr="0021646D">
              <w:rPr>
                <w:rFonts w:ascii="Times New Roman" w:eastAsia="Times New Roman" w:hAnsi="Times New Roman" w:cs="Times New Roman"/>
                <w:b/>
                <w:sz w:val="24"/>
                <w:szCs w:val="24"/>
              </w:rPr>
              <w:t>ДРУШТВЕНО-ЈЕЗИЧКА ГРУПА ПРЕДМЕТА</w:t>
            </w:r>
          </w:p>
          <w:p w14:paraId="006A3FFA" w14:textId="77777777" w:rsidR="003D4540" w:rsidRPr="0021646D" w:rsidRDefault="003D4540">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p>
          <w:p w14:paraId="0725122C"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Српски језик</w:t>
            </w:r>
          </w:p>
          <w:p w14:paraId="3436C5E1"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Енглески језик</w:t>
            </w:r>
          </w:p>
          <w:p w14:paraId="345207F1"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Немачки језик</w:t>
            </w:r>
          </w:p>
          <w:p w14:paraId="4A07776A"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Румунски језик</w:t>
            </w:r>
          </w:p>
          <w:p w14:paraId="1B7CEAF3"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b/>
                <w:sz w:val="24"/>
                <w:szCs w:val="24"/>
              </w:rPr>
            </w:pPr>
          </w:p>
          <w:p w14:paraId="224E285F" w14:textId="77777777" w:rsidR="003D4540" w:rsidRPr="0021646D" w:rsidRDefault="003D4540">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p>
        </w:tc>
        <w:tc>
          <w:tcPr>
            <w:tcW w:w="7828" w:type="dxa"/>
            <w:shd w:val="clear" w:color="auto" w:fill="auto"/>
            <w:tcMar>
              <w:top w:w="0" w:type="dxa"/>
              <w:left w:w="108" w:type="dxa"/>
              <w:bottom w:w="0" w:type="dxa"/>
              <w:right w:w="108" w:type="dxa"/>
            </w:tcMar>
          </w:tcPr>
          <w:p w14:paraId="2B6F91EA"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b/>
                <w:sz w:val="24"/>
                <w:szCs w:val="24"/>
              </w:rPr>
            </w:pPr>
          </w:p>
          <w:p w14:paraId="723D89D5" w14:textId="77777777" w:rsidR="003D4540" w:rsidRPr="0021646D" w:rsidRDefault="003D4540">
            <w:pPr>
              <w:widowControl w:val="0"/>
              <w:pBdr>
                <w:top w:val="nil"/>
                <w:left w:val="nil"/>
                <w:bottom w:val="nil"/>
                <w:right w:val="nil"/>
                <w:between w:val="nil"/>
              </w:pBdr>
              <w:spacing w:before="15" w:after="15" w:line="240" w:lineRule="auto"/>
              <w:rPr>
                <w:rFonts w:ascii="Times New Roman" w:eastAsia="Times New Roman" w:hAnsi="Times New Roman" w:cs="Times New Roman"/>
                <w:b/>
                <w:sz w:val="24"/>
                <w:szCs w:val="24"/>
              </w:rPr>
            </w:pPr>
          </w:p>
          <w:p w14:paraId="3DDDA9B0" w14:textId="77777777" w:rsidR="003D4540" w:rsidRPr="0021646D" w:rsidRDefault="001B3945">
            <w:pPr>
              <w:widowControl w:val="0"/>
              <w:pBdr>
                <w:top w:val="nil"/>
                <w:left w:val="nil"/>
                <w:bottom w:val="nil"/>
                <w:right w:val="nil"/>
                <w:between w:val="nil"/>
              </w:pBdr>
              <w:spacing w:before="15" w:after="15"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Невенка Д. Живанић руководилац.</w:t>
            </w:r>
          </w:p>
          <w:p w14:paraId="7BC3A1C5" w14:textId="7EAC1CAF" w:rsidR="003D4540" w:rsidRPr="0021646D" w:rsidRDefault="001B3945">
            <w:pPr>
              <w:widowControl w:val="0"/>
              <w:pBdr>
                <w:top w:val="nil"/>
                <w:left w:val="nil"/>
                <w:bottom w:val="nil"/>
                <w:right w:val="nil"/>
                <w:between w:val="nil"/>
              </w:pBdr>
              <w:spacing w:before="15" w:after="15"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Чланови: Зорица Живковић, Жељка Марковић, Весна Данилов, Александра Резач, Виорел Данилов.</w:t>
            </w:r>
          </w:p>
          <w:p w14:paraId="1B2204CB" w14:textId="77777777" w:rsidR="003D4540" w:rsidRPr="0021646D" w:rsidRDefault="003D4540">
            <w:pPr>
              <w:widowControl w:val="0"/>
              <w:pBdr>
                <w:top w:val="nil"/>
                <w:left w:val="nil"/>
                <w:bottom w:val="nil"/>
                <w:right w:val="nil"/>
                <w:between w:val="nil"/>
              </w:pBdr>
              <w:spacing w:before="15" w:after="15" w:line="240" w:lineRule="auto"/>
              <w:jc w:val="both"/>
              <w:rPr>
                <w:rFonts w:ascii="Times New Roman" w:eastAsia="Times New Roman" w:hAnsi="Times New Roman" w:cs="Times New Roman"/>
                <w:sz w:val="24"/>
                <w:szCs w:val="24"/>
              </w:rPr>
            </w:pPr>
          </w:p>
          <w:tbl>
            <w:tblPr>
              <w:tblStyle w:val="afff4"/>
              <w:tblW w:w="74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6"/>
              <w:gridCol w:w="2402"/>
            </w:tblGrid>
            <w:tr w:rsidR="0021646D" w:rsidRPr="0021646D" w14:paraId="29F97AB5" w14:textId="77777777">
              <w:tc>
                <w:tcPr>
                  <w:tcW w:w="5075" w:type="dxa"/>
                  <w:shd w:val="clear" w:color="auto" w:fill="auto"/>
                  <w:tcMar>
                    <w:top w:w="0" w:type="dxa"/>
                    <w:left w:w="108" w:type="dxa"/>
                    <w:bottom w:w="0" w:type="dxa"/>
                    <w:right w:w="108" w:type="dxa"/>
                  </w:tcMar>
                </w:tcPr>
                <w:p w14:paraId="031EADE6"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Предлог активности</w:t>
                  </w:r>
                </w:p>
              </w:tc>
              <w:tc>
                <w:tcPr>
                  <w:tcW w:w="2402" w:type="dxa"/>
                  <w:shd w:val="clear" w:color="auto" w:fill="auto"/>
                  <w:tcMar>
                    <w:top w:w="0" w:type="dxa"/>
                    <w:left w:w="108" w:type="dxa"/>
                    <w:bottom w:w="0" w:type="dxa"/>
                    <w:right w:w="108" w:type="dxa"/>
                  </w:tcMar>
                </w:tcPr>
                <w:p w14:paraId="4B021557"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Временска динамика</w:t>
                  </w:r>
                </w:p>
              </w:tc>
            </w:tr>
            <w:tr w:rsidR="0021646D" w:rsidRPr="0021646D" w14:paraId="481CD631" w14:textId="77777777">
              <w:tc>
                <w:tcPr>
                  <w:tcW w:w="5075" w:type="dxa"/>
                  <w:shd w:val="clear" w:color="auto" w:fill="auto"/>
                  <w:tcMar>
                    <w:top w:w="0" w:type="dxa"/>
                    <w:left w:w="108" w:type="dxa"/>
                    <w:bottom w:w="0" w:type="dxa"/>
                    <w:right w:w="108" w:type="dxa"/>
                  </w:tcMar>
                </w:tcPr>
                <w:p w14:paraId="62E542E6"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израда извештаја о раду већа (на крају наставне године);</w:t>
                  </w:r>
                </w:p>
                <w:p w14:paraId="104466E5"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сачињавање и усвајање годишњег план рада већа (на почетку наставне године) на основу датих предлога активности</w:t>
                  </w:r>
                </w:p>
                <w:p w14:paraId="2B2C23E7"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усклађивање назива и редоследа наставних јединица у оквиру друштвено-језичких предмета;</w:t>
                  </w:r>
                </w:p>
                <w:p w14:paraId="576A1E0C"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усаглашавање критеријума оцењивања на нивоу стручног већа;</w:t>
                  </w:r>
                </w:p>
                <w:p w14:paraId="1D0F96FE"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 xml:space="preserve">усклађивање индивидуалних планова рада наставника; </w:t>
                  </w:r>
                </w:p>
                <w:p w14:paraId="7A203F93"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 xml:space="preserve">Договор о изради припрема за час у оквиру којих се види примена здравственог питања (развој компетенције </w:t>
                  </w:r>
                  <w:r w:rsidRPr="0021646D">
                    <w:rPr>
                      <w:rFonts w:ascii="Times New Roman" w:hAnsi="Times New Roman" w:cs="Times New Roman"/>
                      <w:i/>
                      <w:sz w:val="24"/>
                      <w:szCs w:val="24"/>
                    </w:rPr>
                    <w:t>Одговоран однос према здрављу</w:t>
                  </w:r>
                  <w:r w:rsidRPr="0021646D">
                    <w:rPr>
                      <w:rFonts w:ascii="Times New Roman" w:hAnsi="Times New Roman" w:cs="Times New Roman"/>
                      <w:sz w:val="24"/>
                      <w:szCs w:val="24"/>
                    </w:rPr>
                    <w:t>);</w:t>
                  </w:r>
                </w:p>
                <w:p w14:paraId="4233D82C"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анализа иницијалних тестова</w:t>
                  </w:r>
                </w:p>
                <w:p w14:paraId="59F8EDDE" w14:textId="77777777" w:rsidR="003D4540" w:rsidRPr="0021646D" w:rsidRDefault="003D4540">
                  <w:pPr>
                    <w:pBdr>
                      <w:top w:val="nil"/>
                      <w:left w:val="nil"/>
                      <w:bottom w:val="nil"/>
                      <w:right w:val="nil"/>
                      <w:between w:val="nil"/>
                    </w:pBdr>
                    <w:spacing w:after="0" w:line="240" w:lineRule="auto"/>
                    <w:ind w:left="720"/>
                    <w:rPr>
                      <w:rFonts w:ascii="Times New Roman" w:hAnsi="Times New Roman" w:cs="Times New Roman"/>
                      <w:sz w:val="24"/>
                      <w:szCs w:val="24"/>
                    </w:rPr>
                  </w:pPr>
                </w:p>
              </w:tc>
              <w:tc>
                <w:tcPr>
                  <w:tcW w:w="2402" w:type="dxa"/>
                  <w:shd w:val="clear" w:color="auto" w:fill="auto"/>
                  <w:tcMar>
                    <w:top w:w="0" w:type="dxa"/>
                    <w:left w:w="108" w:type="dxa"/>
                    <w:bottom w:w="0" w:type="dxa"/>
                    <w:right w:w="108" w:type="dxa"/>
                  </w:tcMar>
                </w:tcPr>
                <w:p w14:paraId="3DCA4E57"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152C40A4"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5DB88FAB"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0C6C86E4"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3A7F7E4B"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АВГУСТ/СЕПТЕМБАР</w:t>
                  </w:r>
                </w:p>
              </w:tc>
            </w:tr>
            <w:tr w:rsidR="0021646D" w:rsidRPr="0021646D" w14:paraId="4C338D08" w14:textId="77777777">
              <w:tc>
                <w:tcPr>
                  <w:tcW w:w="5075" w:type="dxa"/>
                  <w:shd w:val="clear" w:color="auto" w:fill="auto"/>
                  <w:tcMar>
                    <w:top w:w="0" w:type="dxa"/>
                    <w:left w:w="108" w:type="dxa"/>
                    <w:bottom w:w="0" w:type="dxa"/>
                    <w:right w:w="108" w:type="dxa"/>
                  </w:tcMar>
                </w:tcPr>
                <w:p w14:paraId="1551F291"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анализирање постигнућа ученика на крају 1. тромесечја из друштвено-језичких предмета и мере за побољшање успеха;</w:t>
                  </w:r>
                </w:p>
                <w:p w14:paraId="03D35336"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организовање рада секција, допунске и додатне наставе друштвено-језичке групе предмета</w:t>
                  </w:r>
                </w:p>
                <w:p w14:paraId="5D2BEA60"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 xml:space="preserve">планирање угледних часова/активности </w:t>
                  </w:r>
                  <w:r w:rsidRPr="0021646D">
                    <w:rPr>
                      <w:rFonts w:ascii="Times New Roman" w:hAnsi="Times New Roman" w:cs="Times New Roman"/>
                      <w:sz w:val="24"/>
                      <w:szCs w:val="24"/>
                    </w:rPr>
                    <w:lastRenderedPageBreak/>
                    <w:t>за област предмета;</w:t>
                  </w:r>
                </w:p>
                <w:p w14:paraId="78CB41B5"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2402" w:type="dxa"/>
                  <w:shd w:val="clear" w:color="auto" w:fill="auto"/>
                  <w:tcMar>
                    <w:top w:w="0" w:type="dxa"/>
                    <w:left w:w="108" w:type="dxa"/>
                    <w:bottom w:w="0" w:type="dxa"/>
                    <w:right w:w="108" w:type="dxa"/>
                  </w:tcMar>
                </w:tcPr>
                <w:p w14:paraId="28A4BEFB"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533F7155"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43EBB507"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448C9DA4"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61887D16"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ОКТОБАР</w:t>
                  </w:r>
                </w:p>
              </w:tc>
            </w:tr>
            <w:tr w:rsidR="0021646D" w:rsidRPr="0021646D" w14:paraId="4E489075" w14:textId="77777777">
              <w:tc>
                <w:tcPr>
                  <w:tcW w:w="5075" w:type="dxa"/>
                  <w:shd w:val="clear" w:color="auto" w:fill="auto"/>
                  <w:tcMar>
                    <w:top w:w="0" w:type="dxa"/>
                    <w:left w:w="108" w:type="dxa"/>
                    <w:bottom w:w="0" w:type="dxa"/>
                    <w:right w:w="108" w:type="dxa"/>
                  </w:tcMar>
                </w:tcPr>
                <w:p w14:paraId="70B65627"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 xml:space="preserve">утврђивање облика, метода и средстава, као и коришћење адекватне школске опреме и наставних средстава у настави језика и друштвених предмета; </w:t>
                  </w:r>
                </w:p>
                <w:p w14:paraId="1E1405BD"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анализирање постигнућа ученика на крају 1. полугодишта из друштвено-језичких предмета (оствареност стандарада);</w:t>
                  </w:r>
                </w:p>
                <w:p w14:paraId="012CE8F9"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анализирање постигнућа ученика на крају 1. полугодишта који се образују по ИОП-у из друштвено-језичких предмета ;</w:t>
                  </w:r>
                </w:p>
                <w:p w14:paraId="32F24C9C" w14:textId="77777777" w:rsidR="003D4540" w:rsidRPr="0021646D" w:rsidRDefault="003D4540">
                  <w:pPr>
                    <w:pBdr>
                      <w:top w:val="nil"/>
                      <w:left w:val="nil"/>
                      <w:bottom w:val="nil"/>
                      <w:right w:val="nil"/>
                      <w:between w:val="nil"/>
                    </w:pBdr>
                    <w:spacing w:after="0" w:line="240" w:lineRule="auto"/>
                    <w:ind w:left="720"/>
                    <w:rPr>
                      <w:rFonts w:ascii="Times New Roman" w:hAnsi="Times New Roman" w:cs="Times New Roman"/>
                      <w:sz w:val="24"/>
                      <w:szCs w:val="24"/>
                    </w:rPr>
                  </w:pPr>
                </w:p>
              </w:tc>
              <w:tc>
                <w:tcPr>
                  <w:tcW w:w="2402" w:type="dxa"/>
                  <w:shd w:val="clear" w:color="auto" w:fill="auto"/>
                  <w:tcMar>
                    <w:top w:w="0" w:type="dxa"/>
                    <w:left w:w="108" w:type="dxa"/>
                    <w:bottom w:w="0" w:type="dxa"/>
                    <w:right w:w="108" w:type="dxa"/>
                  </w:tcMar>
                </w:tcPr>
                <w:p w14:paraId="1471C056"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6AEC630B"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09A07D3F"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6CF18677"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08C0865C"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5CEF261A"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5D959380"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НОВЕМБАР/ДЕЦЕМБАР</w:t>
                  </w:r>
                </w:p>
              </w:tc>
            </w:tr>
            <w:tr w:rsidR="0021646D" w:rsidRPr="0021646D" w14:paraId="35811556" w14:textId="77777777">
              <w:tc>
                <w:tcPr>
                  <w:tcW w:w="5075" w:type="dxa"/>
                  <w:shd w:val="clear" w:color="auto" w:fill="auto"/>
                  <w:tcMar>
                    <w:top w:w="0" w:type="dxa"/>
                    <w:left w:w="108" w:type="dxa"/>
                    <w:bottom w:w="0" w:type="dxa"/>
                    <w:right w:w="108" w:type="dxa"/>
                  </w:tcMar>
                </w:tcPr>
                <w:p w14:paraId="50DAB51D"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 xml:space="preserve">предлагање примене нових метода и начина интерпретације наставних садржаја; </w:t>
                  </w:r>
                </w:p>
                <w:p w14:paraId="716306DA"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 xml:space="preserve">праћење остваривања школског програма и давање предлога за његово иновирање, измену и допуну; </w:t>
                  </w:r>
                </w:p>
                <w:p w14:paraId="7F0AD9EB"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праћење уџбеничке и друге литературе и давање предлога Наставничком већу за њихово коришћење</w:t>
                  </w:r>
                </w:p>
                <w:p w14:paraId="5E570EF8"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организација припремне наставе за ученике 8. разреда;</w:t>
                  </w:r>
                </w:p>
                <w:p w14:paraId="4CE63103" w14:textId="77777777" w:rsidR="003D4540" w:rsidRPr="0021646D" w:rsidRDefault="003D4540">
                  <w:pPr>
                    <w:widowControl w:val="0"/>
                    <w:pBdr>
                      <w:top w:val="nil"/>
                      <w:left w:val="nil"/>
                      <w:bottom w:val="nil"/>
                      <w:right w:val="nil"/>
                      <w:between w:val="nil"/>
                    </w:pBdr>
                    <w:spacing w:after="0" w:line="240" w:lineRule="auto"/>
                    <w:ind w:left="360"/>
                    <w:rPr>
                      <w:rFonts w:ascii="Times New Roman" w:hAnsi="Times New Roman" w:cs="Times New Roman"/>
                      <w:sz w:val="24"/>
                      <w:szCs w:val="24"/>
                    </w:rPr>
                  </w:pPr>
                </w:p>
              </w:tc>
              <w:tc>
                <w:tcPr>
                  <w:tcW w:w="2402" w:type="dxa"/>
                  <w:shd w:val="clear" w:color="auto" w:fill="auto"/>
                  <w:tcMar>
                    <w:top w:w="0" w:type="dxa"/>
                    <w:left w:w="108" w:type="dxa"/>
                    <w:bottom w:w="0" w:type="dxa"/>
                    <w:right w:w="108" w:type="dxa"/>
                  </w:tcMar>
                </w:tcPr>
                <w:p w14:paraId="35F30FAA"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48ACC2DA"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26BBF3B9"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1381C179"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73E7FA72"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257FF029"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382D1B67"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ЈАНУАР/ФЕБРУАР</w:t>
                  </w:r>
                </w:p>
              </w:tc>
            </w:tr>
            <w:tr w:rsidR="0021646D" w:rsidRPr="0021646D" w14:paraId="48F50A24" w14:textId="77777777">
              <w:tc>
                <w:tcPr>
                  <w:tcW w:w="5075" w:type="dxa"/>
                  <w:shd w:val="clear" w:color="auto" w:fill="auto"/>
                  <w:tcMar>
                    <w:top w:w="0" w:type="dxa"/>
                    <w:left w:w="108" w:type="dxa"/>
                    <w:bottom w:w="0" w:type="dxa"/>
                    <w:right w:w="108" w:type="dxa"/>
                  </w:tcMar>
                </w:tcPr>
                <w:p w14:paraId="341C52B1"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 xml:space="preserve">праћење резултата ученика на такмичењима; </w:t>
                  </w:r>
                </w:p>
                <w:p w14:paraId="3D9D30F5"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резултати ученика након пробног испита;</w:t>
                  </w:r>
                </w:p>
                <w:p w14:paraId="526C0CFB"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анализирање постигнућа ученика на крају 3. квартала из друштвено-језичких предмета.</w:t>
                  </w:r>
                </w:p>
                <w:p w14:paraId="163ADB31" w14:textId="77777777" w:rsidR="003D4540" w:rsidRPr="0021646D" w:rsidRDefault="003D4540">
                  <w:pPr>
                    <w:pBdr>
                      <w:top w:val="nil"/>
                      <w:left w:val="nil"/>
                      <w:bottom w:val="nil"/>
                      <w:right w:val="nil"/>
                      <w:between w:val="nil"/>
                    </w:pBdr>
                    <w:spacing w:after="0" w:line="240" w:lineRule="auto"/>
                    <w:ind w:left="720"/>
                    <w:rPr>
                      <w:rFonts w:ascii="Times New Roman" w:hAnsi="Times New Roman" w:cs="Times New Roman"/>
                      <w:sz w:val="24"/>
                      <w:szCs w:val="24"/>
                    </w:rPr>
                  </w:pPr>
                </w:p>
              </w:tc>
              <w:tc>
                <w:tcPr>
                  <w:tcW w:w="2402" w:type="dxa"/>
                  <w:shd w:val="clear" w:color="auto" w:fill="auto"/>
                  <w:tcMar>
                    <w:top w:w="0" w:type="dxa"/>
                    <w:left w:w="108" w:type="dxa"/>
                    <w:bottom w:w="0" w:type="dxa"/>
                    <w:right w:w="108" w:type="dxa"/>
                  </w:tcMar>
                </w:tcPr>
                <w:p w14:paraId="6AF7B0C1"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3B44C0AB"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57A030F8"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3783738F"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МАРТ/АПРИЛ</w:t>
                  </w:r>
                </w:p>
              </w:tc>
            </w:tr>
            <w:tr w:rsidR="0021646D" w:rsidRPr="0021646D" w14:paraId="493A08AC" w14:textId="77777777">
              <w:tc>
                <w:tcPr>
                  <w:tcW w:w="5075" w:type="dxa"/>
                  <w:shd w:val="clear" w:color="auto" w:fill="auto"/>
                  <w:tcMar>
                    <w:top w:w="0" w:type="dxa"/>
                    <w:left w:w="108" w:type="dxa"/>
                    <w:bottom w:w="0" w:type="dxa"/>
                    <w:right w:w="108" w:type="dxa"/>
                  </w:tcMar>
                </w:tcPr>
                <w:p w14:paraId="7B92F512"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 xml:space="preserve">резултати ученика 8. разреда након завршног испита </w:t>
                  </w:r>
                </w:p>
                <w:p w14:paraId="4FD0A641"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анализирање постигнућа ученика на крају 2.полугодишта из друштвено-језичких предмета (оствареност образовних стандарда и исхода);</w:t>
                  </w:r>
                </w:p>
                <w:p w14:paraId="1286E90D"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анализирање постигнућа ученика на крају 2. полугодишта који се образују по ИОП-у из друштвено-језичких предмета ;</w:t>
                  </w:r>
                </w:p>
                <w:p w14:paraId="5CA75E9A" w14:textId="6D06BB9B" w:rsidR="003D4540" w:rsidRPr="0021646D" w:rsidRDefault="001B3945">
                  <w:pPr>
                    <w:widowControl w:val="0"/>
                    <w:numPr>
                      <w:ilvl w:val="0"/>
                      <w:numId w:val="22"/>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hAnsi="Times New Roman" w:cs="Times New Roman"/>
                      <w:sz w:val="24"/>
                      <w:szCs w:val="24"/>
                    </w:rPr>
                    <w:t>израда извештаја о раду стручног већа за шк. 202</w:t>
                  </w:r>
                  <w:r w:rsidR="007F3C89" w:rsidRPr="0021646D">
                    <w:rPr>
                      <w:rFonts w:ascii="Times New Roman" w:hAnsi="Times New Roman" w:cs="Times New Roman"/>
                      <w:sz w:val="24"/>
                      <w:szCs w:val="24"/>
                      <w:lang w:val="sr-Cyrl-RS"/>
                    </w:rPr>
                    <w:t>4</w:t>
                  </w:r>
                  <w:r w:rsidRPr="0021646D">
                    <w:rPr>
                      <w:rFonts w:ascii="Times New Roman" w:hAnsi="Times New Roman" w:cs="Times New Roman"/>
                      <w:sz w:val="24"/>
                      <w:szCs w:val="24"/>
                    </w:rPr>
                    <w:t>/2</w:t>
                  </w:r>
                  <w:r w:rsidR="007F3C89" w:rsidRPr="0021646D">
                    <w:rPr>
                      <w:rFonts w:ascii="Times New Roman" w:hAnsi="Times New Roman" w:cs="Times New Roman"/>
                      <w:sz w:val="24"/>
                      <w:szCs w:val="24"/>
                      <w:lang w:val="sr-Cyrl-RS"/>
                    </w:rPr>
                    <w:t>5</w:t>
                  </w:r>
                  <w:r w:rsidRPr="0021646D">
                    <w:rPr>
                      <w:rFonts w:ascii="Times New Roman" w:hAnsi="Times New Roman" w:cs="Times New Roman"/>
                      <w:sz w:val="24"/>
                      <w:szCs w:val="24"/>
                    </w:rPr>
                    <w:t>.</w:t>
                  </w:r>
                </w:p>
              </w:tc>
              <w:tc>
                <w:tcPr>
                  <w:tcW w:w="2402" w:type="dxa"/>
                  <w:shd w:val="clear" w:color="auto" w:fill="auto"/>
                  <w:tcMar>
                    <w:top w:w="0" w:type="dxa"/>
                    <w:left w:w="108" w:type="dxa"/>
                    <w:bottom w:w="0" w:type="dxa"/>
                    <w:right w:w="108" w:type="dxa"/>
                  </w:tcMar>
                </w:tcPr>
                <w:p w14:paraId="1BE533B5"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42FD6099"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0D6FB01E"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10C41CE8"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4E95B7FD"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p w14:paraId="60C0383B" w14:textId="77777777" w:rsidR="003D4540" w:rsidRPr="0021646D" w:rsidRDefault="001B3945">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МАЈ/ЈУНИ</w:t>
                  </w:r>
                </w:p>
              </w:tc>
            </w:tr>
          </w:tbl>
          <w:p w14:paraId="526B9523"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3D4540" w:rsidRPr="0021646D" w14:paraId="036F2960" w14:textId="77777777">
        <w:trPr>
          <w:jc w:val="center"/>
        </w:trPr>
        <w:tc>
          <w:tcPr>
            <w:tcW w:w="3018" w:type="dxa"/>
            <w:shd w:val="clear" w:color="auto" w:fill="auto"/>
            <w:tcMar>
              <w:top w:w="0" w:type="dxa"/>
              <w:left w:w="108" w:type="dxa"/>
              <w:bottom w:w="0" w:type="dxa"/>
              <w:right w:w="108" w:type="dxa"/>
            </w:tcMar>
          </w:tcPr>
          <w:p w14:paraId="6DDD9858" w14:textId="77777777" w:rsidR="003D4540" w:rsidRPr="0021646D" w:rsidRDefault="001B3945">
            <w:pPr>
              <w:widowControl w:val="0"/>
              <w:pBdr>
                <w:top w:val="nil"/>
                <w:left w:val="nil"/>
                <w:bottom w:val="nil"/>
                <w:right w:val="nil"/>
                <w:between w:val="nil"/>
              </w:pBdr>
              <w:spacing w:before="15" w:after="15" w:line="240" w:lineRule="auto"/>
              <w:ind w:left="360"/>
              <w:jc w:val="center"/>
              <w:rPr>
                <w:rFonts w:ascii="Times New Roman" w:eastAsia="Times New Roman" w:hAnsi="Times New Roman" w:cs="Times New Roman"/>
              </w:rPr>
            </w:pPr>
            <w:bookmarkStart w:id="34" w:name="bookmark=id.1v1yuxt" w:colFirst="0" w:colLast="0"/>
            <w:bookmarkEnd w:id="34"/>
            <w:r w:rsidRPr="0021646D">
              <w:rPr>
                <w:rFonts w:ascii="Times New Roman" w:eastAsia="Times New Roman" w:hAnsi="Times New Roman" w:cs="Times New Roman"/>
              </w:rPr>
              <w:lastRenderedPageBreak/>
              <w:t>3.7.3. СТРУЧНО ВЕЋЕ ЗА</w:t>
            </w:r>
            <w:r w:rsidRPr="0021646D">
              <w:rPr>
                <w:rFonts w:ascii="Times New Roman" w:eastAsia="Times New Roman" w:hAnsi="Times New Roman" w:cs="Times New Roman"/>
                <w:sz w:val="20"/>
                <w:szCs w:val="20"/>
              </w:rPr>
              <w:t xml:space="preserve"> </w:t>
            </w:r>
            <w:r w:rsidRPr="0021646D">
              <w:rPr>
                <w:rFonts w:ascii="Times New Roman" w:eastAsia="Times New Roman" w:hAnsi="Times New Roman" w:cs="Times New Roman"/>
              </w:rPr>
              <w:t xml:space="preserve">ОБЛАСТ ПРЕДМЕТА: </w:t>
            </w:r>
          </w:p>
          <w:p w14:paraId="692A4FE4" w14:textId="77777777" w:rsidR="003D4540" w:rsidRPr="0021646D" w:rsidRDefault="003D4540">
            <w:pPr>
              <w:widowControl w:val="0"/>
              <w:pBdr>
                <w:top w:val="nil"/>
                <w:left w:val="nil"/>
                <w:bottom w:val="nil"/>
                <w:right w:val="nil"/>
                <w:between w:val="nil"/>
              </w:pBdr>
              <w:spacing w:before="15" w:after="15" w:line="240" w:lineRule="auto"/>
              <w:ind w:left="360"/>
              <w:jc w:val="center"/>
              <w:rPr>
                <w:rFonts w:ascii="Times New Roman" w:eastAsia="Times New Roman" w:hAnsi="Times New Roman" w:cs="Times New Roman"/>
              </w:rPr>
            </w:pPr>
          </w:p>
          <w:p w14:paraId="1747DBA3" w14:textId="77777777" w:rsidR="003D4540" w:rsidRPr="0021646D" w:rsidRDefault="003D4540">
            <w:pPr>
              <w:widowControl w:val="0"/>
              <w:pBdr>
                <w:top w:val="nil"/>
                <w:left w:val="nil"/>
                <w:bottom w:val="nil"/>
                <w:right w:val="nil"/>
                <w:between w:val="nil"/>
              </w:pBdr>
              <w:spacing w:before="15" w:after="15" w:line="240" w:lineRule="auto"/>
              <w:ind w:left="360"/>
              <w:jc w:val="center"/>
              <w:rPr>
                <w:rFonts w:ascii="Times New Roman" w:eastAsia="Times New Roman" w:hAnsi="Times New Roman" w:cs="Times New Roman"/>
                <w:b/>
              </w:rPr>
            </w:pPr>
          </w:p>
          <w:p w14:paraId="3AC1AEB8" w14:textId="77777777" w:rsidR="003D4540" w:rsidRPr="0021646D" w:rsidRDefault="003D4540">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rPr>
            </w:pPr>
          </w:p>
          <w:p w14:paraId="33588CA8"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Математика</w:t>
            </w:r>
          </w:p>
          <w:p w14:paraId="6718CB44"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Географија</w:t>
            </w:r>
          </w:p>
          <w:p w14:paraId="3D3ADF6C"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Физика</w:t>
            </w:r>
          </w:p>
          <w:p w14:paraId="169A0568"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Хемија</w:t>
            </w:r>
          </w:p>
          <w:p w14:paraId="2DCE3216"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Биологија</w:t>
            </w:r>
          </w:p>
          <w:p w14:paraId="5A643E86"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Техника и технологија</w:t>
            </w:r>
          </w:p>
          <w:p w14:paraId="52BF6DED" w14:textId="77777777" w:rsidR="003D4540" w:rsidRPr="0021646D" w:rsidRDefault="001B3945">
            <w:pPr>
              <w:widowControl w:val="0"/>
              <w:pBdr>
                <w:top w:val="nil"/>
                <w:left w:val="nil"/>
                <w:bottom w:val="nil"/>
                <w:right w:val="nil"/>
                <w:between w:val="nil"/>
              </w:pBdr>
              <w:spacing w:before="15" w:after="15"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Историја</w:t>
            </w:r>
          </w:p>
        </w:tc>
        <w:tc>
          <w:tcPr>
            <w:tcW w:w="7828" w:type="dxa"/>
            <w:shd w:val="clear" w:color="auto" w:fill="auto"/>
            <w:tcMar>
              <w:top w:w="0" w:type="dxa"/>
              <w:left w:w="108" w:type="dxa"/>
              <w:bottom w:w="0" w:type="dxa"/>
              <w:right w:w="108" w:type="dxa"/>
            </w:tcMar>
          </w:tcPr>
          <w:p w14:paraId="14E8EF5F" w14:textId="0F3C5FEB" w:rsidR="003D4540" w:rsidRPr="0021646D" w:rsidRDefault="00EF7A3D">
            <w:pPr>
              <w:widowControl w:val="0"/>
              <w:pBdr>
                <w:top w:val="nil"/>
                <w:left w:val="nil"/>
                <w:bottom w:val="nil"/>
                <w:right w:val="nil"/>
                <w:between w:val="nil"/>
              </w:pBdr>
              <w:spacing w:before="15" w:after="15" w:line="240" w:lineRule="auto"/>
              <w:rPr>
                <w:rFonts w:ascii="Times New Roman" w:eastAsia="Times New Roman" w:hAnsi="Times New Roman" w:cs="Times New Roman"/>
              </w:rPr>
            </w:pPr>
            <w:r w:rsidRPr="0021646D">
              <w:rPr>
                <w:rFonts w:ascii="Times New Roman" w:eastAsia="Times New Roman" w:hAnsi="Times New Roman" w:cs="Times New Roman"/>
                <w:b/>
                <w:lang w:val="sr-Cyrl-RS"/>
              </w:rPr>
              <w:lastRenderedPageBreak/>
              <w:t>Барош Сања</w:t>
            </w:r>
            <w:r w:rsidR="001B3945" w:rsidRPr="0021646D">
              <w:rPr>
                <w:rFonts w:ascii="Times New Roman" w:eastAsia="Times New Roman" w:hAnsi="Times New Roman" w:cs="Times New Roman"/>
                <w:b/>
              </w:rPr>
              <w:t xml:space="preserve"> руководилац</w:t>
            </w:r>
            <w:r w:rsidR="001B3945" w:rsidRPr="0021646D">
              <w:rPr>
                <w:rFonts w:ascii="Times New Roman" w:eastAsia="Times New Roman" w:hAnsi="Times New Roman" w:cs="Times New Roman"/>
              </w:rPr>
              <w:t>.</w:t>
            </w:r>
          </w:p>
          <w:p w14:paraId="4733D3EC" w14:textId="775BE8DE" w:rsidR="003D4540" w:rsidRPr="0021646D" w:rsidRDefault="001B3945">
            <w:pPr>
              <w:widowControl w:val="0"/>
              <w:pBdr>
                <w:top w:val="nil"/>
                <w:left w:val="nil"/>
                <w:bottom w:val="nil"/>
                <w:right w:val="nil"/>
                <w:between w:val="nil"/>
              </w:pBdr>
              <w:spacing w:before="15" w:after="15" w:line="240" w:lineRule="auto"/>
              <w:rPr>
                <w:rFonts w:ascii="Times New Roman" w:eastAsia="Times New Roman" w:hAnsi="Times New Roman" w:cs="Times New Roman"/>
                <w:lang w:val="sr-Cyrl-RS"/>
              </w:rPr>
            </w:pPr>
            <w:r w:rsidRPr="0021646D">
              <w:rPr>
                <w:rFonts w:ascii="Times New Roman" w:eastAsia="Times New Roman" w:hAnsi="Times New Roman" w:cs="Times New Roman"/>
              </w:rPr>
              <w:t>Чланови: С</w:t>
            </w:r>
            <w:r w:rsidR="006162B8" w:rsidRPr="0021646D">
              <w:rPr>
                <w:rFonts w:ascii="Times New Roman" w:eastAsia="Times New Roman" w:hAnsi="Times New Roman" w:cs="Times New Roman"/>
                <w:lang w:val="sr-Cyrl-RS"/>
              </w:rPr>
              <w:t>ташевић Слађан</w:t>
            </w:r>
            <w:r w:rsidRPr="0021646D">
              <w:rPr>
                <w:rFonts w:ascii="Times New Roman" w:eastAsia="Times New Roman" w:hAnsi="Times New Roman" w:cs="Times New Roman"/>
              </w:rPr>
              <w:t xml:space="preserve">, </w:t>
            </w:r>
            <w:r w:rsidR="00EF7A3D" w:rsidRPr="0021646D">
              <w:rPr>
                <w:rFonts w:ascii="Times New Roman" w:eastAsia="Times New Roman" w:hAnsi="Times New Roman" w:cs="Times New Roman"/>
                <w:lang w:val="sr-Cyrl-RS"/>
              </w:rPr>
              <w:t>Алексић Тамара</w:t>
            </w:r>
            <w:r w:rsidR="00B15AFA" w:rsidRPr="0021646D">
              <w:rPr>
                <w:rFonts w:ascii="Times New Roman" w:eastAsia="Times New Roman" w:hAnsi="Times New Roman" w:cs="Times New Roman"/>
                <w:lang w:val="sr-Cyrl-RS"/>
              </w:rPr>
              <w:t xml:space="preserve">, </w:t>
            </w:r>
            <w:r w:rsidRPr="0021646D">
              <w:rPr>
                <w:rFonts w:ascii="Times New Roman" w:eastAsia="Times New Roman" w:hAnsi="Times New Roman" w:cs="Times New Roman"/>
              </w:rPr>
              <w:t xml:space="preserve">Маријана Ђоковић, Марила Јелена, </w:t>
            </w:r>
            <w:r w:rsidR="006162B8" w:rsidRPr="0021646D">
              <w:rPr>
                <w:rFonts w:ascii="Times New Roman" w:eastAsia="Times New Roman" w:hAnsi="Times New Roman" w:cs="Times New Roman"/>
                <w:lang w:val="sr-Cyrl-RS"/>
              </w:rPr>
              <w:t>Јовановић Маја</w:t>
            </w:r>
            <w:r w:rsidRPr="0021646D">
              <w:rPr>
                <w:rFonts w:ascii="Times New Roman" w:eastAsia="Times New Roman" w:hAnsi="Times New Roman" w:cs="Times New Roman"/>
              </w:rPr>
              <w:t>, Надица Барбузан, Сања Барош,Ћирић Бранислав</w:t>
            </w:r>
            <w:r w:rsidR="006162B8" w:rsidRPr="0021646D">
              <w:rPr>
                <w:rFonts w:ascii="Times New Roman" w:eastAsia="Times New Roman" w:hAnsi="Times New Roman" w:cs="Times New Roman"/>
                <w:lang w:val="sr-Cyrl-RS"/>
              </w:rPr>
              <w:t xml:space="preserve">, </w:t>
            </w:r>
            <w:r w:rsidR="006162B8" w:rsidRPr="0021646D">
              <w:rPr>
                <w:rFonts w:ascii="Times New Roman" w:eastAsia="Times New Roman" w:hAnsi="Times New Roman" w:cs="Times New Roman"/>
                <w:lang w:val="sr-Cyrl-RS"/>
              </w:rPr>
              <w:lastRenderedPageBreak/>
              <w:t>Кокора Алчександар</w:t>
            </w:r>
          </w:p>
          <w:p w14:paraId="2A55D85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bl>
            <w:tblPr>
              <w:tblStyle w:val="afff5"/>
              <w:tblW w:w="76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5"/>
              <w:gridCol w:w="2647"/>
            </w:tblGrid>
            <w:tr w:rsidR="0021646D" w:rsidRPr="0021646D" w14:paraId="05286BA5" w14:textId="77777777">
              <w:tc>
                <w:tcPr>
                  <w:tcW w:w="4955" w:type="dxa"/>
                  <w:shd w:val="clear" w:color="auto" w:fill="auto"/>
                  <w:tcMar>
                    <w:top w:w="0" w:type="dxa"/>
                    <w:left w:w="108" w:type="dxa"/>
                    <w:bottom w:w="0" w:type="dxa"/>
                    <w:right w:w="108" w:type="dxa"/>
                  </w:tcMar>
                </w:tcPr>
                <w:p w14:paraId="3A59E9CF" w14:textId="77777777" w:rsidR="003D4540" w:rsidRPr="0021646D" w:rsidRDefault="001B3945">
                  <w:pPr>
                    <w:widowControl w:val="0"/>
                    <w:pBdr>
                      <w:top w:val="nil"/>
                      <w:left w:val="nil"/>
                      <w:bottom w:val="nil"/>
                      <w:right w:val="nil"/>
                      <w:between w:val="nil"/>
                    </w:pBdr>
                    <w:spacing w:after="0" w:line="240" w:lineRule="auto"/>
                  </w:pPr>
                  <w:r w:rsidRPr="0021646D">
                    <w:t>Предлог активности</w:t>
                  </w:r>
                </w:p>
              </w:tc>
              <w:tc>
                <w:tcPr>
                  <w:tcW w:w="2647" w:type="dxa"/>
                  <w:shd w:val="clear" w:color="auto" w:fill="auto"/>
                  <w:tcMar>
                    <w:top w:w="0" w:type="dxa"/>
                    <w:left w:w="108" w:type="dxa"/>
                    <w:bottom w:w="0" w:type="dxa"/>
                    <w:right w:w="108" w:type="dxa"/>
                  </w:tcMar>
                </w:tcPr>
                <w:p w14:paraId="266B805E" w14:textId="77777777" w:rsidR="003D4540" w:rsidRPr="0021646D" w:rsidRDefault="001B3945">
                  <w:pPr>
                    <w:widowControl w:val="0"/>
                    <w:pBdr>
                      <w:top w:val="nil"/>
                      <w:left w:val="nil"/>
                      <w:bottom w:val="nil"/>
                      <w:right w:val="nil"/>
                      <w:between w:val="nil"/>
                    </w:pBdr>
                    <w:spacing w:after="0" w:line="240" w:lineRule="auto"/>
                  </w:pPr>
                  <w:r w:rsidRPr="0021646D">
                    <w:t>Временска динамика</w:t>
                  </w:r>
                </w:p>
              </w:tc>
            </w:tr>
            <w:tr w:rsidR="0021646D" w:rsidRPr="0021646D" w14:paraId="376FA01C" w14:textId="77777777">
              <w:tc>
                <w:tcPr>
                  <w:tcW w:w="4955" w:type="dxa"/>
                  <w:shd w:val="clear" w:color="auto" w:fill="auto"/>
                  <w:tcMar>
                    <w:top w:w="0" w:type="dxa"/>
                    <w:left w:w="108" w:type="dxa"/>
                    <w:bottom w:w="0" w:type="dxa"/>
                    <w:right w:w="108" w:type="dxa"/>
                  </w:tcMar>
                </w:tcPr>
                <w:p w14:paraId="7AB65614"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израда извештаја о раду већа (на крају наставне године);</w:t>
                  </w:r>
                </w:p>
                <w:p w14:paraId="401145DC"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сачињавање и усвајање годишњег план рада већа (на почетку наставне године) на основу датих предлога активности</w:t>
                  </w:r>
                </w:p>
                <w:p w14:paraId="71B1E7DA" w14:textId="18DCF09F"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усклађивање назива и редоследа наставних јединица у оквиру природних предмета са планом ЗУОВ-а у случају непоредне ратне опасности у шк. 202</w:t>
                  </w:r>
                  <w:r w:rsidR="007F3C89" w:rsidRPr="0021646D">
                    <w:rPr>
                      <w:lang w:val="sr-Cyrl-RS"/>
                    </w:rPr>
                    <w:t>3</w:t>
                  </w:r>
                  <w:r w:rsidRPr="0021646D">
                    <w:t>/2</w:t>
                  </w:r>
                  <w:r w:rsidR="007F3C89" w:rsidRPr="0021646D">
                    <w:rPr>
                      <w:lang w:val="sr-Cyrl-RS"/>
                    </w:rPr>
                    <w:t>4</w:t>
                  </w:r>
                  <w:r w:rsidRPr="0021646D">
                    <w:t>.години;</w:t>
                  </w:r>
                </w:p>
                <w:p w14:paraId="51189BB8"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усаглашавање критеријума оцењивања на нивоу стручног већа;</w:t>
                  </w:r>
                </w:p>
                <w:p w14:paraId="381AAFB2"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усклађивање индивидуалних планова рада наставника; </w:t>
                  </w:r>
                </w:p>
                <w:p w14:paraId="72D30EEF"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Договор о изради припрема за час</w:t>
                  </w:r>
                  <w:r w:rsidRPr="0021646D">
                    <w:rPr>
                      <w:sz w:val="30"/>
                      <w:szCs w:val="30"/>
                    </w:rPr>
                    <w:t xml:space="preserve"> </w:t>
                  </w:r>
                  <w:r w:rsidRPr="0021646D">
                    <w:t xml:space="preserve">у оквиру којих се види примена здравственог и/или родног питања (развој компетенције </w:t>
                  </w:r>
                  <w:r w:rsidRPr="0021646D">
                    <w:rPr>
                      <w:i/>
                    </w:rPr>
                    <w:t>Одговоран однос према здрављу</w:t>
                  </w:r>
                  <w:r w:rsidRPr="0021646D">
                    <w:t>);</w:t>
                  </w:r>
                </w:p>
                <w:p w14:paraId="25F0EDC6"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анализа иницијалних тестова</w:t>
                  </w:r>
                </w:p>
                <w:p w14:paraId="26DE7DA7" w14:textId="77777777" w:rsidR="003D4540" w:rsidRPr="0021646D" w:rsidRDefault="003D4540">
                  <w:pPr>
                    <w:pBdr>
                      <w:top w:val="nil"/>
                      <w:left w:val="nil"/>
                      <w:bottom w:val="nil"/>
                      <w:right w:val="nil"/>
                      <w:between w:val="nil"/>
                    </w:pBdr>
                    <w:spacing w:after="0" w:line="240" w:lineRule="auto"/>
                    <w:ind w:left="720"/>
                  </w:pPr>
                </w:p>
              </w:tc>
              <w:tc>
                <w:tcPr>
                  <w:tcW w:w="2647" w:type="dxa"/>
                  <w:shd w:val="clear" w:color="auto" w:fill="auto"/>
                  <w:tcMar>
                    <w:top w:w="0" w:type="dxa"/>
                    <w:left w:w="108" w:type="dxa"/>
                    <w:bottom w:w="0" w:type="dxa"/>
                    <w:right w:w="108" w:type="dxa"/>
                  </w:tcMar>
                </w:tcPr>
                <w:p w14:paraId="40873667" w14:textId="77777777" w:rsidR="003D4540" w:rsidRPr="0021646D" w:rsidRDefault="003D4540">
                  <w:pPr>
                    <w:widowControl w:val="0"/>
                    <w:pBdr>
                      <w:top w:val="nil"/>
                      <w:left w:val="nil"/>
                      <w:bottom w:val="nil"/>
                      <w:right w:val="nil"/>
                      <w:between w:val="nil"/>
                    </w:pBdr>
                    <w:spacing w:after="0" w:line="240" w:lineRule="auto"/>
                  </w:pPr>
                </w:p>
                <w:p w14:paraId="1E3ED2E1" w14:textId="77777777" w:rsidR="003D4540" w:rsidRPr="0021646D" w:rsidRDefault="003D4540">
                  <w:pPr>
                    <w:widowControl w:val="0"/>
                    <w:pBdr>
                      <w:top w:val="nil"/>
                      <w:left w:val="nil"/>
                      <w:bottom w:val="nil"/>
                      <w:right w:val="nil"/>
                      <w:between w:val="nil"/>
                    </w:pBdr>
                    <w:spacing w:after="0" w:line="240" w:lineRule="auto"/>
                  </w:pPr>
                </w:p>
                <w:p w14:paraId="6B2CC3D3" w14:textId="77777777" w:rsidR="003D4540" w:rsidRPr="0021646D" w:rsidRDefault="003D4540">
                  <w:pPr>
                    <w:widowControl w:val="0"/>
                    <w:pBdr>
                      <w:top w:val="nil"/>
                      <w:left w:val="nil"/>
                      <w:bottom w:val="nil"/>
                      <w:right w:val="nil"/>
                      <w:between w:val="nil"/>
                    </w:pBdr>
                    <w:spacing w:after="0" w:line="240" w:lineRule="auto"/>
                  </w:pPr>
                </w:p>
                <w:p w14:paraId="2F61576F" w14:textId="77777777" w:rsidR="003D4540" w:rsidRPr="0021646D" w:rsidRDefault="003D4540">
                  <w:pPr>
                    <w:widowControl w:val="0"/>
                    <w:pBdr>
                      <w:top w:val="nil"/>
                      <w:left w:val="nil"/>
                      <w:bottom w:val="nil"/>
                      <w:right w:val="nil"/>
                      <w:between w:val="nil"/>
                    </w:pBdr>
                    <w:spacing w:after="0" w:line="240" w:lineRule="auto"/>
                  </w:pPr>
                </w:p>
                <w:p w14:paraId="446418D0" w14:textId="77777777" w:rsidR="003D4540" w:rsidRPr="0021646D" w:rsidRDefault="003D4540">
                  <w:pPr>
                    <w:widowControl w:val="0"/>
                    <w:pBdr>
                      <w:top w:val="nil"/>
                      <w:left w:val="nil"/>
                      <w:bottom w:val="nil"/>
                      <w:right w:val="nil"/>
                      <w:between w:val="nil"/>
                    </w:pBdr>
                    <w:spacing w:after="0" w:line="240" w:lineRule="auto"/>
                  </w:pPr>
                </w:p>
                <w:p w14:paraId="4F18B515" w14:textId="77777777" w:rsidR="003D4540" w:rsidRPr="0021646D" w:rsidRDefault="003D4540">
                  <w:pPr>
                    <w:widowControl w:val="0"/>
                    <w:pBdr>
                      <w:top w:val="nil"/>
                      <w:left w:val="nil"/>
                      <w:bottom w:val="nil"/>
                      <w:right w:val="nil"/>
                      <w:between w:val="nil"/>
                    </w:pBdr>
                    <w:spacing w:after="0" w:line="240" w:lineRule="auto"/>
                  </w:pPr>
                </w:p>
                <w:p w14:paraId="01E7D873" w14:textId="77777777" w:rsidR="003D4540" w:rsidRPr="0021646D" w:rsidRDefault="003D4540">
                  <w:pPr>
                    <w:widowControl w:val="0"/>
                    <w:pBdr>
                      <w:top w:val="nil"/>
                      <w:left w:val="nil"/>
                      <w:bottom w:val="nil"/>
                      <w:right w:val="nil"/>
                      <w:between w:val="nil"/>
                    </w:pBdr>
                    <w:spacing w:after="0" w:line="240" w:lineRule="auto"/>
                  </w:pPr>
                </w:p>
                <w:p w14:paraId="366763E2" w14:textId="77777777" w:rsidR="003D4540" w:rsidRPr="0021646D" w:rsidRDefault="001B3945">
                  <w:pPr>
                    <w:widowControl w:val="0"/>
                    <w:pBdr>
                      <w:top w:val="nil"/>
                      <w:left w:val="nil"/>
                      <w:bottom w:val="nil"/>
                      <w:right w:val="nil"/>
                      <w:between w:val="nil"/>
                    </w:pBdr>
                    <w:spacing w:after="0" w:line="240" w:lineRule="auto"/>
                  </w:pPr>
                  <w:r w:rsidRPr="0021646D">
                    <w:t>АВГУСТ/СЕПТЕМБАР</w:t>
                  </w:r>
                </w:p>
              </w:tc>
            </w:tr>
            <w:tr w:rsidR="0021646D" w:rsidRPr="0021646D" w14:paraId="71782D6B" w14:textId="77777777">
              <w:tc>
                <w:tcPr>
                  <w:tcW w:w="4955" w:type="dxa"/>
                  <w:shd w:val="clear" w:color="auto" w:fill="auto"/>
                  <w:tcMar>
                    <w:top w:w="0" w:type="dxa"/>
                    <w:left w:w="108" w:type="dxa"/>
                    <w:bottom w:w="0" w:type="dxa"/>
                    <w:right w:w="108" w:type="dxa"/>
                  </w:tcMar>
                </w:tcPr>
                <w:p w14:paraId="505E15D5"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анализирање постигнућа ученика на крају 1. тромесечја из природних предмета и мере за побољшање успеха;</w:t>
                  </w:r>
                </w:p>
                <w:p w14:paraId="4478670B"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организовање рада секција, допунске и додатне наставе из области природних наука; </w:t>
                  </w:r>
                </w:p>
                <w:p w14:paraId="5A15E297"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планирање угледних часова/активности за област предмета;</w:t>
                  </w:r>
                </w:p>
                <w:p w14:paraId="14A2B3A5" w14:textId="77777777" w:rsidR="003D4540" w:rsidRPr="0021646D" w:rsidRDefault="003D4540">
                  <w:pPr>
                    <w:widowControl w:val="0"/>
                    <w:pBdr>
                      <w:top w:val="nil"/>
                      <w:left w:val="nil"/>
                      <w:bottom w:val="nil"/>
                      <w:right w:val="nil"/>
                      <w:between w:val="nil"/>
                    </w:pBdr>
                    <w:spacing w:after="0" w:line="240" w:lineRule="auto"/>
                  </w:pPr>
                </w:p>
              </w:tc>
              <w:tc>
                <w:tcPr>
                  <w:tcW w:w="2647" w:type="dxa"/>
                  <w:shd w:val="clear" w:color="auto" w:fill="auto"/>
                  <w:tcMar>
                    <w:top w:w="0" w:type="dxa"/>
                    <w:left w:w="108" w:type="dxa"/>
                    <w:bottom w:w="0" w:type="dxa"/>
                    <w:right w:w="108" w:type="dxa"/>
                  </w:tcMar>
                </w:tcPr>
                <w:p w14:paraId="40D26CED" w14:textId="77777777" w:rsidR="003D4540" w:rsidRPr="0021646D" w:rsidRDefault="003D4540">
                  <w:pPr>
                    <w:widowControl w:val="0"/>
                    <w:pBdr>
                      <w:top w:val="nil"/>
                      <w:left w:val="nil"/>
                      <w:bottom w:val="nil"/>
                      <w:right w:val="nil"/>
                      <w:between w:val="nil"/>
                    </w:pBdr>
                    <w:spacing w:after="0" w:line="240" w:lineRule="auto"/>
                  </w:pPr>
                </w:p>
                <w:p w14:paraId="63A98B79" w14:textId="77777777" w:rsidR="003D4540" w:rsidRPr="0021646D" w:rsidRDefault="003D4540">
                  <w:pPr>
                    <w:widowControl w:val="0"/>
                    <w:pBdr>
                      <w:top w:val="nil"/>
                      <w:left w:val="nil"/>
                      <w:bottom w:val="nil"/>
                      <w:right w:val="nil"/>
                      <w:between w:val="nil"/>
                    </w:pBdr>
                    <w:spacing w:after="0" w:line="240" w:lineRule="auto"/>
                  </w:pPr>
                </w:p>
                <w:p w14:paraId="7A5896D1" w14:textId="77777777" w:rsidR="003D4540" w:rsidRPr="0021646D" w:rsidRDefault="003D4540">
                  <w:pPr>
                    <w:widowControl w:val="0"/>
                    <w:pBdr>
                      <w:top w:val="nil"/>
                      <w:left w:val="nil"/>
                      <w:bottom w:val="nil"/>
                      <w:right w:val="nil"/>
                      <w:between w:val="nil"/>
                    </w:pBdr>
                    <w:spacing w:after="0" w:line="240" w:lineRule="auto"/>
                  </w:pPr>
                </w:p>
                <w:p w14:paraId="339EC56A" w14:textId="77777777" w:rsidR="003D4540" w:rsidRPr="0021646D" w:rsidRDefault="003D4540">
                  <w:pPr>
                    <w:widowControl w:val="0"/>
                    <w:pBdr>
                      <w:top w:val="nil"/>
                      <w:left w:val="nil"/>
                      <w:bottom w:val="nil"/>
                      <w:right w:val="nil"/>
                      <w:between w:val="nil"/>
                    </w:pBdr>
                    <w:spacing w:after="0" w:line="240" w:lineRule="auto"/>
                  </w:pPr>
                </w:p>
                <w:p w14:paraId="6D084627" w14:textId="77777777" w:rsidR="003D4540" w:rsidRPr="0021646D" w:rsidRDefault="001B3945">
                  <w:pPr>
                    <w:widowControl w:val="0"/>
                    <w:pBdr>
                      <w:top w:val="nil"/>
                      <w:left w:val="nil"/>
                      <w:bottom w:val="nil"/>
                      <w:right w:val="nil"/>
                      <w:between w:val="nil"/>
                    </w:pBdr>
                    <w:spacing w:after="0" w:line="240" w:lineRule="auto"/>
                  </w:pPr>
                  <w:r w:rsidRPr="0021646D">
                    <w:t>ОКТОБАР</w:t>
                  </w:r>
                </w:p>
              </w:tc>
            </w:tr>
            <w:tr w:rsidR="0021646D" w:rsidRPr="0021646D" w14:paraId="42997D28" w14:textId="77777777">
              <w:tc>
                <w:tcPr>
                  <w:tcW w:w="4955" w:type="dxa"/>
                  <w:shd w:val="clear" w:color="auto" w:fill="auto"/>
                  <w:tcMar>
                    <w:top w:w="0" w:type="dxa"/>
                    <w:left w:w="108" w:type="dxa"/>
                    <w:bottom w:w="0" w:type="dxa"/>
                    <w:right w:w="108" w:type="dxa"/>
                  </w:tcMar>
                </w:tcPr>
                <w:p w14:paraId="2A734767"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утврђивање облика, метода и средстава, као и коришћење адекватне школске опреме и наставних средстава у настави природних наука; </w:t>
                  </w:r>
                </w:p>
                <w:p w14:paraId="2386F2B1"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анализирање постигнућа ученика на крају 1. полугодишта из природних наука (оствареност стандарада);</w:t>
                  </w:r>
                </w:p>
                <w:p w14:paraId="0B193397"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анализирање постигнућа ученика на крају 1. полугодишта који се образују по ИОП-у из природних наука;</w:t>
                  </w:r>
                </w:p>
                <w:p w14:paraId="60DCDFAD" w14:textId="77777777" w:rsidR="003D4540" w:rsidRPr="0021646D" w:rsidRDefault="003D4540">
                  <w:pPr>
                    <w:pBdr>
                      <w:top w:val="nil"/>
                      <w:left w:val="nil"/>
                      <w:bottom w:val="nil"/>
                      <w:right w:val="nil"/>
                      <w:between w:val="nil"/>
                    </w:pBdr>
                    <w:spacing w:after="0" w:line="240" w:lineRule="auto"/>
                    <w:ind w:left="720"/>
                  </w:pPr>
                </w:p>
              </w:tc>
              <w:tc>
                <w:tcPr>
                  <w:tcW w:w="2647" w:type="dxa"/>
                  <w:shd w:val="clear" w:color="auto" w:fill="auto"/>
                  <w:tcMar>
                    <w:top w:w="0" w:type="dxa"/>
                    <w:left w:w="108" w:type="dxa"/>
                    <w:bottom w:w="0" w:type="dxa"/>
                    <w:right w:w="108" w:type="dxa"/>
                  </w:tcMar>
                </w:tcPr>
                <w:p w14:paraId="147DD60E" w14:textId="77777777" w:rsidR="003D4540" w:rsidRPr="0021646D" w:rsidRDefault="003D4540">
                  <w:pPr>
                    <w:widowControl w:val="0"/>
                    <w:pBdr>
                      <w:top w:val="nil"/>
                      <w:left w:val="nil"/>
                      <w:bottom w:val="nil"/>
                      <w:right w:val="nil"/>
                      <w:between w:val="nil"/>
                    </w:pBdr>
                    <w:spacing w:after="0" w:line="240" w:lineRule="auto"/>
                  </w:pPr>
                </w:p>
                <w:p w14:paraId="3A898145" w14:textId="77777777" w:rsidR="003D4540" w:rsidRPr="0021646D" w:rsidRDefault="003D4540">
                  <w:pPr>
                    <w:widowControl w:val="0"/>
                    <w:pBdr>
                      <w:top w:val="nil"/>
                      <w:left w:val="nil"/>
                      <w:bottom w:val="nil"/>
                      <w:right w:val="nil"/>
                      <w:between w:val="nil"/>
                    </w:pBdr>
                    <w:spacing w:after="0" w:line="240" w:lineRule="auto"/>
                  </w:pPr>
                </w:p>
                <w:p w14:paraId="48311805" w14:textId="77777777" w:rsidR="003D4540" w:rsidRPr="0021646D" w:rsidRDefault="003D4540">
                  <w:pPr>
                    <w:widowControl w:val="0"/>
                    <w:pBdr>
                      <w:top w:val="nil"/>
                      <w:left w:val="nil"/>
                      <w:bottom w:val="nil"/>
                      <w:right w:val="nil"/>
                      <w:between w:val="nil"/>
                    </w:pBdr>
                    <w:spacing w:after="0" w:line="240" w:lineRule="auto"/>
                  </w:pPr>
                </w:p>
                <w:p w14:paraId="1E735D7F" w14:textId="77777777" w:rsidR="003D4540" w:rsidRPr="0021646D" w:rsidRDefault="003D4540">
                  <w:pPr>
                    <w:widowControl w:val="0"/>
                    <w:pBdr>
                      <w:top w:val="nil"/>
                      <w:left w:val="nil"/>
                      <w:bottom w:val="nil"/>
                      <w:right w:val="nil"/>
                      <w:between w:val="nil"/>
                    </w:pBdr>
                    <w:spacing w:after="0" w:line="240" w:lineRule="auto"/>
                  </w:pPr>
                </w:p>
                <w:p w14:paraId="4AD69745" w14:textId="77777777" w:rsidR="003D4540" w:rsidRPr="0021646D" w:rsidRDefault="003D4540">
                  <w:pPr>
                    <w:widowControl w:val="0"/>
                    <w:pBdr>
                      <w:top w:val="nil"/>
                      <w:left w:val="nil"/>
                      <w:bottom w:val="nil"/>
                      <w:right w:val="nil"/>
                      <w:between w:val="nil"/>
                    </w:pBdr>
                    <w:spacing w:after="0" w:line="240" w:lineRule="auto"/>
                  </w:pPr>
                </w:p>
                <w:p w14:paraId="25760C82" w14:textId="77777777" w:rsidR="003D4540" w:rsidRPr="0021646D" w:rsidRDefault="003D4540">
                  <w:pPr>
                    <w:widowControl w:val="0"/>
                    <w:pBdr>
                      <w:top w:val="nil"/>
                      <w:left w:val="nil"/>
                      <w:bottom w:val="nil"/>
                      <w:right w:val="nil"/>
                      <w:between w:val="nil"/>
                    </w:pBdr>
                    <w:spacing w:after="0" w:line="240" w:lineRule="auto"/>
                  </w:pPr>
                </w:p>
                <w:p w14:paraId="3CCA93EB" w14:textId="77777777" w:rsidR="003D4540" w:rsidRPr="0021646D" w:rsidRDefault="001B3945">
                  <w:pPr>
                    <w:widowControl w:val="0"/>
                    <w:pBdr>
                      <w:top w:val="nil"/>
                      <w:left w:val="nil"/>
                      <w:bottom w:val="nil"/>
                      <w:right w:val="nil"/>
                      <w:between w:val="nil"/>
                    </w:pBdr>
                    <w:spacing w:after="0" w:line="240" w:lineRule="auto"/>
                  </w:pPr>
                  <w:r w:rsidRPr="0021646D">
                    <w:t>НОВЕМБАР/ДЕЦЕМБАР</w:t>
                  </w:r>
                </w:p>
              </w:tc>
            </w:tr>
            <w:tr w:rsidR="0021646D" w:rsidRPr="0021646D" w14:paraId="1CA81F03" w14:textId="77777777">
              <w:tc>
                <w:tcPr>
                  <w:tcW w:w="4955" w:type="dxa"/>
                  <w:shd w:val="clear" w:color="auto" w:fill="auto"/>
                  <w:tcMar>
                    <w:top w:w="0" w:type="dxa"/>
                    <w:left w:w="108" w:type="dxa"/>
                    <w:bottom w:w="0" w:type="dxa"/>
                    <w:right w:w="108" w:type="dxa"/>
                  </w:tcMar>
                </w:tcPr>
                <w:p w14:paraId="156338C2"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предлагање примене нових метода и начина интерпретације наставних садржаја; </w:t>
                  </w:r>
                </w:p>
                <w:p w14:paraId="1A851A0F"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праћење остваривања школског програма и давање предлога за његово иновирање, измену и допуну; </w:t>
                  </w:r>
                </w:p>
                <w:p w14:paraId="7F457209"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праћење уџбеничке и друге литературе и давање предлога Наставничком већу за </w:t>
                  </w:r>
                  <w:r w:rsidRPr="0021646D">
                    <w:lastRenderedPageBreak/>
                    <w:t>њихово коришћење</w:t>
                  </w:r>
                </w:p>
                <w:p w14:paraId="2634B324"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организација припремне наставе за ученике 8. разреда;</w:t>
                  </w:r>
                </w:p>
                <w:p w14:paraId="4EC926E5" w14:textId="77777777" w:rsidR="003D4540" w:rsidRPr="0021646D" w:rsidRDefault="003D4540">
                  <w:pPr>
                    <w:widowControl w:val="0"/>
                    <w:pBdr>
                      <w:top w:val="nil"/>
                      <w:left w:val="nil"/>
                      <w:bottom w:val="nil"/>
                      <w:right w:val="nil"/>
                      <w:between w:val="nil"/>
                    </w:pBdr>
                    <w:spacing w:after="0" w:line="240" w:lineRule="auto"/>
                    <w:ind w:left="360"/>
                  </w:pPr>
                </w:p>
              </w:tc>
              <w:tc>
                <w:tcPr>
                  <w:tcW w:w="2647" w:type="dxa"/>
                  <w:shd w:val="clear" w:color="auto" w:fill="auto"/>
                  <w:tcMar>
                    <w:top w:w="0" w:type="dxa"/>
                    <w:left w:w="108" w:type="dxa"/>
                    <w:bottom w:w="0" w:type="dxa"/>
                    <w:right w:w="108" w:type="dxa"/>
                  </w:tcMar>
                </w:tcPr>
                <w:p w14:paraId="15E60F96" w14:textId="77777777" w:rsidR="003D4540" w:rsidRPr="0021646D" w:rsidRDefault="003D4540">
                  <w:pPr>
                    <w:widowControl w:val="0"/>
                    <w:pBdr>
                      <w:top w:val="nil"/>
                      <w:left w:val="nil"/>
                      <w:bottom w:val="nil"/>
                      <w:right w:val="nil"/>
                      <w:between w:val="nil"/>
                    </w:pBdr>
                    <w:spacing w:after="0" w:line="240" w:lineRule="auto"/>
                  </w:pPr>
                </w:p>
                <w:p w14:paraId="35F0B2A7" w14:textId="77777777" w:rsidR="003D4540" w:rsidRPr="0021646D" w:rsidRDefault="003D4540">
                  <w:pPr>
                    <w:widowControl w:val="0"/>
                    <w:pBdr>
                      <w:top w:val="nil"/>
                      <w:left w:val="nil"/>
                      <w:bottom w:val="nil"/>
                      <w:right w:val="nil"/>
                      <w:between w:val="nil"/>
                    </w:pBdr>
                    <w:spacing w:after="0" w:line="240" w:lineRule="auto"/>
                  </w:pPr>
                </w:p>
                <w:p w14:paraId="6E027D3E" w14:textId="77777777" w:rsidR="003D4540" w:rsidRPr="0021646D" w:rsidRDefault="003D4540">
                  <w:pPr>
                    <w:widowControl w:val="0"/>
                    <w:pBdr>
                      <w:top w:val="nil"/>
                      <w:left w:val="nil"/>
                      <w:bottom w:val="nil"/>
                      <w:right w:val="nil"/>
                      <w:between w:val="nil"/>
                    </w:pBdr>
                    <w:spacing w:after="0" w:line="240" w:lineRule="auto"/>
                  </w:pPr>
                </w:p>
                <w:p w14:paraId="708BA5C9" w14:textId="77777777" w:rsidR="003D4540" w:rsidRPr="0021646D" w:rsidRDefault="003D4540">
                  <w:pPr>
                    <w:widowControl w:val="0"/>
                    <w:pBdr>
                      <w:top w:val="nil"/>
                      <w:left w:val="nil"/>
                      <w:bottom w:val="nil"/>
                      <w:right w:val="nil"/>
                      <w:between w:val="nil"/>
                    </w:pBdr>
                    <w:spacing w:after="0" w:line="240" w:lineRule="auto"/>
                  </w:pPr>
                </w:p>
                <w:p w14:paraId="3864105F" w14:textId="77777777" w:rsidR="003D4540" w:rsidRPr="0021646D" w:rsidRDefault="003D4540">
                  <w:pPr>
                    <w:widowControl w:val="0"/>
                    <w:pBdr>
                      <w:top w:val="nil"/>
                      <w:left w:val="nil"/>
                      <w:bottom w:val="nil"/>
                      <w:right w:val="nil"/>
                      <w:between w:val="nil"/>
                    </w:pBdr>
                    <w:spacing w:after="0" w:line="240" w:lineRule="auto"/>
                  </w:pPr>
                </w:p>
                <w:p w14:paraId="71D4EC31" w14:textId="77777777" w:rsidR="003D4540" w:rsidRPr="0021646D" w:rsidRDefault="003D4540">
                  <w:pPr>
                    <w:widowControl w:val="0"/>
                    <w:pBdr>
                      <w:top w:val="nil"/>
                      <w:left w:val="nil"/>
                      <w:bottom w:val="nil"/>
                      <w:right w:val="nil"/>
                      <w:between w:val="nil"/>
                    </w:pBdr>
                    <w:spacing w:after="0" w:line="240" w:lineRule="auto"/>
                  </w:pPr>
                </w:p>
                <w:p w14:paraId="10761248" w14:textId="77777777" w:rsidR="003D4540" w:rsidRPr="0021646D" w:rsidRDefault="001B3945">
                  <w:pPr>
                    <w:widowControl w:val="0"/>
                    <w:pBdr>
                      <w:top w:val="nil"/>
                      <w:left w:val="nil"/>
                      <w:bottom w:val="nil"/>
                      <w:right w:val="nil"/>
                      <w:between w:val="nil"/>
                    </w:pBdr>
                    <w:spacing w:after="0" w:line="240" w:lineRule="auto"/>
                  </w:pPr>
                  <w:r w:rsidRPr="0021646D">
                    <w:t>ЈАНУАР/ФЕБРУАР</w:t>
                  </w:r>
                </w:p>
              </w:tc>
            </w:tr>
            <w:tr w:rsidR="0021646D" w:rsidRPr="0021646D" w14:paraId="3F1E3343" w14:textId="77777777">
              <w:tc>
                <w:tcPr>
                  <w:tcW w:w="4955" w:type="dxa"/>
                  <w:shd w:val="clear" w:color="auto" w:fill="auto"/>
                  <w:tcMar>
                    <w:top w:w="0" w:type="dxa"/>
                    <w:left w:w="108" w:type="dxa"/>
                    <w:bottom w:w="0" w:type="dxa"/>
                    <w:right w:w="108" w:type="dxa"/>
                  </w:tcMar>
                </w:tcPr>
                <w:p w14:paraId="78BA7B2C"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праћење резултата ученика на такмичењима; </w:t>
                  </w:r>
                </w:p>
                <w:p w14:paraId="251432F5"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резултати ученика након пробног испита;</w:t>
                  </w:r>
                </w:p>
                <w:p w14:paraId="12F3B11B"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анализирање постигнућа ученика на крају 3. квартала из природних наука.</w:t>
                  </w:r>
                </w:p>
                <w:p w14:paraId="29DE12F4" w14:textId="77777777" w:rsidR="003D4540" w:rsidRPr="0021646D" w:rsidRDefault="003D4540">
                  <w:pPr>
                    <w:pBdr>
                      <w:top w:val="nil"/>
                      <w:left w:val="nil"/>
                      <w:bottom w:val="nil"/>
                      <w:right w:val="nil"/>
                      <w:between w:val="nil"/>
                    </w:pBdr>
                    <w:spacing w:after="0" w:line="240" w:lineRule="auto"/>
                    <w:ind w:left="720"/>
                  </w:pPr>
                </w:p>
              </w:tc>
              <w:tc>
                <w:tcPr>
                  <w:tcW w:w="2647" w:type="dxa"/>
                  <w:shd w:val="clear" w:color="auto" w:fill="auto"/>
                  <w:tcMar>
                    <w:top w:w="0" w:type="dxa"/>
                    <w:left w:w="108" w:type="dxa"/>
                    <w:bottom w:w="0" w:type="dxa"/>
                    <w:right w:w="108" w:type="dxa"/>
                  </w:tcMar>
                </w:tcPr>
                <w:p w14:paraId="4789F2AE" w14:textId="77777777" w:rsidR="003D4540" w:rsidRPr="0021646D" w:rsidRDefault="003D4540">
                  <w:pPr>
                    <w:widowControl w:val="0"/>
                    <w:pBdr>
                      <w:top w:val="nil"/>
                      <w:left w:val="nil"/>
                      <w:bottom w:val="nil"/>
                      <w:right w:val="nil"/>
                      <w:between w:val="nil"/>
                    </w:pBdr>
                    <w:spacing w:after="0" w:line="240" w:lineRule="auto"/>
                  </w:pPr>
                </w:p>
                <w:p w14:paraId="122FE776" w14:textId="77777777" w:rsidR="003D4540" w:rsidRPr="0021646D" w:rsidRDefault="003D4540">
                  <w:pPr>
                    <w:widowControl w:val="0"/>
                    <w:pBdr>
                      <w:top w:val="nil"/>
                      <w:left w:val="nil"/>
                      <w:bottom w:val="nil"/>
                      <w:right w:val="nil"/>
                      <w:between w:val="nil"/>
                    </w:pBdr>
                    <w:spacing w:after="0" w:line="240" w:lineRule="auto"/>
                  </w:pPr>
                </w:p>
                <w:p w14:paraId="52CF6312" w14:textId="77777777" w:rsidR="003D4540" w:rsidRPr="0021646D" w:rsidRDefault="003D4540">
                  <w:pPr>
                    <w:widowControl w:val="0"/>
                    <w:pBdr>
                      <w:top w:val="nil"/>
                      <w:left w:val="nil"/>
                      <w:bottom w:val="nil"/>
                      <w:right w:val="nil"/>
                      <w:between w:val="nil"/>
                    </w:pBdr>
                    <w:spacing w:after="0" w:line="240" w:lineRule="auto"/>
                  </w:pPr>
                </w:p>
                <w:p w14:paraId="79189522" w14:textId="77777777" w:rsidR="003D4540" w:rsidRPr="0021646D" w:rsidRDefault="001B3945">
                  <w:pPr>
                    <w:widowControl w:val="0"/>
                    <w:pBdr>
                      <w:top w:val="nil"/>
                      <w:left w:val="nil"/>
                      <w:bottom w:val="nil"/>
                      <w:right w:val="nil"/>
                      <w:between w:val="nil"/>
                    </w:pBdr>
                    <w:spacing w:after="0" w:line="240" w:lineRule="auto"/>
                  </w:pPr>
                  <w:r w:rsidRPr="0021646D">
                    <w:t>МАРТ/АПРИЛ</w:t>
                  </w:r>
                </w:p>
              </w:tc>
            </w:tr>
            <w:tr w:rsidR="0021646D" w:rsidRPr="0021646D" w14:paraId="1CCFA1FE" w14:textId="77777777" w:rsidTr="007F3C89">
              <w:trPr>
                <w:trHeight w:val="2332"/>
              </w:trPr>
              <w:tc>
                <w:tcPr>
                  <w:tcW w:w="4955" w:type="dxa"/>
                  <w:shd w:val="clear" w:color="auto" w:fill="auto"/>
                  <w:tcMar>
                    <w:top w:w="0" w:type="dxa"/>
                    <w:left w:w="108" w:type="dxa"/>
                    <w:bottom w:w="0" w:type="dxa"/>
                    <w:right w:w="108" w:type="dxa"/>
                  </w:tcMar>
                </w:tcPr>
                <w:p w14:paraId="04A15933"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резултати ученика 8. разреда након завршног испита </w:t>
                  </w:r>
                </w:p>
                <w:p w14:paraId="3CE7B46C"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анализирање постигнућа ученика на крају 2.полугодишта из природних наука (оствареност образовних стандарда и исхода);</w:t>
                  </w:r>
                </w:p>
                <w:p w14:paraId="2001643C"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анализирање постигнућа ученика на крају 2. полугодишта који се образују по ИОП-у из природних наука ;</w:t>
                  </w:r>
                </w:p>
                <w:p w14:paraId="706F12D5" w14:textId="0BC9D075"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израда извештаја о раду стручног већа за шк. 202</w:t>
                  </w:r>
                  <w:r w:rsidR="007F3C89" w:rsidRPr="0021646D">
                    <w:rPr>
                      <w:lang w:val="sr-Cyrl-RS"/>
                    </w:rPr>
                    <w:t>4</w:t>
                  </w:r>
                  <w:r w:rsidRPr="0021646D">
                    <w:t>/2</w:t>
                  </w:r>
                  <w:r w:rsidR="007F3C89" w:rsidRPr="0021646D">
                    <w:rPr>
                      <w:lang w:val="sr-Cyrl-RS"/>
                    </w:rPr>
                    <w:t>5</w:t>
                  </w:r>
                  <w:r w:rsidRPr="0021646D">
                    <w:t>.</w:t>
                  </w:r>
                </w:p>
                <w:p w14:paraId="703268B1" w14:textId="77777777" w:rsidR="003D4540" w:rsidRPr="0021646D" w:rsidRDefault="003D4540">
                  <w:pPr>
                    <w:pBdr>
                      <w:top w:val="nil"/>
                      <w:left w:val="nil"/>
                      <w:bottom w:val="nil"/>
                      <w:right w:val="nil"/>
                      <w:between w:val="nil"/>
                    </w:pBdr>
                    <w:spacing w:after="0" w:line="240" w:lineRule="auto"/>
                    <w:ind w:left="720"/>
                  </w:pPr>
                </w:p>
              </w:tc>
              <w:tc>
                <w:tcPr>
                  <w:tcW w:w="2647" w:type="dxa"/>
                  <w:shd w:val="clear" w:color="auto" w:fill="auto"/>
                  <w:tcMar>
                    <w:top w:w="0" w:type="dxa"/>
                    <w:left w:w="108" w:type="dxa"/>
                    <w:bottom w:w="0" w:type="dxa"/>
                    <w:right w:w="108" w:type="dxa"/>
                  </w:tcMar>
                </w:tcPr>
                <w:p w14:paraId="58E73D1E" w14:textId="77777777" w:rsidR="003D4540" w:rsidRPr="0021646D" w:rsidRDefault="003D4540">
                  <w:pPr>
                    <w:widowControl w:val="0"/>
                    <w:pBdr>
                      <w:top w:val="nil"/>
                      <w:left w:val="nil"/>
                      <w:bottom w:val="nil"/>
                      <w:right w:val="nil"/>
                      <w:between w:val="nil"/>
                    </w:pBdr>
                    <w:spacing w:after="0" w:line="240" w:lineRule="auto"/>
                  </w:pPr>
                </w:p>
                <w:p w14:paraId="3A209A9D" w14:textId="77777777" w:rsidR="003D4540" w:rsidRPr="0021646D" w:rsidRDefault="003D4540">
                  <w:pPr>
                    <w:widowControl w:val="0"/>
                    <w:pBdr>
                      <w:top w:val="nil"/>
                      <w:left w:val="nil"/>
                      <w:bottom w:val="nil"/>
                      <w:right w:val="nil"/>
                      <w:between w:val="nil"/>
                    </w:pBdr>
                    <w:spacing w:after="0" w:line="240" w:lineRule="auto"/>
                  </w:pPr>
                </w:p>
                <w:p w14:paraId="0FD85666" w14:textId="77777777" w:rsidR="003D4540" w:rsidRPr="0021646D" w:rsidRDefault="003D4540">
                  <w:pPr>
                    <w:widowControl w:val="0"/>
                    <w:pBdr>
                      <w:top w:val="nil"/>
                      <w:left w:val="nil"/>
                      <w:bottom w:val="nil"/>
                      <w:right w:val="nil"/>
                      <w:between w:val="nil"/>
                    </w:pBdr>
                    <w:spacing w:after="0" w:line="240" w:lineRule="auto"/>
                  </w:pPr>
                </w:p>
                <w:p w14:paraId="797746F7" w14:textId="77777777" w:rsidR="003D4540" w:rsidRPr="0021646D" w:rsidRDefault="003D4540">
                  <w:pPr>
                    <w:widowControl w:val="0"/>
                    <w:pBdr>
                      <w:top w:val="nil"/>
                      <w:left w:val="nil"/>
                      <w:bottom w:val="nil"/>
                      <w:right w:val="nil"/>
                      <w:between w:val="nil"/>
                    </w:pBdr>
                    <w:spacing w:after="0" w:line="240" w:lineRule="auto"/>
                  </w:pPr>
                </w:p>
                <w:p w14:paraId="6FEA6F9B" w14:textId="77777777" w:rsidR="003D4540" w:rsidRPr="0021646D" w:rsidRDefault="003D4540">
                  <w:pPr>
                    <w:widowControl w:val="0"/>
                    <w:pBdr>
                      <w:top w:val="nil"/>
                      <w:left w:val="nil"/>
                      <w:bottom w:val="nil"/>
                      <w:right w:val="nil"/>
                      <w:between w:val="nil"/>
                    </w:pBdr>
                    <w:spacing w:after="0" w:line="240" w:lineRule="auto"/>
                  </w:pPr>
                </w:p>
                <w:p w14:paraId="0FC89382" w14:textId="77777777" w:rsidR="003D4540" w:rsidRPr="0021646D" w:rsidRDefault="001B3945">
                  <w:pPr>
                    <w:widowControl w:val="0"/>
                    <w:pBdr>
                      <w:top w:val="nil"/>
                      <w:left w:val="nil"/>
                      <w:bottom w:val="nil"/>
                      <w:right w:val="nil"/>
                      <w:between w:val="nil"/>
                    </w:pBdr>
                    <w:spacing w:after="0" w:line="240" w:lineRule="auto"/>
                  </w:pPr>
                  <w:r w:rsidRPr="0021646D">
                    <w:t>МАЈ/ЈУН</w:t>
                  </w:r>
                </w:p>
              </w:tc>
            </w:tr>
          </w:tbl>
          <w:p w14:paraId="648656DA" w14:textId="77777777" w:rsidR="003D4540" w:rsidRPr="0021646D" w:rsidRDefault="003D4540">
            <w:pPr>
              <w:widowControl w:val="0"/>
              <w:pBdr>
                <w:top w:val="nil"/>
                <w:left w:val="nil"/>
                <w:bottom w:val="nil"/>
                <w:right w:val="nil"/>
                <w:between w:val="nil"/>
              </w:pBdr>
              <w:spacing w:after="0" w:line="240" w:lineRule="auto"/>
            </w:pPr>
          </w:p>
          <w:p w14:paraId="10BED146" w14:textId="77777777" w:rsidR="003D4540" w:rsidRPr="0021646D" w:rsidRDefault="003D4540">
            <w:pPr>
              <w:widowControl w:val="0"/>
              <w:pBdr>
                <w:top w:val="nil"/>
                <w:left w:val="nil"/>
                <w:bottom w:val="nil"/>
                <w:right w:val="nil"/>
                <w:between w:val="nil"/>
              </w:pBdr>
              <w:spacing w:after="0" w:line="240" w:lineRule="auto"/>
            </w:pPr>
          </w:p>
        </w:tc>
      </w:tr>
    </w:tbl>
    <w:p w14:paraId="6555AA65" w14:textId="77777777" w:rsidR="003D4540" w:rsidRPr="0021646D" w:rsidRDefault="003D4540" w:rsidP="00B15AFA">
      <w:pPr>
        <w:widowControl w:val="0"/>
        <w:pBdr>
          <w:top w:val="nil"/>
          <w:left w:val="nil"/>
          <w:bottom w:val="nil"/>
          <w:right w:val="nil"/>
          <w:between w:val="nil"/>
        </w:pBdr>
        <w:tabs>
          <w:tab w:val="left" w:pos="0"/>
        </w:tabs>
        <w:spacing w:before="60" w:after="0" w:line="240" w:lineRule="auto"/>
      </w:pPr>
    </w:p>
    <w:p w14:paraId="2276E3B2" w14:textId="77777777" w:rsidR="003D4540" w:rsidRPr="0021646D" w:rsidRDefault="001B3945">
      <w:pPr>
        <w:widowControl w:val="0"/>
        <w:pBdr>
          <w:top w:val="nil"/>
          <w:left w:val="nil"/>
          <w:bottom w:val="nil"/>
          <w:right w:val="nil"/>
          <w:between w:val="nil"/>
        </w:pBdr>
        <w:tabs>
          <w:tab w:val="left" w:pos="924"/>
        </w:tabs>
        <w:spacing w:before="60" w:after="0" w:line="240" w:lineRule="auto"/>
        <w:ind w:left="-284"/>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p w14:paraId="4609F8E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21646D">
        <w:rPr>
          <w:rFonts w:ascii="Times New Roman" w:eastAsia="Times New Roman" w:hAnsi="Times New Roman" w:cs="Times New Roman"/>
          <w:b/>
          <w:sz w:val="28"/>
          <w:szCs w:val="28"/>
        </w:rPr>
        <w:t xml:space="preserve">3.7.4. </w:t>
      </w:r>
      <w:bookmarkStart w:id="35" w:name="bookmark=id.4f1mdlm" w:colFirst="0" w:colLast="0"/>
      <w:bookmarkEnd w:id="35"/>
      <w:r w:rsidRPr="0021646D">
        <w:rPr>
          <w:rFonts w:ascii="Times New Roman" w:eastAsia="Times New Roman" w:hAnsi="Times New Roman" w:cs="Times New Roman"/>
          <w:b/>
          <w:sz w:val="28"/>
          <w:szCs w:val="28"/>
        </w:rPr>
        <w:t>СТРУЧНИ АКТИВ ЗА РАЗВОЈНО ПЛАНИРАЊЕ</w:t>
      </w:r>
    </w:p>
    <w:p w14:paraId="079FB76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154C98D5"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36" w:name="bookmark=id.2u6wntf" w:colFirst="0" w:colLast="0"/>
      <w:bookmarkEnd w:id="36"/>
      <w:r w:rsidRPr="0021646D">
        <w:rPr>
          <w:rFonts w:ascii="Times New Roman" w:eastAsia="Times New Roman" w:hAnsi="Times New Roman" w:cs="Times New Roman"/>
          <w:sz w:val="24"/>
          <w:szCs w:val="24"/>
        </w:rPr>
        <w:t xml:space="preserve">Стручни актив за школско развојно планирање чине  : 4 наставника,1 представник из локалне заједнице, 1 из УП-а и 1 из СР-а. </w:t>
      </w:r>
    </w:p>
    <w:p w14:paraId="368FDAC0"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Наставници: , Александра Резач, Надица Барбузан, Пејчић Биљана , Коларски Стојанка , директор Горан Станиш - руководилац тима.</w:t>
      </w:r>
    </w:p>
    <w:p w14:paraId="47C7DA81" w14:textId="2EC8E176"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Представник Савет родитеља –</w:t>
      </w:r>
      <w:r w:rsidR="00B15AFA" w:rsidRPr="0021646D">
        <w:rPr>
          <w:rFonts w:ascii="Times New Roman" w:eastAsia="Times New Roman" w:hAnsi="Times New Roman" w:cs="Times New Roman"/>
          <w:sz w:val="24"/>
          <w:szCs w:val="24"/>
          <w:lang w:val="sr-Cyrl-RS"/>
        </w:rPr>
        <w:t xml:space="preserve"> Божин Моња</w:t>
      </w:r>
    </w:p>
    <w:p w14:paraId="59167023" w14:textId="0E7CBD6D"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rPr>
        <w:t xml:space="preserve">Представник Ученичког парламента – </w:t>
      </w:r>
      <w:r w:rsidR="00B15AFA" w:rsidRPr="0021646D">
        <w:rPr>
          <w:rFonts w:ascii="Times New Roman" w:eastAsia="Times New Roman" w:hAnsi="Times New Roman" w:cs="Times New Roman"/>
          <w:sz w:val="24"/>
          <w:szCs w:val="24"/>
          <w:lang w:val="sr-Cyrl-RS"/>
        </w:rPr>
        <w:t>Гладински Милица</w:t>
      </w:r>
    </w:p>
    <w:p w14:paraId="4CD8D06C"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Представник Школског одбора – Петар Петровић.</w:t>
      </w:r>
    </w:p>
    <w:p w14:paraId="34C093A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AEE48E2" w14:textId="75E46676"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П</w:t>
      </w:r>
      <w:bookmarkStart w:id="37" w:name="bookmark=id.19c6y18" w:colFirst="0" w:colLast="0"/>
      <w:bookmarkEnd w:id="37"/>
      <w:r w:rsidRPr="0021646D">
        <w:rPr>
          <w:rFonts w:ascii="Times New Roman" w:eastAsia="Times New Roman" w:hAnsi="Times New Roman" w:cs="Times New Roman"/>
          <w:b/>
        </w:rPr>
        <w:t>лана рада Актива за развојно планирање (ШРП) у шк. 202</w:t>
      </w:r>
      <w:r w:rsidR="007F3C89"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w:t>
      </w:r>
      <w:r w:rsidR="007F3C89"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години:</w:t>
      </w:r>
    </w:p>
    <w:tbl>
      <w:tblPr>
        <w:tblStyle w:val="afff6"/>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2"/>
        <w:gridCol w:w="2230"/>
        <w:gridCol w:w="2970"/>
      </w:tblGrid>
      <w:tr w:rsidR="0021646D" w:rsidRPr="0021646D" w14:paraId="253AE556" w14:textId="77777777">
        <w:tc>
          <w:tcPr>
            <w:tcW w:w="5222" w:type="dxa"/>
            <w:shd w:val="clear" w:color="auto" w:fill="auto"/>
            <w:tcMar>
              <w:top w:w="0" w:type="dxa"/>
              <w:left w:w="108" w:type="dxa"/>
              <w:bottom w:w="0" w:type="dxa"/>
              <w:right w:w="108" w:type="dxa"/>
            </w:tcMar>
          </w:tcPr>
          <w:p w14:paraId="026EFBAB" w14:textId="77777777" w:rsidR="003D4540" w:rsidRPr="0021646D" w:rsidRDefault="001B3945">
            <w:pPr>
              <w:widowControl w:val="0"/>
              <w:pBdr>
                <w:top w:val="nil"/>
                <w:left w:val="nil"/>
                <w:bottom w:val="nil"/>
                <w:right w:val="nil"/>
                <w:between w:val="nil"/>
              </w:pBdr>
              <w:spacing w:after="0" w:line="240" w:lineRule="auto"/>
            </w:pPr>
            <w:r w:rsidRPr="0021646D">
              <w:t>Активности</w:t>
            </w:r>
          </w:p>
        </w:tc>
        <w:tc>
          <w:tcPr>
            <w:tcW w:w="2230" w:type="dxa"/>
            <w:shd w:val="clear" w:color="auto" w:fill="auto"/>
            <w:tcMar>
              <w:top w:w="0" w:type="dxa"/>
              <w:left w:w="108" w:type="dxa"/>
              <w:bottom w:w="0" w:type="dxa"/>
              <w:right w:w="108" w:type="dxa"/>
            </w:tcMar>
          </w:tcPr>
          <w:p w14:paraId="76B9825E" w14:textId="77777777" w:rsidR="003D4540" w:rsidRPr="0021646D" w:rsidRDefault="001B3945">
            <w:pPr>
              <w:widowControl w:val="0"/>
              <w:pBdr>
                <w:top w:val="nil"/>
                <w:left w:val="nil"/>
                <w:bottom w:val="nil"/>
                <w:right w:val="nil"/>
                <w:between w:val="nil"/>
              </w:pBdr>
              <w:spacing w:after="0" w:line="240" w:lineRule="auto"/>
            </w:pPr>
            <w:r w:rsidRPr="0021646D">
              <w:t>Време реализације</w:t>
            </w:r>
          </w:p>
        </w:tc>
        <w:tc>
          <w:tcPr>
            <w:tcW w:w="2970" w:type="dxa"/>
            <w:shd w:val="clear" w:color="auto" w:fill="auto"/>
            <w:tcMar>
              <w:top w:w="0" w:type="dxa"/>
              <w:left w:w="108" w:type="dxa"/>
              <w:bottom w:w="0" w:type="dxa"/>
              <w:right w:w="108" w:type="dxa"/>
            </w:tcMar>
          </w:tcPr>
          <w:p w14:paraId="45CB59A5" w14:textId="77777777" w:rsidR="003D4540" w:rsidRPr="0021646D" w:rsidRDefault="001B3945">
            <w:pPr>
              <w:widowControl w:val="0"/>
              <w:pBdr>
                <w:top w:val="nil"/>
                <w:left w:val="nil"/>
                <w:bottom w:val="nil"/>
                <w:right w:val="nil"/>
                <w:between w:val="nil"/>
              </w:pBdr>
              <w:spacing w:after="0" w:line="240" w:lineRule="auto"/>
            </w:pPr>
            <w:r w:rsidRPr="0021646D">
              <w:t>Носиоци активности</w:t>
            </w:r>
          </w:p>
        </w:tc>
      </w:tr>
      <w:tr w:rsidR="0021646D" w:rsidRPr="0021646D" w14:paraId="452E1F01" w14:textId="77777777">
        <w:tc>
          <w:tcPr>
            <w:tcW w:w="5222" w:type="dxa"/>
            <w:shd w:val="clear" w:color="auto" w:fill="auto"/>
            <w:tcMar>
              <w:top w:w="0" w:type="dxa"/>
              <w:left w:w="108" w:type="dxa"/>
              <w:bottom w:w="0" w:type="dxa"/>
              <w:right w:w="108" w:type="dxa"/>
            </w:tcMar>
          </w:tcPr>
          <w:p w14:paraId="5F7CD847" w14:textId="035F7D4A" w:rsidR="003D4540" w:rsidRPr="0021646D" w:rsidRDefault="001B3945">
            <w:pPr>
              <w:widowControl w:val="0"/>
              <w:pBdr>
                <w:top w:val="nil"/>
                <w:left w:val="nil"/>
                <w:bottom w:val="nil"/>
                <w:right w:val="nil"/>
                <w:between w:val="nil"/>
              </w:pBdr>
              <w:spacing w:after="0" w:line="240" w:lineRule="auto"/>
            </w:pPr>
            <w:r w:rsidRPr="0021646D">
              <w:t>Сачињавање извештаја о раду Актива за ШРП у шк. 202</w:t>
            </w:r>
            <w:r w:rsidR="007F3C89" w:rsidRPr="0021646D">
              <w:rPr>
                <w:lang w:val="sr-Cyrl-RS"/>
              </w:rPr>
              <w:t>3</w:t>
            </w:r>
            <w:r w:rsidRPr="0021646D">
              <w:t>/2</w:t>
            </w:r>
            <w:r w:rsidR="007F3C89" w:rsidRPr="0021646D">
              <w:rPr>
                <w:lang w:val="sr-Cyrl-RS"/>
              </w:rPr>
              <w:t>4</w:t>
            </w:r>
            <w:r w:rsidRPr="0021646D">
              <w:t>. години</w:t>
            </w:r>
          </w:p>
        </w:tc>
        <w:tc>
          <w:tcPr>
            <w:tcW w:w="2230" w:type="dxa"/>
            <w:shd w:val="clear" w:color="auto" w:fill="auto"/>
            <w:tcMar>
              <w:top w:w="0" w:type="dxa"/>
              <w:left w:w="108" w:type="dxa"/>
              <w:bottom w:w="0" w:type="dxa"/>
              <w:right w:w="108" w:type="dxa"/>
            </w:tcMar>
          </w:tcPr>
          <w:p w14:paraId="5381F2EF" w14:textId="77777777" w:rsidR="003D4540" w:rsidRPr="0021646D" w:rsidRDefault="001B3945">
            <w:pPr>
              <w:widowControl w:val="0"/>
              <w:pBdr>
                <w:top w:val="nil"/>
                <w:left w:val="nil"/>
                <w:bottom w:val="nil"/>
                <w:right w:val="nil"/>
                <w:between w:val="nil"/>
              </w:pBdr>
              <w:spacing w:after="0" w:line="240" w:lineRule="auto"/>
            </w:pPr>
            <w:r w:rsidRPr="0021646D">
              <w:t xml:space="preserve">Септембар </w:t>
            </w:r>
          </w:p>
        </w:tc>
        <w:tc>
          <w:tcPr>
            <w:tcW w:w="2970" w:type="dxa"/>
            <w:shd w:val="clear" w:color="auto" w:fill="auto"/>
            <w:tcMar>
              <w:top w:w="0" w:type="dxa"/>
              <w:left w:w="108" w:type="dxa"/>
              <w:bottom w:w="0" w:type="dxa"/>
              <w:right w:w="108" w:type="dxa"/>
            </w:tcMar>
          </w:tcPr>
          <w:p w14:paraId="3B519E2E" w14:textId="77777777" w:rsidR="003D4540" w:rsidRPr="0021646D" w:rsidRDefault="001B3945">
            <w:pPr>
              <w:widowControl w:val="0"/>
              <w:pBdr>
                <w:top w:val="nil"/>
                <w:left w:val="nil"/>
                <w:bottom w:val="nil"/>
                <w:right w:val="nil"/>
                <w:between w:val="nil"/>
              </w:pBdr>
              <w:spacing w:after="0" w:line="240" w:lineRule="auto"/>
            </w:pPr>
            <w:r w:rsidRPr="0021646D">
              <w:t>Чланови Актива за ШРП</w:t>
            </w:r>
          </w:p>
        </w:tc>
      </w:tr>
      <w:tr w:rsidR="0021646D" w:rsidRPr="0021646D" w14:paraId="51569F81" w14:textId="77777777">
        <w:tc>
          <w:tcPr>
            <w:tcW w:w="5222" w:type="dxa"/>
            <w:shd w:val="clear" w:color="auto" w:fill="auto"/>
            <w:tcMar>
              <w:top w:w="0" w:type="dxa"/>
              <w:left w:w="108" w:type="dxa"/>
              <w:bottom w:w="0" w:type="dxa"/>
              <w:right w:w="108" w:type="dxa"/>
            </w:tcMar>
          </w:tcPr>
          <w:p w14:paraId="15685078" w14:textId="77777777" w:rsidR="003D4540" w:rsidRPr="0021646D" w:rsidRDefault="001B3945">
            <w:pPr>
              <w:widowControl w:val="0"/>
              <w:pBdr>
                <w:top w:val="nil"/>
                <w:left w:val="nil"/>
                <w:bottom w:val="nil"/>
                <w:right w:val="nil"/>
                <w:between w:val="nil"/>
              </w:pBdr>
              <w:spacing w:after="0" w:line="240" w:lineRule="auto"/>
            </w:pPr>
            <w:r w:rsidRPr="0021646D">
              <w:t>Сачињавање годишњег плана рада Aктива за школско развојно планирање у шк. 2022/23. години</w:t>
            </w:r>
          </w:p>
        </w:tc>
        <w:tc>
          <w:tcPr>
            <w:tcW w:w="2230" w:type="dxa"/>
            <w:shd w:val="clear" w:color="auto" w:fill="auto"/>
            <w:tcMar>
              <w:top w:w="0" w:type="dxa"/>
              <w:left w:w="108" w:type="dxa"/>
              <w:bottom w:w="0" w:type="dxa"/>
              <w:right w:w="108" w:type="dxa"/>
            </w:tcMar>
          </w:tcPr>
          <w:p w14:paraId="5DE3BCAC" w14:textId="77777777" w:rsidR="003D4540" w:rsidRPr="0021646D" w:rsidRDefault="001B3945">
            <w:pPr>
              <w:widowControl w:val="0"/>
              <w:pBdr>
                <w:top w:val="nil"/>
                <w:left w:val="nil"/>
                <w:bottom w:val="nil"/>
                <w:right w:val="nil"/>
                <w:between w:val="nil"/>
              </w:pBdr>
              <w:spacing w:after="0" w:line="240" w:lineRule="auto"/>
            </w:pPr>
            <w:r w:rsidRPr="0021646D">
              <w:t xml:space="preserve">Септембар </w:t>
            </w:r>
          </w:p>
        </w:tc>
        <w:tc>
          <w:tcPr>
            <w:tcW w:w="2970" w:type="dxa"/>
            <w:shd w:val="clear" w:color="auto" w:fill="auto"/>
            <w:tcMar>
              <w:top w:w="0" w:type="dxa"/>
              <w:left w:w="108" w:type="dxa"/>
              <w:bottom w:w="0" w:type="dxa"/>
              <w:right w:w="108" w:type="dxa"/>
            </w:tcMar>
          </w:tcPr>
          <w:p w14:paraId="04C9EB5A" w14:textId="77777777" w:rsidR="003D4540" w:rsidRPr="0021646D" w:rsidRDefault="001B3945">
            <w:pPr>
              <w:widowControl w:val="0"/>
              <w:pBdr>
                <w:top w:val="nil"/>
                <w:left w:val="nil"/>
                <w:bottom w:val="nil"/>
                <w:right w:val="nil"/>
                <w:between w:val="nil"/>
              </w:pBdr>
              <w:spacing w:after="0" w:line="240" w:lineRule="auto"/>
            </w:pPr>
            <w:r w:rsidRPr="0021646D">
              <w:t>Председник актива у сарадњи са члановима актива за ШРП.</w:t>
            </w:r>
          </w:p>
        </w:tc>
      </w:tr>
      <w:tr w:rsidR="0021646D" w:rsidRPr="0021646D" w14:paraId="1C116311" w14:textId="77777777">
        <w:tc>
          <w:tcPr>
            <w:tcW w:w="5222" w:type="dxa"/>
            <w:shd w:val="clear" w:color="auto" w:fill="auto"/>
            <w:tcMar>
              <w:top w:w="0" w:type="dxa"/>
              <w:left w:w="108" w:type="dxa"/>
              <w:bottom w:w="0" w:type="dxa"/>
              <w:right w:w="108" w:type="dxa"/>
            </w:tcMar>
          </w:tcPr>
          <w:p w14:paraId="03320078" w14:textId="77777777" w:rsidR="003D4540" w:rsidRPr="0021646D" w:rsidRDefault="001B3945">
            <w:pPr>
              <w:widowControl w:val="0"/>
              <w:pBdr>
                <w:top w:val="nil"/>
                <w:left w:val="nil"/>
                <w:bottom w:val="nil"/>
                <w:right w:val="nil"/>
                <w:between w:val="nil"/>
              </w:pBdr>
              <w:spacing w:after="0" w:line="240" w:lineRule="auto"/>
            </w:pPr>
            <w:r w:rsidRPr="0021646D">
              <w:t>Сачињавање плана унапређења школе</w:t>
            </w:r>
          </w:p>
        </w:tc>
        <w:tc>
          <w:tcPr>
            <w:tcW w:w="2230" w:type="dxa"/>
            <w:shd w:val="clear" w:color="auto" w:fill="auto"/>
            <w:tcMar>
              <w:top w:w="0" w:type="dxa"/>
              <w:left w:w="108" w:type="dxa"/>
              <w:bottom w:w="0" w:type="dxa"/>
              <w:right w:w="108" w:type="dxa"/>
            </w:tcMar>
          </w:tcPr>
          <w:p w14:paraId="30489E96" w14:textId="77777777" w:rsidR="003D4540" w:rsidRPr="0021646D" w:rsidRDefault="001B3945">
            <w:pPr>
              <w:widowControl w:val="0"/>
              <w:pBdr>
                <w:top w:val="nil"/>
                <w:left w:val="nil"/>
                <w:bottom w:val="nil"/>
                <w:right w:val="nil"/>
                <w:between w:val="nil"/>
              </w:pBdr>
              <w:spacing w:after="0" w:line="240" w:lineRule="auto"/>
            </w:pPr>
            <w:r w:rsidRPr="0021646D">
              <w:t xml:space="preserve">Септембар </w:t>
            </w:r>
          </w:p>
        </w:tc>
        <w:tc>
          <w:tcPr>
            <w:tcW w:w="2970" w:type="dxa"/>
            <w:shd w:val="clear" w:color="auto" w:fill="auto"/>
            <w:tcMar>
              <w:top w:w="0" w:type="dxa"/>
              <w:left w:w="108" w:type="dxa"/>
              <w:bottom w:w="0" w:type="dxa"/>
              <w:right w:w="108" w:type="dxa"/>
            </w:tcMar>
          </w:tcPr>
          <w:p w14:paraId="6CF8B3AA" w14:textId="77777777" w:rsidR="003D4540" w:rsidRPr="0021646D" w:rsidRDefault="001B3945">
            <w:pPr>
              <w:widowControl w:val="0"/>
              <w:pBdr>
                <w:top w:val="nil"/>
                <w:left w:val="nil"/>
                <w:bottom w:val="nil"/>
                <w:right w:val="nil"/>
                <w:between w:val="nil"/>
              </w:pBdr>
              <w:spacing w:after="0" w:line="240" w:lineRule="auto"/>
            </w:pPr>
            <w:r w:rsidRPr="0021646D">
              <w:t>Председник актива у сарадњи са члановима актива за ШРП.</w:t>
            </w:r>
          </w:p>
        </w:tc>
      </w:tr>
      <w:tr w:rsidR="0021646D" w:rsidRPr="0021646D" w14:paraId="7509778B" w14:textId="77777777">
        <w:tc>
          <w:tcPr>
            <w:tcW w:w="5222" w:type="dxa"/>
            <w:shd w:val="clear" w:color="auto" w:fill="auto"/>
            <w:tcMar>
              <w:top w:w="0" w:type="dxa"/>
              <w:left w:w="108" w:type="dxa"/>
              <w:bottom w:w="0" w:type="dxa"/>
              <w:right w:w="108" w:type="dxa"/>
            </w:tcMar>
          </w:tcPr>
          <w:p w14:paraId="621242A3" w14:textId="77777777" w:rsidR="003D4540" w:rsidRPr="0021646D" w:rsidRDefault="003D4540">
            <w:pPr>
              <w:widowControl w:val="0"/>
              <w:pBdr>
                <w:top w:val="nil"/>
                <w:left w:val="nil"/>
                <w:bottom w:val="nil"/>
                <w:right w:val="nil"/>
                <w:between w:val="nil"/>
              </w:pBdr>
              <w:spacing w:after="0" w:line="240" w:lineRule="auto"/>
            </w:pPr>
          </w:p>
          <w:p w14:paraId="719361A5" w14:textId="77777777" w:rsidR="003D4540" w:rsidRPr="0021646D" w:rsidRDefault="003D4540">
            <w:pPr>
              <w:widowControl w:val="0"/>
              <w:pBdr>
                <w:top w:val="nil"/>
                <w:left w:val="nil"/>
                <w:bottom w:val="nil"/>
                <w:right w:val="nil"/>
                <w:between w:val="nil"/>
              </w:pBdr>
              <w:spacing w:after="0" w:line="240" w:lineRule="auto"/>
            </w:pPr>
          </w:p>
          <w:p w14:paraId="3E15EF80" w14:textId="77777777" w:rsidR="003D4540" w:rsidRPr="0021646D" w:rsidRDefault="001B3945">
            <w:pPr>
              <w:widowControl w:val="0"/>
              <w:pBdr>
                <w:top w:val="nil"/>
                <w:left w:val="nil"/>
                <w:bottom w:val="nil"/>
                <w:right w:val="nil"/>
                <w:between w:val="nil"/>
              </w:pBdr>
              <w:spacing w:after="0" w:line="240" w:lineRule="auto"/>
            </w:pPr>
            <w:r w:rsidRPr="0021646D">
              <w:t xml:space="preserve">Праћење реализације активности предвиђених школским развојним планом за период шк. 2023/24. и извештавање о реализацији активности </w:t>
            </w:r>
          </w:p>
        </w:tc>
        <w:tc>
          <w:tcPr>
            <w:tcW w:w="2230" w:type="dxa"/>
            <w:shd w:val="clear" w:color="auto" w:fill="auto"/>
            <w:tcMar>
              <w:top w:w="0" w:type="dxa"/>
              <w:left w:w="108" w:type="dxa"/>
              <w:bottom w:w="0" w:type="dxa"/>
              <w:right w:w="108" w:type="dxa"/>
            </w:tcMar>
          </w:tcPr>
          <w:p w14:paraId="6A91E561" w14:textId="414E4DF6" w:rsidR="003D4540" w:rsidRPr="0021646D" w:rsidRDefault="001B3945">
            <w:pPr>
              <w:widowControl w:val="0"/>
              <w:pBdr>
                <w:top w:val="nil"/>
                <w:left w:val="nil"/>
                <w:bottom w:val="nil"/>
                <w:right w:val="nil"/>
                <w:between w:val="nil"/>
              </w:pBdr>
              <w:spacing w:line="240" w:lineRule="auto"/>
            </w:pPr>
            <w:r w:rsidRPr="0021646D">
              <w:t>-праћење у току првог полугодишта шк. 202</w:t>
            </w:r>
            <w:r w:rsidR="007F3C89" w:rsidRPr="0021646D">
              <w:rPr>
                <w:lang w:val="sr-Cyrl-RS"/>
              </w:rPr>
              <w:t>4</w:t>
            </w:r>
            <w:r w:rsidRPr="0021646D">
              <w:t>/2</w:t>
            </w:r>
            <w:r w:rsidR="007F3C89" w:rsidRPr="0021646D">
              <w:rPr>
                <w:lang w:val="sr-Cyrl-RS"/>
              </w:rPr>
              <w:t>5</w:t>
            </w:r>
            <w:r w:rsidRPr="0021646D">
              <w:t>.</w:t>
            </w:r>
          </w:p>
          <w:p w14:paraId="7A1998F2" w14:textId="2B5E8A4D" w:rsidR="003D4540" w:rsidRPr="0021646D" w:rsidRDefault="001B3945">
            <w:pPr>
              <w:widowControl w:val="0"/>
              <w:pBdr>
                <w:top w:val="nil"/>
                <w:left w:val="nil"/>
                <w:bottom w:val="nil"/>
                <w:right w:val="nil"/>
                <w:between w:val="nil"/>
              </w:pBdr>
              <w:spacing w:line="240" w:lineRule="auto"/>
            </w:pPr>
            <w:r w:rsidRPr="0021646D">
              <w:t xml:space="preserve">-сачињавање </w:t>
            </w:r>
            <w:r w:rsidRPr="0021646D">
              <w:lastRenderedPageBreak/>
              <w:t>извештаја полугодишње (у децембру 202</w:t>
            </w:r>
            <w:r w:rsidR="007F3C89" w:rsidRPr="0021646D">
              <w:rPr>
                <w:lang w:val="sr-Cyrl-RS"/>
              </w:rPr>
              <w:t>4</w:t>
            </w:r>
            <w:r w:rsidRPr="0021646D">
              <w:t>. и августу 202</w:t>
            </w:r>
            <w:r w:rsidR="007F3C89" w:rsidRPr="0021646D">
              <w:rPr>
                <w:lang w:val="sr-Cyrl-RS"/>
              </w:rPr>
              <w:t>5</w:t>
            </w:r>
            <w:r w:rsidRPr="0021646D">
              <w:t>.године)</w:t>
            </w:r>
          </w:p>
        </w:tc>
        <w:tc>
          <w:tcPr>
            <w:tcW w:w="2970" w:type="dxa"/>
            <w:shd w:val="clear" w:color="auto" w:fill="auto"/>
            <w:tcMar>
              <w:top w:w="0" w:type="dxa"/>
              <w:left w:w="108" w:type="dxa"/>
              <w:bottom w:w="0" w:type="dxa"/>
              <w:right w:w="108" w:type="dxa"/>
            </w:tcMar>
          </w:tcPr>
          <w:p w14:paraId="430D6C88" w14:textId="65A92006" w:rsidR="003D4540" w:rsidRPr="0021646D" w:rsidRDefault="001B3945">
            <w:pPr>
              <w:widowControl w:val="0"/>
              <w:pBdr>
                <w:top w:val="nil"/>
                <w:left w:val="nil"/>
                <w:bottom w:val="nil"/>
                <w:right w:val="nil"/>
                <w:between w:val="nil"/>
              </w:pBdr>
              <w:spacing w:after="0" w:line="240" w:lineRule="auto"/>
            </w:pPr>
            <w:r w:rsidRPr="0021646D">
              <w:lastRenderedPageBreak/>
              <w:t xml:space="preserve">Чланови актива за школско развојно планирање прате и сачињавају извештај о реализацији акционог плана ШРП за период </w:t>
            </w:r>
            <w:r w:rsidRPr="0021646D">
              <w:lastRenderedPageBreak/>
              <w:t>1.полугодиште шк. 202</w:t>
            </w:r>
            <w:r w:rsidR="007F3C89" w:rsidRPr="0021646D">
              <w:rPr>
                <w:lang w:val="sr-Cyrl-RS"/>
              </w:rPr>
              <w:t>4</w:t>
            </w:r>
            <w:r w:rsidRPr="0021646D">
              <w:t>/2</w:t>
            </w:r>
            <w:r w:rsidR="007F3C89" w:rsidRPr="0021646D">
              <w:rPr>
                <w:lang w:val="sr-Cyrl-RS"/>
              </w:rPr>
              <w:t>5</w:t>
            </w:r>
            <w:r w:rsidRPr="0021646D">
              <w:t>.године</w:t>
            </w:r>
          </w:p>
        </w:tc>
      </w:tr>
      <w:tr w:rsidR="0021646D" w:rsidRPr="0021646D" w14:paraId="62793363" w14:textId="77777777">
        <w:tc>
          <w:tcPr>
            <w:tcW w:w="5222" w:type="dxa"/>
            <w:shd w:val="clear" w:color="auto" w:fill="auto"/>
            <w:tcMar>
              <w:top w:w="0" w:type="dxa"/>
              <w:left w:w="108" w:type="dxa"/>
              <w:bottom w:w="0" w:type="dxa"/>
              <w:right w:w="108" w:type="dxa"/>
            </w:tcMar>
          </w:tcPr>
          <w:p w14:paraId="073BFD0C" w14:textId="3F2B63E8" w:rsidR="003D4540" w:rsidRPr="0021646D" w:rsidRDefault="001B3945">
            <w:pPr>
              <w:widowControl w:val="0"/>
              <w:pBdr>
                <w:top w:val="nil"/>
                <w:left w:val="nil"/>
                <w:bottom w:val="nil"/>
                <w:right w:val="nil"/>
                <w:between w:val="nil"/>
              </w:pBdr>
              <w:spacing w:after="0" w:line="240" w:lineRule="auto"/>
            </w:pPr>
            <w:r w:rsidRPr="0021646D">
              <w:lastRenderedPageBreak/>
              <w:t>Праћење реализације стручног усавршавања запослених за шк. 202</w:t>
            </w:r>
            <w:r w:rsidR="007F3C89" w:rsidRPr="0021646D">
              <w:rPr>
                <w:lang w:val="sr-Cyrl-RS"/>
              </w:rPr>
              <w:t>4</w:t>
            </w:r>
            <w:r w:rsidRPr="0021646D">
              <w:t>/2</w:t>
            </w:r>
            <w:r w:rsidR="007F3C89" w:rsidRPr="0021646D">
              <w:rPr>
                <w:lang w:val="sr-Cyrl-RS"/>
              </w:rPr>
              <w:t>5</w:t>
            </w:r>
            <w:r w:rsidRPr="0021646D">
              <w:t>.</w:t>
            </w:r>
          </w:p>
        </w:tc>
        <w:tc>
          <w:tcPr>
            <w:tcW w:w="2230" w:type="dxa"/>
            <w:shd w:val="clear" w:color="auto" w:fill="auto"/>
            <w:tcMar>
              <w:top w:w="0" w:type="dxa"/>
              <w:left w:w="108" w:type="dxa"/>
              <w:bottom w:w="0" w:type="dxa"/>
              <w:right w:w="108" w:type="dxa"/>
            </w:tcMar>
          </w:tcPr>
          <w:p w14:paraId="2367580E" w14:textId="77777777" w:rsidR="003D4540" w:rsidRPr="0021646D" w:rsidRDefault="001B3945">
            <w:pPr>
              <w:widowControl w:val="0"/>
              <w:pBdr>
                <w:top w:val="nil"/>
                <w:left w:val="nil"/>
                <w:bottom w:val="nil"/>
                <w:right w:val="nil"/>
                <w:between w:val="nil"/>
              </w:pBdr>
              <w:spacing w:line="240" w:lineRule="auto"/>
            </w:pPr>
            <w:r w:rsidRPr="0021646D">
              <w:t xml:space="preserve">Септембар </w:t>
            </w:r>
          </w:p>
        </w:tc>
        <w:tc>
          <w:tcPr>
            <w:tcW w:w="2970" w:type="dxa"/>
            <w:shd w:val="clear" w:color="auto" w:fill="auto"/>
            <w:tcMar>
              <w:top w:w="0" w:type="dxa"/>
              <w:left w:w="108" w:type="dxa"/>
              <w:bottom w:w="0" w:type="dxa"/>
              <w:right w:w="108" w:type="dxa"/>
            </w:tcMar>
          </w:tcPr>
          <w:p w14:paraId="4EA9C862" w14:textId="77777777" w:rsidR="003D4540" w:rsidRPr="0021646D" w:rsidRDefault="001B3945">
            <w:pPr>
              <w:widowControl w:val="0"/>
              <w:pBdr>
                <w:top w:val="nil"/>
                <w:left w:val="nil"/>
                <w:bottom w:val="nil"/>
                <w:right w:val="nil"/>
                <w:between w:val="nil"/>
              </w:pBdr>
              <w:spacing w:after="0" w:line="240" w:lineRule="auto"/>
            </w:pPr>
            <w:r w:rsidRPr="0021646D">
              <w:t>Тим за професионални развој, Актив за ШРП,Тим за квалитет и развој</w:t>
            </w:r>
          </w:p>
        </w:tc>
      </w:tr>
      <w:tr w:rsidR="0021646D" w:rsidRPr="0021646D" w14:paraId="2E1441EE" w14:textId="77777777">
        <w:tc>
          <w:tcPr>
            <w:tcW w:w="5222" w:type="dxa"/>
            <w:shd w:val="clear" w:color="auto" w:fill="auto"/>
            <w:tcMar>
              <w:top w:w="0" w:type="dxa"/>
              <w:left w:w="108" w:type="dxa"/>
              <w:bottom w:w="0" w:type="dxa"/>
              <w:right w:w="108" w:type="dxa"/>
            </w:tcMar>
          </w:tcPr>
          <w:p w14:paraId="5EB54A5C" w14:textId="77777777" w:rsidR="003D4540" w:rsidRPr="0021646D" w:rsidRDefault="001B3945">
            <w:pPr>
              <w:widowControl w:val="0"/>
              <w:pBdr>
                <w:top w:val="nil"/>
                <w:left w:val="nil"/>
                <w:bottom w:val="nil"/>
                <w:right w:val="nil"/>
                <w:between w:val="nil"/>
              </w:pBdr>
              <w:spacing w:after="0" w:line="240" w:lineRule="auto"/>
            </w:pPr>
            <w:r w:rsidRPr="0021646D">
              <w:t>Праћење реализације огледних и угледних часова/активности  и извештавање о посећеним часовима</w:t>
            </w:r>
          </w:p>
        </w:tc>
        <w:tc>
          <w:tcPr>
            <w:tcW w:w="2230" w:type="dxa"/>
            <w:shd w:val="clear" w:color="auto" w:fill="auto"/>
            <w:tcMar>
              <w:top w:w="0" w:type="dxa"/>
              <w:left w:w="108" w:type="dxa"/>
              <w:bottom w:w="0" w:type="dxa"/>
              <w:right w:w="108" w:type="dxa"/>
            </w:tcMar>
          </w:tcPr>
          <w:p w14:paraId="6BF28CC0" w14:textId="77777777" w:rsidR="003D4540" w:rsidRPr="0021646D" w:rsidRDefault="003D4540">
            <w:pPr>
              <w:widowControl w:val="0"/>
              <w:pBdr>
                <w:top w:val="nil"/>
                <w:left w:val="nil"/>
                <w:bottom w:val="nil"/>
                <w:right w:val="nil"/>
                <w:between w:val="nil"/>
              </w:pBdr>
              <w:spacing w:after="0" w:line="240" w:lineRule="auto"/>
            </w:pPr>
          </w:p>
          <w:p w14:paraId="530EA014" w14:textId="4709FD9C" w:rsidR="003D4540" w:rsidRPr="0021646D" w:rsidRDefault="001B3945">
            <w:pPr>
              <w:widowControl w:val="0"/>
              <w:pBdr>
                <w:top w:val="nil"/>
                <w:left w:val="nil"/>
                <w:bottom w:val="nil"/>
                <w:right w:val="nil"/>
                <w:between w:val="nil"/>
              </w:pBdr>
              <w:spacing w:after="0" w:line="240" w:lineRule="auto"/>
            </w:pPr>
            <w:r w:rsidRPr="0021646D">
              <w:t>У току шк. 202</w:t>
            </w:r>
            <w:r w:rsidR="007F3C89" w:rsidRPr="0021646D">
              <w:rPr>
                <w:lang w:val="sr-Cyrl-RS"/>
              </w:rPr>
              <w:t>4</w:t>
            </w:r>
            <w:r w:rsidRPr="0021646D">
              <w:t>/2</w:t>
            </w:r>
            <w:r w:rsidR="007F3C89" w:rsidRPr="0021646D">
              <w:rPr>
                <w:lang w:val="sr-Cyrl-RS"/>
              </w:rPr>
              <w:t>5</w:t>
            </w:r>
            <w:r w:rsidRPr="0021646D">
              <w:t>.</w:t>
            </w:r>
          </w:p>
        </w:tc>
        <w:tc>
          <w:tcPr>
            <w:tcW w:w="2970" w:type="dxa"/>
            <w:shd w:val="clear" w:color="auto" w:fill="auto"/>
            <w:tcMar>
              <w:top w:w="0" w:type="dxa"/>
              <w:left w:w="108" w:type="dxa"/>
              <w:bottom w:w="0" w:type="dxa"/>
              <w:right w:w="108" w:type="dxa"/>
            </w:tcMar>
          </w:tcPr>
          <w:p w14:paraId="732002B1" w14:textId="77777777" w:rsidR="003D4540" w:rsidRPr="0021646D" w:rsidRDefault="001B3945">
            <w:pPr>
              <w:widowControl w:val="0"/>
              <w:pBdr>
                <w:top w:val="nil"/>
                <w:left w:val="nil"/>
                <w:bottom w:val="nil"/>
                <w:right w:val="nil"/>
                <w:between w:val="nil"/>
              </w:pBdr>
              <w:spacing w:after="0" w:line="240" w:lineRule="auto"/>
            </w:pPr>
            <w:r w:rsidRPr="0021646D">
              <w:t>Тим за професионални развој , директор, педагог, наставници који присуствују часовима.</w:t>
            </w:r>
          </w:p>
        </w:tc>
      </w:tr>
      <w:tr w:rsidR="0021646D" w:rsidRPr="0021646D" w14:paraId="2291ED98" w14:textId="77777777">
        <w:tc>
          <w:tcPr>
            <w:tcW w:w="5222" w:type="dxa"/>
            <w:shd w:val="clear" w:color="auto" w:fill="auto"/>
            <w:tcMar>
              <w:top w:w="0" w:type="dxa"/>
              <w:left w:w="108" w:type="dxa"/>
              <w:bottom w:w="0" w:type="dxa"/>
              <w:right w:w="108" w:type="dxa"/>
            </w:tcMar>
          </w:tcPr>
          <w:p w14:paraId="5A32043A" w14:textId="77777777" w:rsidR="003D4540" w:rsidRPr="0021646D" w:rsidRDefault="003D4540">
            <w:pPr>
              <w:widowControl w:val="0"/>
              <w:pBdr>
                <w:top w:val="nil"/>
                <w:left w:val="nil"/>
                <w:bottom w:val="nil"/>
                <w:right w:val="nil"/>
                <w:between w:val="nil"/>
              </w:pBdr>
              <w:spacing w:after="0" w:line="240" w:lineRule="auto"/>
            </w:pPr>
          </w:p>
          <w:p w14:paraId="4BD90AD3" w14:textId="77777777" w:rsidR="003D4540" w:rsidRPr="0021646D" w:rsidRDefault="001B3945">
            <w:pPr>
              <w:widowControl w:val="0"/>
              <w:pBdr>
                <w:top w:val="nil"/>
                <w:left w:val="nil"/>
                <w:bottom w:val="nil"/>
                <w:right w:val="nil"/>
                <w:between w:val="nil"/>
              </w:pBdr>
              <w:spacing w:after="0" w:line="240" w:lineRule="auto"/>
            </w:pPr>
            <w:r w:rsidRPr="0021646D">
              <w:t>Праћење и евалуација подизања квалитета наставе применом ИКТ у настави</w:t>
            </w:r>
          </w:p>
        </w:tc>
        <w:tc>
          <w:tcPr>
            <w:tcW w:w="2230" w:type="dxa"/>
            <w:shd w:val="clear" w:color="auto" w:fill="auto"/>
            <w:tcMar>
              <w:top w:w="0" w:type="dxa"/>
              <w:left w:w="108" w:type="dxa"/>
              <w:bottom w:w="0" w:type="dxa"/>
              <w:right w:w="108" w:type="dxa"/>
            </w:tcMar>
          </w:tcPr>
          <w:p w14:paraId="60810DC0" w14:textId="77777777" w:rsidR="003D4540" w:rsidRPr="0021646D" w:rsidRDefault="003D4540">
            <w:pPr>
              <w:widowControl w:val="0"/>
              <w:pBdr>
                <w:top w:val="nil"/>
                <w:left w:val="nil"/>
                <w:bottom w:val="nil"/>
                <w:right w:val="nil"/>
                <w:between w:val="nil"/>
              </w:pBdr>
              <w:spacing w:after="0" w:line="240" w:lineRule="auto"/>
            </w:pPr>
          </w:p>
          <w:p w14:paraId="51F97B6E" w14:textId="0C299D12" w:rsidR="003D4540" w:rsidRPr="0021646D" w:rsidRDefault="001B3945">
            <w:pPr>
              <w:widowControl w:val="0"/>
              <w:pBdr>
                <w:top w:val="nil"/>
                <w:left w:val="nil"/>
                <w:bottom w:val="nil"/>
                <w:right w:val="nil"/>
                <w:between w:val="nil"/>
              </w:pBdr>
              <w:spacing w:after="0" w:line="240" w:lineRule="auto"/>
            </w:pPr>
            <w:r w:rsidRPr="0021646D">
              <w:t>У току шк. 202</w:t>
            </w:r>
            <w:r w:rsidR="007F3C89" w:rsidRPr="0021646D">
              <w:rPr>
                <w:lang w:val="sr-Cyrl-RS"/>
              </w:rPr>
              <w:t>4</w:t>
            </w:r>
            <w:r w:rsidRPr="0021646D">
              <w:t>/2</w:t>
            </w:r>
            <w:r w:rsidR="007F3C89" w:rsidRPr="0021646D">
              <w:rPr>
                <w:lang w:val="sr-Cyrl-RS"/>
              </w:rPr>
              <w:t>5</w:t>
            </w:r>
            <w:r w:rsidRPr="0021646D">
              <w:t>.</w:t>
            </w:r>
          </w:p>
        </w:tc>
        <w:tc>
          <w:tcPr>
            <w:tcW w:w="2970" w:type="dxa"/>
            <w:shd w:val="clear" w:color="auto" w:fill="auto"/>
            <w:tcMar>
              <w:top w:w="0" w:type="dxa"/>
              <w:left w:w="108" w:type="dxa"/>
              <w:bottom w:w="0" w:type="dxa"/>
              <w:right w:w="108" w:type="dxa"/>
            </w:tcMar>
          </w:tcPr>
          <w:p w14:paraId="6B010E63" w14:textId="77777777" w:rsidR="003D4540" w:rsidRPr="0021646D" w:rsidRDefault="001B3945">
            <w:pPr>
              <w:widowControl w:val="0"/>
              <w:pBdr>
                <w:top w:val="nil"/>
                <w:left w:val="nil"/>
                <w:bottom w:val="nil"/>
                <w:right w:val="nil"/>
                <w:between w:val="nil"/>
              </w:pBdr>
              <w:spacing w:after="0" w:line="240" w:lineRule="auto"/>
            </w:pPr>
            <w:r w:rsidRPr="0021646D">
              <w:t xml:space="preserve">Тим за професионални развој, Актив за ШРП, директор, педагог, наставници који користе ИКТ у настави. </w:t>
            </w:r>
          </w:p>
        </w:tc>
      </w:tr>
      <w:tr w:rsidR="0021646D" w:rsidRPr="0021646D" w14:paraId="64F8B2A4" w14:textId="77777777">
        <w:tc>
          <w:tcPr>
            <w:tcW w:w="5222" w:type="dxa"/>
            <w:shd w:val="clear" w:color="auto" w:fill="auto"/>
            <w:tcMar>
              <w:top w:w="0" w:type="dxa"/>
              <w:left w:w="108" w:type="dxa"/>
              <w:bottom w:w="0" w:type="dxa"/>
              <w:right w:w="108" w:type="dxa"/>
            </w:tcMar>
          </w:tcPr>
          <w:p w14:paraId="53549CFC" w14:textId="77777777" w:rsidR="003D4540" w:rsidRPr="0021646D" w:rsidRDefault="001B3945">
            <w:pPr>
              <w:widowControl w:val="0"/>
              <w:pBdr>
                <w:top w:val="nil"/>
                <w:left w:val="nil"/>
                <w:bottom w:val="nil"/>
                <w:right w:val="nil"/>
                <w:between w:val="nil"/>
              </w:pBdr>
              <w:spacing w:after="0" w:line="240" w:lineRule="auto"/>
            </w:pPr>
            <w:r w:rsidRPr="0021646D">
              <w:t xml:space="preserve">Анализа опремљености школе савременим наставним средствима </w:t>
            </w:r>
          </w:p>
        </w:tc>
        <w:tc>
          <w:tcPr>
            <w:tcW w:w="2230" w:type="dxa"/>
            <w:shd w:val="clear" w:color="auto" w:fill="auto"/>
            <w:tcMar>
              <w:top w:w="0" w:type="dxa"/>
              <w:left w:w="108" w:type="dxa"/>
              <w:bottom w:w="0" w:type="dxa"/>
              <w:right w:w="108" w:type="dxa"/>
            </w:tcMar>
          </w:tcPr>
          <w:p w14:paraId="7017554C" w14:textId="0DB3B81A" w:rsidR="003D4540" w:rsidRPr="0021646D" w:rsidRDefault="001B3945">
            <w:pPr>
              <w:widowControl w:val="0"/>
              <w:pBdr>
                <w:top w:val="nil"/>
                <w:left w:val="nil"/>
                <w:bottom w:val="nil"/>
                <w:right w:val="nil"/>
                <w:between w:val="nil"/>
              </w:pBdr>
              <w:spacing w:after="0" w:line="240" w:lineRule="auto"/>
            </w:pPr>
            <w:r w:rsidRPr="0021646D">
              <w:t>У току шк. 202</w:t>
            </w:r>
            <w:r w:rsidR="007F3C89" w:rsidRPr="0021646D">
              <w:rPr>
                <w:lang w:val="sr-Cyrl-RS"/>
              </w:rPr>
              <w:t>4</w:t>
            </w:r>
            <w:r w:rsidRPr="0021646D">
              <w:t>/2</w:t>
            </w:r>
            <w:r w:rsidR="007F3C89" w:rsidRPr="0021646D">
              <w:rPr>
                <w:lang w:val="sr-Cyrl-RS"/>
              </w:rPr>
              <w:t>5</w:t>
            </w:r>
            <w:r w:rsidRPr="0021646D">
              <w:t>.</w:t>
            </w:r>
          </w:p>
        </w:tc>
        <w:tc>
          <w:tcPr>
            <w:tcW w:w="2970" w:type="dxa"/>
            <w:shd w:val="clear" w:color="auto" w:fill="auto"/>
            <w:tcMar>
              <w:top w:w="0" w:type="dxa"/>
              <w:left w:w="108" w:type="dxa"/>
              <w:bottom w:w="0" w:type="dxa"/>
              <w:right w:w="108" w:type="dxa"/>
            </w:tcMar>
          </w:tcPr>
          <w:p w14:paraId="4A303813" w14:textId="77777777" w:rsidR="003D4540" w:rsidRPr="0021646D" w:rsidRDefault="001B3945">
            <w:pPr>
              <w:widowControl w:val="0"/>
              <w:pBdr>
                <w:top w:val="nil"/>
                <w:left w:val="nil"/>
                <w:bottom w:val="nil"/>
                <w:right w:val="nil"/>
                <w:between w:val="nil"/>
              </w:pBdr>
              <w:spacing w:after="0" w:line="240" w:lineRule="auto"/>
            </w:pPr>
            <w:r w:rsidRPr="0021646D">
              <w:t>Чланови Актива за школско развојно планирање</w:t>
            </w:r>
          </w:p>
          <w:p w14:paraId="36E4074C" w14:textId="77777777" w:rsidR="003D4540" w:rsidRPr="0021646D" w:rsidRDefault="003D4540">
            <w:pPr>
              <w:widowControl w:val="0"/>
              <w:pBdr>
                <w:top w:val="nil"/>
                <w:left w:val="nil"/>
                <w:bottom w:val="nil"/>
                <w:right w:val="nil"/>
                <w:between w:val="nil"/>
              </w:pBdr>
              <w:spacing w:after="0" w:line="240" w:lineRule="auto"/>
            </w:pPr>
          </w:p>
        </w:tc>
      </w:tr>
      <w:tr w:rsidR="0021646D" w:rsidRPr="0021646D" w14:paraId="2F216935" w14:textId="77777777">
        <w:tc>
          <w:tcPr>
            <w:tcW w:w="5222" w:type="dxa"/>
            <w:shd w:val="clear" w:color="auto" w:fill="auto"/>
            <w:tcMar>
              <w:top w:w="0" w:type="dxa"/>
              <w:left w:w="108" w:type="dxa"/>
              <w:bottom w:w="0" w:type="dxa"/>
              <w:right w:w="108" w:type="dxa"/>
            </w:tcMar>
          </w:tcPr>
          <w:p w14:paraId="33EA3B16" w14:textId="77777777" w:rsidR="003D4540" w:rsidRPr="0021646D" w:rsidRDefault="001B3945">
            <w:pPr>
              <w:widowControl w:val="0"/>
              <w:pBdr>
                <w:top w:val="nil"/>
                <w:left w:val="nil"/>
                <w:bottom w:val="nil"/>
                <w:right w:val="nil"/>
                <w:between w:val="nil"/>
              </w:pBdr>
              <w:spacing w:after="0" w:line="240" w:lineRule="auto"/>
            </w:pPr>
            <w:r w:rsidRPr="0021646D">
              <w:t>Праћење промоције школских активности са школског сајта</w:t>
            </w:r>
          </w:p>
        </w:tc>
        <w:tc>
          <w:tcPr>
            <w:tcW w:w="2230" w:type="dxa"/>
            <w:shd w:val="clear" w:color="auto" w:fill="auto"/>
            <w:tcMar>
              <w:top w:w="0" w:type="dxa"/>
              <w:left w:w="108" w:type="dxa"/>
              <w:bottom w:w="0" w:type="dxa"/>
              <w:right w:w="108" w:type="dxa"/>
            </w:tcMar>
          </w:tcPr>
          <w:p w14:paraId="3BE977FC" w14:textId="5DC03F32" w:rsidR="003D4540" w:rsidRPr="0021646D" w:rsidRDefault="001B3945">
            <w:pPr>
              <w:widowControl w:val="0"/>
              <w:pBdr>
                <w:top w:val="nil"/>
                <w:left w:val="nil"/>
                <w:bottom w:val="nil"/>
                <w:right w:val="nil"/>
                <w:between w:val="nil"/>
              </w:pBdr>
              <w:spacing w:after="0" w:line="240" w:lineRule="auto"/>
            </w:pPr>
            <w:r w:rsidRPr="0021646D">
              <w:t>У току шк. 202</w:t>
            </w:r>
            <w:r w:rsidR="007F3C89" w:rsidRPr="0021646D">
              <w:rPr>
                <w:lang w:val="sr-Cyrl-RS"/>
              </w:rPr>
              <w:t>4</w:t>
            </w:r>
            <w:r w:rsidRPr="0021646D">
              <w:t>/2</w:t>
            </w:r>
            <w:r w:rsidR="007F3C89" w:rsidRPr="0021646D">
              <w:rPr>
                <w:lang w:val="sr-Cyrl-RS"/>
              </w:rPr>
              <w:t>5</w:t>
            </w:r>
            <w:r w:rsidRPr="0021646D">
              <w:t>.</w:t>
            </w:r>
          </w:p>
        </w:tc>
        <w:tc>
          <w:tcPr>
            <w:tcW w:w="2970" w:type="dxa"/>
            <w:shd w:val="clear" w:color="auto" w:fill="auto"/>
            <w:tcMar>
              <w:top w:w="0" w:type="dxa"/>
              <w:left w:w="108" w:type="dxa"/>
              <w:bottom w:w="0" w:type="dxa"/>
              <w:right w:w="108" w:type="dxa"/>
            </w:tcMar>
          </w:tcPr>
          <w:p w14:paraId="06ACD2D8" w14:textId="77777777" w:rsidR="003D4540" w:rsidRPr="0021646D" w:rsidRDefault="001B3945">
            <w:pPr>
              <w:widowControl w:val="0"/>
              <w:pBdr>
                <w:top w:val="nil"/>
                <w:left w:val="nil"/>
                <w:bottom w:val="nil"/>
                <w:right w:val="nil"/>
                <w:between w:val="nil"/>
              </w:pBdr>
              <w:spacing w:after="0" w:line="240" w:lineRule="auto"/>
            </w:pPr>
            <w:r w:rsidRPr="0021646D">
              <w:t>Тим за уређење школског  сајта</w:t>
            </w:r>
          </w:p>
        </w:tc>
      </w:tr>
      <w:tr w:rsidR="0021646D" w:rsidRPr="0021646D" w14:paraId="7DF40E7B" w14:textId="77777777">
        <w:tc>
          <w:tcPr>
            <w:tcW w:w="5222" w:type="dxa"/>
            <w:shd w:val="clear" w:color="auto" w:fill="auto"/>
            <w:tcMar>
              <w:top w:w="0" w:type="dxa"/>
              <w:left w:w="108" w:type="dxa"/>
              <w:bottom w:w="0" w:type="dxa"/>
              <w:right w:w="108" w:type="dxa"/>
            </w:tcMar>
          </w:tcPr>
          <w:p w14:paraId="2FCDEDB2" w14:textId="24A72ED6" w:rsidR="003D4540" w:rsidRPr="0021646D" w:rsidRDefault="001B3945">
            <w:pPr>
              <w:widowControl w:val="0"/>
              <w:pBdr>
                <w:top w:val="nil"/>
                <w:left w:val="nil"/>
                <w:bottom w:val="nil"/>
                <w:right w:val="nil"/>
                <w:between w:val="nil"/>
              </w:pBdr>
              <w:spacing w:after="0" w:line="240" w:lineRule="auto"/>
            </w:pPr>
            <w:r w:rsidRPr="0021646D">
              <w:t>Сачињавање извештаја о спроведеним активностима планираним новим ШРП-ом (2.полугодиште шк. 202</w:t>
            </w:r>
            <w:r w:rsidR="007F3C89" w:rsidRPr="0021646D">
              <w:rPr>
                <w:lang w:val="sr-Cyrl-RS"/>
              </w:rPr>
              <w:t>3</w:t>
            </w:r>
            <w:r w:rsidRPr="0021646D">
              <w:t>/2</w:t>
            </w:r>
            <w:r w:rsidR="007F3C89" w:rsidRPr="0021646D">
              <w:rPr>
                <w:lang w:val="sr-Cyrl-RS"/>
              </w:rPr>
              <w:t>4</w:t>
            </w:r>
            <w:r w:rsidRPr="0021646D">
              <w:t>.)</w:t>
            </w:r>
          </w:p>
        </w:tc>
        <w:tc>
          <w:tcPr>
            <w:tcW w:w="2230" w:type="dxa"/>
            <w:shd w:val="clear" w:color="auto" w:fill="auto"/>
            <w:tcMar>
              <w:top w:w="0" w:type="dxa"/>
              <w:left w:w="108" w:type="dxa"/>
              <w:bottom w:w="0" w:type="dxa"/>
              <w:right w:w="108" w:type="dxa"/>
            </w:tcMar>
          </w:tcPr>
          <w:p w14:paraId="0A249E88" w14:textId="77777777" w:rsidR="003D4540" w:rsidRPr="0021646D" w:rsidRDefault="003D4540">
            <w:pPr>
              <w:widowControl w:val="0"/>
              <w:pBdr>
                <w:top w:val="nil"/>
                <w:left w:val="nil"/>
                <w:bottom w:val="nil"/>
                <w:right w:val="nil"/>
                <w:between w:val="nil"/>
              </w:pBdr>
              <w:spacing w:after="0" w:line="240" w:lineRule="auto"/>
            </w:pPr>
          </w:p>
          <w:p w14:paraId="39E28B38" w14:textId="7D6C0E84" w:rsidR="003D4540" w:rsidRPr="0021646D" w:rsidRDefault="001B3945">
            <w:pPr>
              <w:widowControl w:val="0"/>
              <w:pBdr>
                <w:top w:val="nil"/>
                <w:left w:val="nil"/>
                <w:bottom w:val="nil"/>
                <w:right w:val="nil"/>
                <w:between w:val="nil"/>
              </w:pBdr>
              <w:spacing w:after="0" w:line="240" w:lineRule="auto"/>
              <w:rPr>
                <w:lang w:val="sr-Cyrl-RS"/>
              </w:rPr>
            </w:pPr>
            <w:r w:rsidRPr="0021646D">
              <w:t>Август 202</w:t>
            </w:r>
            <w:r w:rsidR="007F3C89" w:rsidRPr="0021646D">
              <w:rPr>
                <w:lang w:val="sr-Cyrl-RS"/>
              </w:rPr>
              <w:t>5.</w:t>
            </w:r>
          </w:p>
        </w:tc>
        <w:tc>
          <w:tcPr>
            <w:tcW w:w="2970" w:type="dxa"/>
            <w:shd w:val="clear" w:color="auto" w:fill="auto"/>
            <w:tcMar>
              <w:top w:w="0" w:type="dxa"/>
              <w:left w:w="108" w:type="dxa"/>
              <w:bottom w:w="0" w:type="dxa"/>
              <w:right w:w="108" w:type="dxa"/>
            </w:tcMar>
          </w:tcPr>
          <w:p w14:paraId="4303A595" w14:textId="77777777" w:rsidR="003D4540" w:rsidRPr="0021646D" w:rsidRDefault="001B3945">
            <w:pPr>
              <w:widowControl w:val="0"/>
              <w:pBdr>
                <w:top w:val="nil"/>
                <w:left w:val="nil"/>
                <w:bottom w:val="nil"/>
                <w:right w:val="nil"/>
                <w:between w:val="nil"/>
              </w:pBdr>
              <w:spacing w:after="0" w:line="240" w:lineRule="auto"/>
            </w:pPr>
            <w:r w:rsidRPr="0021646D">
              <w:t>Председника Актива у сарадњи са члановима актива за ШРП</w:t>
            </w:r>
          </w:p>
        </w:tc>
      </w:tr>
      <w:tr w:rsidR="0021646D" w:rsidRPr="0021646D" w14:paraId="1261E197" w14:textId="77777777">
        <w:tc>
          <w:tcPr>
            <w:tcW w:w="5222" w:type="dxa"/>
            <w:shd w:val="clear" w:color="auto" w:fill="auto"/>
            <w:tcMar>
              <w:top w:w="0" w:type="dxa"/>
              <w:left w:w="108" w:type="dxa"/>
              <w:bottom w:w="0" w:type="dxa"/>
              <w:right w:w="108" w:type="dxa"/>
            </w:tcMar>
          </w:tcPr>
          <w:p w14:paraId="16DC7E38" w14:textId="77777777" w:rsidR="003D4540" w:rsidRPr="0021646D" w:rsidRDefault="001B3945">
            <w:pPr>
              <w:widowControl w:val="0"/>
              <w:pBdr>
                <w:top w:val="nil"/>
                <w:left w:val="nil"/>
                <w:bottom w:val="nil"/>
                <w:right w:val="nil"/>
                <w:between w:val="nil"/>
              </w:pBdr>
              <w:spacing w:after="0" w:line="240" w:lineRule="auto"/>
            </w:pPr>
            <w:r w:rsidRPr="0021646D">
              <w:t>Сачињавање извештаја о остварености плана унапређења рада школе</w:t>
            </w:r>
          </w:p>
        </w:tc>
        <w:tc>
          <w:tcPr>
            <w:tcW w:w="2230" w:type="dxa"/>
            <w:shd w:val="clear" w:color="auto" w:fill="auto"/>
            <w:tcMar>
              <w:top w:w="0" w:type="dxa"/>
              <w:left w:w="108" w:type="dxa"/>
              <w:bottom w:w="0" w:type="dxa"/>
              <w:right w:w="108" w:type="dxa"/>
            </w:tcMar>
          </w:tcPr>
          <w:p w14:paraId="23E2F5CC" w14:textId="77777777" w:rsidR="003D4540" w:rsidRPr="0021646D" w:rsidRDefault="003D4540">
            <w:pPr>
              <w:widowControl w:val="0"/>
              <w:pBdr>
                <w:top w:val="nil"/>
                <w:left w:val="nil"/>
                <w:bottom w:val="nil"/>
                <w:right w:val="nil"/>
                <w:between w:val="nil"/>
              </w:pBdr>
              <w:spacing w:after="0" w:line="240" w:lineRule="auto"/>
            </w:pPr>
          </w:p>
          <w:p w14:paraId="54FC6993" w14:textId="06BE82DD" w:rsidR="003D4540" w:rsidRPr="0021646D" w:rsidRDefault="001B3945">
            <w:pPr>
              <w:widowControl w:val="0"/>
              <w:pBdr>
                <w:top w:val="nil"/>
                <w:left w:val="nil"/>
                <w:bottom w:val="nil"/>
                <w:right w:val="nil"/>
                <w:between w:val="nil"/>
              </w:pBdr>
              <w:spacing w:after="0" w:line="240" w:lineRule="auto"/>
            </w:pPr>
            <w:r w:rsidRPr="0021646D">
              <w:t>Август 202</w:t>
            </w:r>
            <w:r w:rsidR="007F3C89" w:rsidRPr="0021646D">
              <w:rPr>
                <w:lang w:val="sr-Cyrl-RS"/>
              </w:rPr>
              <w:t>5</w:t>
            </w:r>
            <w:r w:rsidRPr="0021646D">
              <w:t>.</w:t>
            </w:r>
          </w:p>
        </w:tc>
        <w:tc>
          <w:tcPr>
            <w:tcW w:w="2970" w:type="dxa"/>
            <w:shd w:val="clear" w:color="auto" w:fill="auto"/>
            <w:tcMar>
              <w:top w:w="0" w:type="dxa"/>
              <w:left w:w="108" w:type="dxa"/>
              <w:bottom w:w="0" w:type="dxa"/>
              <w:right w:w="108" w:type="dxa"/>
            </w:tcMar>
          </w:tcPr>
          <w:p w14:paraId="726B1DC4" w14:textId="77777777" w:rsidR="003D4540" w:rsidRPr="0021646D" w:rsidRDefault="001B3945">
            <w:pPr>
              <w:widowControl w:val="0"/>
              <w:pBdr>
                <w:top w:val="nil"/>
                <w:left w:val="nil"/>
                <w:bottom w:val="nil"/>
                <w:right w:val="nil"/>
                <w:between w:val="nil"/>
              </w:pBdr>
              <w:spacing w:after="0" w:line="240" w:lineRule="auto"/>
            </w:pPr>
            <w:r w:rsidRPr="0021646D">
              <w:t xml:space="preserve">Председника Актива у сарадњи са члановима актива за ШРП и Тим за унапређење </w:t>
            </w:r>
          </w:p>
        </w:tc>
      </w:tr>
      <w:tr w:rsidR="003D4540" w:rsidRPr="0021646D" w14:paraId="6B02B4CC" w14:textId="77777777">
        <w:tc>
          <w:tcPr>
            <w:tcW w:w="5222" w:type="dxa"/>
            <w:shd w:val="clear" w:color="auto" w:fill="auto"/>
            <w:tcMar>
              <w:top w:w="0" w:type="dxa"/>
              <w:left w:w="108" w:type="dxa"/>
              <w:bottom w:w="0" w:type="dxa"/>
              <w:right w:w="108" w:type="dxa"/>
            </w:tcMar>
          </w:tcPr>
          <w:p w14:paraId="50181B39" w14:textId="4263082C" w:rsidR="003D4540" w:rsidRPr="0021646D" w:rsidRDefault="001B3945">
            <w:pPr>
              <w:widowControl w:val="0"/>
              <w:pBdr>
                <w:top w:val="nil"/>
                <w:left w:val="nil"/>
                <w:bottom w:val="nil"/>
                <w:right w:val="nil"/>
                <w:between w:val="nil"/>
              </w:pBdr>
              <w:spacing w:after="0" w:line="240" w:lineRule="auto"/>
            </w:pPr>
            <w:r w:rsidRPr="0021646D">
              <w:t>Сачињавање извештаја о раду Актива за школско развојно планирање у шк. 202</w:t>
            </w:r>
            <w:r w:rsidR="007F3C89" w:rsidRPr="0021646D">
              <w:rPr>
                <w:lang w:val="sr-Cyrl-RS"/>
              </w:rPr>
              <w:t>4</w:t>
            </w:r>
            <w:r w:rsidRPr="0021646D">
              <w:t>/2</w:t>
            </w:r>
            <w:r w:rsidR="007F3C89" w:rsidRPr="0021646D">
              <w:rPr>
                <w:lang w:val="sr-Cyrl-RS"/>
              </w:rPr>
              <w:t>5</w:t>
            </w:r>
            <w:r w:rsidRPr="0021646D">
              <w:t>. години</w:t>
            </w:r>
          </w:p>
        </w:tc>
        <w:tc>
          <w:tcPr>
            <w:tcW w:w="2230" w:type="dxa"/>
            <w:shd w:val="clear" w:color="auto" w:fill="auto"/>
            <w:tcMar>
              <w:top w:w="0" w:type="dxa"/>
              <w:left w:w="108" w:type="dxa"/>
              <w:bottom w:w="0" w:type="dxa"/>
              <w:right w:w="108" w:type="dxa"/>
            </w:tcMar>
          </w:tcPr>
          <w:p w14:paraId="47D92A7B" w14:textId="77777777" w:rsidR="003D4540" w:rsidRPr="0021646D" w:rsidRDefault="003D4540">
            <w:pPr>
              <w:widowControl w:val="0"/>
              <w:pBdr>
                <w:top w:val="nil"/>
                <w:left w:val="nil"/>
                <w:bottom w:val="nil"/>
                <w:right w:val="nil"/>
                <w:between w:val="nil"/>
              </w:pBdr>
              <w:spacing w:after="0" w:line="240" w:lineRule="auto"/>
            </w:pPr>
          </w:p>
          <w:p w14:paraId="713F832D" w14:textId="0ABF8D67" w:rsidR="003D4540" w:rsidRPr="0021646D" w:rsidRDefault="001B3945">
            <w:pPr>
              <w:widowControl w:val="0"/>
              <w:pBdr>
                <w:top w:val="nil"/>
                <w:left w:val="nil"/>
                <w:bottom w:val="nil"/>
                <w:right w:val="nil"/>
                <w:between w:val="nil"/>
              </w:pBdr>
              <w:spacing w:after="0" w:line="240" w:lineRule="auto"/>
            </w:pPr>
            <w:r w:rsidRPr="0021646D">
              <w:t>Август 202</w:t>
            </w:r>
            <w:r w:rsidR="007F3C89" w:rsidRPr="0021646D">
              <w:rPr>
                <w:lang w:val="sr-Cyrl-RS"/>
              </w:rPr>
              <w:t>5</w:t>
            </w:r>
            <w:r w:rsidRPr="0021646D">
              <w:t>.</w:t>
            </w:r>
          </w:p>
        </w:tc>
        <w:tc>
          <w:tcPr>
            <w:tcW w:w="2970" w:type="dxa"/>
            <w:shd w:val="clear" w:color="auto" w:fill="auto"/>
            <w:tcMar>
              <w:top w:w="0" w:type="dxa"/>
              <w:left w:w="108" w:type="dxa"/>
              <w:bottom w:w="0" w:type="dxa"/>
              <w:right w:w="108" w:type="dxa"/>
            </w:tcMar>
          </w:tcPr>
          <w:p w14:paraId="2C985507" w14:textId="77777777" w:rsidR="003D4540" w:rsidRPr="0021646D" w:rsidRDefault="001B3945">
            <w:pPr>
              <w:widowControl w:val="0"/>
              <w:pBdr>
                <w:top w:val="nil"/>
                <w:left w:val="nil"/>
                <w:bottom w:val="nil"/>
                <w:right w:val="nil"/>
                <w:between w:val="nil"/>
              </w:pBdr>
              <w:spacing w:after="0" w:line="240" w:lineRule="auto"/>
            </w:pPr>
            <w:r w:rsidRPr="0021646D">
              <w:t>Председника Актива у сарадњи са члановима актива за ШРП</w:t>
            </w:r>
          </w:p>
        </w:tc>
      </w:tr>
    </w:tbl>
    <w:p w14:paraId="61DEEC58" w14:textId="77777777" w:rsidR="003D4540" w:rsidRPr="0021646D" w:rsidRDefault="003D4540">
      <w:pPr>
        <w:widowControl w:val="0"/>
        <w:pBdr>
          <w:top w:val="nil"/>
          <w:left w:val="nil"/>
          <w:bottom w:val="nil"/>
          <w:right w:val="nil"/>
          <w:between w:val="nil"/>
        </w:pBdr>
        <w:tabs>
          <w:tab w:val="left" w:pos="0"/>
        </w:tabs>
        <w:spacing w:before="60" w:after="0" w:line="240" w:lineRule="auto"/>
        <w:jc w:val="both"/>
      </w:pPr>
    </w:p>
    <w:p w14:paraId="401DDE1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38" w:name="bookmark=id.3tbugp1" w:colFirst="0" w:colLast="0"/>
      <w:bookmarkEnd w:id="38"/>
      <w:r w:rsidRPr="0021646D">
        <w:rPr>
          <w:rFonts w:ascii="Times New Roman" w:eastAsia="Times New Roman" w:hAnsi="Times New Roman" w:cs="Times New Roman"/>
          <w:b/>
          <w:sz w:val="28"/>
          <w:szCs w:val="28"/>
        </w:rPr>
        <w:t xml:space="preserve">3.7.5. </w:t>
      </w:r>
      <w:bookmarkStart w:id="39" w:name="bookmark=id.28h4qwu" w:colFirst="0" w:colLast="0"/>
      <w:bookmarkEnd w:id="39"/>
      <w:r w:rsidRPr="0021646D">
        <w:rPr>
          <w:rFonts w:ascii="Times New Roman" w:eastAsia="Times New Roman" w:hAnsi="Times New Roman" w:cs="Times New Roman"/>
          <w:b/>
          <w:sz w:val="28"/>
          <w:szCs w:val="28"/>
        </w:rPr>
        <w:t>СТРУЧНИ АКТИВ ЗА РАЗВОЈ ШКОЛСКОГ ПРОГРАМА</w:t>
      </w:r>
    </w:p>
    <w:p w14:paraId="54DDBDF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59CDB3FA"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Стручни актив за развој школског програма чини 7 чланова (4 наставника, стручни сарадник, 1 представник из локалне заједнице и 1 из СР-а). </w:t>
      </w:r>
    </w:p>
    <w:p w14:paraId="437E525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Наставници чланови: </w:t>
      </w:r>
      <w:r w:rsidRPr="0021646D">
        <w:rPr>
          <w:rFonts w:ascii="Times New Roman" w:eastAsia="Times New Roman" w:hAnsi="Times New Roman" w:cs="Times New Roman"/>
          <w:b/>
        </w:rPr>
        <w:t>Марко Секулић - руководилац тима</w:t>
      </w:r>
      <w:r w:rsidRPr="0021646D">
        <w:rPr>
          <w:rFonts w:ascii="Times New Roman" w:eastAsia="Times New Roman" w:hAnsi="Times New Roman" w:cs="Times New Roman"/>
        </w:rPr>
        <w:t xml:space="preserve">, Резач Славица, Ђорић Владимир, Зорица Живковић, библиотекар Данилов Виорел. </w:t>
      </w:r>
    </w:p>
    <w:p w14:paraId="6029A93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Представник Савет родитеља – Далиборка Недељков</w:t>
      </w:r>
    </w:p>
    <w:p w14:paraId="394EC75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Представник Школског одбора – Радмила Потежица.</w:t>
      </w:r>
    </w:p>
    <w:p w14:paraId="1E41BB82" w14:textId="6FF818CC"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rPr>
      </w:pPr>
      <w:r w:rsidRPr="0021646D">
        <w:rPr>
          <w:rFonts w:ascii="Times New Roman" w:eastAsia="Times New Roman" w:hAnsi="Times New Roman" w:cs="Times New Roman"/>
          <w:b/>
        </w:rPr>
        <w:t xml:space="preserve"> План рада Актива за развој школског програма (РШП) у шк. 202</w:t>
      </w:r>
      <w:r w:rsidR="00CE3B81"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w:t>
      </w:r>
      <w:r w:rsidR="00CE3B81"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години</w:t>
      </w:r>
    </w:p>
    <w:tbl>
      <w:tblPr>
        <w:tblStyle w:val="afff7"/>
        <w:tblW w:w="104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8"/>
        <w:gridCol w:w="2878"/>
        <w:gridCol w:w="3065"/>
      </w:tblGrid>
      <w:tr w:rsidR="0021646D" w:rsidRPr="0021646D" w14:paraId="74818FBA" w14:textId="77777777">
        <w:tc>
          <w:tcPr>
            <w:tcW w:w="4477" w:type="dxa"/>
            <w:shd w:val="clear" w:color="auto" w:fill="auto"/>
            <w:tcMar>
              <w:top w:w="0" w:type="dxa"/>
              <w:left w:w="108" w:type="dxa"/>
              <w:bottom w:w="0" w:type="dxa"/>
              <w:right w:w="108" w:type="dxa"/>
            </w:tcMar>
          </w:tcPr>
          <w:p w14:paraId="5AC32378" w14:textId="77777777" w:rsidR="003D4540" w:rsidRPr="0021646D" w:rsidRDefault="001B3945">
            <w:pPr>
              <w:widowControl w:val="0"/>
              <w:pBdr>
                <w:top w:val="nil"/>
                <w:left w:val="nil"/>
                <w:bottom w:val="nil"/>
                <w:right w:val="nil"/>
                <w:between w:val="nil"/>
              </w:pBdr>
              <w:spacing w:after="0" w:line="240" w:lineRule="auto"/>
            </w:pPr>
            <w:r w:rsidRPr="0021646D">
              <w:t>Активности</w:t>
            </w:r>
          </w:p>
        </w:tc>
        <w:tc>
          <w:tcPr>
            <w:tcW w:w="2878" w:type="dxa"/>
            <w:shd w:val="clear" w:color="auto" w:fill="auto"/>
            <w:tcMar>
              <w:top w:w="0" w:type="dxa"/>
              <w:left w:w="108" w:type="dxa"/>
              <w:bottom w:w="0" w:type="dxa"/>
              <w:right w:w="108" w:type="dxa"/>
            </w:tcMar>
          </w:tcPr>
          <w:p w14:paraId="0B34AA1C" w14:textId="77777777" w:rsidR="003D4540" w:rsidRPr="0021646D" w:rsidRDefault="001B3945">
            <w:pPr>
              <w:widowControl w:val="0"/>
              <w:pBdr>
                <w:top w:val="nil"/>
                <w:left w:val="nil"/>
                <w:bottom w:val="nil"/>
                <w:right w:val="nil"/>
                <w:between w:val="nil"/>
              </w:pBdr>
              <w:spacing w:after="0" w:line="240" w:lineRule="auto"/>
            </w:pPr>
            <w:r w:rsidRPr="0021646D">
              <w:t>Време реализације</w:t>
            </w:r>
          </w:p>
        </w:tc>
        <w:tc>
          <w:tcPr>
            <w:tcW w:w="3065" w:type="dxa"/>
            <w:shd w:val="clear" w:color="auto" w:fill="auto"/>
            <w:tcMar>
              <w:top w:w="0" w:type="dxa"/>
              <w:left w:w="108" w:type="dxa"/>
              <w:bottom w:w="0" w:type="dxa"/>
              <w:right w:w="108" w:type="dxa"/>
            </w:tcMar>
          </w:tcPr>
          <w:p w14:paraId="7E6E9CC8" w14:textId="77777777" w:rsidR="003D4540" w:rsidRPr="0021646D" w:rsidRDefault="001B3945">
            <w:pPr>
              <w:widowControl w:val="0"/>
              <w:pBdr>
                <w:top w:val="nil"/>
                <w:left w:val="nil"/>
                <w:bottom w:val="nil"/>
                <w:right w:val="nil"/>
                <w:between w:val="nil"/>
              </w:pBdr>
              <w:spacing w:after="0" w:line="240" w:lineRule="auto"/>
            </w:pPr>
            <w:r w:rsidRPr="0021646D">
              <w:t>Носиоци активности</w:t>
            </w:r>
          </w:p>
        </w:tc>
      </w:tr>
      <w:tr w:rsidR="0021646D" w:rsidRPr="0021646D" w14:paraId="3565E658" w14:textId="77777777">
        <w:tc>
          <w:tcPr>
            <w:tcW w:w="4477" w:type="dxa"/>
            <w:shd w:val="clear" w:color="auto" w:fill="auto"/>
            <w:tcMar>
              <w:top w:w="0" w:type="dxa"/>
              <w:left w:w="108" w:type="dxa"/>
              <w:bottom w:w="0" w:type="dxa"/>
              <w:right w:w="108" w:type="dxa"/>
            </w:tcMar>
          </w:tcPr>
          <w:p w14:paraId="2973C224" w14:textId="15C17AFC"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Сачињавање извештаја о раду Актива за развој школског програма у шк. 202</w:t>
            </w:r>
            <w:r w:rsidR="007F3C89" w:rsidRPr="0021646D">
              <w:rPr>
                <w:rFonts w:ascii="Times New Roman" w:eastAsia="Times New Roman" w:hAnsi="Times New Roman" w:cs="Times New Roman"/>
                <w:lang w:val="sr-Cyrl-RS"/>
              </w:rPr>
              <w:t>3</w:t>
            </w:r>
            <w:r w:rsidRPr="0021646D">
              <w:rPr>
                <w:rFonts w:ascii="Times New Roman" w:eastAsia="Times New Roman" w:hAnsi="Times New Roman" w:cs="Times New Roman"/>
              </w:rPr>
              <w:t>/2</w:t>
            </w:r>
            <w:r w:rsidR="007F3C89"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години</w:t>
            </w:r>
          </w:p>
        </w:tc>
        <w:tc>
          <w:tcPr>
            <w:tcW w:w="2878" w:type="dxa"/>
            <w:shd w:val="clear" w:color="auto" w:fill="auto"/>
            <w:tcMar>
              <w:top w:w="0" w:type="dxa"/>
              <w:left w:w="108" w:type="dxa"/>
              <w:bottom w:w="0" w:type="dxa"/>
              <w:right w:w="108" w:type="dxa"/>
            </w:tcMar>
          </w:tcPr>
          <w:p w14:paraId="58EBA463" w14:textId="77777777" w:rsidR="003D4540" w:rsidRPr="0021646D" w:rsidRDefault="001B3945">
            <w:pPr>
              <w:widowControl w:val="0"/>
              <w:pBdr>
                <w:top w:val="nil"/>
                <w:left w:val="nil"/>
                <w:bottom w:val="nil"/>
                <w:right w:val="nil"/>
                <w:between w:val="nil"/>
              </w:pBdr>
              <w:spacing w:after="0" w:line="240" w:lineRule="auto"/>
            </w:pPr>
            <w:r w:rsidRPr="0021646D">
              <w:t xml:space="preserve">Септембар  </w:t>
            </w:r>
          </w:p>
        </w:tc>
        <w:tc>
          <w:tcPr>
            <w:tcW w:w="3065" w:type="dxa"/>
            <w:shd w:val="clear" w:color="auto" w:fill="auto"/>
            <w:tcMar>
              <w:top w:w="0" w:type="dxa"/>
              <w:left w:w="108" w:type="dxa"/>
              <w:bottom w:w="0" w:type="dxa"/>
              <w:right w:w="108" w:type="dxa"/>
            </w:tcMar>
          </w:tcPr>
          <w:p w14:paraId="630E447A" w14:textId="77777777" w:rsidR="003D4540" w:rsidRPr="0021646D" w:rsidRDefault="001B3945">
            <w:pPr>
              <w:widowControl w:val="0"/>
              <w:pBdr>
                <w:top w:val="nil"/>
                <w:left w:val="nil"/>
                <w:bottom w:val="nil"/>
                <w:right w:val="nil"/>
                <w:between w:val="nil"/>
              </w:pBdr>
              <w:spacing w:after="0" w:line="240" w:lineRule="auto"/>
            </w:pPr>
            <w:r w:rsidRPr="0021646D">
              <w:t>Председник актива у сарадњи са члановима актива за РШП</w:t>
            </w:r>
          </w:p>
        </w:tc>
      </w:tr>
      <w:tr w:rsidR="0021646D" w:rsidRPr="0021646D" w14:paraId="7AF85CDF" w14:textId="77777777">
        <w:tc>
          <w:tcPr>
            <w:tcW w:w="4477" w:type="dxa"/>
            <w:shd w:val="clear" w:color="auto" w:fill="auto"/>
            <w:tcMar>
              <w:top w:w="0" w:type="dxa"/>
              <w:left w:w="108" w:type="dxa"/>
              <w:bottom w:w="0" w:type="dxa"/>
              <w:right w:w="108" w:type="dxa"/>
            </w:tcMar>
          </w:tcPr>
          <w:p w14:paraId="214298A2" w14:textId="706C6F76"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Сачињавање плана рада Aктива за развој школског програма у шк. 202</w:t>
            </w:r>
            <w:r w:rsidR="007F3C89"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w:t>
            </w:r>
            <w:r w:rsidR="007F3C89"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 години. </w:t>
            </w:r>
          </w:p>
        </w:tc>
        <w:tc>
          <w:tcPr>
            <w:tcW w:w="2878" w:type="dxa"/>
            <w:shd w:val="clear" w:color="auto" w:fill="auto"/>
            <w:tcMar>
              <w:top w:w="0" w:type="dxa"/>
              <w:left w:w="108" w:type="dxa"/>
              <w:bottom w:w="0" w:type="dxa"/>
              <w:right w:w="108" w:type="dxa"/>
            </w:tcMar>
          </w:tcPr>
          <w:p w14:paraId="12E65074" w14:textId="77777777" w:rsidR="003D4540" w:rsidRPr="0021646D" w:rsidRDefault="001B3945">
            <w:pPr>
              <w:widowControl w:val="0"/>
              <w:pBdr>
                <w:top w:val="nil"/>
                <w:left w:val="nil"/>
                <w:bottom w:val="nil"/>
                <w:right w:val="nil"/>
                <w:between w:val="nil"/>
              </w:pBdr>
              <w:spacing w:after="0" w:line="240" w:lineRule="auto"/>
            </w:pPr>
            <w:r w:rsidRPr="0021646D">
              <w:t xml:space="preserve">Септембар </w:t>
            </w:r>
          </w:p>
        </w:tc>
        <w:tc>
          <w:tcPr>
            <w:tcW w:w="3065" w:type="dxa"/>
            <w:shd w:val="clear" w:color="auto" w:fill="auto"/>
            <w:tcMar>
              <w:top w:w="0" w:type="dxa"/>
              <w:left w:w="108" w:type="dxa"/>
              <w:bottom w:w="0" w:type="dxa"/>
              <w:right w:w="108" w:type="dxa"/>
            </w:tcMar>
          </w:tcPr>
          <w:p w14:paraId="28A91E33" w14:textId="77777777" w:rsidR="003D4540" w:rsidRPr="0021646D" w:rsidRDefault="001B3945">
            <w:pPr>
              <w:widowControl w:val="0"/>
              <w:pBdr>
                <w:top w:val="nil"/>
                <w:left w:val="nil"/>
                <w:bottom w:val="nil"/>
                <w:right w:val="nil"/>
                <w:between w:val="nil"/>
              </w:pBdr>
              <w:spacing w:after="0" w:line="240" w:lineRule="auto"/>
            </w:pPr>
            <w:r w:rsidRPr="0021646D">
              <w:t>Председник актива у сарадњи са члановима актива за РШП.</w:t>
            </w:r>
          </w:p>
        </w:tc>
      </w:tr>
      <w:tr w:rsidR="0021646D" w:rsidRPr="0021646D" w14:paraId="2C4AF9FD" w14:textId="77777777">
        <w:tc>
          <w:tcPr>
            <w:tcW w:w="4477" w:type="dxa"/>
            <w:shd w:val="clear" w:color="auto" w:fill="auto"/>
            <w:tcMar>
              <w:top w:w="0" w:type="dxa"/>
              <w:left w:w="108" w:type="dxa"/>
              <w:bottom w:w="0" w:type="dxa"/>
              <w:right w:w="108" w:type="dxa"/>
            </w:tcMar>
          </w:tcPr>
          <w:p w14:paraId="250FC8C1"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Праћење реализације плана и програма обавезних наставних </w:t>
            </w:r>
            <w:r w:rsidRPr="0021646D">
              <w:lastRenderedPageBreak/>
              <w:t>предмета.</w:t>
            </w:r>
          </w:p>
          <w:p w14:paraId="699563C3" w14:textId="77777777" w:rsidR="003D4540" w:rsidRPr="0021646D" w:rsidRDefault="003D4540">
            <w:pPr>
              <w:widowControl w:val="0"/>
              <w:pBdr>
                <w:top w:val="nil"/>
                <w:left w:val="nil"/>
                <w:bottom w:val="nil"/>
                <w:right w:val="nil"/>
                <w:between w:val="nil"/>
              </w:pBdr>
              <w:spacing w:after="0" w:line="240" w:lineRule="auto"/>
            </w:pPr>
          </w:p>
          <w:p w14:paraId="23210CE7" w14:textId="77777777" w:rsidR="003D4540" w:rsidRPr="0021646D" w:rsidRDefault="003D4540">
            <w:pPr>
              <w:widowControl w:val="0"/>
              <w:pBdr>
                <w:top w:val="nil"/>
                <w:left w:val="nil"/>
                <w:bottom w:val="nil"/>
                <w:right w:val="nil"/>
                <w:between w:val="nil"/>
              </w:pBdr>
              <w:spacing w:after="0" w:line="240" w:lineRule="auto"/>
            </w:pPr>
          </w:p>
          <w:p w14:paraId="45F8C452" w14:textId="77777777" w:rsidR="003D4540" w:rsidRPr="0021646D" w:rsidRDefault="003D4540">
            <w:pPr>
              <w:widowControl w:val="0"/>
              <w:pBdr>
                <w:top w:val="nil"/>
                <w:left w:val="nil"/>
                <w:bottom w:val="nil"/>
                <w:right w:val="nil"/>
                <w:between w:val="nil"/>
              </w:pBdr>
              <w:spacing w:after="0" w:line="240" w:lineRule="auto"/>
            </w:pPr>
          </w:p>
          <w:p w14:paraId="739065C9"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Сачињавање извештаја о реализацији обавезних наставних предмета (планирано/реализовано)</w:t>
            </w:r>
          </w:p>
        </w:tc>
        <w:tc>
          <w:tcPr>
            <w:tcW w:w="2878" w:type="dxa"/>
            <w:shd w:val="clear" w:color="auto" w:fill="auto"/>
            <w:tcMar>
              <w:top w:w="0" w:type="dxa"/>
              <w:left w:w="108" w:type="dxa"/>
              <w:bottom w:w="0" w:type="dxa"/>
              <w:right w:w="108" w:type="dxa"/>
            </w:tcMar>
          </w:tcPr>
          <w:p w14:paraId="059DD4B9" w14:textId="77777777" w:rsidR="003D4540" w:rsidRPr="0021646D" w:rsidRDefault="001B3945">
            <w:pPr>
              <w:widowControl w:val="0"/>
              <w:numPr>
                <w:ilvl w:val="0"/>
                <w:numId w:val="22"/>
              </w:numPr>
              <w:pBdr>
                <w:top w:val="nil"/>
                <w:left w:val="nil"/>
                <w:bottom w:val="nil"/>
                <w:right w:val="nil"/>
                <w:between w:val="nil"/>
              </w:pBdr>
              <w:spacing w:line="240" w:lineRule="auto"/>
              <w:ind w:hanging="360"/>
            </w:pPr>
            <w:r w:rsidRPr="0021646D">
              <w:lastRenderedPageBreak/>
              <w:t xml:space="preserve">На крају класификационих </w:t>
            </w:r>
            <w:r w:rsidRPr="0021646D">
              <w:lastRenderedPageBreak/>
              <w:t>периода</w:t>
            </w:r>
          </w:p>
          <w:p w14:paraId="12F664B3" w14:textId="77777777" w:rsidR="003D4540" w:rsidRPr="0021646D" w:rsidRDefault="003D4540">
            <w:pPr>
              <w:pBdr>
                <w:top w:val="nil"/>
                <w:left w:val="nil"/>
                <w:bottom w:val="nil"/>
                <w:right w:val="nil"/>
                <w:between w:val="nil"/>
              </w:pBdr>
              <w:spacing w:line="240" w:lineRule="auto"/>
              <w:ind w:left="720"/>
            </w:pPr>
          </w:p>
          <w:p w14:paraId="1181CFF1" w14:textId="77777777" w:rsidR="003D4540" w:rsidRPr="0021646D" w:rsidRDefault="003D4540">
            <w:pPr>
              <w:pBdr>
                <w:top w:val="nil"/>
                <w:left w:val="nil"/>
                <w:bottom w:val="nil"/>
                <w:right w:val="nil"/>
                <w:between w:val="nil"/>
              </w:pBdr>
              <w:spacing w:line="240" w:lineRule="auto"/>
              <w:ind w:left="720"/>
            </w:pPr>
          </w:p>
          <w:p w14:paraId="3C130AC5" w14:textId="77777777" w:rsidR="003D4540" w:rsidRPr="0021646D" w:rsidRDefault="001B3945">
            <w:pPr>
              <w:widowControl w:val="0"/>
              <w:numPr>
                <w:ilvl w:val="0"/>
                <w:numId w:val="22"/>
              </w:numPr>
              <w:pBdr>
                <w:top w:val="nil"/>
                <w:left w:val="nil"/>
                <w:bottom w:val="nil"/>
                <w:right w:val="nil"/>
                <w:between w:val="nil"/>
              </w:pBdr>
              <w:spacing w:line="240" w:lineRule="auto"/>
              <w:ind w:hanging="360"/>
            </w:pPr>
            <w:r w:rsidRPr="0021646D">
              <w:t xml:space="preserve">Август </w:t>
            </w:r>
          </w:p>
        </w:tc>
        <w:tc>
          <w:tcPr>
            <w:tcW w:w="3065" w:type="dxa"/>
            <w:shd w:val="clear" w:color="auto" w:fill="auto"/>
            <w:tcMar>
              <w:top w:w="0" w:type="dxa"/>
              <w:left w:w="108" w:type="dxa"/>
              <w:bottom w:w="0" w:type="dxa"/>
              <w:right w:w="108" w:type="dxa"/>
            </w:tcMar>
          </w:tcPr>
          <w:p w14:paraId="41910693"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lastRenderedPageBreak/>
              <w:t xml:space="preserve">Наставници разредне наставе, предметни </w:t>
            </w:r>
            <w:r w:rsidRPr="0021646D">
              <w:lastRenderedPageBreak/>
              <w:t>наставници, директор, педагог;</w:t>
            </w:r>
          </w:p>
          <w:p w14:paraId="73B61B87"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Педагог, учесници у изради Годишњег извештаја о раду школе</w:t>
            </w:r>
          </w:p>
        </w:tc>
      </w:tr>
      <w:tr w:rsidR="0021646D" w:rsidRPr="0021646D" w14:paraId="1D50A1A7" w14:textId="77777777">
        <w:tc>
          <w:tcPr>
            <w:tcW w:w="4477" w:type="dxa"/>
            <w:shd w:val="clear" w:color="auto" w:fill="auto"/>
            <w:tcMar>
              <w:top w:w="0" w:type="dxa"/>
              <w:left w:w="108" w:type="dxa"/>
              <w:bottom w:w="0" w:type="dxa"/>
              <w:right w:w="108" w:type="dxa"/>
            </w:tcMar>
          </w:tcPr>
          <w:p w14:paraId="536520C5" w14:textId="77777777" w:rsidR="003D4540" w:rsidRPr="0021646D" w:rsidRDefault="003D4540">
            <w:pPr>
              <w:widowControl w:val="0"/>
              <w:pBdr>
                <w:top w:val="nil"/>
                <w:left w:val="nil"/>
                <w:bottom w:val="nil"/>
                <w:right w:val="nil"/>
                <w:between w:val="nil"/>
              </w:pBdr>
              <w:spacing w:after="0" w:line="240" w:lineRule="auto"/>
            </w:pPr>
          </w:p>
          <w:p w14:paraId="69A718CE"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Праћење реализације плана и програма изборних наставних предмета</w:t>
            </w:r>
          </w:p>
          <w:p w14:paraId="4A6F7E9C" w14:textId="77777777" w:rsidR="003D4540" w:rsidRPr="0021646D" w:rsidRDefault="003D4540">
            <w:pPr>
              <w:widowControl w:val="0"/>
              <w:pBdr>
                <w:top w:val="nil"/>
                <w:left w:val="nil"/>
                <w:bottom w:val="nil"/>
                <w:right w:val="nil"/>
                <w:between w:val="nil"/>
              </w:pBdr>
              <w:spacing w:after="0" w:line="240" w:lineRule="auto"/>
            </w:pPr>
          </w:p>
          <w:p w14:paraId="32591677" w14:textId="77777777" w:rsidR="003D4540" w:rsidRPr="0021646D" w:rsidRDefault="003D4540">
            <w:pPr>
              <w:widowControl w:val="0"/>
              <w:pBdr>
                <w:top w:val="nil"/>
                <w:left w:val="nil"/>
                <w:bottom w:val="nil"/>
                <w:right w:val="nil"/>
                <w:between w:val="nil"/>
              </w:pBdr>
              <w:spacing w:after="0" w:line="240" w:lineRule="auto"/>
            </w:pPr>
          </w:p>
          <w:p w14:paraId="1EBFAD5F"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Сачињавање извештаја о реализацији изборних наставних предмета (планирано/реализовано)</w:t>
            </w:r>
          </w:p>
        </w:tc>
        <w:tc>
          <w:tcPr>
            <w:tcW w:w="2878" w:type="dxa"/>
            <w:shd w:val="clear" w:color="auto" w:fill="auto"/>
            <w:tcMar>
              <w:top w:w="0" w:type="dxa"/>
              <w:left w:w="108" w:type="dxa"/>
              <w:bottom w:w="0" w:type="dxa"/>
              <w:right w:w="108" w:type="dxa"/>
            </w:tcMar>
          </w:tcPr>
          <w:p w14:paraId="3A6ADCB2" w14:textId="77777777" w:rsidR="003D4540" w:rsidRPr="0021646D" w:rsidRDefault="001B3945">
            <w:pPr>
              <w:widowControl w:val="0"/>
              <w:numPr>
                <w:ilvl w:val="0"/>
                <w:numId w:val="22"/>
              </w:numPr>
              <w:pBdr>
                <w:top w:val="nil"/>
                <w:left w:val="nil"/>
                <w:bottom w:val="nil"/>
                <w:right w:val="nil"/>
                <w:between w:val="nil"/>
              </w:pBdr>
              <w:spacing w:line="240" w:lineRule="auto"/>
              <w:ind w:hanging="360"/>
            </w:pPr>
            <w:r w:rsidRPr="0021646D">
              <w:t>На крају класификационих периода</w:t>
            </w:r>
          </w:p>
          <w:p w14:paraId="30A16192" w14:textId="77777777" w:rsidR="003D4540" w:rsidRPr="0021646D" w:rsidRDefault="003D4540">
            <w:pPr>
              <w:pBdr>
                <w:top w:val="nil"/>
                <w:left w:val="nil"/>
                <w:bottom w:val="nil"/>
                <w:right w:val="nil"/>
                <w:between w:val="nil"/>
              </w:pBdr>
              <w:spacing w:line="240" w:lineRule="auto"/>
              <w:ind w:left="720"/>
            </w:pPr>
          </w:p>
          <w:p w14:paraId="3A28EDC3" w14:textId="77777777" w:rsidR="003D4540" w:rsidRPr="0021646D" w:rsidRDefault="003D4540">
            <w:pPr>
              <w:pBdr>
                <w:top w:val="nil"/>
                <w:left w:val="nil"/>
                <w:bottom w:val="nil"/>
                <w:right w:val="nil"/>
                <w:between w:val="nil"/>
              </w:pBdr>
              <w:spacing w:line="240" w:lineRule="auto"/>
              <w:ind w:left="720"/>
            </w:pPr>
          </w:p>
          <w:p w14:paraId="4F3635DE" w14:textId="77777777" w:rsidR="003D4540" w:rsidRPr="0021646D" w:rsidRDefault="001B3945">
            <w:pPr>
              <w:widowControl w:val="0"/>
              <w:numPr>
                <w:ilvl w:val="0"/>
                <w:numId w:val="22"/>
              </w:numPr>
              <w:pBdr>
                <w:top w:val="nil"/>
                <w:left w:val="nil"/>
                <w:bottom w:val="nil"/>
                <w:right w:val="nil"/>
                <w:between w:val="nil"/>
              </w:pBdr>
              <w:spacing w:line="240" w:lineRule="auto"/>
              <w:ind w:hanging="360"/>
            </w:pPr>
            <w:r w:rsidRPr="0021646D">
              <w:t xml:space="preserve">Август </w:t>
            </w:r>
          </w:p>
        </w:tc>
        <w:tc>
          <w:tcPr>
            <w:tcW w:w="3065" w:type="dxa"/>
            <w:shd w:val="clear" w:color="auto" w:fill="auto"/>
            <w:tcMar>
              <w:top w:w="0" w:type="dxa"/>
              <w:left w:w="108" w:type="dxa"/>
              <w:bottom w:w="0" w:type="dxa"/>
              <w:right w:w="108" w:type="dxa"/>
            </w:tcMar>
          </w:tcPr>
          <w:p w14:paraId="6DBD724B"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Наставници разредне наставе, предметни наставници, директор, педагог;</w:t>
            </w:r>
          </w:p>
          <w:p w14:paraId="17D68FA0"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Педагог, учесници у изради Годишњег извештаја о раду школе </w:t>
            </w:r>
          </w:p>
        </w:tc>
      </w:tr>
      <w:tr w:rsidR="0021646D" w:rsidRPr="0021646D" w14:paraId="4BD9E819" w14:textId="77777777">
        <w:tc>
          <w:tcPr>
            <w:tcW w:w="4477" w:type="dxa"/>
            <w:shd w:val="clear" w:color="auto" w:fill="auto"/>
            <w:tcMar>
              <w:top w:w="0" w:type="dxa"/>
              <w:left w:w="108" w:type="dxa"/>
              <w:bottom w:w="0" w:type="dxa"/>
              <w:right w:w="108" w:type="dxa"/>
            </w:tcMar>
          </w:tcPr>
          <w:p w14:paraId="395643CF"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Праћење остваривања осталих облика образовно-васпитног рада (допунска, додатна, припремна, секције, слободне активности)</w:t>
            </w:r>
          </w:p>
          <w:p w14:paraId="3D742242" w14:textId="77777777" w:rsidR="003D4540" w:rsidRPr="0021646D" w:rsidRDefault="003D4540">
            <w:pPr>
              <w:pBdr>
                <w:top w:val="nil"/>
                <w:left w:val="nil"/>
                <w:bottom w:val="nil"/>
                <w:right w:val="nil"/>
                <w:between w:val="nil"/>
              </w:pBdr>
              <w:spacing w:after="0" w:line="240" w:lineRule="auto"/>
              <w:ind w:left="720"/>
            </w:pPr>
          </w:p>
          <w:p w14:paraId="2B531173" w14:textId="77777777" w:rsidR="003D4540" w:rsidRPr="0021646D" w:rsidRDefault="003D4540">
            <w:pPr>
              <w:pBdr>
                <w:top w:val="nil"/>
                <w:left w:val="nil"/>
                <w:bottom w:val="nil"/>
                <w:right w:val="nil"/>
                <w:between w:val="nil"/>
              </w:pBdr>
              <w:spacing w:after="0" w:line="240" w:lineRule="auto"/>
              <w:ind w:left="720"/>
            </w:pPr>
          </w:p>
          <w:p w14:paraId="2CD12998"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Сачињавање извештаја о реализацији осталих облика о.в. рада </w:t>
            </w:r>
          </w:p>
        </w:tc>
        <w:tc>
          <w:tcPr>
            <w:tcW w:w="2878" w:type="dxa"/>
            <w:shd w:val="clear" w:color="auto" w:fill="auto"/>
            <w:tcMar>
              <w:top w:w="0" w:type="dxa"/>
              <w:left w:w="108" w:type="dxa"/>
              <w:bottom w:w="0" w:type="dxa"/>
              <w:right w:w="108" w:type="dxa"/>
            </w:tcMar>
          </w:tcPr>
          <w:p w14:paraId="6F356443" w14:textId="77777777" w:rsidR="003D4540" w:rsidRPr="0021646D" w:rsidRDefault="001B3945">
            <w:pPr>
              <w:widowControl w:val="0"/>
              <w:numPr>
                <w:ilvl w:val="0"/>
                <w:numId w:val="22"/>
              </w:numPr>
              <w:pBdr>
                <w:top w:val="nil"/>
                <w:left w:val="nil"/>
                <w:bottom w:val="nil"/>
                <w:right w:val="nil"/>
                <w:between w:val="nil"/>
              </w:pBdr>
              <w:spacing w:line="240" w:lineRule="auto"/>
              <w:ind w:hanging="360"/>
            </w:pPr>
            <w:r w:rsidRPr="0021646D">
              <w:t>На крају класификационих периода</w:t>
            </w:r>
          </w:p>
          <w:p w14:paraId="6E545972" w14:textId="77777777" w:rsidR="003D4540" w:rsidRPr="0021646D" w:rsidRDefault="003D4540">
            <w:pPr>
              <w:pBdr>
                <w:top w:val="nil"/>
                <w:left w:val="nil"/>
                <w:bottom w:val="nil"/>
                <w:right w:val="nil"/>
                <w:between w:val="nil"/>
              </w:pBdr>
              <w:spacing w:line="240" w:lineRule="auto"/>
              <w:ind w:left="720"/>
            </w:pPr>
          </w:p>
          <w:p w14:paraId="34F8550A" w14:textId="77777777" w:rsidR="003D4540" w:rsidRPr="0021646D" w:rsidRDefault="003D4540">
            <w:pPr>
              <w:pBdr>
                <w:top w:val="nil"/>
                <w:left w:val="nil"/>
                <w:bottom w:val="nil"/>
                <w:right w:val="nil"/>
                <w:between w:val="nil"/>
              </w:pBdr>
              <w:spacing w:line="240" w:lineRule="auto"/>
              <w:ind w:left="720"/>
            </w:pPr>
          </w:p>
          <w:p w14:paraId="35E32664" w14:textId="77777777" w:rsidR="003D4540" w:rsidRPr="0021646D" w:rsidRDefault="003D4540">
            <w:pPr>
              <w:pBdr>
                <w:top w:val="nil"/>
                <w:left w:val="nil"/>
                <w:bottom w:val="nil"/>
                <w:right w:val="nil"/>
                <w:between w:val="nil"/>
              </w:pBdr>
              <w:spacing w:line="240" w:lineRule="auto"/>
              <w:ind w:left="720"/>
            </w:pPr>
          </w:p>
          <w:p w14:paraId="6644A849" w14:textId="77777777" w:rsidR="003D4540" w:rsidRPr="0021646D" w:rsidRDefault="001B3945">
            <w:pPr>
              <w:widowControl w:val="0"/>
              <w:numPr>
                <w:ilvl w:val="0"/>
                <w:numId w:val="22"/>
              </w:numPr>
              <w:pBdr>
                <w:top w:val="nil"/>
                <w:left w:val="nil"/>
                <w:bottom w:val="nil"/>
                <w:right w:val="nil"/>
                <w:between w:val="nil"/>
              </w:pBdr>
              <w:spacing w:line="240" w:lineRule="auto"/>
              <w:ind w:hanging="360"/>
            </w:pPr>
            <w:r w:rsidRPr="0021646D">
              <w:t xml:space="preserve">Август </w:t>
            </w:r>
          </w:p>
        </w:tc>
        <w:tc>
          <w:tcPr>
            <w:tcW w:w="3065" w:type="dxa"/>
            <w:shd w:val="clear" w:color="auto" w:fill="auto"/>
            <w:tcMar>
              <w:top w:w="0" w:type="dxa"/>
              <w:left w:w="108" w:type="dxa"/>
              <w:bottom w:w="0" w:type="dxa"/>
              <w:right w:w="108" w:type="dxa"/>
            </w:tcMar>
          </w:tcPr>
          <w:p w14:paraId="72F8F02D"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Наставници разредне наставе, предметни наставници, директор, педагог;</w:t>
            </w:r>
          </w:p>
          <w:p w14:paraId="5322F19F" w14:textId="77777777" w:rsidR="003D4540" w:rsidRPr="0021646D" w:rsidRDefault="003D4540">
            <w:pPr>
              <w:pBdr>
                <w:top w:val="nil"/>
                <w:left w:val="nil"/>
                <w:bottom w:val="nil"/>
                <w:right w:val="nil"/>
                <w:between w:val="nil"/>
              </w:pBdr>
              <w:spacing w:after="0" w:line="240" w:lineRule="auto"/>
              <w:ind w:left="720"/>
            </w:pPr>
          </w:p>
          <w:p w14:paraId="7E9C4397"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Педагог, учесници у изради Годишњег извештаја о раду школе </w:t>
            </w:r>
          </w:p>
        </w:tc>
      </w:tr>
      <w:tr w:rsidR="0021646D" w:rsidRPr="0021646D" w14:paraId="463156C1" w14:textId="77777777">
        <w:tc>
          <w:tcPr>
            <w:tcW w:w="4477" w:type="dxa"/>
            <w:shd w:val="clear" w:color="auto" w:fill="auto"/>
            <w:tcMar>
              <w:top w:w="0" w:type="dxa"/>
              <w:left w:w="108" w:type="dxa"/>
              <w:bottom w:w="0" w:type="dxa"/>
              <w:right w:w="108" w:type="dxa"/>
            </w:tcMar>
          </w:tcPr>
          <w:p w14:paraId="01A9E4D2"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Праћење развоја и напредовања ученика који се образују према ИОП-у</w:t>
            </w:r>
          </w:p>
          <w:p w14:paraId="6DBC08AE" w14:textId="77777777" w:rsidR="003D4540" w:rsidRPr="0021646D" w:rsidRDefault="003D4540">
            <w:pPr>
              <w:widowControl w:val="0"/>
              <w:pBdr>
                <w:top w:val="nil"/>
                <w:left w:val="nil"/>
                <w:bottom w:val="nil"/>
                <w:right w:val="nil"/>
                <w:between w:val="nil"/>
              </w:pBdr>
              <w:spacing w:after="0" w:line="240" w:lineRule="auto"/>
              <w:ind w:left="360"/>
            </w:pPr>
          </w:p>
        </w:tc>
        <w:tc>
          <w:tcPr>
            <w:tcW w:w="2878" w:type="dxa"/>
            <w:shd w:val="clear" w:color="auto" w:fill="auto"/>
            <w:tcMar>
              <w:top w:w="0" w:type="dxa"/>
              <w:left w:w="108" w:type="dxa"/>
              <w:bottom w:w="0" w:type="dxa"/>
              <w:right w:w="108" w:type="dxa"/>
            </w:tcMar>
          </w:tcPr>
          <w:p w14:paraId="61A5E47C" w14:textId="77777777" w:rsidR="003D4540" w:rsidRPr="0021646D" w:rsidRDefault="001B3945">
            <w:pPr>
              <w:widowControl w:val="0"/>
              <w:pBdr>
                <w:top w:val="nil"/>
                <w:left w:val="nil"/>
                <w:bottom w:val="nil"/>
                <w:right w:val="nil"/>
                <w:between w:val="nil"/>
              </w:pBdr>
              <w:spacing w:line="240" w:lineRule="auto"/>
            </w:pPr>
            <w:r w:rsidRPr="0021646D">
              <w:t>-Квартално и полугодишње</w:t>
            </w:r>
          </w:p>
          <w:p w14:paraId="343B565E" w14:textId="77777777" w:rsidR="003D4540" w:rsidRPr="0021646D" w:rsidRDefault="003D4540">
            <w:pPr>
              <w:widowControl w:val="0"/>
              <w:pBdr>
                <w:top w:val="nil"/>
                <w:left w:val="nil"/>
                <w:bottom w:val="nil"/>
                <w:right w:val="nil"/>
                <w:between w:val="nil"/>
              </w:pBdr>
              <w:spacing w:line="240" w:lineRule="auto"/>
            </w:pPr>
          </w:p>
          <w:p w14:paraId="636D2E83" w14:textId="77777777" w:rsidR="003D4540" w:rsidRPr="0021646D" w:rsidRDefault="003D4540">
            <w:pPr>
              <w:widowControl w:val="0"/>
              <w:pBdr>
                <w:top w:val="nil"/>
                <w:left w:val="nil"/>
                <w:bottom w:val="nil"/>
                <w:right w:val="nil"/>
                <w:between w:val="nil"/>
              </w:pBdr>
              <w:spacing w:line="240" w:lineRule="auto"/>
            </w:pPr>
          </w:p>
        </w:tc>
        <w:tc>
          <w:tcPr>
            <w:tcW w:w="3065" w:type="dxa"/>
            <w:shd w:val="clear" w:color="auto" w:fill="auto"/>
            <w:tcMar>
              <w:top w:w="0" w:type="dxa"/>
              <w:left w:w="108" w:type="dxa"/>
              <w:bottom w:w="0" w:type="dxa"/>
              <w:right w:w="108" w:type="dxa"/>
            </w:tcMar>
          </w:tcPr>
          <w:p w14:paraId="6E9E33AD"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Прате учитељи, предметни наставници, Тим за инклузију </w:t>
            </w:r>
          </w:p>
        </w:tc>
      </w:tr>
      <w:tr w:rsidR="0021646D" w:rsidRPr="0021646D" w14:paraId="629F0974" w14:textId="77777777">
        <w:tc>
          <w:tcPr>
            <w:tcW w:w="4477" w:type="dxa"/>
            <w:shd w:val="clear" w:color="auto" w:fill="auto"/>
            <w:tcMar>
              <w:top w:w="0" w:type="dxa"/>
              <w:left w:w="108" w:type="dxa"/>
              <w:bottom w:w="0" w:type="dxa"/>
              <w:right w:w="108" w:type="dxa"/>
            </w:tcMar>
          </w:tcPr>
          <w:p w14:paraId="6DD9FAF5"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Праћење реализације посебних програма (програм здравствене заштите, програм социјалне заштите, програм заштите животне средине, програм сарадње са породицом, програм сарадње са локалном самоуправом);</w:t>
            </w:r>
          </w:p>
          <w:p w14:paraId="5E7D88D4" w14:textId="77777777" w:rsidR="003D4540" w:rsidRPr="0021646D" w:rsidRDefault="003D4540">
            <w:pPr>
              <w:pBdr>
                <w:top w:val="nil"/>
                <w:left w:val="nil"/>
                <w:bottom w:val="nil"/>
                <w:right w:val="nil"/>
                <w:between w:val="nil"/>
              </w:pBdr>
              <w:spacing w:after="0" w:line="240" w:lineRule="auto"/>
              <w:ind w:left="720"/>
            </w:pPr>
          </w:p>
          <w:p w14:paraId="10F728BA"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Сачињавање извештаја о реализацији посебних програма </w:t>
            </w:r>
          </w:p>
        </w:tc>
        <w:tc>
          <w:tcPr>
            <w:tcW w:w="2878" w:type="dxa"/>
            <w:shd w:val="clear" w:color="auto" w:fill="auto"/>
            <w:tcMar>
              <w:top w:w="0" w:type="dxa"/>
              <w:left w:w="108" w:type="dxa"/>
              <w:bottom w:w="0" w:type="dxa"/>
              <w:right w:w="108" w:type="dxa"/>
            </w:tcMar>
          </w:tcPr>
          <w:p w14:paraId="74E216C6" w14:textId="77777777" w:rsidR="003D4540" w:rsidRPr="0021646D" w:rsidRDefault="001B3945">
            <w:pPr>
              <w:widowControl w:val="0"/>
              <w:pBdr>
                <w:top w:val="nil"/>
                <w:left w:val="nil"/>
                <w:bottom w:val="nil"/>
                <w:right w:val="nil"/>
                <w:between w:val="nil"/>
              </w:pBdr>
              <w:spacing w:line="240" w:lineRule="auto"/>
            </w:pPr>
            <w:r w:rsidRPr="0021646D">
              <w:t>-У току шк. године</w:t>
            </w:r>
          </w:p>
          <w:p w14:paraId="20909468" w14:textId="77777777" w:rsidR="003D4540" w:rsidRPr="0021646D" w:rsidRDefault="003D4540">
            <w:pPr>
              <w:widowControl w:val="0"/>
              <w:pBdr>
                <w:top w:val="nil"/>
                <w:left w:val="nil"/>
                <w:bottom w:val="nil"/>
                <w:right w:val="nil"/>
                <w:between w:val="nil"/>
              </w:pBdr>
              <w:spacing w:line="240" w:lineRule="auto"/>
            </w:pPr>
          </w:p>
          <w:p w14:paraId="659A119A" w14:textId="77777777" w:rsidR="003D4540" w:rsidRPr="0021646D" w:rsidRDefault="003D4540">
            <w:pPr>
              <w:widowControl w:val="0"/>
              <w:pBdr>
                <w:top w:val="nil"/>
                <w:left w:val="nil"/>
                <w:bottom w:val="nil"/>
                <w:right w:val="nil"/>
                <w:between w:val="nil"/>
              </w:pBdr>
              <w:spacing w:line="240" w:lineRule="auto"/>
            </w:pPr>
          </w:p>
          <w:p w14:paraId="62A22725" w14:textId="77777777" w:rsidR="003D4540" w:rsidRPr="0021646D" w:rsidRDefault="003D4540">
            <w:pPr>
              <w:widowControl w:val="0"/>
              <w:pBdr>
                <w:top w:val="nil"/>
                <w:left w:val="nil"/>
                <w:bottom w:val="nil"/>
                <w:right w:val="nil"/>
                <w:between w:val="nil"/>
              </w:pBdr>
              <w:spacing w:line="240" w:lineRule="auto"/>
            </w:pPr>
          </w:p>
          <w:p w14:paraId="01C4AD5B" w14:textId="77777777" w:rsidR="003D4540" w:rsidRPr="0021646D" w:rsidRDefault="003D4540">
            <w:pPr>
              <w:widowControl w:val="0"/>
              <w:pBdr>
                <w:top w:val="nil"/>
                <w:left w:val="nil"/>
                <w:bottom w:val="nil"/>
                <w:right w:val="nil"/>
                <w:between w:val="nil"/>
              </w:pBdr>
              <w:spacing w:line="240" w:lineRule="auto"/>
            </w:pPr>
          </w:p>
          <w:p w14:paraId="713B39A6" w14:textId="77777777" w:rsidR="003D4540" w:rsidRPr="0021646D" w:rsidRDefault="001B3945">
            <w:pPr>
              <w:widowControl w:val="0"/>
              <w:pBdr>
                <w:top w:val="nil"/>
                <w:left w:val="nil"/>
                <w:bottom w:val="nil"/>
                <w:right w:val="nil"/>
                <w:between w:val="nil"/>
              </w:pBdr>
              <w:spacing w:line="240" w:lineRule="auto"/>
            </w:pPr>
            <w:r w:rsidRPr="0021646D">
              <w:t xml:space="preserve">- Август </w:t>
            </w:r>
          </w:p>
        </w:tc>
        <w:tc>
          <w:tcPr>
            <w:tcW w:w="3065" w:type="dxa"/>
            <w:shd w:val="clear" w:color="auto" w:fill="auto"/>
            <w:tcMar>
              <w:top w:w="0" w:type="dxa"/>
              <w:left w:w="108" w:type="dxa"/>
              <w:bottom w:w="0" w:type="dxa"/>
              <w:right w:w="108" w:type="dxa"/>
            </w:tcMar>
          </w:tcPr>
          <w:p w14:paraId="081F7AFD"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Актив за РШП</w:t>
            </w:r>
          </w:p>
          <w:p w14:paraId="3ABDF2AF" w14:textId="77777777" w:rsidR="003D4540" w:rsidRPr="0021646D" w:rsidRDefault="003D4540">
            <w:pPr>
              <w:pBdr>
                <w:top w:val="nil"/>
                <w:left w:val="nil"/>
                <w:bottom w:val="nil"/>
                <w:right w:val="nil"/>
                <w:between w:val="nil"/>
              </w:pBdr>
              <w:spacing w:after="0" w:line="240" w:lineRule="auto"/>
              <w:ind w:left="720"/>
            </w:pPr>
          </w:p>
          <w:p w14:paraId="2413F4F3" w14:textId="77777777" w:rsidR="003D4540" w:rsidRPr="0021646D" w:rsidRDefault="003D4540">
            <w:pPr>
              <w:pBdr>
                <w:top w:val="nil"/>
                <w:left w:val="nil"/>
                <w:bottom w:val="nil"/>
                <w:right w:val="nil"/>
                <w:between w:val="nil"/>
              </w:pBdr>
              <w:spacing w:after="0" w:line="240" w:lineRule="auto"/>
              <w:ind w:left="720"/>
            </w:pPr>
          </w:p>
          <w:p w14:paraId="2CA8CBCC"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 xml:space="preserve">Учесници у изради Годишњег извештаја о раду школе </w:t>
            </w:r>
          </w:p>
        </w:tc>
      </w:tr>
      <w:tr w:rsidR="0021646D" w:rsidRPr="0021646D" w14:paraId="07DC58CB" w14:textId="77777777">
        <w:tc>
          <w:tcPr>
            <w:tcW w:w="4477" w:type="dxa"/>
            <w:shd w:val="clear" w:color="auto" w:fill="auto"/>
            <w:tcMar>
              <w:top w:w="0" w:type="dxa"/>
              <w:left w:w="108" w:type="dxa"/>
              <w:bottom w:w="0" w:type="dxa"/>
              <w:right w:w="108" w:type="dxa"/>
            </w:tcMar>
          </w:tcPr>
          <w:p w14:paraId="0A3A97C3" w14:textId="77777777" w:rsidR="003D4540" w:rsidRPr="0021646D" w:rsidRDefault="003D4540">
            <w:pPr>
              <w:widowControl w:val="0"/>
              <w:pBdr>
                <w:top w:val="nil"/>
                <w:left w:val="nil"/>
                <w:bottom w:val="nil"/>
                <w:right w:val="nil"/>
                <w:between w:val="nil"/>
              </w:pBdr>
              <w:spacing w:after="0" w:line="240" w:lineRule="auto"/>
            </w:pPr>
          </w:p>
          <w:p w14:paraId="04DCC78B"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Праћење остваривања прописаног фонда часова</w:t>
            </w:r>
          </w:p>
        </w:tc>
        <w:tc>
          <w:tcPr>
            <w:tcW w:w="2878" w:type="dxa"/>
            <w:shd w:val="clear" w:color="auto" w:fill="auto"/>
            <w:tcMar>
              <w:top w:w="0" w:type="dxa"/>
              <w:left w:w="108" w:type="dxa"/>
              <w:bottom w:w="0" w:type="dxa"/>
              <w:right w:w="108" w:type="dxa"/>
            </w:tcMar>
          </w:tcPr>
          <w:p w14:paraId="24DFDFB6" w14:textId="77777777" w:rsidR="003D4540" w:rsidRPr="0021646D" w:rsidRDefault="001B3945">
            <w:pPr>
              <w:widowControl w:val="0"/>
              <w:pBdr>
                <w:top w:val="nil"/>
                <w:left w:val="nil"/>
                <w:bottom w:val="nil"/>
                <w:right w:val="nil"/>
                <w:between w:val="nil"/>
              </w:pBdr>
              <w:spacing w:line="240" w:lineRule="auto"/>
            </w:pPr>
            <w:r w:rsidRPr="0021646D">
              <w:t>На крају класификационих периода</w:t>
            </w:r>
          </w:p>
        </w:tc>
        <w:tc>
          <w:tcPr>
            <w:tcW w:w="3065" w:type="dxa"/>
            <w:shd w:val="clear" w:color="auto" w:fill="auto"/>
            <w:tcMar>
              <w:top w:w="0" w:type="dxa"/>
              <w:left w:w="108" w:type="dxa"/>
              <w:bottom w:w="0" w:type="dxa"/>
              <w:right w:w="108" w:type="dxa"/>
            </w:tcMar>
          </w:tcPr>
          <w:p w14:paraId="3B961625" w14:textId="77777777" w:rsidR="003D4540" w:rsidRPr="0021646D" w:rsidRDefault="001B3945">
            <w:pPr>
              <w:widowControl w:val="0"/>
              <w:pBdr>
                <w:top w:val="nil"/>
                <w:left w:val="nil"/>
                <w:bottom w:val="nil"/>
                <w:right w:val="nil"/>
                <w:between w:val="nil"/>
              </w:pBdr>
              <w:spacing w:after="0" w:line="240" w:lineRule="auto"/>
            </w:pPr>
            <w:r w:rsidRPr="0021646D">
              <w:t>Сви наставници, Одељењска већа, Наставничко веће</w:t>
            </w:r>
          </w:p>
        </w:tc>
      </w:tr>
      <w:tr w:rsidR="0021646D" w:rsidRPr="0021646D" w14:paraId="285027C3" w14:textId="77777777">
        <w:tc>
          <w:tcPr>
            <w:tcW w:w="4477" w:type="dxa"/>
            <w:shd w:val="clear" w:color="auto" w:fill="auto"/>
            <w:tcMar>
              <w:top w:w="0" w:type="dxa"/>
              <w:left w:w="108" w:type="dxa"/>
              <w:bottom w:w="0" w:type="dxa"/>
              <w:right w:w="108" w:type="dxa"/>
            </w:tcMar>
          </w:tcPr>
          <w:p w14:paraId="2B4724EF"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Праћење реализације стручног усавршавања запослених (у установи и ван ње)</w:t>
            </w:r>
          </w:p>
        </w:tc>
        <w:tc>
          <w:tcPr>
            <w:tcW w:w="2878" w:type="dxa"/>
            <w:shd w:val="clear" w:color="auto" w:fill="auto"/>
            <w:tcMar>
              <w:top w:w="0" w:type="dxa"/>
              <w:left w:w="108" w:type="dxa"/>
              <w:bottom w:w="0" w:type="dxa"/>
              <w:right w:w="108" w:type="dxa"/>
            </w:tcMar>
          </w:tcPr>
          <w:p w14:paraId="6360BFB6" w14:textId="77777777" w:rsidR="003D4540" w:rsidRPr="0021646D" w:rsidRDefault="003D4540">
            <w:pPr>
              <w:widowControl w:val="0"/>
              <w:pBdr>
                <w:top w:val="nil"/>
                <w:left w:val="nil"/>
                <w:bottom w:val="nil"/>
                <w:right w:val="nil"/>
                <w:between w:val="nil"/>
              </w:pBdr>
              <w:spacing w:line="240" w:lineRule="auto"/>
            </w:pPr>
          </w:p>
          <w:p w14:paraId="11A78F9F" w14:textId="77777777" w:rsidR="003D4540" w:rsidRPr="0021646D" w:rsidRDefault="001B3945">
            <w:pPr>
              <w:widowControl w:val="0"/>
              <w:pBdr>
                <w:top w:val="nil"/>
                <w:left w:val="nil"/>
                <w:bottom w:val="nil"/>
                <w:right w:val="nil"/>
                <w:between w:val="nil"/>
              </w:pBdr>
              <w:spacing w:line="240" w:lineRule="auto"/>
            </w:pPr>
            <w:r w:rsidRPr="0021646D">
              <w:t>У току шк. године</w:t>
            </w:r>
          </w:p>
        </w:tc>
        <w:tc>
          <w:tcPr>
            <w:tcW w:w="3065" w:type="dxa"/>
            <w:shd w:val="clear" w:color="auto" w:fill="auto"/>
            <w:tcMar>
              <w:top w:w="0" w:type="dxa"/>
              <w:left w:w="108" w:type="dxa"/>
              <w:bottom w:w="0" w:type="dxa"/>
              <w:right w:w="108" w:type="dxa"/>
            </w:tcMar>
          </w:tcPr>
          <w:p w14:paraId="643D8CD1" w14:textId="77777777" w:rsidR="003D4540" w:rsidRPr="0021646D" w:rsidRDefault="001B3945">
            <w:pPr>
              <w:widowControl w:val="0"/>
              <w:pBdr>
                <w:top w:val="nil"/>
                <w:left w:val="nil"/>
                <w:bottom w:val="nil"/>
                <w:right w:val="nil"/>
                <w:between w:val="nil"/>
              </w:pBdr>
              <w:spacing w:after="0" w:line="240" w:lineRule="auto"/>
            </w:pPr>
            <w:r w:rsidRPr="0021646D">
              <w:t>Тим за професионални развој, Актив за ШРП, Тим за квалитет и унапређење, директор, педагог</w:t>
            </w:r>
          </w:p>
        </w:tc>
      </w:tr>
      <w:tr w:rsidR="0021646D" w:rsidRPr="0021646D" w14:paraId="26638C57" w14:textId="77777777">
        <w:tc>
          <w:tcPr>
            <w:tcW w:w="4477" w:type="dxa"/>
            <w:shd w:val="clear" w:color="auto" w:fill="auto"/>
            <w:tcMar>
              <w:top w:w="0" w:type="dxa"/>
              <w:left w:w="108" w:type="dxa"/>
              <w:bottom w:w="0" w:type="dxa"/>
              <w:right w:w="108" w:type="dxa"/>
            </w:tcMar>
          </w:tcPr>
          <w:p w14:paraId="261224A8" w14:textId="77777777" w:rsidR="003D4540" w:rsidRPr="0021646D" w:rsidRDefault="003D4540">
            <w:pPr>
              <w:widowControl w:val="0"/>
              <w:pBdr>
                <w:top w:val="nil"/>
                <w:left w:val="nil"/>
                <w:bottom w:val="nil"/>
                <w:right w:val="nil"/>
                <w:between w:val="nil"/>
              </w:pBdr>
              <w:spacing w:after="0" w:line="240" w:lineRule="auto"/>
            </w:pPr>
          </w:p>
          <w:p w14:paraId="2114F914"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t>Праћење и евалуација подизања квалитета наставе применом ИКТ у настави</w:t>
            </w:r>
          </w:p>
        </w:tc>
        <w:tc>
          <w:tcPr>
            <w:tcW w:w="2878" w:type="dxa"/>
            <w:shd w:val="clear" w:color="auto" w:fill="auto"/>
            <w:tcMar>
              <w:top w:w="0" w:type="dxa"/>
              <w:left w:w="108" w:type="dxa"/>
              <w:bottom w:w="0" w:type="dxa"/>
              <w:right w:w="108" w:type="dxa"/>
            </w:tcMar>
          </w:tcPr>
          <w:p w14:paraId="3CA44903" w14:textId="77777777" w:rsidR="003D4540" w:rsidRPr="0021646D" w:rsidRDefault="003D4540">
            <w:pPr>
              <w:widowControl w:val="0"/>
              <w:pBdr>
                <w:top w:val="nil"/>
                <w:left w:val="nil"/>
                <w:bottom w:val="nil"/>
                <w:right w:val="nil"/>
                <w:between w:val="nil"/>
              </w:pBdr>
              <w:spacing w:after="0" w:line="240" w:lineRule="auto"/>
            </w:pPr>
          </w:p>
          <w:p w14:paraId="0591BC47" w14:textId="5EC91D96" w:rsidR="003D4540" w:rsidRPr="0021646D" w:rsidRDefault="001B3945">
            <w:pPr>
              <w:widowControl w:val="0"/>
              <w:pBdr>
                <w:top w:val="nil"/>
                <w:left w:val="nil"/>
                <w:bottom w:val="nil"/>
                <w:right w:val="nil"/>
                <w:between w:val="nil"/>
              </w:pBdr>
              <w:spacing w:after="0" w:line="240" w:lineRule="auto"/>
            </w:pPr>
            <w:r w:rsidRPr="0021646D">
              <w:t>У току шк. 202</w:t>
            </w:r>
            <w:r w:rsidR="007F3C89" w:rsidRPr="0021646D">
              <w:rPr>
                <w:lang w:val="sr-Cyrl-RS"/>
              </w:rPr>
              <w:t>4</w:t>
            </w:r>
            <w:r w:rsidRPr="0021646D">
              <w:t>/2</w:t>
            </w:r>
            <w:r w:rsidR="007F3C89" w:rsidRPr="0021646D">
              <w:rPr>
                <w:lang w:val="sr-Cyrl-RS"/>
              </w:rPr>
              <w:t>5</w:t>
            </w:r>
            <w:r w:rsidRPr="0021646D">
              <w:t>.</w:t>
            </w:r>
          </w:p>
        </w:tc>
        <w:tc>
          <w:tcPr>
            <w:tcW w:w="3065" w:type="dxa"/>
            <w:shd w:val="clear" w:color="auto" w:fill="auto"/>
            <w:tcMar>
              <w:top w:w="0" w:type="dxa"/>
              <w:left w:w="108" w:type="dxa"/>
              <w:bottom w:w="0" w:type="dxa"/>
              <w:right w:w="108" w:type="dxa"/>
            </w:tcMar>
          </w:tcPr>
          <w:p w14:paraId="42F0AE82" w14:textId="77777777" w:rsidR="003D4540" w:rsidRPr="0021646D" w:rsidRDefault="001B3945">
            <w:pPr>
              <w:widowControl w:val="0"/>
              <w:pBdr>
                <w:top w:val="nil"/>
                <w:left w:val="nil"/>
                <w:bottom w:val="nil"/>
                <w:right w:val="nil"/>
                <w:between w:val="nil"/>
              </w:pBdr>
              <w:spacing w:after="0" w:line="240" w:lineRule="auto"/>
            </w:pPr>
            <w:r w:rsidRPr="0021646D">
              <w:t xml:space="preserve">Тим за професионални развој, Актив за ШРП, директор, педагог, наставници који користе ИКТ </w:t>
            </w:r>
            <w:r w:rsidRPr="0021646D">
              <w:lastRenderedPageBreak/>
              <w:t xml:space="preserve">у настави. </w:t>
            </w:r>
          </w:p>
        </w:tc>
      </w:tr>
      <w:tr w:rsidR="003D4540" w:rsidRPr="0021646D" w14:paraId="26FCA127" w14:textId="77777777">
        <w:tc>
          <w:tcPr>
            <w:tcW w:w="4477" w:type="dxa"/>
            <w:shd w:val="clear" w:color="auto" w:fill="auto"/>
            <w:tcMar>
              <w:top w:w="0" w:type="dxa"/>
              <w:left w:w="108" w:type="dxa"/>
              <w:bottom w:w="0" w:type="dxa"/>
              <w:right w:w="108" w:type="dxa"/>
            </w:tcMar>
          </w:tcPr>
          <w:p w14:paraId="540BBAA6"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pPr>
            <w:r w:rsidRPr="0021646D">
              <w:lastRenderedPageBreak/>
              <w:t>Сачињавање извештаја о раду Актива за развој школског програма у шк. 2023/24. години</w:t>
            </w:r>
          </w:p>
        </w:tc>
        <w:tc>
          <w:tcPr>
            <w:tcW w:w="2878" w:type="dxa"/>
            <w:shd w:val="clear" w:color="auto" w:fill="auto"/>
            <w:tcMar>
              <w:top w:w="0" w:type="dxa"/>
              <w:left w:w="108" w:type="dxa"/>
              <w:bottom w:w="0" w:type="dxa"/>
              <w:right w:w="108" w:type="dxa"/>
            </w:tcMar>
          </w:tcPr>
          <w:p w14:paraId="6104525C" w14:textId="77777777" w:rsidR="003D4540" w:rsidRPr="0021646D" w:rsidRDefault="003D4540">
            <w:pPr>
              <w:widowControl w:val="0"/>
              <w:pBdr>
                <w:top w:val="nil"/>
                <w:left w:val="nil"/>
                <w:bottom w:val="nil"/>
                <w:right w:val="nil"/>
                <w:between w:val="nil"/>
              </w:pBdr>
              <w:spacing w:after="0" w:line="240" w:lineRule="auto"/>
            </w:pPr>
          </w:p>
          <w:p w14:paraId="7DD88E60" w14:textId="3E30BDA1" w:rsidR="003D4540" w:rsidRPr="0021646D" w:rsidRDefault="001B3945">
            <w:pPr>
              <w:widowControl w:val="0"/>
              <w:pBdr>
                <w:top w:val="nil"/>
                <w:left w:val="nil"/>
                <w:bottom w:val="nil"/>
                <w:right w:val="nil"/>
                <w:between w:val="nil"/>
              </w:pBdr>
              <w:spacing w:after="0" w:line="240" w:lineRule="auto"/>
            </w:pPr>
            <w:r w:rsidRPr="0021646D">
              <w:t>Август 202</w:t>
            </w:r>
            <w:r w:rsidR="007F3C89" w:rsidRPr="0021646D">
              <w:rPr>
                <w:lang w:val="sr-Cyrl-RS"/>
              </w:rPr>
              <w:t>5</w:t>
            </w:r>
            <w:r w:rsidRPr="0021646D">
              <w:t>.</w:t>
            </w:r>
          </w:p>
        </w:tc>
        <w:tc>
          <w:tcPr>
            <w:tcW w:w="3065" w:type="dxa"/>
            <w:shd w:val="clear" w:color="auto" w:fill="auto"/>
            <w:tcMar>
              <w:top w:w="0" w:type="dxa"/>
              <w:left w:w="108" w:type="dxa"/>
              <w:bottom w:w="0" w:type="dxa"/>
              <w:right w:w="108" w:type="dxa"/>
            </w:tcMar>
          </w:tcPr>
          <w:p w14:paraId="77DAFBD9" w14:textId="77777777" w:rsidR="003D4540" w:rsidRPr="0021646D" w:rsidRDefault="001B3945">
            <w:pPr>
              <w:widowControl w:val="0"/>
              <w:pBdr>
                <w:top w:val="nil"/>
                <w:left w:val="nil"/>
                <w:bottom w:val="nil"/>
                <w:right w:val="nil"/>
                <w:between w:val="nil"/>
              </w:pBdr>
              <w:spacing w:after="0" w:line="240" w:lineRule="auto"/>
            </w:pPr>
            <w:r w:rsidRPr="0021646D">
              <w:t>Председника актива у сарадњи са члановима актива за РШП</w:t>
            </w:r>
          </w:p>
        </w:tc>
      </w:tr>
    </w:tbl>
    <w:p w14:paraId="44BF2F9B" w14:textId="77777777" w:rsidR="003D4540" w:rsidRPr="0021646D" w:rsidRDefault="003D4540">
      <w:pPr>
        <w:widowControl w:val="0"/>
        <w:pBdr>
          <w:top w:val="nil"/>
          <w:left w:val="nil"/>
          <w:bottom w:val="nil"/>
          <w:right w:val="nil"/>
          <w:between w:val="nil"/>
        </w:pBdr>
        <w:spacing w:after="0" w:line="240" w:lineRule="auto"/>
      </w:pPr>
    </w:p>
    <w:p w14:paraId="7592305C" w14:textId="77777777" w:rsidR="003D4540" w:rsidRPr="0021646D" w:rsidRDefault="003D4540">
      <w:pPr>
        <w:widowControl w:val="0"/>
        <w:pBdr>
          <w:top w:val="nil"/>
          <w:left w:val="nil"/>
          <w:bottom w:val="nil"/>
          <w:right w:val="nil"/>
          <w:between w:val="nil"/>
        </w:pBdr>
        <w:spacing w:after="0" w:line="240" w:lineRule="auto"/>
        <w:jc w:val="center"/>
      </w:pPr>
    </w:p>
    <w:p w14:paraId="04563E9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u w:val="single"/>
        </w:rPr>
      </w:pPr>
      <w:bookmarkStart w:id="40" w:name="bookmark=id.37m2jsg" w:colFirst="0" w:colLast="0"/>
      <w:bookmarkStart w:id="41" w:name="bookmark=id.nmf14n" w:colFirst="0" w:colLast="0"/>
      <w:bookmarkEnd w:id="40"/>
      <w:bookmarkEnd w:id="41"/>
      <w:r w:rsidRPr="0021646D">
        <w:rPr>
          <w:rFonts w:ascii="Times New Roman" w:eastAsia="Times New Roman" w:hAnsi="Times New Roman" w:cs="Times New Roman"/>
          <w:b/>
          <w:i/>
          <w:sz w:val="24"/>
          <w:szCs w:val="24"/>
          <w:u w:val="single"/>
        </w:rPr>
        <w:t>ПЕДАГОШКИ   КОЛЕГИЈУМ  (ПК)</w:t>
      </w:r>
    </w:p>
    <w:p w14:paraId="7BAB385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i/>
          <w:sz w:val="24"/>
          <w:szCs w:val="24"/>
          <w:u w:val="single"/>
        </w:rPr>
      </w:pPr>
    </w:p>
    <w:p w14:paraId="729D182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Педагошки колегијум је стручни орган Школе који разматра питања, заузима ставове и даје мишљења у вези са пословима директора школе, а који се односе на осигурање квалитета и унапређивање образовно-васпитног рада, остваривање развојног плана школе, организацију педагошко-инструктивни увида и надзора за унапређивање и усавршавање рада наставника и стручних сарадника. Педагошки колегијум разматра питања и даје мишљење у вези са пословима директора који се односе на: планирање и организовање остваривања програма образовања и свих активности школе; осигуравање квалитета рада школе; самовредновање школе; остваривање стандарда постигнућа ученика; и унапређивања образовно-васпитног рада; оствари вање развојног плана; сарадњу са јединицом локалне самоуправе, организацијама и удружењима; педагошко-инструктивни увид и праћење квалитета образовно-васпитног рада и педагошке праксе и предузимање мера за унапређивање и усавршавање рада наставника и стручних сарадника; планирање и праћење стручног усавршавање и спровођење поступка за стицање звања наставника и стручних сарадника. </w:t>
      </w:r>
    </w:p>
    <w:p w14:paraId="0FB47300"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Педагошки колегијум чине председници стручних већа и стручних актива, координатори стручних тимова и стручни сарадник. Директор руководи радом педагошког колегијума.</w:t>
      </w:r>
    </w:p>
    <w:p w14:paraId="18AC90F5"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F41C53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b/>
          <w:sz w:val="24"/>
          <w:szCs w:val="24"/>
        </w:rPr>
        <w:t xml:space="preserve">- Председник Педагошког колегијума је директор Горан Станиш </w:t>
      </w:r>
      <w:r w:rsidRPr="0021646D">
        <w:rPr>
          <w:rFonts w:ascii="Times New Roman" w:eastAsia="Times New Roman" w:hAnsi="Times New Roman" w:cs="Times New Roman"/>
          <w:sz w:val="24"/>
          <w:szCs w:val="24"/>
        </w:rPr>
        <w:t>(руководилац Тима за заштиту од дискриминације, насиља и злостављања);</w:t>
      </w:r>
    </w:p>
    <w:p w14:paraId="0936DFD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Стручни сарадник педагог Душанић Јован ;</w:t>
      </w:r>
    </w:p>
    <w:p w14:paraId="1936ECD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Председник стручног већа за разредну наставу (Олгица Ивачковић);</w:t>
      </w:r>
    </w:p>
    <w:p w14:paraId="6B27C4F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Руководилац Стручног већа за друштвено-језичку групу предмета и Тима за професионалну оријентацију ученика Невенка Д. Живанић;</w:t>
      </w:r>
    </w:p>
    <w:p w14:paraId="6FBD57E1" w14:textId="47A78F33"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Руководилац Стручног већа </w:t>
      </w:r>
      <w:r w:rsidR="00704365" w:rsidRPr="0021646D">
        <w:rPr>
          <w:rFonts w:ascii="Times New Roman" w:eastAsia="Times New Roman" w:hAnsi="Times New Roman" w:cs="Times New Roman"/>
          <w:sz w:val="24"/>
          <w:szCs w:val="24"/>
          <w:lang w:val="sr-Cyrl-RS"/>
        </w:rPr>
        <w:t xml:space="preserve">за област предмета </w:t>
      </w:r>
      <w:r w:rsidRPr="0021646D">
        <w:rPr>
          <w:rFonts w:ascii="Times New Roman" w:eastAsia="Times New Roman" w:hAnsi="Times New Roman" w:cs="Times New Roman"/>
          <w:sz w:val="24"/>
          <w:szCs w:val="24"/>
        </w:rPr>
        <w:t xml:space="preserve"> </w:t>
      </w:r>
      <w:r w:rsidR="00704365" w:rsidRPr="0021646D">
        <w:rPr>
          <w:rFonts w:ascii="Times New Roman" w:eastAsia="Times New Roman" w:hAnsi="Times New Roman" w:cs="Times New Roman"/>
          <w:sz w:val="24"/>
          <w:szCs w:val="24"/>
          <w:lang w:val="sr-Cyrl-RS"/>
        </w:rPr>
        <w:t>Барош Сања</w:t>
      </w:r>
      <w:r w:rsidRPr="0021646D">
        <w:rPr>
          <w:rFonts w:ascii="Times New Roman" w:eastAsia="Times New Roman" w:hAnsi="Times New Roman" w:cs="Times New Roman"/>
          <w:sz w:val="24"/>
          <w:szCs w:val="24"/>
        </w:rPr>
        <w:t>;</w:t>
      </w:r>
    </w:p>
    <w:p w14:paraId="4DE14CA5" w14:textId="3B161132"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Руководилац Тима за обезбеђивање квалитета и раз</w:t>
      </w:r>
      <w:r w:rsidR="00B15AFA" w:rsidRPr="0021646D">
        <w:rPr>
          <w:rFonts w:ascii="Times New Roman" w:eastAsia="Times New Roman" w:hAnsi="Times New Roman" w:cs="Times New Roman"/>
          <w:sz w:val="24"/>
          <w:szCs w:val="24"/>
          <w:lang w:val="sr-Cyrl-RS"/>
        </w:rPr>
        <w:t>в</w:t>
      </w:r>
      <w:r w:rsidRPr="0021646D">
        <w:rPr>
          <w:rFonts w:ascii="Times New Roman" w:eastAsia="Times New Roman" w:hAnsi="Times New Roman" w:cs="Times New Roman"/>
          <w:sz w:val="24"/>
          <w:szCs w:val="24"/>
        </w:rPr>
        <w:t xml:space="preserve">ој Маријана Ђоковић; </w:t>
      </w:r>
    </w:p>
    <w:p w14:paraId="57464429"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Руководилац актива за развој школског програма Секулић Марко; </w:t>
      </w:r>
    </w:p>
    <w:p w14:paraId="3DB1BA2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Руководилац тима за развој међупредметних компетенција и предузетништва Јелена Марила,</w:t>
      </w:r>
    </w:p>
    <w:p w14:paraId="0B439499" w14:textId="5284AAB6" w:rsidR="003D4540" w:rsidRPr="0021646D" w:rsidRDefault="001B3945" w:rsidP="00B15AF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Руководилац тима за уређење школског сајта Стојанка Коларски.</w:t>
      </w:r>
    </w:p>
    <w:p w14:paraId="3AA856D2" w14:textId="77777777" w:rsidR="003D4540" w:rsidRPr="0021646D" w:rsidRDefault="001B3945">
      <w:pPr>
        <w:widowControl w:val="0"/>
        <w:pBdr>
          <w:top w:val="nil"/>
          <w:left w:val="nil"/>
          <w:bottom w:val="nil"/>
          <w:right w:val="nil"/>
          <w:between w:val="nil"/>
        </w:pBdr>
        <w:tabs>
          <w:tab w:val="left" w:pos="567"/>
        </w:tabs>
        <w:spacing w:before="60"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План рада Педагошког колегијума дат је оквирно, подложан је променама према потребама школе као отвореног система:</w:t>
      </w:r>
    </w:p>
    <w:p w14:paraId="67179AB1" w14:textId="77777777" w:rsidR="003D4540" w:rsidRPr="0021646D" w:rsidRDefault="003D4540">
      <w:pPr>
        <w:widowControl w:val="0"/>
        <w:pBdr>
          <w:top w:val="nil"/>
          <w:left w:val="nil"/>
          <w:bottom w:val="nil"/>
          <w:right w:val="nil"/>
          <w:between w:val="nil"/>
        </w:pBdr>
        <w:tabs>
          <w:tab w:val="left" w:pos="567"/>
        </w:tabs>
        <w:spacing w:before="60" w:after="0" w:line="240" w:lineRule="auto"/>
        <w:jc w:val="both"/>
        <w:rPr>
          <w:rFonts w:ascii="Times New Roman" w:eastAsia="Times New Roman" w:hAnsi="Times New Roman" w:cs="Times New Roman"/>
          <w:b/>
          <w:sz w:val="24"/>
          <w:szCs w:val="24"/>
        </w:rPr>
      </w:pPr>
    </w:p>
    <w:tbl>
      <w:tblPr>
        <w:tblStyle w:val="afff8"/>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1"/>
        <w:gridCol w:w="2191"/>
        <w:gridCol w:w="3100"/>
      </w:tblGrid>
      <w:tr w:rsidR="0021646D" w:rsidRPr="0021646D" w14:paraId="18C4DFAC" w14:textId="77777777">
        <w:tc>
          <w:tcPr>
            <w:tcW w:w="5131" w:type="dxa"/>
            <w:shd w:val="clear" w:color="auto" w:fill="auto"/>
            <w:tcMar>
              <w:top w:w="0" w:type="dxa"/>
              <w:left w:w="108" w:type="dxa"/>
              <w:bottom w:w="0" w:type="dxa"/>
              <w:right w:w="108" w:type="dxa"/>
            </w:tcMar>
          </w:tcPr>
          <w:p w14:paraId="0F96616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Активности</w:t>
            </w:r>
          </w:p>
        </w:tc>
        <w:tc>
          <w:tcPr>
            <w:tcW w:w="2191" w:type="dxa"/>
            <w:shd w:val="clear" w:color="auto" w:fill="auto"/>
            <w:tcMar>
              <w:top w:w="0" w:type="dxa"/>
              <w:left w:w="108" w:type="dxa"/>
              <w:bottom w:w="0" w:type="dxa"/>
              <w:right w:w="108" w:type="dxa"/>
            </w:tcMar>
          </w:tcPr>
          <w:p w14:paraId="1724665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Време реализације</w:t>
            </w:r>
          </w:p>
        </w:tc>
        <w:tc>
          <w:tcPr>
            <w:tcW w:w="3100" w:type="dxa"/>
            <w:shd w:val="clear" w:color="auto" w:fill="auto"/>
            <w:tcMar>
              <w:top w:w="0" w:type="dxa"/>
              <w:left w:w="108" w:type="dxa"/>
              <w:bottom w:w="0" w:type="dxa"/>
              <w:right w:w="108" w:type="dxa"/>
            </w:tcMar>
          </w:tcPr>
          <w:p w14:paraId="6A7800D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Носиоци активности и сарадници</w:t>
            </w:r>
          </w:p>
        </w:tc>
      </w:tr>
      <w:tr w:rsidR="0021646D" w:rsidRPr="0021646D" w14:paraId="2B1BD2AC" w14:textId="77777777">
        <w:tc>
          <w:tcPr>
            <w:tcW w:w="5131" w:type="dxa"/>
            <w:shd w:val="clear" w:color="auto" w:fill="auto"/>
            <w:tcMar>
              <w:top w:w="0" w:type="dxa"/>
              <w:left w:w="108" w:type="dxa"/>
              <w:bottom w:w="0" w:type="dxa"/>
              <w:right w:w="108" w:type="dxa"/>
            </w:tcMar>
          </w:tcPr>
          <w:p w14:paraId="53C5795D" w14:textId="4535DFF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Сачињавање извештаја о раду Педагошког колегијума у шк. 202</w:t>
            </w:r>
            <w:r w:rsidR="007F3C89" w:rsidRPr="0021646D">
              <w:rPr>
                <w:sz w:val="24"/>
                <w:szCs w:val="24"/>
                <w:lang w:val="sr-Cyrl-RS"/>
              </w:rPr>
              <w:t>3</w:t>
            </w:r>
            <w:r w:rsidRPr="0021646D">
              <w:rPr>
                <w:sz w:val="24"/>
                <w:szCs w:val="24"/>
              </w:rPr>
              <w:t>/2</w:t>
            </w:r>
            <w:r w:rsidR="007F3C89" w:rsidRPr="0021646D">
              <w:rPr>
                <w:sz w:val="24"/>
                <w:szCs w:val="24"/>
                <w:lang w:val="sr-Cyrl-RS"/>
              </w:rPr>
              <w:t>4</w:t>
            </w:r>
            <w:r w:rsidRPr="0021646D">
              <w:rPr>
                <w:sz w:val="24"/>
                <w:szCs w:val="24"/>
              </w:rPr>
              <w:t>.години</w:t>
            </w:r>
          </w:p>
        </w:tc>
        <w:tc>
          <w:tcPr>
            <w:tcW w:w="2191" w:type="dxa"/>
            <w:shd w:val="clear" w:color="auto" w:fill="auto"/>
            <w:tcMar>
              <w:top w:w="0" w:type="dxa"/>
              <w:left w:w="108" w:type="dxa"/>
              <w:bottom w:w="0" w:type="dxa"/>
              <w:right w:w="108" w:type="dxa"/>
            </w:tcMar>
          </w:tcPr>
          <w:p w14:paraId="59CDC13F"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 xml:space="preserve">Август </w:t>
            </w:r>
          </w:p>
        </w:tc>
        <w:tc>
          <w:tcPr>
            <w:tcW w:w="3100" w:type="dxa"/>
            <w:shd w:val="clear" w:color="auto" w:fill="auto"/>
            <w:tcMar>
              <w:top w:w="0" w:type="dxa"/>
              <w:left w:w="108" w:type="dxa"/>
              <w:bottom w:w="0" w:type="dxa"/>
              <w:right w:w="108" w:type="dxa"/>
            </w:tcMar>
          </w:tcPr>
          <w:p w14:paraId="457B6D45"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Чланови ПК-а</w:t>
            </w:r>
          </w:p>
        </w:tc>
      </w:tr>
      <w:tr w:rsidR="0021646D" w:rsidRPr="0021646D" w14:paraId="78C2EB46" w14:textId="77777777">
        <w:tc>
          <w:tcPr>
            <w:tcW w:w="5131" w:type="dxa"/>
            <w:shd w:val="clear" w:color="auto" w:fill="auto"/>
            <w:tcMar>
              <w:top w:w="0" w:type="dxa"/>
              <w:left w:w="108" w:type="dxa"/>
              <w:bottom w:w="0" w:type="dxa"/>
              <w:right w:w="108" w:type="dxa"/>
            </w:tcMar>
          </w:tcPr>
          <w:p w14:paraId="656DEBD2" w14:textId="66E797BD"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Договор о раду у шк. 202</w:t>
            </w:r>
            <w:r w:rsidR="007F3C89" w:rsidRPr="0021646D">
              <w:rPr>
                <w:sz w:val="24"/>
                <w:szCs w:val="24"/>
                <w:lang w:val="sr-Cyrl-RS"/>
              </w:rPr>
              <w:t>4</w:t>
            </w:r>
            <w:r w:rsidRPr="0021646D">
              <w:rPr>
                <w:sz w:val="24"/>
                <w:szCs w:val="24"/>
              </w:rPr>
              <w:t>/2</w:t>
            </w:r>
            <w:r w:rsidR="007F3C89" w:rsidRPr="0021646D">
              <w:rPr>
                <w:sz w:val="24"/>
                <w:szCs w:val="24"/>
                <w:lang w:val="sr-Cyrl-RS"/>
              </w:rPr>
              <w:t>5</w:t>
            </w:r>
            <w:r w:rsidRPr="0021646D">
              <w:rPr>
                <w:sz w:val="24"/>
                <w:szCs w:val="24"/>
              </w:rPr>
              <w:t>. години и доношење плана рада ПК-а</w:t>
            </w:r>
          </w:p>
        </w:tc>
        <w:tc>
          <w:tcPr>
            <w:tcW w:w="2191" w:type="dxa"/>
            <w:shd w:val="clear" w:color="auto" w:fill="auto"/>
            <w:tcMar>
              <w:top w:w="0" w:type="dxa"/>
              <w:left w:w="108" w:type="dxa"/>
              <w:bottom w:w="0" w:type="dxa"/>
              <w:right w:w="108" w:type="dxa"/>
            </w:tcMar>
          </w:tcPr>
          <w:p w14:paraId="44FCC13D"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 xml:space="preserve">Септембар </w:t>
            </w:r>
          </w:p>
        </w:tc>
        <w:tc>
          <w:tcPr>
            <w:tcW w:w="3100" w:type="dxa"/>
            <w:shd w:val="clear" w:color="auto" w:fill="auto"/>
            <w:tcMar>
              <w:top w:w="0" w:type="dxa"/>
              <w:left w:w="108" w:type="dxa"/>
              <w:bottom w:w="0" w:type="dxa"/>
              <w:right w:w="108" w:type="dxa"/>
            </w:tcMar>
          </w:tcPr>
          <w:p w14:paraId="2F8E14DB"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Чланови ПК-а</w:t>
            </w:r>
          </w:p>
        </w:tc>
      </w:tr>
      <w:tr w:rsidR="0021646D" w:rsidRPr="0021646D" w14:paraId="5743EFB7" w14:textId="77777777">
        <w:tc>
          <w:tcPr>
            <w:tcW w:w="5131" w:type="dxa"/>
            <w:shd w:val="clear" w:color="auto" w:fill="auto"/>
            <w:tcMar>
              <w:top w:w="0" w:type="dxa"/>
              <w:left w:w="108" w:type="dxa"/>
              <w:bottom w:w="0" w:type="dxa"/>
              <w:right w:w="108" w:type="dxa"/>
            </w:tcMar>
          </w:tcPr>
          <w:p w14:paraId="68C8D4D6" w14:textId="4E94FFFF"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Учешће у изради Оперативног плана рада школе за шк. 202</w:t>
            </w:r>
            <w:r w:rsidR="007F3C89" w:rsidRPr="0021646D">
              <w:rPr>
                <w:sz w:val="24"/>
                <w:szCs w:val="24"/>
                <w:lang w:val="sr-Cyrl-RS"/>
              </w:rPr>
              <w:t>4</w:t>
            </w:r>
            <w:r w:rsidRPr="0021646D">
              <w:rPr>
                <w:sz w:val="24"/>
                <w:szCs w:val="24"/>
              </w:rPr>
              <w:t>/202</w:t>
            </w:r>
            <w:r w:rsidR="007F3C89" w:rsidRPr="0021646D">
              <w:rPr>
                <w:sz w:val="24"/>
                <w:szCs w:val="24"/>
                <w:lang w:val="sr-Cyrl-RS"/>
              </w:rPr>
              <w:t>5</w:t>
            </w:r>
            <w:r w:rsidRPr="0021646D">
              <w:rPr>
                <w:sz w:val="24"/>
                <w:szCs w:val="24"/>
              </w:rPr>
              <w:t xml:space="preserve">. годину </w:t>
            </w:r>
          </w:p>
        </w:tc>
        <w:tc>
          <w:tcPr>
            <w:tcW w:w="2191" w:type="dxa"/>
            <w:shd w:val="clear" w:color="auto" w:fill="auto"/>
            <w:tcMar>
              <w:top w:w="0" w:type="dxa"/>
              <w:left w:w="108" w:type="dxa"/>
              <w:bottom w:w="0" w:type="dxa"/>
              <w:right w:w="108" w:type="dxa"/>
            </w:tcMar>
          </w:tcPr>
          <w:p w14:paraId="7B9A120B"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 xml:space="preserve">Август </w:t>
            </w:r>
          </w:p>
        </w:tc>
        <w:tc>
          <w:tcPr>
            <w:tcW w:w="3100" w:type="dxa"/>
            <w:shd w:val="clear" w:color="auto" w:fill="auto"/>
            <w:tcMar>
              <w:top w:w="0" w:type="dxa"/>
              <w:left w:w="108" w:type="dxa"/>
              <w:bottom w:w="0" w:type="dxa"/>
              <w:right w:w="108" w:type="dxa"/>
            </w:tcMar>
          </w:tcPr>
          <w:p w14:paraId="60B33D4F"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 xml:space="preserve">Чланови ПК-а, Тим за квалитет, Наставничко веће </w:t>
            </w:r>
          </w:p>
        </w:tc>
      </w:tr>
      <w:tr w:rsidR="0021646D" w:rsidRPr="0021646D" w14:paraId="16F70E12" w14:textId="77777777">
        <w:tc>
          <w:tcPr>
            <w:tcW w:w="5131" w:type="dxa"/>
            <w:shd w:val="clear" w:color="auto" w:fill="auto"/>
            <w:tcMar>
              <w:top w:w="0" w:type="dxa"/>
              <w:left w:w="108" w:type="dxa"/>
              <w:bottom w:w="0" w:type="dxa"/>
              <w:right w:w="108" w:type="dxa"/>
            </w:tcMar>
          </w:tcPr>
          <w:p w14:paraId="64502E86" w14:textId="5FC26AEB"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Доношење ИОП-а за период 1. полугодишта шк. 202</w:t>
            </w:r>
            <w:r w:rsidR="007F3C89" w:rsidRPr="0021646D">
              <w:rPr>
                <w:sz w:val="24"/>
                <w:szCs w:val="24"/>
                <w:lang w:val="sr-Cyrl-RS"/>
              </w:rPr>
              <w:t>4</w:t>
            </w:r>
            <w:r w:rsidRPr="0021646D">
              <w:rPr>
                <w:sz w:val="24"/>
                <w:szCs w:val="24"/>
              </w:rPr>
              <w:t>/2</w:t>
            </w:r>
            <w:r w:rsidR="007F3C89" w:rsidRPr="0021646D">
              <w:rPr>
                <w:sz w:val="24"/>
                <w:szCs w:val="24"/>
                <w:lang w:val="sr-Cyrl-RS"/>
              </w:rPr>
              <w:t>5</w:t>
            </w:r>
            <w:r w:rsidRPr="0021646D">
              <w:rPr>
                <w:sz w:val="24"/>
                <w:szCs w:val="24"/>
              </w:rPr>
              <w:t>.</w:t>
            </w:r>
          </w:p>
        </w:tc>
        <w:tc>
          <w:tcPr>
            <w:tcW w:w="2191" w:type="dxa"/>
            <w:shd w:val="clear" w:color="auto" w:fill="auto"/>
            <w:tcMar>
              <w:top w:w="0" w:type="dxa"/>
              <w:left w:w="108" w:type="dxa"/>
              <w:bottom w:w="0" w:type="dxa"/>
              <w:right w:w="108" w:type="dxa"/>
            </w:tcMar>
          </w:tcPr>
          <w:p w14:paraId="7315ABDC" w14:textId="77777777"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 xml:space="preserve">септембар </w:t>
            </w:r>
          </w:p>
        </w:tc>
        <w:tc>
          <w:tcPr>
            <w:tcW w:w="3100" w:type="dxa"/>
            <w:shd w:val="clear" w:color="auto" w:fill="auto"/>
            <w:tcMar>
              <w:top w:w="0" w:type="dxa"/>
              <w:left w:w="108" w:type="dxa"/>
              <w:bottom w:w="0" w:type="dxa"/>
              <w:right w:w="108" w:type="dxa"/>
            </w:tcMar>
          </w:tcPr>
          <w:p w14:paraId="216F0751" w14:textId="77777777" w:rsidR="003D4540" w:rsidRPr="0021646D" w:rsidRDefault="003D4540">
            <w:pPr>
              <w:widowControl w:val="0"/>
              <w:pBdr>
                <w:top w:val="nil"/>
                <w:left w:val="nil"/>
                <w:bottom w:val="nil"/>
                <w:right w:val="nil"/>
                <w:between w:val="nil"/>
              </w:pBdr>
              <w:spacing w:after="0" w:line="240" w:lineRule="auto"/>
              <w:rPr>
                <w:sz w:val="24"/>
                <w:szCs w:val="24"/>
              </w:rPr>
            </w:pPr>
          </w:p>
          <w:p w14:paraId="3B787396"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 xml:space="preserve">Чланови ПК-а на предлог </w:t>
            </w:r>
            <w:r w:rsidRPr="0021646D">
              <w:rPr>
                <w:sz w:val="24"/>
                <w:szCs w:val="24"/>
              </w:rPr>
              <w:lastRenderedPageBreak/>
              <w:t xml:space="preserve">Тима за инклузију </w:t>
            </w:r>
          </w:p>
        </w:tc>
      </w:tr>
      <w:tr w:rsidR="0021646D" w:rsidRPr="0021646D" w14:paraId="43FBE9C8" w14:textId="77777777">
        <w:tc>
          <w:tcPr>
            <w:tcW w:w="5131" w:type="dxa"/>
            <w:shd w:val="clear" w:color="auto" w:fill="auto"/>
            <w:tcMar>
              <w:top w:w="0" w:type="dxa"/>
              <w:left w:w="108" w:type="dxa"/>
              <w:bottom w:w="0" w:type="dxa"/>
              <w:right w:w="108" w:type="dxa"/>
            </w:tcMar>
          </w:tcPr>
          <w:p w14:paraId="1EE39472" w14:textId="25C91169"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lastRenderedPageBreak/>
              <w:t>Доношење ИОП-а  за период 2. полугодишта шк. 202</w:t>
            </w:r>
            <w:r w:rsidR="007F3C89" w:rsidRPr="0021646D">
              <w:rPr>
                <w:sz w:val="24"/>
                <w:szCs w:val="24"/>
                <w:lang w:val="sr-Cyrl-RS"/>
              </w:rPr>
              <w:t>4</w:t>
            </w:r>
            <w:r w:rsidRPr="0021646D">
              <w:rPr>
                <w:sz w:val="24"/>
                <w:szCs w:val="24"/>
              </w:rPr>
              <w:t>/2</w:t>
            </w:r>
            <w:r w:rsidR="007F3C89" w:rsidRPr="0021646D">
              <w:rPr>
                <w:sz w:val="24"/>
                <w:szCs w:val="24"/>
                <w:lang w:val="sr-Cyrl-RS"/>
              </w:rPr>
              <w:t>5</w:t>
            </w:r>
            <w:r w:rsidRPr="0021646D">
              <w:rPr>
                <w:sz w:val="24"/>
                <w:szCs w:val="24"/>
              </w:rPr>
              <w:t>.</w:t>
            </w:r>
          </w:p>
        </w:tc>
        <w:tc>
          <w:tcPr>
            <w:tcW w:w="2191" w:type="dxa"/>
            <w:shd w:val="clear" w:color="auto" w:fill="auto"/>
            <w:tcMar>
              <w:top w:w="0" w:type="dxa"/>
              <w:left w:w="108" w:type="dxa"/>
              <w:bottom w:w="0" w:type="dxa"/>
              <w:right w:w="108" w:type="dxa"/>
            </w:tcMar>
          </w:tcPr>
          <w:p w14:paraId="1BC28CF8" w14:textId="79C5A144"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Јануар 202</w:t>
            </w:r>
            <w:r w:rsidR="007F3C89" w:rsidRPr="0021646D">
              <w:rPr>
                <w:sz w:val="24"/>
                <w:szCs w:val="24"/>
                <w:lang w:val="sr-Cyrl-RS"/>
              </w:rPr>
              <w:t>5</w:t>
            </w:r>
            <w:r w:rsidRPr="0021646D">
              <w:rPr>
                <w:sz w:val="24"/>
                <w:szCs w:val="24"/>
              </w:rPr>
              <w:t>.</w:t>
            </w:r>
          </w:p>
        </w:tc>
        <w:tc>
          <w:tcPr>
            <w:tcW w:w="3100" w:type="dxa"/>
            <w:shd w:val="clear" w:color="auto" w:fill="auto"/>
            <w:tcMar>
              <w:top w:w="0" w:type="dxa"/>
              <w:left w:w="108" w:type="dxa"/>
              <w:bottom w:w="0" w:type="dxa"/>
              <w:right w:w="108" w:type="dxa"/>
            </w:tcMar>
          </w:tcPr>
          <w:p w14:paraId="11A6B860" w14:textId="77777777" w:rsidR="003D4540" w:rsidRPr="0021646D" w:rsidRDefault="003D4540">
            <w:pPr>
              <w:widowControl w:val="0"/>
              <w:pBdr>
                <w:top w:val="nil"/>
                <w:left w:val="nil"/>
                <w:bottom w:val="nil"/>
                <w:right w:val="nil"/>
                <w:between w:val="nil"/>
              </w:pBdr>
              <w:spacing w:after="0" w:line="240" w:lineRule="auto"/>
              <w:rPr>
                <w:sz w:val="24"/>
                <w:szCs w:val="24"/>
              </w:rPr>
            </w:pPr>
          </w:p>
        </w:tc>
      </w:tr>
      <w:tr w:rsidR="0021646D" w:rsidRPr="0021646D" w14:paraId="51D4CAAA" w14:textId="77777777">
        <w:tc>
          <w:tcPr>
            <w:tcW w:w="5131" w:type="dxa"/>
            <w:shd w:val="clear" w:color="auto" w:fill="auto"/>
            <w:tcMar>
              <w:top w:w="0" w:type="dxa"/>
              <w:left w:w="108" w:type="dxa"/>
              <w:bottom w:w="0" w:type="dxa"/>
              <w:right w:w="108" w:type="dxa"/>
            </w:tcMar>
          </w:tcPr>
          <w:p w14:paraId="32446C42"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Сачињавање извештаја о оперативном плану рада школе</w:t>
            </w:r>
          </w:p>
        </w:tc>
        <w:tc>
          <w:tcPr>
            <w:tcW w:w="2191" w:type="dxa"/>
            <w:shd w:val="clear" w:color="auto" w:fill="auto"/>
            <w:tcMar>
              <w:top w:w="0" w:type="dxa"/>
              <w:left w:w="108" w:type="dxa"/>
              <w:bottom w:w="0" w:type="dxa"/>
              <w:right w:w="108" w:type="dxa"/>
            </w:tcMar>
          </w:tcPr>
          <w:p w14:paraId="05F9E836" w14:textId="77777777"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по потреби у току шк. године</w:t>
            </w:r>
          </w:p>
        </w:tc>
        <w:tc>
          <w:tcPr>
            <w:tcW w:w="3100" w:type="dxa"/>
            <w:shd w:val="clear" w:color="auto" w:fill="auto"/>
            <w:tcMar>
              <w:top w:w="0" w:type="dxa"/>
              <w:left w:w="108" w:type="dxa"/>
              <w:bottom w:w="0" w:type="dxa"/>
              <w:right w:w="108" w:type="dxa"/>
            </w:tcMar>
          </w:tcPr>
          <w:p w14:paraId="5F4E16FD"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Чланови ПК-а</w:t>
            </w:r>
          </w:p>
        </w:tc>
      </w:tr>
      <w:tr w:rsidR="0021646D" w:rsidRPr="0021646D" w14:paraId="35BED95C" w14:textId="77777777">
        <w:tc>
          <w:tcPr>
            <w:tcW w:w="5131" w:type="dxa"/>
            <w:shd w:val="clear" w:color="auto" w:fill="auto"/>
            <w:tcMar>
              <w:top w:w="0" w:type="dxa"/>
              <w:left w:w="108" w:type="dxa"/>
              <w:bottom w:w="0" w:type="dxa"/>
              <w:right w:w="108" w:type="dxa"/>
            </w:tcMar>
          </w:tcPr>
          <w:p w14:paraId="6B6FC508"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Подела задужења запосленима (40.часовна, рад у тимовима, активима, стручним и осталим већима)</w:t>
            </w:r>
          </w:p>
        </w:tc>
        <w:tc>
          <w:tcPr>
            <w:tcW w:w="2191" w:type="dxa"/>
            <w:shd w:val="clear" w:color="auto" w:fill="auto"/>
            <w:tcMar>
              <w:top w:w="0" w:type="dxa"/>
              <w:left w:w="108" w:type="dxa"/>
              <w:bottom w:w="0" w:type="dxa"/>
              <w:right w:w="108" w:type="dxa"/>
            </w:tcMar>
          </w:tcPr>
          <w:p w14:paraId="39E6A59D" w14:textId="043DAC35"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Август-септембар 202</w:t>
            </w:r>
            <w:r w:rsidR="007F3C89" w:rsidRPr="0021646D">
              <w:rPr>
                <w:sz w:val="24"/>
                <w:szCs w:val="24"/>
                <w:lang w:val="sr-Cyrl-RS"/>
              </w:rPr>
              <w:t>4</w:t>
            </w:r>
            <w:r w:rsidRPr="0021646D">
              <w:rPr>
                <w:sz w:val="24"/>
                <w:szCs w:val="24"/>
              </w:rPr>
              <w:t>.</w:t>
            </w:r>
          </w:p>
        </w:tc>
        <w:tc>
          <w:tcPr>
            <w:tcW w:w="3100" w:type="dxa"/>
            <w:shd w:val="clear" w:color="auto" w:fill="auto"/>
            <w:tcMar>
              <w:top w:w="0" w:type="dxa"/>
              <w:left w:w="108" w:type="dxa"/>
              <w:bottom w:w="0" w:type="dxa"/>
              <w:right w:w="108" w:type="dxa"/>
            </w:tcMar>
          </w:tcPr>
          <w:p w14:paraId="606C4C7A"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Директор, педагог</w:t>
            </w:r>
          </w:p>
        </w:tc>
      </w:tr>
      <w:tr w:rsidR="0021646D" w:rsidRPr="0021646D" w14:paraId="5741701D" w14:textId="77777777">
        <w:tc>
          <w:tcPr>
            <w:tcW w:w="5131" w:type="dxa"/>
            <w:shd w:val="clear" w:color="auto" w:fill="auto"/>
            <w:tcMar>
              <w:top w:w="0" w:type="dxa"/>
              <w:left w:w="108" w:type="dxa"/>
              <w:bottom w:w="0" w:type="dxa"/>
              <w:right w:w="108" w:type="dxa"/>
            </w:tcMar>
          </w:tcPr>
          <w:p w14:paraId="75A56D9E"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Праћење остваривања плана стручног усавршавања и побољшање компетенција наставника и стручних сарадника</w:t>
            </w:r>
          </w:p>
        </w:tc>
        <w:tc>
          <w:tcPr>
            <w:tcW w:w="2191" w:type="dxa"/>
            <w:shd w:val="clear" w:color="auto" w:fill="auto"/>
            <w:tcMar>
              <w:top w:w="0" w:type="dxa"/>
              <w:left w:w="108" w:type="dxa"/>
              <w:bottom w:w="0" w:type="dxa"/>
              <w:right w:w="108" w:type="dxa"/>
            </w:tcMar>
          </w:tcPr>
          <w:p w14:paraId="666B4660" w14:textId="77777777"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У току шк. године</w:t>
            </w:r>
          </w:p>
        </w:tc>
        <w:tc>
          <w:tcPr>
            <w:tcW w:w="3100" w:type="dxa"/>
            <w:shd w:val="clear" w:color="auto" w:fill="auto"/>
            <w:tcMar>
              <w:top w:w="0" w:type="dxa"/>
              <w:left w:w="108" w:type="dxa"/>
              <w:bottom w:w="0" w:type="dxa"/>
              <w:right w:w="108" w:type="dxa"/>
            </w:tcMar>
          </w:tcPr>
          <w:p w14:paraId="3C77B401"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Тим за професионални развој, Актив за школски програм, чланови ПК-а</w:t>
            </w:r>
          </w:p>
        </w:tc>
      </w:tr>
      <w:tr w:rsidR="0021646D" w:rsidRPr="0021646D" w14:paraId="4A6DCCD2" w14:textId="77777777">
        <w:tc>
          <w:tcPr>
            <w:tcW w:w="5131" w:type="dxa"/>
            <w:shd w:val="clear" w:color="auto" w:fill="auto"/>
            <w:tcMar>
              <w:top w:w="0" w:type="dxa"/>
              <w:left w:w="108" w:type="dxa"/>
              <w:bottom w:w="0" w:type="dxa"/>
              <w:right w:w="108" w:type="dxa"/>
            </w:tcMar>
          </w:tcPr>
          <w:p w14:paraId="0476FC01"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Праћење предлога мера за унапређење образовно-васпитног рада (побољшање материјално-техеничке опремљености школе)</w:t>
            </w:r>
          </w:p>
        </w:tc>
        <w:tc>
          <w:tcPr>
            <w:tcW w:w="2191" w:type="dxa"/>
            <w:shd w:val="clear" w:color="auto" w:fill="auto"/>
            <w:tcMar>
              <w:top w:w="0" w:type="dxa"/>
              <w:left w:w="108" w:type="dxa"/>
              <w:bottom w:w="0" w:type="dxa"/>
              <w:right w:w="108" w:type="dxa"/>
            </w:tcMar>
          </w:tcPr>
          <w:p w14:paraId="63AE6251" w14:textId="77777777"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У току шк. године</w:t>
            </w:r>
          </w:p>
        </w:tc>
        <w:tc>
          <w:tcPr>
            <w:tcW w:w="3100" w:type="dxa"/>
            <w:shd w:val="clear" w:color="auto" w:fill="auto"/>
            <w:tcMar>
              <w:top w:w="0" w:type="dxa"/>
              <w:left w:w="108" w:type="dxa"/>
              <w:bottom w:w="0" w:type="dxa"/>
              <w:right w:w="108" w:type="dxa"/>
            </w:tcMar>
          </w:tcPr>
          <w:p w14:paraId="33FEA0DB"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Директор и чланови ПК-а, Наставничко веће</w:t>
            </w:r>
          </w:p>
        </w:tc>
      </w:tr>
      <w:tr w:rsidR="0021646D" w:rsidRPr="0021646D" w14:paraId="3E7D62FC" w14:textId="77777777">
        <w:tc>
          <w:tcPr>
            <w:tcW w:w="5131" w:type="dxa"/>
            <w:shd w:val="clear" w:color="auto" w:fill="auto"/>
            <w:tcMar>
              <w:top w:w="0" w:type="dxa"/>
              <w:left w:w="108" w:type="dxa"/>
              <w:bottom w:w="0" w:type="dxa"/>
              <w:right w:w="108" w:type="dxa"/>
            </w:tcMar>
          </w:tcPr>
          <w:p w14:paraId="71577744" w14:textId="26EC3594"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Праћење остварености ШРП-а за период школске 202</w:t>
            </w:r>
            <w:r w:rsidR="007F3C89" w:rsidRPr="0021646D">
              <w:rPr>
                <w:sz w:val="24"/>
                <w:szCs w:val="24"/>
                <w:lang w:val="sr-Cyrl-RS"/>
              </w:rPr>
              <w:t>4</w:t>
            </w:r>
            <w:r w:rsidRPr="0021646D">
              <w:rPr>
                <w:sz w:val="24"/>
                <w:szCs w:val="24"/>
              </w:rPr>
              <w:t>/2</w:t>
            </w:r>
            <w:r w:rsidR="007F3C89" w:rsidRPr="0021646D">
              <w:rPr>
                <w:sz w:val="24"/>
                <w:szCs w:val="24"/>
                <w:lang w:val="sr-Cyrl-RS"/>
              </w:rPr>
              <w:t>5</w:t>
            </w:r>
            <w:r w:rsidRPr="0021646D">
              <w:rPr>
                <w:sz w:val="24"/>
                <w:szCs w:val="24"/>
              </w:rPr>
              <w:t>. и плана унапређења</w:t>
            </w:r>
          </w:p>
        </w:tc>
        <w:tc>
          <w:tcPr>
            <w:tcW w:w="2191" w:type="dxa"/>
            <w:shd w:val="clear" w:color="auto" w:fill="auto"/>
            <w:tcMar>
              <w:top w:w="0" w:type="dxa"/>
              <w:left w:w="108" w:type="dxa"/>
              <w:bottom w:w="0" w:type="dxa"/>
              <w:right w:w="108" w:type="dxa"/>
            </w:tcMar>
          </w:tcPr>
          <w:p w14:paraId="438769E2" w14:textId="77777777"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У току шк. године</w:t>
            </w:r>
          </w:p>
        </w:tc>
        <w:tc>
          <w:tcPr>
            <w:tcW w:w="3100" w:type="dxa"/>
            <w:shd w:val="clear" w:color="auto" w:fill="auto"/>
            <w:tcMar>
              <w:top w:w="0" w:type="dxa"/>
              <w:left w:w="108" w:type="dxa"/>
              <w:bottom w:w="0" w:type="dxa"/>
              <w:right w:w="108" w:type="dxa"/>
            </w:tcMar>
          </w:tcPr>
          <w:p w14:paraId="3CF5D872"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Актив за ШРП, ПК</w:t>
            </w:r>
          </w:p>
        </w:tc>
      </w:tr>
      <w:tr w:rsidR="0021646D" w:rsidRPr="0021646D" w14:paraId="4010CDBB" w14:textId="77777777">
        <w:tc>
          <w:tcPr>
            <w:tcW w:w="5131" w:type="dxa"/>
            <w:shd w:val="clear" w:color="auto" w:fill="auto"/>
            <w:tcMar>
              <w:top w:w="0" w:type="dxa"/>
              <w:left w:w="108" w:type="dxa"/>
              <w:bottom w:w="0" w:type="dxa"/>
              <w:right w:w="108" w:type="dxa"/>
            </w:tcMar>
          </w:tcPr>
          <w:p w14:paraId="6B4B21A8" w14:textId="6BE01395"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Сачињавање плана посете часовима за 1. полугодиште шк. 202</w:t>
            </w:r>
            <w:r w:rsidR="007F3C89" w:rsidRPr="0021646D">
              <w:rPr>
                <w:sz w:val="24"/>
                <w:szCs w:val="24"/>
                <w:lang w:val="sr-Cyrl-RS"/>
              </w:rPr>
              <w:t>4</w:t>
            </w:r>
            <w:r w:rsidRPr="0021646D">
              <w:rPr>
                <w:sz w:val="24"/>
                <w:szCs w:val="24"/>
              </w:rPr>
              <w:t>/2</w:t>
            </w:r>
            <w:r w:rsidR="007F3C89" w:rsidRPr="0021646D">
              <w:rPr>
                <w:sz w:val="24"/>
                <w:szCs w:val="24"/>
                <w:lang w:val="sr-Cyrl-RS"/>
              </w:rPr>
              <w:t>5</w:t>
            </w:r>
            <w:r w:rsidRPr="0021646D">
              <w:rPr>
                <w:sz w:val="24"/>
                <w:szCs w:val="24"/>
              </w:rPr>
              <w:t>. године и педагошко-инструктивни рад са наставницима</w:t>
            </w:r>
          </w:p>
        </w:tc>
        <w:tc>
          <w:tcPr>
            <w:tcW w:w="2191" w:type="dxa"/>
            <w:shd w:val="clear" w:color="auto" w:fill="auto"/>
            <w:tcMar>
              <w:top w:w="0" w:type="dxa"/>
              <w:left w:w="108" w:type="dxa"/>
              <w:bottom w:w="0" w:type="dxa"/>
              <w:right w:w="108" w:type="dxa"/>
            </w:tcMar>
          </w:tcPr>
          <w:p w14:paraId="3C570824" w14:textId="027FA7AA"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Септембар 202</w:t>
            </w:r>
            <w:r w:rsidR="007F3C89" w:rsidRPr="0021646D">
              <w:rPr>
                <w:sz w:val="24"/>
                <w:szCs w:val="24"/>
                <w:lang w:val="sr-Cyrl-RS"/>
              </w:rPr>
              <w:t>4</w:t>
            </w:r>
            <w:r w:rsidRPr="0021646D">
              <w:rPr>
                <w:sz w:val="24"/>
                <w:szCs w:val="24"/>
              </w:rPr>
              <w:t>.</w:t>
            </w:r>
          </w:p>
        </w:tc>
        <w:tc>
          <w:tcPr>
            <w:tcW w:w="3100" w:type="dxa"/>
            <w:shd w:val="clear" w:color="auto" w:fill="auto"/>
            <w:tcMar>
              <w:top w:w="0" w:type="dxa"/>
              <w:left w:w="108" w:type="dxa"/>
              <w:bottom w:w="0" w:type="dxa"/>
              <w:right w:w="108" w:type="dxa"/>
            </w:tcMar>
          </w:tcPr>
          <w:p w14:paraId="71E02C4F"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Педагог, директор</w:t>
            </w:r>
          </w:p>
        </w:tc>
      </w:tr>
      <w:tr w:rsidR="0021646D" w:rsidRPr="0021646D" w14:paraId="688A023B" w14:textId="77777777">
        <w:tc>
          <w:tcPr>
            <w:tcW w:w="5131" w:type="dxa"/>
            <w:shd w:val="clear" w:color="auto" w:fill="auto"/>
            <w:tcMar>
              <w:top w:w="0" w:type="dxa"/>
              <w:left w:w="108" w:type="dxa"/>
              <w:bottom w:w="0" w:type="dxa"/>
              <w:right w:w="108" w:type="dxa"/>
            </w:tcMar>
          </w:tcPr>
          <w:p w14:paraId="5FB162A9" w14:textId="17095603"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Сачињавање плана посете часовима за 2. полугодиште шк. 202</w:t>
            </w:r>
            <w:r w:rsidR="007F3C89" w:rsidRPr="0021646D">
              <w:rPr>
                <w:sz w:val="24"/>
                <w:szCs w:val="24"/>
                <w:lang w:val="sr-Cyrl-RS"/>
              </w:rPr>
              <w:t>4</w:t>
            </w:r>
            <w:r w:rsidRPr="0021646D">
              <w:rPr>
                <w:sz w:val="24"/>
                <w:szCs w:val="24"/>
              </w:rPr>
              <w:t>/2</w:t>
            </w:r>
            <w:r w:rsidR="007F3C89" w:rsidRPr="0021646D">
              <w:rPr>
                <w:sz w:val="24"/>
                <w:szCs w:val="24"/>
                <w:lang w:val="sr-Cyrl-RS"/>
              </w:rPr>
              <w:t>5</w:t>
            </w:r>
            <w:r w:rsidRPr="0021646D">
              <w:rPr>
                <w:sz w:val="24"/>
                <w:szCs w:val="24"/>
              </w:rPr>
              <w:t>. године и педагошко-инструктивни рад са наставницима</w:t>
            </w:r>
          </w:p>
        </w:tc>
        <w:tc>
          <w:tcPr>
            <w:tcW w:w="2191" w:type="dxa"/>
            <w:shd w:val="clear" w:color="auto" w:fill="auto"/>
            <w:tcMar>
              <w:top w:w="0" w:type="dxa"/>
              <w:left w:w="108" w:type="dxa"/>
              <w:bottom w:w="0" w:type="dxa"/>
              <w:right w:w="108" w:type="dxa"/>
            </w:tcMar>
          </w:tcPr>
          <w:p w14:paraId="3322E488" w14:textId="0A8D5BC1"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Јануар 202</w:t>
            </w:r>
            <w:r w:rsidR="007F3C89" w:rsidRPr="0021646D">
              <w:rPr>
                <w:sz w:val="24"/>
                <w:szCs w:val="24"/>
                <w:lang w:val="sr-Cyrl-RS"/>
              </w:rPr>
              <w:t>5</w:t>
            </w:r>
            <w:r w:rsidRPr="0021646D">
              <w:rPr>
                <w:sz w:val="24"/>
                <w:szCs w:val="24"/>
              </w:rPr>
              <w:t>.</w:t>
            </w:r>
          </w:p>
        </w:tc>
        <w:tc>
          <w:tcPr>
            <w:tcW w:w="3100" w:type="dxa"/>
            <w:shd w:val="clear" w:color="auto" w:fill="auto"/>
            <w:tcMar>
              <w:top w:w="0" w:type="dxa"/>
              <w:left w:w="108" w:type="dxa"/>
              <w:bottom w:w="0" w:type="dxa"/>
              <w:right w:w="108" w:type="dxa"/>
            </w:tcMar>
          </w:tcPr>
          <w:p w14:paraId="5CA607E7"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Педагог, директор</w:t>
            </w:r>
          </w:p>
        </w:tc>
      </w:tr>
      <w:tr w:rsidR="0021646D" w:rsidRPr="0021646D" w14:paraId="26372643" w14:textId="77777777">
        <w:tc>
          <w:tcPr>
            <w:tcW w:w="5131" w:type="dxa"/>
            <w:shd w:val="clear" w:color="auto" w:fill="auto"/>
            <w:tcMar>
              <w:top w:w="0" w:type="dxa"/>
              <w:left w:w="108" w:type="dxa"/>
              <w:bottom w:w="0" w:type="dxa"/>
              <w:right w:w="108" w:type="dxa"/>
            </w:tcMar>
          </w:tcPr>
          <w:p w14:paraId="11847F0F" w14:textId="77777777" w:rsidR="003D4540" w:rsidRPr="0021646D" w:rsidRDefault="003D4540">
            <w:pPr>
              <w:widowControl w:val="0"/>
              <w:pBdr>
                <w:top w:val="nil"/>
                <w:left w:val="nil"/>
                <w:bottom w:val="nil"/>
                <w:right w:val="nil"/>
                <w:between w:val="nil"/>
              </w:pBdr>
              <w:spacing w:after="0" w:line="240" w:lineRule="auto"/>
              <w:rPr>
                <w:sz w:val="24"/>
                <w:szCs w:val="24"/>
              </w:rPr>
            </w:pPr>
          </w:p>
          <w:p w14:paraId="230B0BF6"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Праћење реализације плана самовредновања</w:t>
            </w:r>
          </w:p>
        </w:tc>
        <w:tc>
          <w:tcPr>
            <w:tcW w:w="2191" w:type="dxa"/>
            <w:shd w:val="clear" w:color="auto" w:fill="auto"/>
            <w:tcMar>
              <w:top w:w="0" w:type="dxa"/>
              <w:left w:w="108" w:type="dxa"/>
              <w:bottom w:w="0" w:type="dxa"/>
              <w:right w:w="108" w:type="dxa"/>
            </w:tcMar>
          </w:tcPr>
          <w:p w14:paraId="79D6A7F7" w14:textId="77777777"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У току шк. године према плану самовредновања</w:t>
            </w:r>
          </w:p>
        </w:tc>
        <w:tc>
          <w:tcPr>
            <w:tcW w:w="3100" w:type="dxa"/>
            <w:shd w:val="clear" w:color="auto" w:fill="auto"/>
            <w:tcMar>
              <w:top w:w="0" w:type="dxa"/>
              <w:left w:w="108" w:type="dxa"/>
              <w:bottom w:w="0" w:type="dxa"/>
              <w:right w:w="108" w:type="dxa"/>
            </w:tcMar>
          </w:tcPr>
          <w:p w14:paraId="3AF6B980"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Тим за самовредновање, ПК</w:t>
            </w:r>
          </w:p>
        </w:tc>
      </w:tr>
      <w:tr w:rsidR="0021646D" w:rsidRPr="0021646D" w14:paraId="11F84614" w14:textId="77777777">
        <w:tc>
          <w:tcPr>
            <w:tcW w:w="5131" w:type="dxa"/>
            <w:shd w:val="clear" w:color="auto" w:fill="auto"/>
            <w:tcMar>
              <w:top w:w="0" w:type="dxa"/>
              <w:left w:w="108" w:type="dxa"/>
              <w:bottom w:w="0" w:type="dxa"/>
              <w:right w:w="108" w:type="dxa"/>
            </w:tcMar>
            <w:vAlign w:val="bottom"/>
          </w:tcPr>
          <w:p w14:paraId="2CC3AC1C"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 xml:space="preserve">Анализа реализованих активности предвиђених ШРП-ом </w:t>
            </w:r>
          </w:p>
        </w:tc>
        <w:tc>
          <w:tcPr>
            <w:tcW w:w="2191" w:type="dxa"/>
            <w:shd w:val="clear" w:color="auto" w:fill="auto"/>
            <w:tcMar>
              <w:top w:w="0" w:type="dxa"/>
              <w:left w:w="108" w:type="dxa"/>
              <w:bottom w:w="0" w:type="dxa"/>
              <w:right w:w="108" w:type="dxa"/>
            </w:tcMar>
          </w:tcPr>
          <w:p w14:paraId="69AE8ADB" w14:textId="77777777"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У току шк. године</w:t>
            </w:r>
          </w:p>
        </w:tc>
        <w:tc>
          <w:tcPr>
            <w:tcW w:w="3100" w:type="dxa"/>
            <w:shd w:val="clear" w:color="auto" w:fill="auto"/>
            <w:tcMar>
              <w:top w:w="0" w:type="dxa"/>
              <w:left w:w="108" w:type="dxa"/>
              <w:bottom w:w="0" w:type="dxa"/>
              <w:right w:w="108" w:type="dxa"/>
            </w:tcMar>
          </w:tcPr>
          <w:p w14:paraId="6811E7D8"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Актив за ШРП, тима за квалитет, ПК</w:t>
            </w:r>
          </w:p>
        </w:tc>
      </w:tr>
      <w:tr w:rsidR="007F3C89" w:rsidRPr="0021646D" w14:paraId="1F072648" w14:textId="77777777">
        <w:tc>
          <w:tcPr>
            <w:tcW w:w="5131" w:type="dxa"/>
            <w:shd w:val="clear" w:color="auto" w:fill="auto"/>
            <w:tcMar>
              <w:top w:w="0" w:type="dxa"/>
              <w:left w:w="108" w:type="dxa"/>
              <w:bottom w:w="0" w:type="dxa"/>
              <w:right w:w="108" w:type="dxa"/>
            </w:tcMar>
            <w:vAlign w:val="bottom"/>
          </w:tcPr>
          <w:p w14:paraId="7CA5235C"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Праћење резултата такмичења ученика (уколико епидемиолошка ситуација буде повољна)</w:t>
            </w:r>
          </w:p>
        </w:tc>
        <w:tc>
          <w:tcPr>
            <w:tcW w:w="2191" w:type="dxa"/>
            <w:shd w:val="clear" w:color="auto" w:fill="auto"/>
            <w:tcMar>
              <w:top w:w="0" w:type="dxa"/>
              <w:left w:w="108" w:type="dxa"/>
              <w:bottom w:w="0" w:type="dxa"/>
              <w:right w:w="108" w:type="dxa"/>
            </w:tcMar>
          </w:tcPr>
          <w:p w14:paraId="664A862B" w14:textId="2EA923D1" w:rsidR="003D4540" w:rsidRPr="0021646D" w:rsidRDefault="001B3945">
            <w:pPr>
              <w:widowControl w:val="0"/>
              <w:pBdr>
                <w:top w:val="nil"/>
                <w:left w:val="nil"/>
                <w:bottom w:val="nil"/>
                <w:right w:val="nil"/>
                <w:between w:val="nil"/>
              </w:pBdr>
              <w:spacing w:line="240" w:lineRule="auto"/>
              <w:rPr>
                <w:sz w:val="24"/>
                <w:szCs w:val="24"/>
              </w:rPr>
            </w:pPr>
            <w:r w:rsidRPr="0021646D">
              <w:rPr>
                <w:sz w:val="24"/>
                <w:szCs w:val="24"/>
              </w:rPr>
              <w:t>Од фебруара 202</w:t>
            </w:r>
            <w:r w:rsidR="007F3C89" w:rsidRPr="0021646D">
              <w:rPr>
                <w:sz w:val="24"/>
                <w:szCs w:val="24"/>
                <w:lang w:val="sr-Cyrl-RS"/>
              </w:rPr>
              <w:t>5</w:t>
            </w:r>
            <w:r w:rsidRPr="0021646D">
              <w:rPr>
                <w:sz w:val="24"/>
                <w:szCs w:val="24"/>
              </w:rPr>
              <w:t>.</w:t>
            </w:r>
          </w:p>
        </w:tc>
        <w:tc>
          <w:tcPr>
            <w:tcW w:w="3100" w:type="dxa"/>
            <w:shd w:val="clear" w:color="auto" w:fill="auto"/>
            <w:tcMar>
              <w:top w:w="0" w:type="dxa"/>
              <w:left w:w="108" w:type="dxa"/>
              <w:bottom w:w="0" w:type="dxa"/>
              <w:right w:w="108" w:type="dxa"/>
            </w:tcMar>
          </w:tcPr>
          <w:p w14:paraId="540A024D" w14:textId="77777777" w:rsidR="003D4540" w:rsidRPr="0021646D" w:rsidRDefault="001B3945">
            <w:pPr>
              <w:widowControl w:val="0"/>
              <w:pBdr>
                <w:top w:val="nil"/>
                <w:left w:val="nil"/>
                <w:bottom w:val="nil"/>
                <w:right w:val="nil"/>
                <w:between w:val="nil"/>
              </w:pBdr>
              <w:spacing w:after="0" w:line="240" w:lineRule="auto"/>
              <w:rPr>
                <w:sz w:val="24"/>
                <w:szCs w:val="24"/>
              </w:rPr>
            </w:pPr>
            <w:r w:rsidRPr="0021646D">
              <w:rPr>
                <w:sz w:val="24"/>
                <w:szCs w:val="24"/>
              </w:rPr>
              <w:t>Стручна већа за област предмета, ПК</w:t>
            </w:r>
          </w:p>
        </w:tc>
      </w:tr>
    </w:tbl>
    <w:p w14:paraId="35EA8AA6" w14:textId="7EECC0DA" w:rsidR="003D4540" w:rsidRPr="0021646D" w:rsidRDefault="003D4540">
      <w:pPr>
        <w:widowControl w:val="0"/>
        <w:pBdr>
          <w:top w:val="nil"/>
          <w:left w:val="nil"/>
          <w:bottom w:val="nil"/>
          <w:right w:val="nil"/>
          <w:between w:val="nil"/>
        </w:pBdr>
        <w:tabs>
          <w:tab w:val="left" w:pos="0"/>
        </w:tabs>
        <w:spacing w:before="240" w:after="120" w:line="240" w:lineRule="auto"/>
        <w:jc w:val="both"/>
        <w:rPr>
          <w:b/>
        </w:rPr>
      </w:pPr>
    </w:p>
    <w:p w14:paraId="5BAF60C2" w14:textId="721FCC2A" w:rsidR="00E72DD2" w:rsidRPr="0021646D" w:rsidRDefault="00E72DD2">
      <w:pPr>
        <w:widowControl w:val="0"/>
        <w:pBdr>
          <w:top w:val="nil"/>
          <w:left w:val="nil"/>
          <w:bottom w:val="nil"/>
          <w:right w:val="nil"/>
          <w:between w:val="nil"/>
        </w:pBdr>
        <w:tabs>
          <w:tab w:val="left" w:pos="0"/>
        </w:tabs>
        <w:spacing w:before="240" w:after="120" w:line="240" w:lineRule="auto"/>
        <w:jc w:val="both"/>
        <w:rPr>
          <w:b/>
        </w:rPr>
      </w:pPr>
    </w:p>
    <w:p w14:paraId="48E8515B" w14:textId="1385F1B1" w:rsidR="00E72DD2" w:rsidRPr="0021646D" w:rsidRDefault="00E72DD2">
      <w:pPr>
        <w:widowControl w:val="0"/>
        <w:pBdr>
          <w:top w:val="nil"/>
          <w:left w:val="nil"/>
          <w:bottom w:val="nil"/>
          <w:right w:val="nil"/>
          <w:between w:val="nil"/>
        </w:pBdr>
        <w:tabs>
          <w:tab w:val="left" w:pos="0"/>
        </w:tabs>
        <w:spacing w:before="240" w:after="120" w:line="240" w:lineRule="auto"/>
        <w:jc w:val="both"/>
        <w:rPr>
          <w:b/>
        </w:rPr>
      </w:pPr>
    </w:p>
    <w:p w14:paraId="1495E0C8" w14:textId="54DD0516" w:rsidR="00E72DD2" w:rsidRPr="0021646D" w:rsidRDefault="00E72DD2">
      <w:pPr>
        <w:widowControl w:val="0"/>
        <w:pBdr>
          <w:top w:val="nil"/>
          <w:left w:val="nil"/>
          <w:bottom w:val="nil"/>
          <w:right w:val="nil"/>
          <w:between w:val="nil"/>
        </w:pBdr>
        <w:tabs>
          <w:tab w:val="left" w:pos="0"/>
        </w:tabs>
        <w:spacing w:before="240" w:after="120" w:line="240" w:lineRule="auto"/>
        <w:jc w:val="both"/>
        <w:rPr>
          <w:b/>
        </w:rPr>
      </w:pPr>
    </w:p>
    <w:p w14:paraId="3E19122E" w14:textId="62DB4BD8" w:rsidR="00E72DD2" w:rsidRPr="0021646D" w:rsidRDefault="00E72DD2">
      <w:pPr>
        <w:widowControl w:val="0"/>
        <w:pBdr>
          <w:top w:val="nil"/>
          <w:left w:val="nil"/>
          <w:bottom w:val="nil"/>
          <w:right w:val="nil"/>
          <w:between w:val="nil"/>
        </w:pBdr>
        <w:tabs>
          <w:tab w:val="left" w:pos="0"/>
        </w:tabs>
        <w:spacing w:before="240" w:after="120" w:line="240" w:lineRule="auto"/>
        <w:jc w:val="both"/>
        <w:rPr>
          <w:b/>
        </w:rPr>
      </w:pPr>
    </w:p>
    <w:p w14:paraId="11F99535" w14:textId="2EDDCFC5" w:rsidR="00E72DD2" w:rsidRPr="0021646D" w:rsidRDefault="00E72DD2">
      <w:pPr>
        <w:widowControl w:val="0"/>
        <w:pBdr>
          <w:top w:val="nil"/>
          <w:left w:val="nil"/>
          <w:bottom w:val="nil"/>
          <w:right w:val="nil"/>
          <w:between w:val="nil"/>
        </w:pBdr>
        <w:tabs>
          <w:tab w:val="left" w:pos="0"/>
        </w:tabs>
        <w:spacing w:before="240" w:after="120" w:line="240" w:lineRule="auto"/>
        <w:jc w:val="both"/>
        <w:rPr>
          <w:b/>
        </w:rPr>
      </w:pPr>
    </w:p>
    <w:p w14:paraId="0E789747" w14:textId="4350490C" w:rsidR="00E72DD2" w:rsidRPr="0021646D" w:rsidRDefault="00E72DD2">
      <w:pPr>
        <w:widowControl w:val="0"/>
        <w:pBdr>
          <w:top w:val="nil"/>
          <w:left w:val="nil"/>
          <w:bottom w:val="nil"/>
          <w:right w:val="nil"/>
          <w:between w:val="nil"/>
        </w:pBdr>
        <w:tabs>
          <w:tab w:val="left" w:pos="0"/>
        </w:tabs>
        <w:spacing w:before="240" w:after="120" w:line="240" w:lineRule="auto"/>
        <w:jc w:val="both"/>
        <w:rPr>
          <w:b/>
        </w:rPr>
      </w:pPr>
    </w:p>
    <w:p w14:paraId="7A0F2B6C" w14:textId="3301B4D0" w:rsidR="00E72DD2" w:rsidRPr="0021646D" w:rsidRDefault="00E72DD2">
      <w:pPr>
        <w:widowControl w:val="0"/>
        <w:pBdr>
          <w:top w:val="nil"/>
          <w:left w:val="nil"/>
          <w:bottom w:val="nil"/>
          <w:right w:val="nil"/>
          <w:between w:val="nil"/>
        </w:pBdr>
        <w:tabs>
          <w:tab w:val="left" w:pos="0"/>
        </w:tabs>
        <w:spacing w:before="240" w:after="120" w:line="240" w:lineRule="auto"/>
        <w:jc w:val="both"/>
        <w:rPr>
          <w:b/>
        </w:rPr>
      </w:pPr>
    </w:p>
    <w:p w14:paraId="63825CA9" w14:textId="1B29BC14" w:rsidR="00E72DD2" w:rsidRPr="0021646D" w:rsidRDefault="00E72DD2">
      <w:pPr>
        <w:widowControl w:val="0"/>
        <w:pBdr>
          <w:top w:val="nil"/>
          <w:left w:val="nil"/>
          <w:bottom w:val="nil"/>
          <w:right w:val="nil"/>
          <w:between w:val="nil"/>
        </w:pBdr>
        <w:tabs>
          <w:tab w:val="left" w:pos="0"/>
        </w:tabs>
        <w:spacing w:before="240" w:after="120" w:line="240" w:lineRule="auto"/>
        <w:jc w:val="both"/>
        <w:rPr>
          <w:b/>
        </w:rPr>
      </w:pPr>
    </w:p>
    <w:p w14:paraId="2B210855" w14:textId="77777777" w:rsidR="00E72DD2" w:rsidRPr="0021646D" w:rsidRDefault="00E72DD2">
      <w:pPr>
        <w:widowControl w:val="0"/>
        <w:pBdr>
          <w:top w:val="nil"/>
          <w:left w:val="nil"/>
          <w:bottom w:val="nil"/>
          <w:right w:val="nil"/>
          <w:between w:val="nil"/>
        </w:pBdr>
        <w:tabs>
          <w:tab w:val="left" w:pos="0"/>
        </w:tabs>
        <w:spacing w:before="240" w:after="120" w:line="240" w:lineRule="auto"/>
        <w:jc w:val="both"/>
        <w:rPr>
          <w:b/>
        </w:rPr>
      </w:pPr>
    </w:p>
    <w:p w14:paraId="01D5CD50" w14:textId="637AA5BD" w:rsidR="003D4540" w:rsidRPr="0021646D" w:rsidRDefault="001B3945">
      <w:pPr>
        <w:widowControl w:val="0"/>
        <w:numPr>
          <w:ilvl w:val="1"/>
          <w:numId w:val="40"/>
        </w:numPr>
        <w:pBdr>
          <w:top w:val="nil"/>
          <w:left w:val="nil"/>
          <w:bottom w:val="nil"/>
          <w:right w:val="nil"/>
          <w:between w:val="nil"/>
        </w:pBdr>
        <w:tabs>
          <w:tab w:val="left" w:pos="0"/>
        </w:tabs>
        <w:spacing w:before="240" w:after="0" w:line="240" w:lineRule="auto"/>
        <w:ind w:hanging="720"/>
        <w:jc w:val="center"/>
      </w:pPr>
      <w:bookmarkStart w:id="42" w:name="bookmark=id.1mrcu09" w:colFirst="0" w:colLast="0"/>
      <w:bookmarkEnd w:id="42"/>
      <w:r w:rsidRPr="0021646D">
        <w:rPr>
          <w:rFonts w:ascii="Times New Roman" w:eastAsia="Times New Roman" w:hAnsi="Times New Roman" w:cs="Times New Roman"/>
          <w:b/>
          <w:sz w:val="24"/>
          <w:szCs w:val="24"/>
        </w:rPr>
        <w:t>ТИМОВИ У ШКОЛИ И ЊИХОВИ ПЛАНОВИ РАДА У ШК. 202</w:t>
      </w:r>
      <w:r w:rsidR="007F3C89"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w:t>
      </w:r>
      <w:r w:rsidR="007F3C89"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ГОД.</w:t>
      </w:r>
    </w:p>
    <w:p w14:paraId="023222B9" w14:textId="77777777" w:rsidR="003D4540" w:rsidRPr="0021646D" w:rsidRDefault="003D4540">
      <w:pPr>
        <w:widowControl w:val="0"/>
        <w:numPr>
          <w:ilvl w:val="1"/>
          <w:numId w:val="40"/>
        </w:numPr>
        <w:pBdr>
          <w:top w:val="nil"/>
          <w:left w:val="nil"/>
          <w:bottom w:val="nil"/>
          <w:right w:val="nil"/>
          <w:between w:val="nil"/>
        </w:pBdr>
        <w:tabs>
          <w:tab w:val="left" w:pos="0"/>
        </w:tabs>
        <w:spacing w:after="120" w:line="240" w:lineRule="auto"/>
        <w:ind w:hanging="720"/>
        <w:jc w:val="center"/>
        <w:rPr>
          <w:rFonts w:ascii="Times New Roman" w:eastAsia="Times New Roman" w:hAnsi="Times New Roman" w:cs="Times New Roman"/>
          <w:b/>
          <w:sz w:val="24"/>
          <w:szCs w:val="24"/>
        </w:rPr>
      </w:pPr>
    </w:p>
    <w:p w14:paraId="586AD09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8"/>
          <w:szCs w:val="28"/>
        </w:rPr>
        <w:t xml:space="preserve">3.8.1. </w:t>
      </w:r>
      <w:bookmarkStart w:id="43" w:name="bookmark=id.46r0co2" w:colFirst="0" w:colLast="0"/>
      <w:bookmarkEnd w:id="43"/>
      <w:r w:rsidRPr="0021646D">
        <w:rPr>
          <w:rFonts w:ascii="Times New Roman" w:eastAsia="Times New Roman" w:hAnsi="Times New Roman" w:cs="Times New Roman"/>
          <w:b/>
          <w:sz w:val="24"/>
          <w:szCs w:val="24"/>
        </w:rPr>
        <w:t>ТИМ ЗА ИНКЛУЗИВНО ОБРАЗОВАЊЕ</w:t>
      </w:r>
    </w:p>
    <w:p w14:paraId="14D07F2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1DABA32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Координатор тима је педагог школе </w:t>
      </w:r>
      <w:r w:rsidRPr="0021646D">
        <w:rPr>
          <w:rFonts w:ascii="Times New Roman" w:eastAsia="Times New Roman" w:hAnsi="Times New Roman" w:cs="Times New Roman"/>
          <w:b/>
        </w:rPr>
        <w:t>Јован Душанић</w:t>
      </w:r>
      <w:r w:rsidRPr="0021646D">
        <w:rPr>
          <w:rFonts w:ascii="Times New Roman" w:eastAsia="Times New Roman" w:hAnsi="Times New Roman" w:cs="Times New Roman"/>
        </w:rPr>
        <w:t>.</w:t>
      </w:r>
    </w:p>
    <w:p w14:paraId="5C9E3B9F" w14:textId="244C8915"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Чланови: </w:t>
      </w:r>
      <w:r w:rsidR="001822DB" w:rsidRPr="0021646D">
        <w:rPr>
          <w:rFonts w:ascii="Times New Roman" w:eastAsia="Times New Roman" w:hAnsi="Times New Roman" w:cs="Times New Roman"/>
          <w:lang w:val="sr-Cyrl-RS"/>
        </w:rPr>
        <w:t xml:space="preserve">Надица Барбузан, Стојанка Коларски, </w:t>
      </w:r>
      <w:r w:rsidRPr="0021646D">
        <w:rPr>
          <w:rFonts w:ascii="Times New Roman" w:eastAsia="Times New Roman" w:hAnsi="Times New Roman" w:cs="Times New Roman"/>
        </w:rPr>
        <w:t xml:space="preserve">Славица Резач, Биљана Пејчић, Олгица Ивачковић, Светлана Резач, </w:t>
      </w:r>
      <w:r w:rsidR="001822DB" w:rsidRPr="0021646D">
        <w:rPr>
          <w:rFonts w:ascii="Times New Roman" w:eastAsia="Times New Roman" w:hAnsi="Times New Roman" w:cs="Times New Roman"/>
          <w:lang w:val="sr-Cyrl-RS"/>
        </w:rPr>
        <w:t xml:space="preserve">Ђорић Владимир, </w:t>
      </w:r>
      <w:r w:rsidRPr="0021646D">
        <w:rPr>
          <w:rFonts w:ascii="Times New Roman" w:eastAsia="Times New Roman" w:hAnsi="Times New Roman" w:cs="Times New Roman"/>
        </w:rPr>
        <w:t>Сања Барош, Марила Јелена, Невенка Домазет Живанић, Виорел Данилов</w:t>
      </w:r>
    </w:p>
    <w:p w14:paraId="3D622EA9"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Представник Савет родитеља – Ангелина Јованов</w:t>
      </w:r>
    </w:p>
    <w:p w14:paraId="7AA4D272"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fff9"/>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3"/>
        <w:gridCol w:w="2010"/>
        <w:gridCol w:w="2362"/>
        <w:gridCol w:w="2447"/>
      </w:tblGrid>
      <w:tr w:rsidR="0021646D" w:rsidRPr="0021646D" w14:paraId="15359BA1" w14:textId="77777777">
        <w:tc>
          <w:tcPr>
            <w:tcW w:w="10421" w:type="dxa"/>
            <w:gridSpan w:val="4"/>
            <w:shd w:val="clear" w:color="auto" w:fill="auto"/>
            <w:tcMar>
              <w:top w:w="0" w:type="dxa"/>
              <w:left w:w="108" w:type="dxa"/>
              <w:bottom w:w="0" w:type="dxa"/>
              <w:right w:w="108" w:type="dxa"/>
            </w:tcMar>
            <w:vAlign w:val="center"/>
          </w:tcPr>
          <w:p w14:paraId="202A6371" w14:textId="5C2C7B1C"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ПРЕДЛОГ ГОДИШЊЕГ ПЛАНА РАДА ТИМА У ОБЛАСТИ ИНКЛУЗИВНОГ ОБРАЗОВАЊА ЗА ШКОЛСКУ 202</w:t>
            </w:r>
            <w:r w:rsidR="007F3C89"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/202</w:t>
            </w:r>
            <w:r w:rsidR="007F3C89"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ГОДИНУ</w:t>
            </w:r>
          </w:p>
        </w:tc>
      </w:tr>
      <w:tr w:rsidR="0021646D" w:rsidRPr="0021646D" w14:paraId="68AB8C5D" w14:textId="77777777">
        <w:tc>
          <w:tcPr>
            <w:tcW w:w="3602" w:type="dxa"/>
            <w:shd w:val="clear" w:color="auto" w:fill="E0E0E0"/>
            <w:tcMar>
              <w:top w:w="0" w:type="dxa"/>
              <w:left w:w="108" w:type="dxa"/>
              <w:bottom w:w="0" w:type="dxa"/>
              <w:right w:w="108" w:type="dxa"/>
            </w:tcMar>
            <w:vAlign w:val="center"/>
          </w:tcPr>
          <w:p w14:paraId="44A01E1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Активности</w:t>
            </w:r>
          </w:p>
        </w:tc>
        <w:tc>
          <w:tcPr>
            <w:tcW w:w="2010" w:type="dxa"/>
            <w:shd w:val="clear" w:color="auto" w:fill="E0E0E0"/>
            <w:tcMar>
              <w:top w:w="0" w:type="dxa"/>
              <w:left w:w="108" w:type="dxa"/>
              <w:bottom w:w="0" w:type="dxa"/>
              <w:right w:w="108" w:type="dxa"/>
            </w:tcMar>
            <w:vAlign w:val="center"/>
          </w:tcPr>
          <w:p w14:paraId="4DAF57C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Време реализације</w:t>
            </w:r>
          </w:p>
        </w:tc>
        <w:tc>
          <w:tcPr>
            <w:tcW w:w="2362" w:type="dxa"/>
            <w:shd w:val="clear" w:color="auto" w:fill="E0E0E0"/>
            <w:tcMar>
              <w:top w:w="0" w:type="dxa"/>
              <w:left w:w="108" w:type="dxa"/>
              <w:bottom w:w="0" w:type="dxa"/>
              <w:right w:w="108" w:type="dxa"/>
            </w:tcMar>
            <w:vAlign w:val="center"/>
          </w:tcPr>
          <w:p w14:paraId="5AC878E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Носиоци активности</w:t>
            </w:r>
          </w:p>
        </w:tc>
        <w:tc>
          <w:tcPr>
            <w:tcW w:w="2447" w:type="dxa"/>
            <w:shd w:val="clear" w:color="auto" w:fill="E0E0E0"/>
            <w:tcMar>
              <w:top w:w="0" w:type="dxa"/>
              <w:left w:w="108" w:type="dxa"/>
              <w:bottom w:w="0" w:type="dxa"/>
              <w:right w:w="108" w:type="dxa"/>
            </w:tcMar>
            <w:vAlign w:val="center"/>
          </w:tcPr>
          <w:p w14:paraId="57D3853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Начин остваривања</w:t>
            </w:r>
          </w:p>
        </w:tc>
      </w:tr>
      <w:tr w:rsidR="0021646D" w:rsidRPr="0021646D" w14:paraId="63202461" w14:textId="77777777">
        <w:tc>
          <w:tcPr>
            <w:tcW w:w="3602" w:type="dxa"/>
            <w:shd w:val="clear" w:color="auto" w:fill="auto"/>
            <w:tcMar>
              <w:top w:w="0" w:type="dxa"/>
              <w:left w:w="108" w:type="dxa"/>
              <w:bottom w:w="0" w:type="dxa"/>
              <w:right w:w="108" w:type="dxa"/>
            </w:tcMar>
            <w:vAlign w:val="center"/>
          </w:tcPr>
          <w:p w14:paraId="1834BAC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Конституисање тима за инклузију у новој шк. години и избор координатора</w:t>
            </w:r>
          </w:p>
        </w:tc>
        <w:tc>
          <w:tcPr>
            <w:tcW w:w="2010" w:type="dxa"/>
            <w:shd w:val="clear" w:color="auto" w:fill="auto"/>
            <w:tcMar>
              <w:top w:w="0" w:type="dxa"/>
              <w:left w:w="108" w:type="dxa"/>
              <w:bottom w:w="0" w:type="dxa"/>
              <w:right w:w="108" w:type="dxa"/>
            </w:tcMar>
            <w:vAlign w:val="center"/>
          </w:tcPr>
          <w:p w14:paraId="39ED5854" w14:textId="5C42D4EC"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 202</w:t>
            </w:r>
            <w:r w:rsidR="007F3C89"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62" w:type="dxa"/>
            <w:shd w:val="clear" w:color="auto" w:fill="auto"/>
            <w:tcMar>
              <w:top w:w="0" w:type="dxa"/>
              <w:left w:w="108" w:type="dxa"/>
              <w:bottom w:w="0" w:type="dxa"/>
              <w:right w:w="108" w:type="dxa"/>
            </w:tcMar>
            <w:vAlign w:val="center"/>
          </w:tcPr>
          <w:p w14:paraId="61625CAA"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Директор и педагог школе </w:t>
            </w:r>
          </w:p>
        </w:tc>
        <w:tc>
          <w:tcPr>
            <w:tcW w:w="2447" w:type="dxa"/>
            <w:shd w:val="clear" w:color="auto" w:fill="auto"/>
            <w:tcMar>
              <w:top w:w="0" w:type="dxa"/>
              <w:left w:w="108" w:type="dxa"/>
              <w:bottom w:w="0" w:type="dxa"/>
              <w:right w:w="108" w:type="dxa"/>
            </w:tcMar>
            <w:vAlign w:val="center"/>
          </w:tcPr>
          <w:p w14:paraId="1589D0E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Увидом у е-записник са састанка тима </w:t>
            </w:r>
          </w:p>
        </w:tc>
      </w:tr>
      <w:tr w:rsidR="0021646D" w:rsidRPr="0021646D" w14:paraId="382F319C" w14:textId="77777777">
        <w:tc>
          <w:tcPr>
            <w:tcW w:w="3602" w:type="dxa"/>
            <w:shd w:val="clear" w:color="auto" w:fill="auto"/>
            <w:tcMar>
              <w:top w:w="0" w:type="dxa"/>
              <w:left w:w="108" w:type="dxa"/>
              <w:bottom w:w="0" w:type="dxa"/>
              <w:right w:w="108" w:type="dxa"/>
            </w:tcMar>
            <w:vAlign w:val="center"/>
          </w:tcPr>
          <w:p w14:paraId="63207DB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и усвајање годишњег плана рада тима за шк. 2023/24.г.</w:t>
            </w:r>
          </w:p>
        </w:tc>
        <w:tc>
          <w:tcPr>
            <w:tcW w:w="2010" w:type="dxa"/>
            <w:shd w:val="clear" w:color="auto" w:fill="auto"/>
            <w:tcMar>
              <w:top w:w="0" w:type="dxa"/>
              <w:left w:w="108" w:type="dxa"/>
              <w:bottom w:w="0" w:type="dxa"/>
              <w:right w:w="108" w:type="dxa"/>
            </w:tcMar>
            <w:vAlign w:val="center"/>
          </w:tcPr>
          <w:p w14:paraId="7084E06D" w14:textId="76EF83A6"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 202</w:t>
            </w:r>
            <w:r w:rsidR="007F3C89"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62" w:type="dxa"/>
            <w:shd w:val="clear" w:color="auto" w:fill="auto"/>
            <w:tcMar>
              <w:top w:w="0" w:type="dxa"/>
              <w:left w:w="108" w:type="dxa"/>
              <w:bottom w:w="0" w:type="dxa"/>
              <w:right w:w="108" w:type="dxa"/>
            </w:tcMar>
            <w:vAlign w:val="center"/>
          </w:tcPr>
          <w:p w14:paraId="34A29FD9"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и чланови тима за инклузију</w:t>
            </w:r>
          </w:p>
        </w:tc>
        <w:tc>
          <w:tcPr>
            <w:tcW w:w="2447" w:type="dxa"/>
            <w:shd w:val="clear" w:color="auto" w:fill="auto"/>
            <w:tcMar>
              <w:top w:w="0" w:type="dxa"/>
              <w:left w:w="108" w:type="dxa"/>
              <w:bottom w:w="0" w:type="dxa"/>
              <w:right w:w="108" w:type="dxa"/>
            </w:tcMar>
            <w:vAlign w:val="center"/>
          </w:tcPr>
          <w:p w14:paraId="5DDB112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план рада тима</w:t>
            </w:r>
          </w:p>
        </w:tc>
      </w:tr>
      <w:tr w:rsidR="0021646D" w:rsidRPr="0021646D" w14:paraId="2A1BF010" w14:textId="77777777">
        <w:tc>
          <w:tcPr>
            <w:tcW w:w="3602" w:type="dxa"/>
            <w:shd w:val="clear" w:color="auto" w:fill="auto"/>
            <w:tcMar>
              <w:top w:w="0" w:type="dxa"/>
              <w:left w:w="108" w:type="dxa"/>
              <w:bottom w:w="0" w:type="dxa"/>
              <w:right w:w="108" w:type="dxa"/>
            </w:tcMar>
            <w:vAlign w:val="center"/>
          </w:tcPr>
          <w:p w14:paraId="058EF8F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Идентификација ученика са тешкоћама у учењу (мере индивидуализације, ИОП-1)</w:t>
            </w:r>
          </w:p>
        </w:tc>
        <w:tc>
          <w:tcPr>
            <w:tcW w:w="2010" w:type="dxa"/>
            <w:shd w:val="clear" w:color="auto" w:fill="auto"/>
            <w:tcMar>
              <w:top w:w="0" w:type="dxa"/>
              <w:left w:w="108" w:type="dxa"/>
              <w:bottom w:w="0" w:type="dxa"/>
              <w:right w:w="108" w:type="dxa"/>
            </w:tcMar>
            <w:vAlign w:val="center"/>
          </w:tcPr>
          <w:p w14:paraId="58F2575A" w14:textId="0A0FC62B"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септембар-октобар 202</w:t>
            </w:r>
            <w:r w:rsidR="007F3C89"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62" w:type="dxa"/>
            <w:shd w:val="clear" w:color="auto" w:fill="auto"/>
            <w:tcMar>
              <w:top w:w="0" w:type="dxa"/>
              <w:left w:w="108" w:type="dxa"/>
              <w:bottom w:w="0" w:type="dxa"/>
              <w:right w:w="108" w:type="dxa"/>
            </w:tcMar>
            <w:vAlign w:val="center"/>
          </w:tcPr>
          <w:p w14:paraId="640DEAF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Тим за инклузију, предметни наставници, учитељи</w:t>
            </w:r>
          </w:p>
        </w:tc>
        <w:tc>
          <w:tcPr>
            <w:tcW w:w="2447" w:type="dxa"/>
            <w:shd w:val="clear" w:color="auto" w:fill="auto"/>
            <w:tcMar>
              <w:top w:w="0" w:type="dxa"/>
              <w:left w:w="108" w:type="dxa"/>
              <w:bottom w:w="0" w:type="dxa"/>
              <w:right w:w="108" w:type="dxa"/>
            </w:tcMar>
            <w:vAlign w:val="center"/>
          </w:tcPr>
          <w:p w14:paraId="04FAF1D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Ученици са тешкоћама идентификовани </w:t>
            </w:r>
          </w:p>
        </w:tc>
      </w:tr>
      <w:tr w:rsidR="0021646D" w:rsidRPr="0021646D" w14:paraId="44C09327" w14:textId="77777777">
        <w:tc>
          <w:tcPr>
            <w:tcW w:w="3602" w:type="dxa"/>
            <w:shd w:val="clear" w:color="auto" w:fill="auto"/>
            <w:tcMar>
              <w:top w:w="0" w:type="dxa"/>
              <w:left w:w="108" w:type="dxa"/>
              <w:bottom w:w="0" w:type="dxa"/>
              <w:right w:w="108" w:type="dxa"/>
            </w:tcMar>
            <w:vAlign w:val="center"/>
          </w:tcPr>
          <w:p w14:paraId="0CD5697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Идентификација ученика са сметњама у развоју (ИОП-2)</w:t>
            </w:r>
          </w:p>
        </w:tc>
        <w:tc>
          <w:tcPr>
            <w:tcW w:w="2010" w:type="dxa"/>
            <w:shd w:val="clear" w:color="auto" w:fill="auto"/>
            <w:tcMar>
              <w:top w:w="0" w:type="dxa"/>
              <w:left w:w="108" w:type="dxa"/>
              <w:bottom w:w="0" w:type="dxa"/>
              <w:right w:w="108" w:type="dxa"/>
            </w:tcMar>
            <w:vAlign w:val="center"/>
          </w:tcPr>
          <w:p w14:paraId="723A9612" w14:textId="0C27EDDF"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септембар-октобар 202</w:t>
            </w:r>
            <w:r w:rsidR="007F3C89"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62" w:type="dxa"/>
            <w:shd w:val="clear" w:color="auto" w:fill="auto"/>
            <w:tcMar>
              <w:top w:w="0" w:type="dxa"/>
              <w:left w:w="108" w:type="dxa"/>
              <w:bottom w:w="0" w:type="dxa"/>
              <w:right w:w="108" w:type="dxa"/>
            </w:tcMar>
            <w:vAlign w:val="center"/>
          </w:tcPr>
          <w:p w14:paraId="4C9C2D1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Тим за инклузију, предметни наставници, учитељи</w:t>
            </w:r>
          </w:p>
        </w:tc>
        <w:tc>
          <w:tcPr>
            <w:tcW w:w="2447" w:type="dxa"/>
            <w:shd w:val="clear" w:color="auto" w:fill="auto"/>
            <w:tcMar>
              <w:top w:w="0" w:type="dxa"/>
              <w:left w:w="108" w:type="dxa"/>
              <w:bottom w:w="0" w:type="dxa"/>
              <w:right w:w="108" w:type="dxa"/>
            </w:tcMar>
            <w:vAlign w:val="center"/>
          </w:tcPr>
          <w:p w14:paraId="1E79E12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Ученици са сметњама  идентификовани</w:t>
            </w:r>
          </w:p>
        </w:tc>
      </w:tr>
      <w:tr w:rsidR="0021646D" w:rsidRPr="0021646D" w14:paraId="3AF43612" w14:textId="77777777">
        <w:tc>
          <w:tcPr>
            <w:tcW w:w="3602" w:type="dxa"/>
            <w:shd w:val="clear" w:color="auto" w:fill="auto"/>
            <w:tcMar>
              <w:top w:w="0" w:type="dxa"/>
              <w:left w:w="108" w:type="dxa"/>
              <w:bottom w:w="0" w:type="dxa"/>
              <w:right w:w="108" w:type="dxa"/>
            </w:tcMar>
            <w:vAlign w:val="center"/>
          </w:tcPr>
          <w:p w14:paraId="2ADA192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Сачињавање евиденције о ученицима којима је потребна додатна помоћ и подршка</w:t>
            </w:r>
          </w:p>
        </w:tc>
        <w:tc>
          <w:tcPr>
            <w:tcW w:w="2010" w:type="dxa"/>
            <w:shd w:val="clear" w:color="auto" w:fill="auto"/>
            <w:tcMar>
              <w:top w:w="0" w:type="dxa"/>
              <w:left w:w="108" w:type="dxa"/>
              <w:bottom w:w="0" w:type="dxa"/>
              <w:right w:w="108" w:type="dxa"/>
            </w:tcMar>
            <w:vAlign w:val="center"/>
          </w:tcPr>
          <w:p w14:paraId="0C03F325" w14:textId="2DB4906B"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септембар-октобар 202</w:t>
            </w:r>
            <w:r w:rsidR="007F3C89"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62" w:type="dxa"/>
            <w:shd w:val="clear" w:color="auto" w:fill="auto"/>
            <w:tcMar>
              <w:top w:w="0" w:type="dxa"/>
              <w:left w:w="108" w:type="dxa"/>
              <w:bottom w:w="0" w:type="dxa"/>
              <w:right w:w="108" w:type="dxa"/>
            </w:tcMar>
            <w:vAlign w:val="center"/>
          </w:tcPr>
          <w:p w14:paraId="0E937D3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Тим за инклузију, педагог</w:t>
            </w:r>
          </w:p>
        </w:tc>
        <w:tc>
          <w:tcPr>
            <w:tcW w:w="2447" w:type="dxa"/>
            <w:shd w:val="clear" w:color="auto" w:fill="auto"/>
            <w:tcMar>
              <w:top w:w="0" w:type="dxa"/>
              <w:left w:w="108" w:type="dxa"/>
              <w:bottom w:w="0" w:type="dxa"/>
              <w:right w:w="108" w:type="dxa"/>
            </w:tcMar>
            <w:vAlign w:val="center"/>
          </w:tcPr>
          <w:p w14:paraId="4B37E9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евиденцију</w:t>
            </w:r>
          </w:p>
        </w:tc>
      </w:tr>
      <w:tr w:rsidR="0021646D" w:rsidRPr="0021646D" w14:paraId="27C3539B" w14:textId="77777777">
        <w:tc>
          <w:tcPr>
            <w:tcW w:w="3602" w:type="dxa"/>
            <w:shd w:val="clear" w:color="auto" w:fill="auto"/>
            <w:tcMar>
              <w:top w:w="0" w:type="dxa"/>
              <w:left w:w="108" w:type="dxa"/>
              <w:bottom w:w="0" w:type="dxa"/>
              <w:right w:w="108" w:type="dxa"/>
            </w:tcMar>
            <w:vAlign w:val="center"/>
          </w:tcPr>
          <w:p w14:paraId="45CB19A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подршке тимовима у изради  ИОП-а, као и тромесечном/шестомесечном вредновању ИОП-а</w:t>
            </w:r>
          </w:p>
        </w:tc>
        <w:tc>
          <w:tcPr>
            <w:tcW w:w="2010" w:type="dxa"/>
            <w:shd w:val="clear" w:color="auto" w:fill="auto"/>
            <w:tcMar>
              <w:top w:w="0" w:type="dxa"/>
              <w:left w:w="108" w:type="dxa"/>
              <w:bottom w:w="0" w:type="dxa"/>
              <w:right w:w="108" w:type="dxa"/>
            </w:tcMar>
            <w:vAlign w:val="center"/>
          </w:tcPr>
          <w:p w14:paraId="1BA499C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целе шк. године</w:t>
            </w:r>
          </w:p>
        </w:tc>
        <w:tc>
          <w:tcPr>
            <w:tcW w:w="2362" w:type="dxa"/>
            <w:shd w:val="clear" w:color="auto" w:fill="auto"/>
            <w:tcMar>
              <w:top w:w="0" w:type="dxa"/>
              <w:left w:w="108" w:type="dxa"/>
              <w:bottom w:w="0" w:type="dxa"/>
              <w:right w:w="108" w:type="dxa"/>
            </w:tcMar>
            <w:vAlign w:val="center"/>
          </w:tcPr>
          <w:p w14:paraId="14AB326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Тим за инклузију, мали ИОП тимови</w:t>
            </w:r>
          </w:p>
        </w:tc>
        <w:tc>
          <w:tcPr>
            <w:tcW w:w="2447" w:type="dxa"/>
            <w:shd w:val="clear" w:color="auto" w:fill="auto"/>
            <w:tcMar>
              <w:top w:w="0" w:type="dxa"/>
              <w:left w:w="108" w:type="dxa"/>
              <w:bottom w:w="0" w:type="dxa"/>
              <w:right w:w="108" w:type="dxa"/>
            </w:tcMar>
            <w:vAlign w:val="center"/>
          </w:tcPr>
          <w:p w14:paraId="06B9FA4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сачињене ИОП планове и вредновања</w:t>
            </w:r>
          </w:p>
        </w:tc>
      </w:tr>
      <w:tr w:rsidR="0021646D" w:rsidRPr="0021646D" w14:paraId="5AEF8005" w14:textId="77777777">
        <w:tc>
          <w:tcPr>
            <w:tcW w:w="3602" w:type="dxa"/>
            <w:shd w:val="clear" w:color="auto" w:fill="auto"/>
            <w:tcMar>
              <w:top w:w="0" w:type="dxa"/>
              <w:left w:w="108" w:type="dxa"/>
              <w:bottom w:w="0" w:type="dxa"/>
              <w:right w:w="108" w:type="dxa"/>
            </w:tcMar>
            <w:vAlign w:val="center"/>
          </w:tcPr>
          <w:p w14:paraId="0B6B24A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Сачињавање захтева за Интерресорну комисију </w:t>
            </w:r>
          </w:p>
        </w:tc>
        <w:tc>
          <w:tcPr>
            <w:tcW w:w="2010" w:type="dxa"/>
            <w:shd w:val="clear" w:color="auto" w:fill="auto"/>
            <w:tcMar>
              <w:top w:w="0" w:type="dxa"/>
              <w:left w:w="108" w:type="dxa"/>
              <w:bottom w:w="0" w:type="dxa"/>
              <w:right w:w="108" w:type="dxa"/>
            </w:tcMar>
            <w:vAlign w:val="center"/>
          </w:tcPr>
          <w:p w14:paraId="286A994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целе шк. године по потреби и према процени</w:t>
            </w:r>
          </w:p>
        </w:tc>
        <w:tc>
          <w:tcPr>
            <w:tcW w:w="2362" w:type="dxa"/>
            <w:shd w:val="clear" w:color="auto" w:fill="auto"/>
            <w:tcMar>
              <w:top w:w="0" w:type="dxa"/>
              <w:left w:w="108" w:type="dxa"/>
              <w:bottom w:w="0" w:type="dxa"/>
              <w:right w:w="108" w:type="dxa"/>
            </w:tcMar>
            <w:vAlign w:val="center"/>
          </w:tcPr>
          <w:p w14:paraId="1C86F48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Тим за инклузију, предметни наставници и педагог</w:t>
            </w:r>
          </w:p>
        </w:tc>
        <w:tc>
          <w:tcPr>
            <w:tcW w:w="2447" w:type="dxa"/>
            <w:shd w:val="clear" w:color="auto" w:fill="auto"/>
            <w:tcMar>
              <w:top w:w="0" w:type="dxa"/>
              <w:left w:w="108" w:type="dxa"/>
              <w:bottom w:w="0" w:type="dxa"/>
              <w:right w:w="108" w:type="dxa"/>
            </w:tcMar>
            <w:vAlign w:val="center"/>
          </w:tcPr>
          <w:p w14:paraId="005F168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Сачињени и послати захтеви </w:t>
            </w:r>
          </w:p>
        </w:tc>
      </w:tr>
      <w:tr w:rsidR="0021646D" w:rsidRPr="0021646D" w14:paraId="3D634E8A" w14:textId="77777777">
        <w:tc>
          <w:tcPr>
            <w:tcW w:w="3602" w:type="dxa"/>
            <w:shd w:val="clear" w:color="auto" w:fill="auto"/>
            <w:tcMar>
              <w:top w:w="0" w:type="dxa"/>
              <w:left w:w="108" w:type="dxa"/>
              <w:bottom w:w="0" w:type="dxa"/>
              <w:right w:w="108" w:type="dxa"/>
            </w:tcMar>
            <w:vAlign w:val="center"/>
          </w:tcPr>
          <w:p w14:paraId="310F374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Интерресорном комисијом</w:t>
            </w:r>
          </w:p>
        </w:tc>
        <w:tc>
          <w:tcPr>
            <w:tcW w:w="2010" w:type="dxa"/>
            <w:shd w:val="clear" w:color="auto" w:fill="auto"/>
            <w:tcMar>
              <w:top w:w="0" w:type="dxa"/>
              <w:left w:w="108" w:type="dxa"/>
              <w:bottom w:w="0" w:type="dxa"/>
              <w:right w:w="108" w:type="dxa"/>
            </w:tcMar>
            <w:vAlign w:val="center"/>
          </w:tcPr>
          <w:p w14:paraId="2FC78F0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 потреби и договору</w:t>
            </w:r>
          </w:p>
        </w:tc>
        <w:tc>
          <w:tcPr>
            <w:tcW w:w="2362" w:type="dxa"/>
            <w:shd w:val="clear" w:color="auto" w:fill="auto"/>
            <w:tcMar>
              <w:top w:w="0" w:type="dxa"/>
              <w:left w:w="108" w:type="dxa"/>
              <w:bottom w:w="0" w:type="dxa"/>
              <w:right w:w="108" w:type="dxa"/>
            </w:tcMar>
            <w:vAlign w:val="center"/>
          </w:tcPr>
          <w:p w14:paraId="15C603C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Тим за пружање додатне подршке ученику, директор</w:t>
            </w:r>
          </w:p>
        </w:tc>
        <w:tc>
          <w:tcPr>
            <w:tcW w:w="2447" w:type="dxa"/>
            <w:shd w:val="clear" w:color="auto" w:fill="auto"/>
            <w:tcMar>
              <w:top w:w="0" w:type="dxa"/>
              <w:left w:w="108" w:type="dxa"/>
              <w:bottom w:w="0" w:type="dxa"/>
              <w:right w:w="108" w:type="dxa"/>
            </w:tcMar>
            <w:vAlign w:val="center"/>
          </w:tcPr>
          <w:p w14:paraId="688B26F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е-записник са састанка тима и педагошку документацију</w:t>
            </w:r>
          </w:p>
        </w:tc>
      </w:tr>
      <w:tr w:rsidR="0021646D" w:rsidRPr="0021646D" w14:paraId="73C274AD" w14:textId="77777777">
        <w:tc>
          <w:tcPr>
            <w:tcW w:w="3602" w:type="dxa"/>
            <w:shd w:val="clear" w:color="auto" w:fill="auto"/>
            <w:tcMar>
              <w:top w:w="0" w:type="dxa"/>
              <w:left w:w="108" w:type="dxa"/>
              <w:bottom w:w="0" w:type="dxa"/>
              <w:right w:w="108" w:type="dxa"/>
            </w:tcMar>
            <w:vAlign w:val="center"/>
          </w:tcPr>
          <w:p w14:paraId="25C8D86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Индивидуални рад са децом са сметњама  у развоју/тешкоћама у учењу</w:t>
            </w:r>
          </w:p>
        </w:tc>
        <w:tc>
          <w:tcPr>
            <w:tcW w:w="2010" w:type="dxa"/>
            <w:shd w:val="clear" w:color="auto" w:fill="auto"/>
            <w:tcMar>
              <w:top w:w="0" w:type="dxa"/>
              <w:left w:w="108" w:type="dxa"/>
              <w:bottom w:w="0" w:type="dxa"/>
              <w:right w:w="108" w:type="dxa"/>
            </w:tcMar>
            <w:vAlign w:val="center"/>
          </w:tcPr>
          <w:p w14:paraId="2523B4B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62" w:type="dxa"/>
            <w:shd w:val="clear" w:color="auto" w:fill="auto"/>
            <w:tcMar>
              <w:top w:w="0" w:type="dxa"/>
              <w:left w:w="108" w:type="dxa"/>
              <w:bottom w:w="0" w:type="dxa"/>
              <w:right w:w="108" w:type="dxa"/>
            </w:tcMar>
            <w:vAlign w:val="center"/>
          </w:tcPr>
          <w:p w14:paraId="65D80E7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Наставници, учитељи, педагог</w:t>
            </w:r>
          </w:p>
        </w:tc>
        <w:tc>
          <w:tcPr>
            <w:tcW w:w="2447" w:type="dxa"/>
            <w:shd w:val="clear" w:color="auto" w:fill="auto"/>
            <w:tcMar>
              <w:top w:w="0" w:type="dxa"/>
              <w:left w:w="108" w:type="dxa"/>
              <w:bottom w:w="0" w:type="dxa"/>
              <w:right w:w="108" w:type="dxa"/>
            </w:tcMar>
            <w:vAlign w:val="center"/>
          </w:tcPr>
          <w:p w14:paraId="2CAFEA7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Увидом у продукте рада </w:t>
            </w:r>
          </w:p>
        </w:tc>
      </w:tr>
      <w:tr w:rsidR="0021646D" w:rsidRPr="0021646D" w14:paraId="7CE87413" w14:textId="77777777">
        <w:tc>
          <w:tcPr>
            <w:tcW w:w="3602" w:type="dxa"/>
            <w:shd w:val="clear" w:color="auto" w:fill="auto"/>
            <w:tcMar>
              <w:top w:w="0" w:type="dxa"/>
              <w:left w:w="108" w:type="dxa"/>
              <w:bottom w:w="0" w:type="dxa"/>
              <w:right w:w="108" w:type="dxa"/>
            </w:tcMar>
            <w:vAlign w:val="center"/>
          </w:tcPr>
          <w:p w14:paraId="0602F97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и ажурирање веб странице у оквиру сајта школе, која се бави инклузијом</w:t>
            </w:r>
          </w:p>
        </w:tc>
        <w:tc>
          <w:tcPr>
            <w:tcW w:w="2010" w:type="dxa"/>
            <w:shd w:val="clear" w:color="auto" w:fill="auto"/>
            <w:tcMar>
              <w:top w:w="0" w:type="dxa"/>
              <w:left w:w="108" w:type="dxa"/>
              <w:bottom w:w="0" w:type="dxa"/>
              <w:right w:w="108" w:type="dxa"/>
            </w:tcMar>
            <w:vAlign w:val="center"/>
          </w:tcPr>
          <w:p w14:paraId="3B287A22" w14:textId="5B702E04"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Новембар 202</w:t>
            </w:r>
            <w:r w:rsidR="007F3C89"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62" w:type="dxa"/>
            <w:shd w:val="clear" w:color="auto" w:fill="auto"/>
            <w:tcMar>
              <w:top w:w="0" w:type="dxa"/>
              <w:left w:w="108" w:type="dxa"/>
              <w:bottom w:w="0" w:type="dxa"/>
              <w:right w:w="108" w:type="dxa"/>
            </w:tcMar>
            <w:vAlign w:val="center"/>
          </w:tcPr>
          <w:p w14:paraId="1AE23D8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Тим за уређење школског сајта, педагог</w:t>
            </w:r>
          </w:p>
        </w:tc>
        <w:tc>
          <w:tcPr>
            <w:tcW w:w="2447" w:type="dxa"/>
            <w:shd w:val="clear" w:color="auto" w:fill="auto"/>
            <w:tcMar>
              <w:top w:w="0" w:type="dxa"/>
              <w:left w:w="108" w:type="dxa"/>
              <w:bottom w:w="0" w:type="dxa"/>
              <w:right w:w="108" w:type="dxa"/>
            </w:tcMar>
            <w:vAlign w:val="center"/>
          </w:tcPr>
          <w:p w14:paraId="745F08F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сајт школе</w:t>
            </w:r>
          </w:p>
        </w:tc>
      </w:tr>
      <w:tr w:rsidR="0021646D" w:rsidRPr="0021646D" w14:paraId="2C2A805D" w14:textId="77777777">
        <w:tc>
          <w:tcPr>
            <w:tcW w:w="3602" w:type="dxa"/>
            <w:shd w:val="clear" w:color="auto" w:fill="auto"/>
            <w:tcMar>
              <w:top w:w="0" w:type="dxa"/>
              <w:left w:w="108" w:type="dxa"/>
              <w:bottom w:w="0" w:type="dxa"/>
              <w:right w:w="108" w:type="dxa"/>
            </w:tcMar>
            <w:vAlign w:val="center"/>
          </w:tcPr>
          <w:p w14:paraId="7CB9F68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Саветодавни рад са родитељима ученика са тешкоћама у учењу/сметњама у развоју</w:t>
            </w:r>
          </w:p>
        </w:tc>
        <w:tc>
          <w:tcPr>
            <w:tcW w:w="2010" w:type="dxa"/>
            <w:shd w:val="clear" w:color="auto" w:fill="auto"/>
            <w:tcMar>
              <w:top w:w="0" w:type="dxa"/>
              <w:left w:w="108" w:type="dxa"/>
              <w:bottom w:w="0" w:type="dxa"/>
              <w:right w:w="108" w:type="dxa"/>
            </w:tcMar>
            <w:vAlign w:val="center"/>
          </w:tcPr>
          <w:p w14:paraId="0532D1F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62" w:type="dxa"/>
            <w:shd w:val="clear" w:color="auto" w:fill="auto"/>
            <w:tcMar>
              <w:top w:w="0" w:type="dxa"/>
              <w:left w:w="108" w:type="dxa"/>
              <w:bottom w:w="0" w:type="dxa"/>
              <w:right w:w="108" w:type="dxa"/>
            </w:tcMar>
            <w:vAlign w:val="center"/>
          </w:tcPr>
          <w:p w14:paraId="09ACAFA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Предметни наставници, учитељи, педагог, директор</w:t>
            </w:r>
          </w:p>
        </w:tc>
        <w:tc>
          <w:tcPr>
            <w:tcW w:w="2447" w:type="dxa"/>
            <w:shd w:val="clear" w:color="auto" w:fill="auto"/>
            <w:tcMar>
              <w:top w:w="0" w:type="dxa"/>
              <w:left w:w="108" w:type="dxa"/>
              <w:bottom w:w="0" w:type="dxa"/>
              <w:right w:w="108" w:type="dxa"/>
            </w:tcMar>
            <w:vAlign w:val="center"/>
          </w:tcPr>
          <w:p w14:paraId="40DAFD0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Информисање и подршка родитељима</w:t>
            </w:r>
          </w:p>
        </w:tc>
      </w:tr>
      <w:tr w:rsidR="0021646D" w:rsidRPr="0021646D" w14:paraId="59598FE3" w14:textId="77777777">
        <w:tc>
          <w:tcPr>
            <w:tcW w:w="3602" w:type="dxa"/>
            <w:shd w:val="clear" w:color="auto" w:fill="auto"/>
            <w:tcMar>
              <w:top w:w="0" w:type="dxa"/>
              <w:left w:w="108" w:type="dxa"/>
              <w:bottom w:w="0" w:type="dxa"/>
              <w:right w:w="108" w:type="dxa"/>
            </w:tcMar>
          </w:tcPr>
          <w:p w14:paraId="758B42C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Израда годишњег извештаја о раду тима за инклузивно образовање за </w:t>
            </w:r>
            <w:r w:rsidRPr="0021646D">
              <w:rPr>
                <w:rFonts w:ascii="Times New Roman" w:eastAsia="Times New Roman" w:hAnsi="Times New Roman" w:cs="Times New Roman"/>
              </w:rPr>
              <w:lastRenderedPageBreak/>
              <w:t>шк. 2023/24. год.</w:t>
            </w:r>
          </w:p>
        </w:tc>
        <w:tc>
          <w:tcPr>
            <w:tcW w:w="2010" w:type="dxa"/>
            <w:shd w:val="clear" w:color="auto" w:fill="auto"/>
            <w:tcMar>
              <w:top w:w="0" w:type="dxa"/>
              <w:left w:w="108" w:type="dxa"/>
              <w:bottom w:w="0" w:type="dxa"/>
              <w:right w:w="108" w:type="dxa"/>
            </w:tcMar>
          </w:tcPr>
          <w:p w14:paraId="7A8EBC90" w14:textId="61445ACF"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Август 202</w:t>
            </w:r>
            <w:r w:rsidR="007F3C89"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w:t>
            </w:r>
          </w:p>
        </w:tc>
        <w:tc>
          <w:tcPr>
            <w:tcW w:w="2362" w:type="dxa"/>
            <w:shd w:val="clear" w:color="auto" w:fill="auto"/>
            <w:tcMar>
              <w:top w:w="0" w:type="dxa"/>
              <w:left w:w="108" w:type="dxa"/>
              <w:bottom w:w="0" w:type="dxa"/>
              <w:right w:w="108" w:type="dxa"/>
            </w:tcMar>
            <w:vAlign w:val="center"/>
          </w:tcPr>
          <w:p w14:paraId="50E4D78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Чланови тима</w:t>
            </w:r>
          </w:p>
        </w:tc>
        <w:tc>
          <w:tcPr>
            <w:tcW w:w="2447" w:type="dxa"/>
            <w:shd w:val="clear" w:color="auto" w:fill="auto"/>
            <w:tcMar>
              <w:top w:w="0" w:type="dxa"/>
              <w:left w:w="108" w:type="dxa"/>
              <w:bottom w:w="0" w:type="dxa"/>
              <w:right w:w="108" w:type="dxa"/>
            </w:tcMar>
            <w:vAlign w:val="center"/>
          </w:tcPr>
          <w:p w14:paraId="762D093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8C7858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659FD282" w14:textId="77777777">
        <w:tc>
          <w:tcPr>
            <w:tcW w:w="3602" w:type="dxa"/>
            <w:shd w:val="clear" w:color="auto" w:fill="auto"/>
            <w:tcMar>
              <w:top w:w="0" w:type="dxa"/>
              <w:left w:w="108" w:type="dxa"/>
              <w:bottom w:w="0" w:type="dxa"/>
              <w:right w:w="108" w:type="dxa"/>
            </w:tcMar>
          </w:tcPr>
          <w:p w14:paraId="5BF1D22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Педагошким колегијумом (усвајање сачињених ИОП-а)</w:t>
            </w:r>
          </w:p>
        </w:tc>
        <w:tc>
          <w:tcPr>
            <w:tcW w:w="2010" w:type="dxa"/>
            <w:shd w:val="clear" w:color="auto" w:fill="auto"/>
            <w:tcMar>
              <w:top w:w="0" w:type="dxa"/>
              <w:left w:w="108" w:type="dxa"/>
              <w:bottom w:w="0" w:type="dxa"/>
              <w:right w:w="108" w:type="dxa"/>
            </w:tcMar>
          </w:tcPr>
          <w:p w14:paraId="67170D9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По потреби у току шк. године</w:t>
            </w:r>
          </w:p>
        </w:tc>
        <w:tc>
          <w:tcPr>
            <w:tcW w:w="2362" w:type="dxa"/>
            <w:shd w:val="clear" w:color="auto" w:fill="auto"/>
            <w:tcMar>
              <w:top w:w="0" w:type="dxa"/>
              <w:left w:w="108" w:type="dxa"/>
              <w:bottom w:w="0" w:type="dxa"/>
              <w:right w:w="108" w:type="dxa"/>
            </w:tcMar>
            <w:vAlign w:val="center"/>
          </w:tcPr>
          <w:p w14:paraId="7A7105E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Тим за инклузију, Педагошки колегијум, предметни наставници</w:t>
            </w:r>
          </w:p>
        </w:tc>
        <w:tc>
          <w:tcPr>
            <w:tcW w:w="2447" w:type="dxa"/>
            <w:shd w:val="clear" w:color="auto" w:fill="auto"/>
            <w:tcMar>
              <w:top w:w="0" w:type="dxa"/>
              <w:left w:w="108" w:type="dxa"/>
              <w:bottom w:w="0" w:type="dxa"/>
              <w:right w:w="108" w:type="dxa"/>
            </w:tcMar>
            <w:vAlign w:val="center"/>
          </w:tcPr>
          <w:p w14:paraId="5CFCB45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Записник са састанака Педагошког колегијума</w:t>
            </w:r>
          </w:p>
        </w:tc>
      </w:tr>
    </w:tbl>
    <w:p w14:paraId="3F5BC20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Представник Ученичког парламента – Ања Ђукић</w:t>
      </w:r>
    </w:p>
    <w:p w14:paraId="01A2EBE5" w14:textId="1E62B656" w:rsidR="003D4540" w:rsidRPr="0021646D" w:rsidRDefault="001B3945" w:rsidP="00CB4319">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Представник Школског одбора – Петар Котарица.</w:t>
      </w:r>
    </w:p>
    <w:p w14:paraId="20427FCD" w14:textId="77777777" w:rsidR="00B85590" w:rsidRPr="0021646D" w:rsidRDefault="00B85590">
      <w:pPr>
        <w:widowControl w:val="0"/>
        <w:spacing w:before="240" w:after="240" w:line="240" w:lineRule="auto"/>
        <w:jc w:val="center"/>
        <w:rPr>
          <w:rFonts w:ascii="Times New Roman" w:eastAsia="Times New Roman" w:hAnsi="Times New Roman" w:cs="Times New Roman"/>
          <w:b/>
        </w:rPr>
      </w:pPr>
    </w:p>
    <w:p w14:paraId="64079639" w14:textId="4CDDCFDC" w:rsidR="003D4540" w:rsidRPr="0021646D" w:rsidRDefault="001B3945">
      <w:pPr>
        <w:widowControl w:val="0"/>
        <w:spacing w:before="240" w:after="24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СТРУКТУРА УЧЕНИКА ПО ПОЛУ И ПОТРЕБАМА ЗА ИНДИВИДУАЛИЗАЦИЈОМ НАСТАВЕ НА ПОЧЕТКУ ШК. 202</w:t>
      </w:r>
      <w:r w:rsidR="00B85590"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/202</w:t>
      </w:r>
      <w:r w:rsidR="00B85590"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ГОДИНЕ</w:t>
      </w:r>
    </w:p>
    <w:p w14:paraId="121AF19C" w14:textId="77777777" w:rsidR="003D4540" w:rsidRPr="0021646D" w:rsidRDefault="001B3945">
      <w:pPr>
        <w:widowControl w:val="0"/>
        <w:spacing w:before="240"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tbl>
      <w:tblPr>
        <w:tblStyle w:val="afffa"/>
        <w:tblW w:w="1076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2"/>
        <w:gridCol w:w="3502"/>
        <w:gridCol w:w="602"/>
        <w:gridCol w:w="603"/>
        <w:gridCol w:w="583"/>
        <w:gridCol w:w="584"/>
        <w:gridCol w:w="546"/>
        <w:gridCol w:w="527"/>
      </w:tblGrid>
      <w:tr w:rsidR="0021646D" w:rsidRPr="0021646D" w14:paraId="435CBC6F" w14:textId="77777777" w:rsidTr="00121823">
        <w:trPr>
          <w:trHeight w:val="814"/>
        </w:trPr>
        <w:tc>
          <w:tcPr>
            <w:tcW w:w="7324" w:type="dxa"/>
            <w:gridSpan w:val="2"/>
            <w:vMerge w:val="restart"/>
            <w:tcBorders>
              <w:top w:val="single" w:sz="6" w:space="0" w:color="000000"/>
              <w:left w:val="single" w:sz="6" w:space="0" w:color="000000"/>
              <w:right w:val="single" w:sz="6" w:space="0" w:color="000000"/>
            </w:tcBorders>
            <w:tcMar>
              <w:top w:w="0" w:type="dxa"/>
              <w:left w:w="100" w:type="dxa"/>
              <w:bottom w:w="0" w:type="dxa"/>
              <w:right w:w="100" w:type="dxa"/>
            </w:tcMar>
          </w:tcPr>
          <w:p w14:paraId="2174345B" w14:textId="77777777" w:rsidR="00854298" w:rsidRPr="0021646D" w:rsidRDefault="00854298" w:rsidP="00BA7FA6">
            <w:pPr>
              <w:widowControl w:val="0"/>
              <w:spacing w:after="240" w:line="240" w:lineRule="auto"/>
              <w:rPr>
                <w:b/>
              </w:rPr>
            </w:pPr>
            <w:r w:rsidRPr="0021646D">
              <w:rPr>
                <w:b/>
              </w:rPr>
              <w:t>Одељење/</w:t>
            </w:r>
          </w:p>
          <w:p w14:paraId="395C1151" w14:textId="77777777" w:rsidR="00854298" w:rsidRPr="0021646D" w:rsidRDefault="00854298" w:rsidP="00BA7FA6">
            <w:pPr>
              <w:widowControl w:val="0"/>
              <w:spacing w:after="240" w:line="240" w:lineRule="auto"/>
              <w:rPr>
                <w:b/>
              </w:rPr>
            </w:pPr>
            <w:r w:rsidRPr="0021646D">
              <w:rPr>
                <w:b/>
              </w:rPr>
              <w:t>разред</w:t>
            </w:r>
          </w:p>
          <w:p w14:paraId="12000118" w14:textId="020949AD" w:rsidR="00854298" w:rsidRPr="0021646D" w:rsidRDefault="00854298" w:rsidP="00BA7FA6">
            <w:pPr>
              <w:widowControl w:val="0"/>
              <w:spacing w:after="240" w:line="240" w:lineRule="auto"/>
              <w:rPr>
                <w:b/>
              </w:rPr>
            </w:pPr>
            <w:r w:rsidRPr="0021646D">
              <w:rPr>
                <w:b/>
              </w:rPr>
              <w:t>Број ученика у одељењу</w:t>
            </w:r>
          </w:p>
        </w:tc>
        <w:tc>
          <w:tcPr>
            <w:tcW w:w="1205"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536B02A" w14:textId="77777777" w:rsidR="00854298" w:rsidRPr="0021646D" w:rsidRDefault="00854298" w:rsidP="00BA7FA6">
            <w:pPr>
              <w:widowControl w:val="0"/>
              <w:spacing w:after="240" w:line="240" w:lineRule="auto"/>
              <w:rPr>
                <w:b/>
              </w:rPr>
            </w:pPr>
            <w:r w:rsidRPr="0021646D">
              <w:rPr>
                <w:b/>
              </w:rPr>
              <w:t>ПОЛ</w:t>
            </w:r>
          </w:p>
        </w:tc>
        <w:tc>
          <w:tcPr>
            <w:tcW w:w="1167"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E1108CF" w14:textId="77777777" w:rsidR="00854298" w:rsidRPr="0021646D" w:rsidRDefault="00854298" w:rsidP="00BA7FA6">
            <w:pPr>
              <w:widowControl w:val="0"/>
              <w:spacing w:after="240" w:line="240" w:lineRule="auto"/>
              <w:rPr>
                <w:b/>
                <w:sz w:val="16"/>
                <w:szCs w:val="16"/>
              </w:rPr>
            </w:pPr>
            <w:r w:rsidRPr="0021646D">
              <w:rPr>
                <w:b/>
              </w:rPr>
              <w:t>ИОП-</w:t>
            </w:r>
            <w:r w:rsidRPr="0021646D">
              <w:rPr>
                <w:b/>
                <w:sz w:val="16"/>
                <w:szCs w:val="16"/>
              </w:rPr>
              <w:t>1</w:t>
            </w:r>
          </w:p>
        </w:tc>
        <w:tc>
          <w:tcPr>
            <w:tcW w:w="1073"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E8BC6F7" w14:textId="77777777" w:rsidR="00854298" w:rsidRPr="0021646D" w:rsidRDefault="00854298" w:rsidP="00BA7FA6">
            <w:pPr>
              <w:widowControl w:val="0"/>
              <w:spacing w:after="240" w:line="240" w:lineRule="auto"/>
              <w:rPr>
                <w:b/>
                <w:sz w:val="16"/>
                <w:szCs w:val="16"/>
              </w:rPr>
            </w:pPr>
            <w:r w:rsidRPr="0021646D">
              <w:rPr>
                <w:b/>
              </w:rPr>
              <w:t>ИОП-</w:t>
            </w:r>
            <w:r w:rsidRPr="0021646D">
              <w:rPr>
                <w:b/>
                <w:sz w:val="16"/>
                <w:szCs w:val="16"/>
              </w:rPr>
              <w:t>2</w:t>
            </w:r>
          </w:p>
        </w:tc>
      </w:tr>
      <w:tr w:rsidR="0021646D" w:rsidRPr="0021646D" w14:paraId="5F6F98D1" w14:textId="77777777" w:rsidTr="00854298">
        <w:trPr>
          <w:trHeight w:val="296"/>
        </w:trPr>
        <w:tc>
          <w:tcPr>
            <w:tcW w:w="7324" w:type="dxa"/>
            <w:gridSpan w:val="2"/>
            <w:vMerge/>
            <w:tcBorders>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599E97" w14:textId="77777777" w:rsidR="00854298" w:rsidRPr="0021646D" w:rsidRDefault="00854298"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25FC7F" w14:textId="77777777" w:rsidR="00854298" w:rsidRPr="0021646D" w:rsidRDefault="00854298" w:rsidP="00BA7FA6">
            <w:pPr>
              <w:widowControl w:val="0"/>
              <w:spacing w:after="240" w:line="240" w:lineRule="auto"/>
            </w:pPr>
            <w:r w:rsidRPr="0021646D">
              <w:t>М</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544E82" w14:textId="77777777" w:rsidR="00854298" w:rsidRPr="0021646D" w:rsidRDefault="00854298" w:rsidP="00BA7FA6">
            <w:pPr>
              <w:widowControl w:val="0"/>
              <w:spacing w:after="240" w:line="240" w:lineRule="auto"/>
            </w:pPr>
            <w:r w:rsidRPr="0021646D">
              <w:t>Ж</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5497CF" w14:textId="77777777" w:rsidR="00854298" w:rsidRPr="0021646D" w:rsidRDefault="00854298" w:rsidP="00BA7FA6">
            <w:pPr>
              <w:widowControl w:val="0"/>
              <w:spacing w:after="240" w:line="240" w:lineRule="auto"/>
            </w:pPr>
            <w:r w:rsidRPr="0021646D">
              <w:t>М</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50BE15" w14:textId="77777777" w:rsidR="00854298" w:rsidRPr="0021646D" w:rsidRDefault="00854298" w:rsidP="00BA7FA6">
            <w:pPr>
              <w:widowControl w:val="0"/>
              <w:spacing w:after="240" w:line="240" w:lineRule="auto"/>
            </w:pPr>
            <w:r w:rsidRPr="0021646D">
              <w:t>Ж</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991C51" w14:textId="77777777" w:rsidR="00854298" w:rsidRPr="0021646D" w:rsidRDefault="00854298" w:rsidP="00BA7FA6">
            <w:pPr>
              <w:widowControl w:val="0"/>
              <w:spacing w:after="240" w:line="240" w:lineRule="auto"/>
            </w:pPr>
            <w:r w:rsidRPr="0021646D">
              <w:t>М</w:t>
            </w: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E056D2" w14:textId="77777777" w:rsidR="00854298" w:rsidRPr="0021646D" w:rsidRDefault="00854298" w:rsidP="00BA7FA6">
            <w:pPr>
              <w:widowControl w:val="0"/>
              <w:spacing w:after="240" w:line="240" w:lineRule="auto"/>
            </w:pPr>
            <w:r w:rsidRPr="0021646D">
              <w:t>Ж</w:t>
            </w:r>
          </w:p>
        </w:tc>
      </w:tr>
      <w:tr w:rsidR="0021646D" w:rsidRPr="0021646D" w14:paraId="67EEF402"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4684A8" w14:textId="77777777" w:rsidR="003D4540" w:rsidRPr="0021646D" w:rsidRDefault="001B3945" w:rsidP="00BA7FA6">
            <w:pPr>
              <w:widowControl w:val="0"/>
              <w:spacing w:after="240" w:line="240" w:lineRule="auto"/>
              <w:rPr>
                <w:b/>
              </w:rPr>
            </w:pPr>
            <w:r w:rsidRPr="0021646D">
              <w:rPr>
                <w:b/>
              </w:rPr>
              <w:t>I-1</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5C0F1A" w14:textId="59C97A61" w:rsidR="003D4540" w:rsidRPr="0021646D" w:rsidRDefault="00854298" w:rsidP="00BA7FA6">
            <w:pPr>
              <w:widowControl w:val="0"/>
              <w:spacing w:after="240" w:line="240" w:lineRule="auto"/>
              <w:rPr>
                <w:lang w:val="sr-Cyrl-RS"/>
              </w:rPr>
            </w:pPr>
            <w:r w:rsidRPr="0021646D">
              <w:rPr>
                <w:lang w:val="sr-Cyrl-RS"/>
              </w:rPr>
              <w:t>13</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BC2BC4" w14:textId="6399BE81" w:rsidR="003D4540" w:rsidRPr="0021646D" w:rsidRDefault="005B67EB" w:rsidP="00BA7FA6">
            <w:pPr>
              <w:widowControl w:val="0"/>
              <w:spacing w:after="240" w:line="240" w:lineRule="auto"/>
              <w:rPr>
                <w:lang w:val="sr-Cyrl-RS"/>
              </w:rPr>
            </w:pPr>
            <w:r w:rsidRPr="0021646D">
              <w:rPr>
                <w:lang w:val="sr-Cyrl-RS"/>
              </w:rPr>
              <w:t>7</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E7D772" w14:textId="1C2E4D22" w:rsidR="003D4540" w:rsidRPr="0021646D" w:rsidRDefault="005B67EB" w:rsidP="00BA7FA6">
            <w:pPr>
              <w:widowControl w:val="0"/>
              <w:spacing w:after="240" w:line="240" w:lineRule="auto"/>
              <w:rPr>
                <w:lang w:val="sr-Cyrl-RS"/>
              </w:rPr>
            </w:pPr>
            <w:r w:rsidRPr="0021646D">
              <w:rPr>
                <w:lang w:val="sr-Cyrl-RS"/>
              </w:rPr>
              <w:t>6</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40F0B4" w14:textId="7AA0878A" w:rsidR="003D4540" w:rsidRPr="0021646D" w:rsidRDefault="003D4540" w:rsidP="00BA7FA6">
            <w:pPr>
              <w:widowControl w:val="0"/>
              <w:spacing w:after="240" w:line="240" w:lineRule="auto"/>
            </w:pP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5EFD63" w14:textId="68B17348" w:rsidR="003D4540" w:rsidRPr="0021646D" w:rsidRDefault="003D4540" w:rsidP="00BA7FA6">
            <w:pPr>
              <w:widowControl w:val="0"/>
              <w:spacing w:after="240" w:line="240" w:lineRule="auto"/>
            </w:pP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2B8A31" w14:textId="77777777" w:rsidR="003D4540" w:rsidRPr="0021646D" w:rsidRDefault="003D4540" w:rsidP="00BA7FA6">
            <w:pPr>
              <w:widowControl w:val="0"/>
              <w:spacing w:after="0" w:line="240" w:lineRule="auto"/>
              <w:rPr>
                <w:rFonts w:ascii="Times New Roman" w:eastAsia="Times New Roman" w:hAnsi="Times New Roman" w:cs="Times New Roman"/>
              </w:rPr>
            </w:pP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6161BA" w14:textId="77777777" w:rsidR="003D4540" w:rsidRPr="0021646D" w:rsidRDefault="003D4540"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1AE46EBC"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13EFF4" w14:textId="77777777" w:rsidR="003D4540" w:rsidRPr="0021646D" w:rsidRDefault="001B3945" w:rsidP="00BA7FA6">
            <w:pPr>
              <w:widowControl w:val="0"/>
              <w:spacing w:after="240" w:line="240" w:lineRule="auto"/>
              <w:rPr>
                <w:b/>
              </w:rPr>
            </w:pPr>
            <w:r w:rsidRPr="0021646D">
              <w:rPr>
                <w:b/>
              </w:rPr>
              <w:t>I-2</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E94DD0" w14:textId="6617EFEE" w:rsidR="003D4540" w:rsidRPr="0021646D" w:rsidRDefault="00854298" w:rsidP="00BA7FA6">
            <w:pPr>
              <w:widowControl w:val="0"/>
              <w:spacing w:after="240" w:line="240" w:lineRule="auto"/>
              <w:rPr>
                <w:lang w:val="sr-Cyrl-RS"/>
              </w:rPr>
            </w:pPr>
            <w:r w:rsidRPr="0021646D">
              <w:rPr>
                <w:lang w:val="sr-Cyrl-RS"/>
              </w:rPr>
              <w:t>13</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5B0D2A" w14:textId="0FCB0539" w:rsidR="003D4540" w:rsidRPr="0021646D" w:rsidRDefault="005B67EB" w:rsidP="00BA7FA6">
            <w:pPr>
              <w:widowControl w:val="0"/>
              <w:spacing w:after="240" w:line="240" w:lineRule="auto"/>
              <w:rPr>
                <w:lang w:val="sr-Cyrl-RS"/>
              </w:rPr>
            </w:pPr>
            <w:r w:rsidRPr="0021646D">
              <w:rPr>
                <w:lang w:val="sr-Cyrl-RS"/>
              </w:rPr>
              <w:t>6</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14CD9D" w14:textId="7A9403F1" w:rsidR="003D4540" w:rsidRPr="0021646D" w:rsidRDefault="005B67EB" w:rsidP="00BA7FA6">
            <w:pPr>
              <w:widowControl w:val="0"/>
              <w:spacing w:after="240" w:line="240" w:lineRule="auto"/>
              <w:rPr>
                <w:lang w:val="sr-Cyrl-RS"/>
              </w:rPr>
            </w:pPr>
            <w:r w:rsidRPr="0021646D">
              <w:rPr>
                <w:lang w:val="sr-Cyrl-RS"/>
              </w:rPr>
              <w:t>7</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20D335" w14:textId="48901698" w:rsidR="003D4540" w:rsidRPr="0021646D" w:rsidRDefault="00854298" w:rsidP="00BA7FA6">
            <w:pPr>
              <w:widowControl w:val="0"/>
              <w:spacing w:after="240" w:line="240" w:lineRule="auto"/>
              <w:rPr>
                <w:lang w:val="sr-Cyrl-RS"/>
              </w:rPr>
            </w:pPr>
            <w:r w:rsidRPr="0021646D">
              <w:rPr>
                <w:lang w:val="sr-Cyrl-RS"/>
              </w:rPr>
              <w:t>1</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53638F" w14:textId="5B62134E" w:rsidR="003D4540" w:rsidRPr="0021646D" w:rsidRDefault="003D4540" w:rsidP="00BA7FA6">
            <w:pPr>
              <w:widowControl w:val="0"/>
              <w:spacing w:after="240" w:line="240" w:lineRule="auto"/>
            </w:pP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1F2D7B" w14:textId="2168B262" w:rsidR="003D4540" w:rsidRPr="0021646D" w:rsidRDefault="00854298" w:rsidP="00BA7FA6">
            <w:pPr>
              <w:widowControl w:val="0"/>
              <w:spacing w:after="0" w:line="240" w:lineRule="auto"/>
              <w:rPr>
                <w:rFonts w:ascii="Times New Roman" w:eastAsia="Times New Roman" w:hAnsi="Times New Roman" w:cs="Times New Roman"/>
                <w:lang w:val="sr-Cyrl-RS"/>
              </w:rPr>
            </w:pPr>
            <w:r w:rsidRPr="0021646D">
              <w:rPr>
                <w:rFonts w:ascii="Times New Roman" w:eastAsia="Times New Roman" w:hAnsi="Times New Roman" w:cs="Times New Roman"/>
                <w:lang w:val="sr-Cyrl-RS"/>
              </w:rPr>
              <w:t>1</w:t>
            </w: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209AEE" w14:textId="77777777" w:rsidR="003D4540" w:rsidRPr="0021646D" w:rsidRDefault="003D4540"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44412468"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78E6B5" w14:textId="62E3AB68" w:rsidR="003D4540" w:rsidRPr="0021646D" w:rsidRDefault="001B3945" w:rsidP="00BA7FA6">
            <w:pPr>
              <w:widowControl w:val="0"/>
              <w:spacing w:after="240" w:line="240" w:lineRule="auto"/>
              <w:rPr>
                <w:b/>
                <w:lang w:val="sr-Cyrl-RS"/>
              </w:rPr>
            </w:pPr>
            <w:r w:rsidRPr="0021646D">
              <w:rPr>
                <w:b/>
              </w:rPr>
              <w:t>II</w:t>
            </w:r>
            <w:r w:rsidR="00854298" w:rsidRPr="0021646D">
              <w:rPr>
                <w:b/>
                <w:lang w:val="sr-Cyrl-RS"/>
              </w:rPr>
              <w:t>-1</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37815F" w14:textId="29E11CAB" w:rsidR="003D4540" w:rsidRPr="0021646D" w:rsidRDefault="005B67EB" w:rsidP="00BA7FA6">
            <w:pPr>
              <w:widowControl w:val="0"/>
              <w:spacing w:after="240" w:line="240" w:lineRule="auto"/>
              <w:rPr>
                <w:lang w:val="sr-Cyrl-RS"/>
              </w:rPr>
            </w:pPr>
            <w:r w:rsidRPr="0021646D">
              <w:rPr>
                <w:lang w:val="sr-Cyrl-RS"/>
              </w:rPr>
              <w:t>16</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6B0EA0" w14:textId="1B682326" w:rsidR="003D4540" w:rsidRPr="0021646D" w:rsidRDefault="005B67EB" w:rsidP="00BA7FA6">
            <w:pPr>
              <w:widowControl w:val="0"/>
              <w:spacing w:after="240" w:line="240" w:lineRule="auto"/>
              <w:rPr>
                <w:lang w:val="sr-Cyrl-RS"/>
              </w:rPr>
            </w:pPr>
            <w:r w:rsidRPr="0021646D">
              <w:rPr>
                <w:lang w:val="sr-Cyrl-RS"/>
              </w:rPr>
              <w:t>7</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1CE64C" w14:textId="0519202E" w:rsidR="003D4540" w:rsidRPr="0021646D" w:rsidRDefault="005B67EB" w:rsidP="00BA7FA6">
            <w:pPr>
              <w:widowControl w:val="0"/>
              <w:spacing w:after="240" w:line="240" w:lineRule="auto"/>
              <w:rPr>
                <w:lang w:val="sr-Cyrl-RS"/>
              </w:rPr>
            </w:pPr>
            <w:r w:rsidRPr="0021646D">
              <w:rPr>
                <w:lang w:val="sr-Cyrl-RS"/>
              </w:rPr>
              <w:t>9</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BBA0BD" w14:textId="0DFB130A" w:rsidR="003D4540" w:rsidRPr="0021646D" w:rsidRDefault="006803D6"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12562B" w14:textId="745404A4" w:rsidR="003D4540" w:rsidRPr="0021646D" w:rsidRDefault="003D4540" w:rsidP="00BA7FA6">
            <w:pPr>
              <w:widowControl w:val="0"/>
              <w:spacing w:after="240" w:line="240" w:lineRule="auto"/>
              <w:rPr>
                <w:rFonts w:ascii="Times New Roman" w:eastAsia="Times New Roman" w:hAnsi="Times New Roman" w:cs="Times New Roman"/>
                <w:sz w:val="24"/>
                <w:szCs w:val="24"/>
              </w:rPr>
            </w:pP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806B7D" w14:textId="59D8FC4D" w:rsidR="003D4540" w:rsidRPr="0021646D" w:rsidRDefault="003D4540" w:rsidP="00BA7FA6">
            <w:pPr>
              <w:widowControl w:val="0"/>
              <w:spacing w:after="240" w:line="240" w:lineRule="auto"/>
              <w:rPr>
                <w:rFonts w:ascii="Times New Roman" w:eastAsia="Times New Roman" w:hAnsi="Times New Roman" w:cs="Times New Roman"/>
              </w:rPr>
            </w:pP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A87944" w14:textId="77777777" w:rsidR="003D4540" w:rsidRPr="0021646D" w:rsidRDefault="003D4540" w:rsidP="00BA7FA6">
            <w:pPr>
              <w:widowControl w:val="0"/>
              <w:spacing w:after="0" w:line="240" w:lineRule="auto"/>
              <w:rPr>
                <w:rFonts w:ascii="Times New Roman" w:eastAsia="Times New Roman" w:hAnsi="Times New Roman" w:cs="Times New Roman"/>
              </w:rPr>
            </w:pPr>
          </w:p>
        </w:tc>
      </w:tr>
      <w:tr w:rsidR="0021646D" w:rsidRPr="0021646D" w14:paraId="71B456BE"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1F07D2" w14:textId="59E05C4B" w:rsidR="00854298" w:rsidRPr="0021646D" w:rsidRDefault="00854298" w:rsidP="00BA7FA6">
            <w:pPr>
              <w:widowControl w:val="0"/>
              <w:spacing w:after="240" w:line="240" w:lineRule="auto"/>
              <w:rPr>
                <w:b/>
                <w:lang w:val="sr-Cyrl-RS"/>
              </w:rPr>
            </w:pPr>
            <w:r w:rsidRPr="0021646D">
              <w:rPr>
                <w:b/>
              </w:rPr>
              <w:t>II</w:t>
            </w:r>
            <w:r w:rsidRPr="0021646D">
              <w:rPr>
                <w:b/>
                <w:lang w:val="sr-Cyrl-RS"/>
              </w:rPr>
              <w:t>-2</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7BCBD1" w14:textId="5298FB31" w:rsidR="00854298" w:rsidRPr="0021646D" w:rsidRDefault="005B67EB" w:rsidP="00BA7FA6">
            <w:pPr>
              <w:widowControl w:val="0"/>
              <w:spacing w:after="240" w:line="240" w:lineRule="auto"/>
              <w:rPr>
                <w:lang w:val="sr-Cyrl-RS"/>
              </w:rPr>
            </w:pPr>
            <w:r w:rsidRPr="0021646D">
              <w:rPr>
                <w:lang w:val="sr-Cyrl-RS"/>
              </w:rPr>
              <w:t>14</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470A89" w14:textId="3C159ACC" w:rsidR="00854298" w:rsidRPr="0021646D" w:rsidRDefault="005B67EB" w:rsidP="00BA7FA6">
            <w:pPr>
              <w:widowControl w:val="0"/>
              <w:spacing w:after="240" w:line="240" w:lineRule="auto"/>
              <w:rPr>
                <w:lang w:val="sr-Cyrl-RS"/>
              </w:rPr>
            </w:pPr>
            <w:r w:rsidRPr="0021646D">
              <w:rPr>
                <w:lang w:val="sr-Cyrl-RS"/>
              </w:rPr>
              <w:t>7</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6BFC0B" w14:textId="23E05350" w:rsidR="00854298" w:rsidRPr="0021646D" w:rsidRDefault="005B67EB" w:rsidP="00BA7FA6">
            <w:pPr>
              <w:widowControl w:val="0"/>
              <w:spacing w:after="240" w:line="240" w:lineRule="auto"/>
              <w:rPr>
                <w:lang w:val="sr-Cyrl-RS"/>
              </w:rPr>
            </w:pPr>
            <w:r w:rsidRPr="0021646D">
              <w:rPr>
                <w:lang w:val="sr-Cyrl-RS"/>
              </w:rPr>
              <w:t>7</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B0F668" w14:textId="74162E1D" w:rsidR="00854298" w:rsidRPr="0021646D" w:rsidRDefault="006803D6"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E9C766" w14:textId="11F3F351" w:rsidR="00854298" w:rsidRPr="0021646D" w:rsidRDefault="006803D6"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93892B" w14:textId="77777777" w:rsidR="00854298" w:rsidRPr="0021646D" w:rsidRDefault="00854298" w:rsidP="00BA7FA6">
            <w:pPr>
              <w:widowControl w:val="0"/>
              <w:spacing w:after="240" w:line="240" w:lineRule="auto"/>
              <w:rPr>
                <w:rFonts w:ascii="Times New Roman" w:eastAsia="Times New Roman" w:hAnsi="Times New Roman" w:cs="Times New Roman"/>
              </w:rPr>
            </w:pP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020CDE" w14:textId="77777777" w:rsidR="00854298" w:rsidRPr="0021646D" w:rsidRDefault="00854298" w:rsidP="00BA7FA6">
            <w:pPr>
              <w:widowControl w:val="0"/>
              <w:spacing w:after="0" w:line="240" w:lineRule="auto"/>
              <w:rPr>
                <w:rFonts w:ascii="Times New Roman" w:eastAsia="Times New Roman" w:hAnsi="Times New Roman" w:cs="Times New Roman"/>
              </w:rPr>
            </w:pPr>
          </w:p>
        </w:tc>
      </w:tr>
      <w:tr w:rsidR="0021646D" w:rsidRPr="0021646D" w14:paraId="242B48CE"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1E899E" w14:textId="77777777" w:rsidR="003D4540" w:rsidRPr="0021646D" w:rsidRDefault="001B3945" w:rsidP="00BA7FA6">
            <w:pPr>
              <w:widowControl w:val="0"/>
              <w:spacing w:after="240" w:line="240" w:lineRule="auto"/>
              <w:rPr>
                <w:b/>
              </w:rPr>
            </w:pPr>
            <w:r w:rsidRPr="0021646D">
              <w:rPr>
                <w:b/>
              </w:rPr>
              <w:t>III</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923217" w14:textId="50C4E2A1" w:rsidR="003D4540" w:rsidRPr="0021646D" w:rsidRDefault="005B67EB" w:rsidP="00BA7FA6">
            <w:pPr>
              <w:widowControl w:val="0"/>
              <w:spacing w:after="240" w:line="240" w:lineRule="auto"/>
              <w:rPr>
                <w:lang w:val="sr-Cyrl-RS"/>
              </w:rPr>
            </w:pPr>
            <w:r w:rsidRPr="0021646D">
              <w:rPr>
                <w:lang w:val="sr-Cyrl-RS"/>
              </w:rPr>
              <w:t>24</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985EF7" w14:textId="51E96CA1" w:rsidR="003D4540" w:rsidRPr="0021646D" w:rsidRDefault="005B67EB" w:rsidP="00BA7FA6">
            <w:pPr>
              <w:widowControl w:val="0"/>
              <w:spacing w:after="240" w:line="240" w:lineRule="auto"/>
              <w:rPr>
                <w:lang w:val="sr-Cyrl-RS"/>
              </w:rPr>
            </w:pPr>
            <w:r w:rsidRPr="0021646D">
              <w:rPr>
                <w:lang w:val="sr-Cyrl-RS"/>
              </w:rPr>
              <w:t>8</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8015EC" w14:textId="2CC8B026" w:rsidR="003D4540" w:rsidRPr="0021646D" w:rsidRDefault="005B67EB" w:rsidP="00BA7FA6">
            <w:pPr>
              <w:widowControl w:val="0"/>
              <w:spacing w:after="240" w:line="240" w:lineRule="auto"/>
              <w:rPr>
                <w:lang w:val="sr-Cyrl-RS"/>
              </w:rPr>
            </w:pPr>
            <w:r w:rsidRPr="0021646D">
              <w:rPr>
                <w:lang w:val="sr-Cyrl-RS"/>
              </w:rPr>
              <w:t>16</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D60A06" w14:textId="24B02429" w:rsidR="003D4540" w:rsidRPr="0021646D" w:rsidRDefault="006803D6" w:rsidP="00BA7FA6">
            <w:pPr>
              <w:widowControl w:val="0"/>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4B7BCC" w14:textId="56CA29BD" w:rsidR="003D4540" w:rsidRPr="0021646D" w:rsidRDefault="006803D6"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3</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D8FF13" w14:textId="1467ECF9" w:rsidR="003D4540" w:rsidRPr="0021646D" w:rsidRDefault="006803D6"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w:t>
            </w: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BE5E0F" w14:textId="77777777" w:rsidR="003D4540" w:rsidRPr="0021646D" w:rsidRDefault="003D4540"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78889C2F"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B94DB22" w14:textId="77777777" w:rsidR="003D4540" w:rsidRPr="0021646D" w:rsidRDefault="001B3945" w:rsidP="00BA7FA6">
            <w:pPr>
              <w:widowControl w:val="0"/>
              <w:spacing w:after="240" w:line="240" w:lineRule="auto"/>
              <w:rPr>
                <w:b/>
              </w:rPr>
            </w:pPr>
            <w:r w:rsidRPr="0021646D">
              <w:rPr>
                <w:b/>
              </w:rPr>
              <w:t>IV</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A76818" w14:textId="5ABFCD68" w:rsidR="003D4540" w:rsidRPr="0021646D" w:rsidRDefault="005B67EB" w:rsidP="00BA7FA6">
            <w:pPr>
              <w:widowControl w:val="0"/>
              <w:spacing w:after="240" w:line="240" w:lineRule="auto"/>
              <w:rPr>
                <w:lang w:val="sr-Cyrl-RS"/>
              </w:rPr>
            </w:pPr>
            <w:r w:rsidRPr="0021646D">
              <w:rPr>
                <w:lang w:val="sr-Cyrl-RS"/>
              </w:rPr>
              <w:t>25</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5111CD" w14:textId="0B37F8CF" w:rsidR="003D4540" w:rsidRPr="0021646D" w:rsidRDefault="005B67EB" w:rsidP="00BA7FA6">
            <w:pPr>
              <w:widowControl w:val="0"/>
              <w:spacing w:after="240" w:line="240" w:lineRule="auto"/>
              <w:rPr>
                <w:lang w:val="sr-Cyrl-RS"/>
              </w:rPr>
            </w:pPr>
            <w:r w:rsidRPr="0021646D">
              <w:rPr>
                <w:lang w:val="sr-Cyrl-RS"/>
              </w:rPr>
              <w:t>8</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2497F9" w14:textId="2081ED19" w:rsidR="003D4540" w:rsidRPr="0021646D" w:rsidRDefault="005B67EB" w:rsidP="00BA7FA6">
            <w:pPr>
              <w:widowControl w:val="0"/>
              <w:spacing w:after="240" w:line="240" w:lineRule="auto"/>
              <w:rPr>
                <w:lang w:val="sr-Cyrl-RS"/>
              </w:rPr>
            </w:pPr>
            <w:r w:rsidRPr="0021646D">
              <w:rPr>
                <w:lang w:val="sr-Cyrl-RS"/>
              </w:rPr>
              <w:t>17</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E715A1" w14:textId="3C1DF967" w:rsidR="003D4540" w:rsidRPr="0021646D" w:rsidRDefault="003D4540" w:rsidP="00BA7FA6">
            <w:pPr>
              <w:widowControl w:val="0"/>
              <w:spacing w:after="240" w:line="240" w:lineRule="auto"/>
              <w:rPr>
                <w:rFonts w:ascii="Times New Roman" w:eastAsia="Times New Roman" w:hAnsi="Times New Roman" w:cs="Times New Roman"/>
                <w:sz w:val="24"/>
                <w:szCs w:val="24"/>
              </w:rPr>
            </w:pP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35AA17" w14:textId="6D5DA208" w:rsidR="003D4540" w:rsidRPr="0021646D" w:rsidRDefault="003D4540" w:rsidP="00BA7FA6">
            <w:pPr>
              <w:widowControl w:val="0"/>
              <w:spacing w:after="240" w:line="240" w:lineRule="auto"/>
              <w:rPr>
                <w:rFonts w:ascii="Times New Roman" w:eastAsia="Times New Roman" w:hAnsi="Times New Roman" w:cs="Times New Roman"/>
                <w:sz w:val="24"/>
                <w:szCs w:val="24"/>
              </w:rPr>
            </w:pP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CAFDB5" w14:textId="77777777" w:rsidR="003D4540" w:rsidRPr="0021646D" w:rsidRDefault="003D4540" w:rsidP="00BA7FA6">
            <w:pPr>
              <w:widowControl w:val="0"/>
              <w:spacing w:after="0" w:line="240" w:lineRule="auto"/>
              <w:rPr>
                <w:rFonts w:ascii="Times New Roman" w:eastAsia="Times New Roman" w:hAnsi="Times New Roman" w:cs="Times New Roman"/>
              </w:rPr>
            </w:pP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74024A" w14:textId="77777777" w:rsidR="003D4540" w:rsidRPr="0021646D" w:rsidRDefault="003D4540"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019FFEAC"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BDCA5F8" w14:textId="77777777" w:rsidR="003D4540" w:rsidRPr="0021646D" w:rsidRDefault="001B3945" w:rsidP="00BA7FA6">
            <w:pPr>
              <w:widowControl w:val="0"/>
              <w:spacing w:after="240" w:line="240" w:lineRule="auto"/>
              <w:rPr>
                <w:b/>
              </w:rPr>
            </w:pPr>
            <w:r w:rsidRPr="0021646D">
              <w:rPr>
                <w:b/>
              </w:rPr>
              <w:t>УКУПНО 1.ЦИКЛУС</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D7EE57" w14:textId="4E93F1E3" w:rsidR="003D4540" w:rsidRPr="0021646D" w:rsidRDefault="005B67EB" w:rsidP="00BA7FA6">
            <w:pPr>
              <w:widowControl w:val="0"/>
              <w:spacing w:after="240" w:line="240" w:lineRule="auto"/>
              <w:rPr>
                <w:b/>
                <w:lang w:val="sr-Cyrl-RS"/>
              </w:rPr>
            </w:pPr>
            <w:r w:rsidRPr="0021646D">
              <w:rPr>
                <w:b/>
                <w:lang w:val="sr-Cyrl-RS"/>
              </w:rPr>
              <w:t>105</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DF51E0" w14:textId="28AA1236" w:rsidR="003D4540" w:rsidRPr="0021646D" w:rsidRDefault="005B67EB" w:rsidP="00BA7FA6">
            <w:pPr>
              <w:widowControl w:val="0"/>
              <w:spacing w:after="240" w:line="240" w:lineRule="auto"/>
              <w:rPr>
                <w:b/>
                <w:lang w:val="sr-Cyrl-RS"/>
              </w:rPr>
            </w:pPr>
            <w:r w:rsidRPr="0021646D">
              <w:rPr>
                <w:b/>
                <w:lang w:val="sr-Cyrl-RS"/>
              </w:rPr>
              <w:t>43</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54E927" w14:textId="74279927" w:rsidR="003D4540" w:rsidRPr="0021646D" w:rsidRDefault="005B67EB" w:rsidP="00BA7FA6">
            <w:pPr>
              <w:widowControl w:val="0"/>
              <w:spacing w:after="240" w:line="240" w:lineRule="auto"/>
              <w:rPr>
                <w:b/>
                <w:lang w:val="sr-Cyrl-RS"/>
              </w:rPr>
            </w:pPr>
            <w:r w:rsidRPr="0021646D">
              <w:rPr>
                <w:b/>
                <w:lang w:val="sr-Cyrl-RS"/>
              </w:rPr>
              <w:t>62</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812A6C" w14:textId="71FAC925" w:rsidR="003D4540" w:rsidRPr="0021646D" w:rsidRDefault="006803D6" w:rsidP="00BA7FA6">
            <w:pPr>
              <w:widowControl w:val="0"/>
              <w:spacing w:after="24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6</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456659" w14:textId="71B01C14" w:rsidR="003D4540" w:rsidRPr="0021646D" w:rsidRDefault="006803D6" w:rsidP="00BA7FA6">
            <w:pPr>
              <w:widowControl w:val="0"/>
              <w:spacing w:after="24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4</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743A94" w14:textId="0C320E19" w:rsidR="003D4540" w:rsidRPr="0021646D" w:rsidRDefault="006803D6" w:rsidP="00BA7FA6">
            <w:pPr>
              <w:widowControl w:val="0"/>
              <w:spacing w:after="24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F7F5DD" w14:textId="77777777" w:rsidR="003D4540" w:rsidRPr="0021646D" w:rsidRDefault="003D4540" w:rsidP="00BA7FA6">
            <w:pPr>
              <w:widowControl w:val="0"/>
              <w:spacing w:after="0" w:line="240" w:lineRule="auto"/>
              <w:rPr>
                <w:rFonts w:ascii="Times New Roman" w:eastAsia="Times New Roman" w:hAnsi="Times New Roman" w:cs="Times New Roman"/>
                <w:b/>
              </w:rPr>
            </w:pPr>
          </w:p>
        </w:tc>
      </w:tr>
      <w:tr w:rsidR="0021646D" w:rsidRPr="0021646D" w14:paraId="76322683"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F9C8B9" w14:textId="23EC0C14" w:rsidR="003D4540" w:rsidRPr="0021646D" w:rsidRDefault="001B3945" w:rsidP="00BA7FA6">
            <w:pPr>
              <w:widowControl w:val="0"/>
              <w:spacing w:after="240" w:line="240" w:lineRule="auto"/>
              <w:rPr>
                <w:b/>
              </w:rPr>
            </w:pPr>
            <w:r w:rsidRPr="0021646D">
              <w:rPr>
                <w:b/>
              </w:rPr>
              <w:t>V</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9662E9" w14:textId="5226D1CF" w:rsidR="003D4540" w:rsidRPr="0021646D" w:rsidRDefault="005B67EB" w:rsidP="00BA7FA6">
            <w:pPr>
              <w:widowControl w:val="0"/>
              <w:spacing w:after="240" w:line="240" w:lineRule="auto"/>
              <w:rPr>
                <w:lang w:val="sr-Cyrl-RS"/>
              </w:rPr>
            </w:pPr>
            <w:r w:rsidRPr="0021646D">
              <w:rPr>
                <w:lang w:val="sr-Cyrl-RS"/>
              </w:rPr>
              <w:t>21</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5D53D9" w14:textId="152D09D1" w:rsidR="003D4540" w:rsidRPr="0021646D" w:rsidRDefault="005B67EB" w:rsidP="00BA7FA6">
            <w:pPr>
              <w:widowControl w:val="0"/>
              <w:spacing w:after="240" w:line="240" w:lineRule="auto"/>
              <w:rPr>
                <w:lang w:val="sr-Cyrl-RS"/>
              </w:rPr>
            </w:pPr>
            <w:r w:rsidRPr="0021646D">
              <w:rPr>
                <w:lang w:val="sr-Cyrl-RS"/>
              </w:rPr>
              <w:t>12</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665F15" w14:textId="7BDE4DC5" w:rsidR="003D4540" w:rsidRPr="0021646D" w:rsidRDefault="005B67EB" w:rsidP="00BA7FA6">
            <w:pPr>
              <w:widowControl w:val="0"/>
              <w:spacing w:after="240" w:line="240" w:lineRule="auto"/>
              <w:rPr>
                <w:lang w:val="sr-Cyrl-RS"/>
              </w:rPr>
            </w:pPr>
            <w:r w:rsidRPr="0021646D">
              <w:rPr>
                <w:lang w:val="sr-Cyrl-RS"/>
              </w:rPr>
              <w:t>9</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5A8BC1" w14:textId="1A716F81" w:rsidR="003D4540" w:rsidRPr="0021646D" w:rsidRDefault="006803D6"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B0774E" w14:textId="0CCF5AF8" w:rsidR="003D4540" w:rsidRPr="0021646D" w:rsidRDefault="006803D6"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DDBF7B" w14:textId="77777777" w:rsidR="003D4540" w:rsidRPr="0021646D" w:rsidRDefault="003D4540" w:rsidP="00BA7FA6">
            <w:pPr>
              <w:widowControl w:val="0"/>
              <w:spacing w:after="0" w:line="240" w:lineRule="auto"/>
              <w:rPr>
                <w:rFonts w:ascii="Times New Roman" w:eastAsia="Times New Roman" w:hAnsi="Times New Roman" w:cs="Times New Roman"/>
              </w:rPr>
            </w:pP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07AAD9" w14:textId="77777777" w:rsidR="003D4540" w:rsidRPr="0021646D" w:rsidRDefault="003D4540"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7B1F0290"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FC6E11" w14:textId="6119C266" w:rsidR="003D4540" w:rsidRPr="0021646D" w:rsidRDefault="00BA7FA6" w:rsidP="00BA7FA6">
            <w:pPr>
              <w:widowControl w:val="0"/>
              <w:spacing w:after="240" w:line="240" w:lineRule="auto"/>
              <w:rPr>
                <w:b/>
                <w:lang w:val="sr-Cyrl-RS"/>
              </w:rPr>
            </w:pPr>
            <w:r w:rsidRPr="0021646D">
              <w:rPr>
                <w:b/>
              </w:rPr>
              <w:t>VI</w:t>
            </w:r>
            <w:r w:rsidRPr="0021646D">
              <w:rPr>
                <w:b/>
                <w:lang w:val="sr-Cyrl-RS"/>
              </w:rPr>
              <w:t>-1</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177364" w14:textId="1C849FE7" w:rsidR="003D4540" w:rsidRPr="0021646D" w:rsidRDefault="005B67EB" w:rsidP="00BA7FA6">
            <w:pPr>
              <w:widowControl w:val="0"/>
              <w:spacing w:after="240" w:line="240" w:lineRule="auto"/>
              <w:rPr>
                <w:lang w:val="sr-Cyrl-RS"/>
              </w:rPr>
            </w:pPr>
            <w:r w:rsidRPr="0021646D">
              <w:rPr>
                <w:lang w:val="sr-Cyrl-RS"/>
              </w:rPr>
              <w:t>13</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B2AEDA" w14:textId="3F128D5A" w:rsidR="003D4540" w:rsidRPr="0021646D" w:rsidRDefault="005B67EB" w:rsidP="00BA7FA6">
            <w:pPr>
              <w:widowControl w:val="0"/>
              <w:spacing w:after="240" w:line="240" w:lineRule="auto"/>
              <w:rPr>
                <w:lang w:val="sr-Cyrl-RS"/>
              </w:rPr>
            </w:pPr>
            <w:r w:rsidRPr="0021646D">
              <w:rPr>
                <w:lang w:val="sr-Cyrl-RS"/>
              </w:rPr>
              <w:t>9</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EAADD8" w14:textId="45C59AA0" w:rsidR="003D4540" w:rsidRPr="0021646D" w:rsidRDefault="005B67EB" w:rsidP="00BA7FA6">
            <w:pPr>
              <w:widowControl w:val="0"/>
              <w:spacing w:after="240" w:line="240" w:lineRule="auto"/>
              <w:rPr>
                <w:lang w:val="sr-Cyrl-RS"/>
              </w:rPr>
            </w:pPr>
            <w:r w:rsidRPr="0021646D">
              <w:rPr>
                <w:lang w:val="sr-Cyrl-RS"/>
              </w:rPr>
              <w:t>4</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1C30B3" w14:textId="09E18AED" w:rsidR="003D4540" w:rsidRPr="0021646D" w:rsidRDefault="006803D6"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853F2E" w14:textId="2C9B6DBB" w:rsidR="003D4540" w:rsidRPr="0021646D" w:rsidRDefault="006803D6"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D5C72A" w14:textId="08B3DABC" w:rsidR="003D4540" w:rsidRPr="0021646D" w:rsidRDefault="003D4540" w:rsidP="00BA7FA6">
            <w:pPr>
              <w:widowControl w:val="0"/>
              <w:spacing w:after="240" w:line="240" w:lineRule="auto"/>
              <w:rPr>
                <w:rFonts w:ascii="Times New Roman" w:eastAsia="Times New Roman" w:hAnsi="Times New Roman" w:cs="Times New Roman"/>
                <w:sz w:val="24"/>
                <w:szCs w:val="24"/>
              </w:rPr>
            </w:pP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466F0B" w14:textId="77777777" w:rsidR="003D4540" w:rsidRPr="0021646D" w:rsidRDefault="003D4540" w:rsidP="00BA7FA6">
            <w:pPr>
              <w:widowControl w:val="0"/>
              <w:spacing w:after="0" w:line="240" w:lineRule="auto"/>
              <w:rPr>
                <w:rFonts w:ascii="Times New Roman" w:eastAsia="Times New Roman" w:hAnsi="Times New Roman" w:cs="Times New Roman"/>
              </w:rPr>
            </w:pPr>
          </w:p>
        </w:tc>
      </w:tr>
      <w:tr w:rsidR="0021646D" w:rsidRPr="0021646D" w14:paraId="6F1C8F14"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B23B08" w14:textId="32017A9E" w:rsidR="003D4540" w:rsidRPr="0021646D" w:rsidRDefault="001B3945" w:rsidP="00BA7FA6">
            <w:pPr>
              <w:widowControl w:val="0"/>
              <w:spacing w:after="240" w:line="240" w:lineRule="auto"/>
              <w:rPr>
                <w:b/>
                <w:lang w:val="sr-Cyrl-RS"/>
              </w:rPr>
            </w:pPr>
            <w:r w:rsidRPr="0021646D">
              <w:rPr>
                <w:b/>
              </w:rPr>
              <w:t>VI</w:t>
            </w:r>
            <w:r w:rsidR="00BA7FA6" w:rsidRPr="0021646D">
              <w:rPr>
                <w:b/>
                <w:lang w:val="sr-Cyrl-RS"/>
              </w:rPr>
              <w:t>-2</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8F9154" w14:textId="71AAC348" w:rsidR="003D4540" w:rsidRPr="0021646D" w:rsidRDefault="005B67EB" w:rsidP="00BA7FA6">
            <w:pPr>
              <w:widowControl w:val="0"/>
              <w:spacing w:after="240" w:line="240" w:lineRule="auto"/>
              <w:rPr>
                <w:lang w:val="sr-Cyrl-RS"/>
              </w:rPr>
            </w:pPr>
            <w:r w:rsidRPr="0021646D">
              <w:rPr>
                <w:lang w:val="sr-Cyrl-RS"/>
              </w:rPr>
              <w:t>13</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C6FAE3" w14:textId="7DD69C41" w:rsidR="003D4540" w:rsidRPr="0021646D" w:rsidRDefault="005B67EB" w:rsidP="00BA7FA6">
            <w:pPr>
              <w:widowControl w:val="0"/>
              <w:spacing w:after="240" w:line="240" w:lineRule="auto"/>
              <w:rPr>
                <w:lang w:val="sr-Cyrl-RS"/>
              </w:rPr>
            </w:pPr>
            <w:r w:rsidRPr="0021646D">
              <w:rPr>
                <w:lang w:val="sr-Cyrl-RS"/>
              </w:rPr>
              <w:t>10</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93B938" w14:textId="2D356F49" w:rsidR="003D4540" w:rsidRPr="0021646D" w:rsidRDefault="005B67EB" w:rsidP="00BA7FA6">
            <w:pPr>
              <w:widowControl w:val="0"/>
              <w:spacing w:after="240" w:line="240" w:lineRule="auto"/>
              <w:rPr>
                <w:lang w:val="sr-Cyrl-RS"/>
              </w:rPr>
            </w:pPr>
            <w:r w:rsidRPr="0021646D">
              <w:rPr>
                <w:lang w:val="sr-Cyrl-RS"/>
              </w:rPr>
              <w:t>3</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35829E" w14:textId="2099ACE2" w:rsidR="003D4540" w:rsidRPr="0021646D" w:rsidRDefault="006803D6"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E0C91C" w14:textId="428A1A04" w:rsidR="003D4540" w:rsidRPr="0021646D" w:rsidRDefault="006803D6" w:rsidP="00BA7FA6">
            <w:pPr>
              <w:widowControl w:val="0"/>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8FE541" w14:textId="4714E2F8" w:rsidR="003D4540" w:rsidRPr="0021646D" w:rsidRDefault="003D4540" w:rsidP="00BA7FA6">
            <w:pPr>
              <w:widowControl w:val="0"/>
              <w:spacing w:after="240" w:line="240" w:lineRule="auto"/>
              <w:rPr>
                <w:rFonts w:ascii="Times New Roman" w:eastAsia="Times New Roman" w:hAnsi="Times New Roman" w:cs="Times New Roman"/>
                <w:sz w:val="24"/>
                <w:szCs w:val="24"/>
              </w:rPr>
            </w:pP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5ABD49" w14:textId="77777777" w:rsidR="003D4540" w:rsidRPr="0021646D" w:rsidRDefault="003D4540" w:rsidP="00BA7FA6">
            <w:pPr>
              <w:widowControl w:val="0"/>
              <w:spacing w:after="0" w:line="240" w:lineRule="auto"/>
              <w:rPr>
                <w:rFonts w:ascii="Times New Roman" w:eastAsia="Times New Roman" w:hAnsi="Times New Roman" w:cs="Times New Roman"/>
              </w:rPr>
            </w:pPr>
          </w:p>
        </w:tc>
      </w:tr>
      <w:tr w:rsidR="0021646D" w:rsidRPr="0021646D" w14:paraId="008F633A"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A9F252" w14:textId="77777777" w:rsidR="003D4540" w:rsidRPr="0021646D" w:rsidRDefault="001B3945" w:rsidP="00BA7FA6">
            <w:pPr>
              <w:widowControl w:val="0"/>
              <w:spacing w:after="240" w:line="240" w:lineRule="auto"/>
              <w:rPr>
                <w:b/>
              </w:rPr>
            </w:pPr>
            <w:r w:rsidRPr="0021646D">
              <w:rPr>
                <w:b/>
              </w:rPr>
              <w:t>VII</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C1F799" w14:textId="3DE720FE" w:rsidR="003D4540" w:rsidRPr="0021646D" w:rsidRDefault="005B67EB" w:rsidP="00BA7FA6">
            <w:pPr>
              <w:widowControl w:val="0"/>
              <w:spacing w:after="240" w:line="240" w:lineRule="auto"/>
              <w:rPr>
                <w:lang w:val="sr-Cyrl-RS"/>
              </w:rPr>
            </w:pPr>
            <w:r w:rsidRPr="0021646D">
              <w:rPr>
                <w:lang w:val="sr-Cyrl-RS"/>
              </w:rPr>
              <w:t>20</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44912E" w14:textId="2505F302" w:rsidR="003D4540" w:rsidRPr="0021646D" w:rsidRDefault="005B67EB" w:rsidP="00BA7FA6">
            <w:pPr>
              <w:widowControl w:val="0"/>
              <w:spacing w:after="240" w:line="240" w:lineRule="auto"/>
              <w:rPr>
                <w:lang w:val="sr-Cyrl-RS"/>
              </w:rPr>
            </w:pPr>
            <w:r w:rsidRPr="0021646D">
              <w:rPr>
                <w:lang w:val="sr-Cyrl-RS"/>
              </w:rPr>
              <w:t>11</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82816F" w14:textId="70484F71" w:rsidR="003D4540" w:rsidRPr="0021646D" w:rsidRDefault="005B67EB" w:rsidP="00BA7FA6">
            <w:pPr>
              <w:widowControl w:val="0"/>
              <w:spacing w:after="240" w:line="240" w:lineRule="auto"/>
              <w:rPr>
                <w:lang w:val="sr-Cyrl-RS"/>
              </w:rPr>
            </w:pPr>
            <w:r w:rsidRPr="0021646D">
              <w:rPr>
                <w:lang w:val="sr-Cyrl-RS"/>
              </w:rPr>
              <w:t>9</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AC2C22" w14:textId="1C796CDD" w:rsidR="003D4540" w:rsidRPr="0021646D" w:rsidRDefault="004B1A0A" w:rsidP="00BA7FA6">
            <w:pPr>
              <w:widowControl w:val="0"/>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25DFA8" w14:textId="79520F8E" w:rsidR="003D4540" w:rsidRPr="0021646D" w:rsidRDefault="004B1A0A"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01F88F" w14:textId="23AF3557" w:rsidR="003D4540" w:rsidRPr="0021646D" w:rsidRDefault="004B1A0A"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w:t>
            </w: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A97F90" w14:textId="77777777" w:rsidR="003D4540" w:rsidRPr="0021646D" w:rsidRDefault="003D4540" w:rsidP="00BA7FA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0F281675"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DE461F" w14:textId="4346AED7" w:rsidR="003D4540" w:rsidRPr="0021646D" w:rsidRDefault="001B3945" w:rsidP="00BA7FA6">
            <w:pPr>
              <w:widowControl w:val="0"/>
              <w:spacing w:after="240" w:line="240" w:lineRule="auto"/>
              <w:rPr>
                <w:b/>
              </w:rPr>
            </w:pPr>
            <w:r w:rsidRPr="0021646D">
              <w:rPr>
                <w:b/>
              </w:rPr>
              <w:t>VIII</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34C085" w14:textId="613358AC" w:rsidR="003D4540" w:rsidRPr="0021646D" w:rsidRDefault="005B67EB" w:rsidP="00BA7FA6">
            <w:pPr>
              <w:widowControl w:val="0"/>
              <w:spacing w:after="240" w:line="240" w:lineRule="auto"/>
              <w:rPr>
                <w:lang w:val="sr-Cyrl-RS"/>
              </w:rPr>
            </w:pPr>
            <w:r w:rsidRPr="0021646D">
              <w:rPr>
                <w:lang w:val="sr-Cyrl-RS"/>
              </w:rPr>
              <w:t>16</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CA8892" w14:textId="09DDB5EC" w:rsidR="003D4540" w:rsidRPr="0021646D" w:rsidRDefault="005B67EB" w:rsidP="00BA7FA6">
            <w:pPr>
              <w:widowControl w:val="0"/>
              <w:spacing w:after="240" w:line="240" w:lineRule="auto"/>
              <w:rPr>
                <w:lang w:val="sr-Cyrl-RS"/>
              </w:rPr>
            </w:pPr>
            <w:r w:rsidRPr="0021646D">
              <w:rPr>
                <w:lang w:val="sr-Cyrl-RS"/>
              </w:rPr>
              <w:t>6</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E60787" w14:textId="19D8CFDB" w:rsidR="003D4540" w:rsidRPr="0021646D" w:rsidRDefault="005B67EB" w:rsidP="00BA7FA6">
            <w:pPr>
              <w:widowControl w:val="0"/>
              <w:spacing w:after="240" w:line="240" w:lineRule="auto"/>
              <w:rPr>
                <w:lang w:val="sr-Cyrl-RS"/>
              </w:rPr>
            </w:pPr>
            <w:r w:rsidRPr="0021646D">
              <w:rPr>
                <w:lang w:val="sr-Cyrl-RS"/>
              </w:rPr>
              <w:t>10</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BBB29E" w14:textId="139E17C9" w:rsidR="003D4540" w:rsidRPr="0021646D" w:rsidRDefault="004B1A0A" w:rsidP="00BA7FA6">
            <w:pPr>
              <w:widowControl w:val="0"/>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C01272" w14:textId="330330F1" w:rsidR="003D4540" w:rsidRPr="0021646D" w:rsidRDefault="004B1A0A"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9057FD" w14:textId="77777777" w:rsidR="003D4540" w:rsidRPr="0021646D" w:rsidRDefault="003D4540" w:rsidP="00BA7FA6">
            <w:pPr>
              <w:widowControl w:val="0"/>
              <w:spacing w:after="0" w:line="240" w:lineRule="auto"/>
              <w:rPr>
                <w:rFonts w:ascii="Times New Roman" w:eastAsia="Times New Roman" w:hAnsi="Times New Roman" w:cs="Times New Roman"/>
              </w:rPr>
            </w:pP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8C3DB5" w14:textId="2CBF94F4" w:rsidR="003D4540" w:rsidRPr="0021646D" w:rsidRDefault="003D4540" w:rsidP="00BA7FA6">
            <w:pPr>
              <w:widowControl w:val="0"/>
              <w:spacing w:after="240" w:line="240" w:lineRule="auto"/>
              <w:rPr>
                <w:rFonts w:ascii="Times New Roman" w:eastAsia="Times New Roman" w:hAnsi="Times New Roman" w:cs="Times New Roman"/>
                <w:sz w:val="24"/>
                <w:szCs w:val="24"/>
              </w:rPr>
            </w:pPr>
          </w:p>
        </w:tc>
      </w:tr>
      <w:tr w:rsidR="0021646D" w:rsidRPr="0021646D" w14:paraId="6EBF0F3C"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3E43F7" w14:textId="77777777" w:rsidR="003D4540" w:rsidRPr="0021646D" w:rsidRDefault="001B3945" w:rsidP="00BA7FA6">
            <w:pPr>
              <w:widowControl w:val="0"/>
              <w:spacing w:after="240" w:line="240" w:lineRule="auto"/>
              <w:rPr>
                <w:b/>
              </w:rPr>
            </w:pPr>
            <w:r w:rsidRPr="0021646D">
              <w:rPr>
                <w:b/>
              </w:rPr>
              <w:t>УКУПНО 2. ЦИКЛУС</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C24668" w14:textId="0C935E37" w:rsidR="003D4540" w:rsidRPr="0021646D" w:rsidRDefault="005B67EB" w:rsidP="00BA7FA6">
            <w:pPr>
              <w:widowControl w:val="0"/>
              <w:spacing w:after="240" w:line="240" w:lineRule="auto"/>
              <w:rPr>
                <w:lang w:val="sr-Cyrl-RS"/>
              </w:rPr>
            </w:pPr>
            <w:r w:rsidRPr="0021646D">
              <w:rPr>
                <w:lang w:val="sr-Cyrl-RS"/>
              </w:rPr>
              <w:t>83</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13B802" w14:textId="5E5DD55C" w:rsidR="003D4540" w:rsidRPr="0021646D" w:rsidRDefault="005B67EB" w:rsidP="00BA7FA6">
            <w:pPr>
              <w:widowControl w:val="0"/>
              <w:spacing w:after="240" w:line="240" w:lineRule="auto"/>
              <w:rPr>
                <w:lang w:val="sr-Cyrl-RS"/>
              </w:rPr>
            </w:pPr>
            <w:r w:rsidRPr="0021646D">
              <w:rPr>
                <w:lang w:val="sr-Cyrl-RS"/>
              </w:rPr>
              <w:t>48</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6EF5B" w14:textId="341F2AC4" w:rsidR="003D4540" w:rsidRPr="0021646D" w:rsidRDefault="005B67EB" w:rsidP="00BA7FA6">
            <w:pPr>
              <w:widowControl w:val="0"/>
              <w:spacing w:after="240" w:line="240" w:lineRule="auto"/>
              <w:rPr>
                <w:lang w:val="sr-Cyrl-RS"/>
              </w:rPr>
            </w:pPr>
            <w:r w:rsidRPr="0021646D">
              <w:rPr>
                <w:lang w:val="sr-Cyrl-RS"/>
              </w:rPr>
              <w:t>35</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994C99" w14:textId="15813F82" w:rsidR="003D4540" w:rsidRPr="0021646D" w:rsidRDefault="004B1A0A"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10</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1C81EB" w14:textId="1E26CCB2" w:rsidR="003D4540" w:rsidRPr="0021646D" w:rsidRDefault="004B1A0A"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B0E345" w14:textId="1AEBFF85" w:rsidR="003D4540" w:rsidRPr="0021646D" w:rsidRDefault="004B1A0A" w:rsidP="00BA7FA6">
            <w:pPr>
              <w:widowControl w:val="0"/>
              <w:spacing w:after="24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w:t>
            </w: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0BB22C" w14:textId="149FDCE9" w:rsidR="003D4540" w:rsidRPr="0021646D" w:rsidRDefault="003D4540" w:rsidP="00BA7FA6">
            <w:pPr>
              <w:widowControl w:val="0"/>
              <w:spacing w:after="240" w:line="240" w:lineRule="auto"/>
              <w:rPr>
                <w:rFonts w:ascii="Times New Roman" w:eastAsia="Times New Roman" w:hAnsi="Times New Roman" w:cs="Times New Roman"/>
                <w:sz w:val="24"/>
                <w:szCs w:val="24"/>
              </w:rPr>
            </w:pPr>
          </w:p>
        </w:tc>
      </w:tr>
      <w:tr w:rsidR="0021646D" w:rsidRPr="0021646D" w14:paraId="59C7340C" w14:textId="77777777" w:rsidTr="00854298">
        <w:trPr>
          <w:trHeight w:val="296"/>
        </w:trPr>
        <w:tc>
          <w:tcPr>
            <w:tcW w:w="38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B8550D" w14:textId="77777777" w:rsidR="003D4540" w:rsidRPr="0021646D" w:rsidRDefault="001B3945" w:rsidP="00BA7FA6">
            <w:pPr>
              <w:widowControl w:val="0"/>
              <w:spacing w:after="240" w:line="240" w:lineRule="auto"/>
              <w:rPr>
                <w:b/>
              </w:rPr>
            </w:pPr>
            <w:r w:rsidRPr="0021646D">
              <w:rPr>
                <w:b/>
              </w:rPr>
              <w:t>УКУПНО НА НИВОУ ШКОЛЕ</w:t>
            </w:r>
          </w:p>
        </w:tc>
        <w:tc>
          <w:tcPr>
            <w:tcW w:w="35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A3AF0F" w14:textId="4AE008AB" w:rsidR="003D4540" w:rsidRPr="0021646D" w:rsidRDefault="005B67EB" w:rsidP="00BA7FA6">
            <w:pPr>
              <w:widowControl w:val="0"/>
              <w:spacing w:after="240" w:line="240" w:lineRule="auto"/>
              <w:rPr>
                <w:b/>
                <w:lang w:val="sr-Cyrl-RS"/>
              </w:rPr>
            </w:pPr>
            <w:r w:rsidRPr="0021646D">
              <w:rPr>
                <w:b/>
                <w:lang w:val="sr-Cyrl-RS"/>
              </w:rPr>
              <w:t>188</w:t>
            </w:r>
          </w:p>
        </w:tc>
        <w:tc>
          <w:tcPr>
            <w:tcW w:w="6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7FBC65" w14:textId="55A82646" w:rsidR="003D4540" w:rsidRPr="0021646D" w:rsidRDefault="005B67EB" w:rsidP="00BA7FA6">
            <w:pPr>
              <w:widowControl w:val="0"/>
              <w:spacing w:after="240" w:line="240" w:lineRule="auto"/>
              <w:rPr>
                <w:b/>
                <w:lang w:val="sr-Cyrl-RS"/>
              </w:rPr>
            </w:pPr>
            <w:r w:rsidRPr="0021646D">
              <w:rPr>
                <w:b/>
                <w:lang w:val="sr-Cyrl-RS"/>
              </w:rPr>
              <w:t>91</w:t>
            </w:r>
          </w:p>
        </w:tc>
        <w:tc>
          <w:tcPr>
            <w:tcW w:w="6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6B68C1" w14:textId="2B137CC5" w:rsidR="003D4540" w:rsidRPr="0021646D" w:rsidRDefault="005B67EB" w:rsidP="00BA7FA6">
            <w:pPr>
              <w:widowControl w:val="0"/>
              <w:spacing w:after="240" w:line="240" w:lineRule="auto"/>
              <w:rPr>
                <w:b/>
                <w:lang w:val="sr-Cyrl-RS"/>
              </w:rPr>
            </w:pPr>
            <w:r w:rsidRPr="0021646D">
              <w:rPr>
                <w:b/>
                <w:lang w:val="sr-Cyrl-RS"/>
              </w:rPr>
              <w:t>97</w:t>
            </w:r>
          </w:p>
        </w:tc>
        <w:tc>
          <w:tcPr>
            <w:tcW w:w="5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9E638B" w14:textId="0D5C048A" w:rsidR="003D4540" w:rsidRPr="0021646D" w:rsidRDefault="004B1A0A" w:rsidP="00BA7FA6">
            <w:pPr>
              <w:widowControl w:val="0"/>
              <w:spacing w:after="24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16</w:t>
            </w:r>
          </w:p>
        </w:tc>
        <w:tc>
          <w:tcPr>
            <w:tcW w:w="5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5DA483" w14:textId="56AF375E" w:rsidR="003D4540" w:rsidRPr="0021646D" w:rsidRDefault="004B1A0A" w:rsidP="00BA7FA6">
            <w:pPr>
              <w:widowControl w:val="0"/>
              <w:spacing w:after="24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10</w:t>
            </w:r>
          </w:p>
        </w:tc>
        <w:tc>
          <w:tcPr>
            <w:tcW w:w="54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7D0756" w14:textId="6AB65A25" w:rsidR="003D4540" w:rsidRPr="0021646D" w:rsidRDefault="004B1A0A" w:rsidP="00BA7FA6">
            <w:pPr>
              <w:widowControl w:val="0"/>
              <w:spacing w:after="24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w:t>
            </w:r>
          </w:p>
        </w:tc>
        <w:tc>
          <w:tcPr>
            <w:tcW w:w="5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8F4E9B" w14:textId="028CB85D" w:rsidR="003D4540" w:rsidRPr="0021646D" w:rsidRDefault="003D4540" w:rsidP="00BA7FA6">
            <w:pPr>
              <w:widowControl w:val="0"/>
              <w:spacing w:after="240" w:line="240" w:lineRule="auto"/>
              <w:rPr>
                <w:rFonts w:ascii="Times New Roman" w:eastAsia="Times New Roman" w:hAnsi="Times New Roman" w:cs="Times New Roman"/>
                <w:b/>
                <w:sz w:val="24"/>
                <w:szCs w:val="24"/>
              </w:rPr>
            </w:pPr>
          </w:p>
        </w:tc>
      </w:tr>
    </w:tbl>
    <w:p w14:paraId="7A884DA6" w14:textId="1B5B66B0" w:rsidR="003D4540" w:rsidRPr="0021646D" w:rsidRDefault="001B3945" w:rsidP="00BA7FA6">
      <w:pPr>
        <w:widowControl w:val="0"/>
        <w:spacing w:before="240"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Напомена: Од 1</w:t>
      </w:r>
      <w:r w:rsidR="004B1A0A" w:rsidRPr="0021646D">
        <w:rPr>
          <w:rFonts w:ascii="Times New Roman" w:eastAsia="Times New Roman" w:hAnsi="Times New Roman" w:cs="Times New Roman"/>
        </w:rPr>
        <w:t>88</w:t>
      </w:r>
      <w:r w:rsidRPr="0021646D">
        <w:rPr>
          <w:rFonts w:ascii="Times New Roman" w:eastAsia="Times New Roman" w:hAnsi="Times New Roman" w:cs="Times New Roman"/>
        </w:rPr>
        <w:t xml:space="preserve"> ученика 2</w:t>
      </w:r>
      <w:r w:rsidR="004B1A0A" w:rsidRPr="0021646D">
        <w:rPr>
          <w:rFonts w:ascii="Times New Roman" w:eastAsia="Times New Roman" w:hAnsi="Times New Roman" w:cs="Times New Roman"/>
        </w:rPr>
        <w:t>9</w:t>
      </w:r>
      <w:r w:rsidRPr="0021646D">
        <w:rPr>
          <w:rFonts w:ascii="Times New Roman" w:eastAsia="Times New Roman" w:hAnsi="Times New Roman" w:cs="Times New Roman"/>
        </w:rPr>
        <w:t xml:space="preserve"> (односно </w:t>
      </w:r>
      <w:r w:rsidR="004B1A0A" w:rsidRPr="0021646D">
        <w:rPr>
          <w:rFonts w:ascii="Times New Roman" w:eastAsia="Times New Roman" w:hAnsi="Times New Roman" w:cs="Times New Roman"/>
        </w:rPr>
        <w:t>15</w:t>
      </w:r>
      <w:r w:rsidRPr="0021646D">
        <w:rPr>
          <w:rFonts w:ascii="Times New Roman" w:eastAsia="Times New Roman" w:hAnsi="Times New Roman" w:cs="Times New Roman"/>
        </w:rPr>
        <w:t>,</w:t>
      </w:r>
      <w:r w:rsidR="004B1A0A" w:rsidRPr="0021646D">
        <w:rPr>
          <w:rFonts w:ascii="Times New Roman" w:eastAsia="Times New Roman" w:hAnsi="Times New Roman" w:cs="Times New Roman"/>
        </w:rPr>
        <w:t>42</w:t>
      </w:r>
      <w:r w:rsidRPr="0021646D">
        <w:rPr>
          <w:rFonts w:ascii="Times New Roman" w:eastAsia="Times New Roman" w:hAnsi="Times New Roman" w:cs="Times New Roman"/>
        </w:rPr>
        <w:t xml:space="preserve">%) захтева одређени вид индивидуализације наставе. </w:t>
      </w:r>
    </w:p>
    <w:p w14:paraId="5A17CBF2"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1A9CD744" w14:textId="77777777" w:rsidR="006803D6" w:rsidRPr="0021646D" w:rsidRDefault="006803D6">
      <w:pPr>
        <w:widowControl w:val="0"/>
        <w:spacing w:before="240" w:after="240" w:line="240" w:lineRule="auto"/>
        <w:jc w:val="both"/>
        <w:rPr>
          <w:rFonts w:ascii="Times New Roman" w:eastAsia="Times New Roman" w:hAnsi="Times New Roman" w:cs="Times New Roman"/>
          <w:b/>
        </w:rPr>
      </w:pPr>
    </w:p>
    <w:p w14:paraId="5DF7D974" w14:textId="01C5C17F" w:rsidR="003D4540" w:rsidRPr="0021646D" w:rsidRDefault="001B3945">
      <w:pPr>
        <w:widowControl w:val="0"/>
        <w:spacing w:before="240" w:after="240" w:line="240" w:lineRule="auto"/>
        <w:jc w:val="both"/>
        <w:rPr>
          <w:rFonts w:ascii="Times New Roman" w:eastAsia="Times New Roman" w:hAnsi="Times New Roman" w:cs="Times New Roman"/>
          <w:b/>
        </w:rPr>
      </w:pPr>
      <w:r w:rsidRPr="0021646D">
        <w:rPr>
          <w:rFonts w:ascii="Times New Roman" w:eastAsia="Times New Roman" w:hAnsi="Times New Roman" w:cs="Times New Roman"/>
          <w:b/>
        </w:rPr>
        <w:lastRenderedPageBreak/>
        <w:t>Предлози за рад по ИОП-у у шк. 202</w:t>
      </w:r>
      <w:r w:rsidR="00B85590"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w:t>
      </w:r>
      <w:r w:rsidR="00B85590"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години</w:t>
      </w:r>
    </w:p>
    <w:p w14:paraId="085E2F7B" w14:textId="77777777" w:rsidR="003D4540" w:rsidRPr="0021646D" w:rsidRDefault="001B3945">
      <w:pPr>
        <w:widowControl w:val="0"/>
        <w:spacing w:before="240" w:after="240" w:line="240" w:lineRule="auto"/>
        <w:jc w:val="both"/>
        <w:rPr>
          <w:rFonts w:ascii="Times New Roman" w:eastAsia="Times New Roman" w:hAnsi="Times New Roman" w:cs="Times New Roman"/>
          <w:b/>
        </w:rPr>
      </w:pPr>
      <w:r w:rsidRPr="0021646D">
        <w:rPr>
          <w:rFonts w:ascii="Times New Roman" w:eastAsia="Times New Roman" w:hAnsi="Times New Roman" w:cs="Times New Roman"/>
          <w:b/>
        </w:rPr>
        <w:t xml:space="preserve"> </w:t>
      </w:r>
    </w:p>
    <w:tbl>
      <w:tblPr>
        <w:tblStyle w:val="afffb"/>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5"/>
        <w:gridCol w:w="1650"/>
        <w:gridCol w:w="2580"/>
        <w:gridCol w:w="3525"/>
      </w:tblGrid>
      <w:tr w:rsidR="0021646D" w:rsidRPr="0021646D" w14:paraId="6F38DF6F" w14:textId="77777777">
        <w:trPr>
          <w:trHeight w:val="810"/>
        </w:trPr>
        <w:tc>
          <w:tcPr>
            <w:tcW w:w="1125" w:type="dxa"/>
            <w:tcBorders>
              <w:top w:val="nil"/>
              <w:left w:val="nil"/>
              <w:bottom w:val="nil"/>
              <w:right w:val="nil"/>
            </w:tcBorders>
            <w:tcMar>
              <w:top w:w="0" w:type="dxa"/>
              <w:left w:w="100" w:type="dxa"/>
              <w:bottom w:w="0" w:type="dxa"/>
              <w:right w:w="100" w:type="dxa"/>
            </w:tcMar>
          </w:tcPr>
          <w:p w14:paraId="20502A39"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Разред/</w:t>
            </w:r>
          </w:p>
          <w:p w14:paraId="3E708A73"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одељење</w:t>
            </w:r>
          </w:p>
        </w:tc>
        <w:tc>
          <w:tcPr>
            <w:tcW w:w="1650" w:type="dxa"/>
            <w:tcBorders>
              <w:top w:val="nil"/>
              <w:left w:val="nil"/>
              <w:bottom w:val="nil"/>
              <w:right w:val="nil"/>
            </w:tcBorders>
            <w:tcMar>
              <w:top w:w="0" w:type="dxa"/>
              <w:left w:w="100" w:type="dxa"/>
              <w:bottom w:w="0" w:type="dxa"/>
              <w:right w:w="100" w:type="dxa"/>
            </w:tcMar>
          </w:tcPr>
          <w:p w14:paraId="7E7C2B06"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Врста ИОП-а</w:t>
            </w:r>
          </w:p>
        </w:tc>
        <w:tc>
          <w:tcPr>
            <w:tcW w:w="2580" w:type="dxa"/>
            <w:tcBorders>
              <w:top w:val="nil"/>
              <w:left w:val="nil"/>
              <w:bottom w:val="nil"/>
              <w:right w:val="nil"/>
            </w:tcBorders>
            <w:tcMar>
              <w:top w:w="0" w:type="dxa"/>
              <w:left w:w="100" w:type="dxa"/>
              <w:bottom w:w="0" w:type="dxa"/>
              <w:right w:w="100" w:type="dxa"/>
            </w:tcMar>
          </w:tcPr>
          <w:p w14:paraId="52B8DEA4"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Име и презиме ученика</w:t>
            </w:r>
          </w:p>
          <w:p w14:paraId="7C8B8FCB" w14:textId="43A90405" w:rsidR="0080093A" w:rsidRPr="0021646D" w:rsidRDefault="0080093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lang w:val="sr-Cyrl-RS"/>
              </w:rPr>
              <w:t>(иницијали)</w:t>
            </w:r>
          </w:p>
        </w:tc>
        <w:tc>
          <w:tcPr>
            <w:tcW w:w="3525" w:type="dxa"/>
            <w:tcBorders>
              <w:top w:val="nil"/>
              <w:left w:val="nil"/>
              <w:bottom w:val="nil"/>
              <w:right w:val="nil"/>
            </w:tcBorders>
            <w:tcMar>
              <w:top w:w="0" w:type="dxa"/>
              <w:left w:w="100" w:type="dxa"/>
              <w:bottom w:w="0" w:type="dxa"/>
              <w:right w:w="100" w:type="dxa"/>
            </w:tcMar>
          </w:tcPr>
          <w:p w14:paraId="11186073" w14:textId="77777777" w:rsidR="003D4540" w:rsidRPr="0021646D" w:rsidRDefault="003D4540">
            <w:pPr>
              <w:widowControl w:val="0"/>
              <w:spacing w:before="240" w:after="240" w:line="240" w:lineRule="auto"/>
              <w:jc w:val="both"/>
              <w:rPr>
                <w:rFonts w:ascii="Times New Roman" w:eastAsia="Times New Roman" w:hAnsi="Times New Roman" w:cs="Times New Roman"/>
              </w:rPr>
            </w:pPr>
          </w:p>
        </w:tc>
      </w:tr>
      <w:tr w:rsidR="0021646D" w:rsidRPr="0021646D" w14:paraId="39BB0B26" w14:textId="77777777" w:rsidTr="006D0287">
        <w:trPr>
          <w:trHeight w:val="369"/>
        </w:trPr>
        <w:tc>
          <w:tcPr>
            <w:tcW w:w="1125" w:type="dxa"/>
            <w:vMerge w:val="restart"/>
            <w:tcBorders>
              <w:top w:val="nil"/>
              <w:left w:val="nil"/>
              <w:bottom w:val="nil"/>
              <w:right w:val="nil"/>
            </w:tcBorders>
            <w:tcMar>
              <w:top w:w="0" w:type="dxa"/>
              <w:left w:w="100" w:type="dxa"/>
              <w:bottom w:w="0" w:type="dxa"/>
              <w:right w:w="100" w:type="dxa"/>
            </w:tcMar>
          </w:tcPr>
          <w:p w14:paraId="40255BD5"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I-1</w:t>
            </w:r>
          </w:p>
          <w:p w14:paraId="5B4C7B5B" w14:textId="7440D2A4" w:rsidR="004B1A0A" w:rsidRPr="0021646D" w:rsidRDefault="004B1A0A" w:rsidP="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c>
          <w:tcPr>
            <w:tcW w:w="1650" w:type="dxa"/>
            <w:tcBorders>
              <w:top w:val="nil"/>
              <w:left w:val="nil"/>
              <w:bottom w:val="nil"/>
              <w:right w:val="nil"/>
            </w:tcBorders>
            <w:tcMar>
              <w:top w:w="0" w:type="dxa"/>
              <w:left w:w="100" w:type="dxa"/>
              <w:bottom w:w="0" w:type="dxa"/>
              <w:right w:w="100" w:type="dxa"/>
            </w:tcMar>
          </w:tcPr>
          <w:p w14:paraId="20252D66" w14:textId="3620B109" w:rsidR="004B1A0A" w:rsidRPr="0021646D" w:rsidRDefault="004B1A0A" w:rsidP="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ИОП-1</w:t>
            </w:r>
          </w:p>
        </w:tc>
        <w:tc>
          <w:tcPr>
            <w:tcW w:w="2580" w:type="dxa"/>
            <w:vMerge w:val="restart"/>
            <w:tcBorders>
              <w:top w:val="nil"/>
              <w:left w:val="nil"/>
              <w:right w:val="nil"/>
            </w:tcBorders>
            <w:tcMar>
              <w:top w:w="0" w:type="dxa"/>
              <w:left w:w="100" w:type="dxa"/>
              <w:bottom w:w="0" w:type="dxa"/>
              <w:right w:w="100" w:type="dxa"/>
            </w:tcMar>
          </w:tcPr>
          <w:p w14:paraId="4D4B65A4"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p>
        </w:tc>
        <w:tc>
          <w:tcPr>
            <w:tcW w:w="3525" w:type="dxa"/>
            <w:vMerge w:val="restart"/>
            <w:tcBorders>
              <w:top w:val="nil"/>
              <w:left w:val="nil"/>
              <w:right w:val="nil"/>
            </w:tcBorders>
            <w:tcMar>
              <w:top w:w="0" w:type="dxa"/>
              <w:left w:w="100" w:type="dxa"/>
              <w:bottom w:w="0" w:type="dxa"/>
              <w:right w:w="100" w:type="dxa"/>
            </w:tcMar>
          </w:tcPr>
          <w:p w14:paraId="60871845"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p>
        </w:tc>
      </w:tr>
      <w:tr w:rsidR="0021646D" w:rsidRPr="0021646D" w14:paraId="78119840" w14:textId="77777777" w:rsidTr="004B1A0A">
        <w:trPr>
          <w:trHeight w:val="428"/>
        </w:trPr>
        <w:tc>
          <w:tcPr>
            <w:tcW w:w="1125" w:type="dxa"/>
            <w:vMerge/>
            <w:tcBorders>
              <w:top w:val="nil"/>
              <w:left w:val="nil"/>
              <w:bottom w:val="nil"/>
              <w:right w:val="nil"/>
            </w:tcBorders>
            <w:shd w:val="clear" w:color="auto" w:fill="auto"/>
            <w:tcMar>
              <w:top w:w="0" w:type="dxa"/>
              <w:left w:w="100" w:type="dxa"/>
              <w:bottom w:w="0" w:type="dxa"/>
              <w:right w:w="100" w:type="dxa"/>
            </w:tcMar>
          </w:tcPr>
          <w:p w14:paraId="1CB197BE"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p>
        </w:tc>
        <w:tc>
          <w:tcPr>
            <w:tcW w:w="1650" w:type="dxa"/>
            <w:tcBorders>
              <w:top w:val="nil"/>
              <w:left w:val="nil"/>
              <w:bottom w:val="single" w:sz="4" w:space="0" w:color="auto"/>
              <w:right w:val="nil"/>
            </w:tcBorders>
            <w:shd w:val="clear" w:color="auto" w:fill="auto"/>
            <w:tcMar>
              <w:top w:w="0" w:type="dxa"/>
              <w:left w:w="100" w:type="dxa"/>
              <w:bottom w:w="0" w:type="dxa"/>
              <w:right w:w="100" w:type="dxa"/>
            </w:tcMar>
          </w:tcPr>
          <w:p w14:paraId="64171BE1" w14:textId="1F348103" w:rsidR="004B1A0A" w:rsidRPr="0021646D" w:rsidRDefault="004B1A0A" w:rsidP="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ИОП-2</w:t>
            </w:r>
          </w:p>
        </w:tc>
        <w:tc>
          <w:tcPr>
            <w:tcW w:w="2580" w:type="dxa"/>
            <w:vMerge/>
            <w:tcBorders>
              <w:left w:val="nil"/>
              <w:bottom w:val="single" w:sz="4" w:space="0" w:color="auto"/>
              <w:right w:val="nil"/>
            </w:tcBorders>
            <w:tcMar>
              <w:top w:w="0" w:type="dxa"/>
              <w:left w:w="100" w:type="dxa"/>
              <w:bottom w:w="0" w:type="dxa"/>
              <w:right w:w="100" w:type="dxa"/>
            </w:tcMar>
          </w:tcPr>
          <w:p w14:paraId="659567FE"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p>
        </w:tc>
        <w:tc>
          <w:tcPr>
            <w:tcW w:w="3525" w:type="dxa"/>
            <w:vMerge/>
            <w:tcBorders>
              <w:left w:val="nil"/>
              <w:bottom w:val="nil"/>
              <w:right w:val="nil"/>
            </w:tcBorders>
            <w:tcMar>
              <w:top w:w="0" w:type="dxa"/>
              <w:left w:w="100" w:type="dxa"/>
              <w:bottom w:w="0" w:type="dxa"/>
              <w:right w:w="100" w:type="dxa"/>
            </w:tcMar>
          </w:tcPr>
          <w:p w14:paraId="2FC372A3"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p>
        </w:tc>
      </w:tr>
      <w:tr w:rsidR="0021646D" w:rsidRPr="0021646D" w14:paraId="3403D338" w14:textId="77777777" w:rsidTr="004B1A0A">
        <w:trPr>
          <w:trHeight w:val="389"/>
        </w:trPr>
        <w:tc>
          <w:tcPr>
            <w:tcW w:w="1125" w:type="dxa"/>
            <w:vMerge w:val="restart"/>
            <w:tcBorders>
              <w:top w:val="nil"/>
              <w:left w:val="nil"/>
              <w:bottom w:val="nil"/>
              <w:right w:val="nil"/>
            </w:tcBorders>
            <w:shd w:val="clear" w:color="auto" w:fill="auto"/>
            <w:tcMar>
              <w:top w:w="0" w:type="dxa"/>
              <w:left w:w="100" w:type="dxa"/>
              <w:bottom w:w="0" w:type="dxa"/>
              <w:right w:w="100" w:type="dxa"/>
            </w:tcMar>
          </w:tcPr>
          <w:p w14:paraId="75DDDCBA"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I-2</w:t>
            </w:r>
          </w:p>
          <w:p w14:paraId="06AD6408" w14:textId="5B69D536" w:rsidR="004B1A0A" w:rsidRPr="0021646D" w:rsidRDefault="004B1A0A" w:rsidP="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c>
          <w:tcPr>
            <w:tcW w:w="1650" w:type="dxa"/>
            <w:tcBorders>
              <w:top w:val="nil"/>
              <w:left w:val="nil"/>
              <w:bottom w:val="nil"/>
              <w:right w:val="nil"/>
            </w:tcBorders>
            <w:tcMar>
              <w:top w:w="0" w:type="dxa"/>
              <w:left w:w="100" w:type="dxa"/>
              <w:bottom w:w="0" w:type="dxa"/>
              <w:right w:w="100" w:type="dxa"/>
            </w:tcMar>
          </w:tcPr>
          <w:p w14:paraId="44E34D7D" w14:textId="1D93CB26" w:rsidR="004B1A0A" w:rsidRPr="0021646D" w:rsidRDefault="004B1A0A" w:rsidP="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ИОП-1</w:t>
            </w:r>
          </w:p>
        </w:tc>
        <w:tc>
          <w:tcPr>
            <w:tcW w:w="2580" w:type="dxa"/>
            <w:tcBorders>
              <w:top w:val="nil"/>
              <w:left w:val="nil"/>
              <w:bottom w:val="single" w:sz="4" w:space="0" w:color="auto"/>
              <w:right w:val="nil"/>
            </w:tcBorders>
            <w:tcMar>
              <w:top w:w="0" w:type="dxa"/>
              <w:left w:w="100" w:type="dxa"/>
              <w:bottom w:w="0" w:type="dxa"/>
              <w:right w:w="100" w:type="dxa"/>
            </w:tcMar>
          </w:tcPr>
          <w:p w14:paraId="5F20924B" w14:textId="2A98DEE6" w:rsidR="004B1A0A" w:rsidRPr="0021646D" w:rsidRDefault="004B1A0A" w:rsidP="004B1A0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lang w:val="sr-Cyrl-RS"/>
              </w:rPr>
              <w:t>Ј.Д.К</w:t>
            </w:r>
          </w:p>
        </w:tc>
        <w:tc>
          <w:tcPr>
            <w:tcW w:w="3525" w:type="dxa"/>
            <w:vMerge w:val="restart"/>
            <w:tcBorders>
              <w:top w:val="nil"/>
              <w:left w:val="nil"/>
              <w:right w:val="nil"/>
            </w:tcBorders>
            <w:tcMar>
              <w:top w:w="0" w:type="dxa"/>
              <w:left w:w="100" w:type="dxa"/>
              <w:bottom w:w="0" w:type="dxa"/>
              <w:right w:w="100" w:type="dxa"/>
            </w:tcMar>
          </w:tcPr>
          <w:p w14:paraId="7F9937EF"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p>
        </w:tc>
      </w:tr>
      <w:tr w:rsidR="0021646D" w:rsidRPr="0021646D" w14:paraId="4AEA492E" w14:textId="77777777" w:rsidTr="004B1A0A">
        <w:trPr>
          <w:trHeight w:val="415"/>
        </w:trPr>
        <w:tc>
          <w:tcPr>
            <w:tcW w:w="1125" w:type="dxa"/>
            <w:vMerge/>
            <w:tcBorders>
              <w:left w:val="nil"/>
              <w:bottom w:val="nil"/>
              <w:right w:val="nil"/>
            </w:tcBorders>
            <w:tcMar>
              <w:top w:w="0" w:type="dxa"/>
              <w:left w:w="100" w:type="dxa"/>
              <w:bottom w:w="0" w:type="dxa"/>
              <w:right w:w="100" w:type="dxa"/>
            </w:tcMar>
          </w:tcPr>
          <w:p w14:paraId="4EA5CDD3"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49D5FF94" w14:textId="49E5324B" w:rsidR="004B1A0A" w:rsidRPr="0021646D" w:rsidRDefault="004B1A0A" w:rsidP="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ИОП-2</w:t>
            </w:r>
          </w:p>
        </w:tc>
        <w:tc>
          <w:tcPr>
            <w:tcW w:w="2580" w:type="dxa"/>
            <w:tcBorders>
              <w:top w:val="single" w:sz="4" w:space="0" w:color="auto"/>
              <w:left w:val="nil"/>
              <w:bottom w:val="nil"/>
              <w:right w:val="nil"/>
            </w:tcBorders>
            <w:tcMar>
              <w:top w:w="0" w:type="dxa"/>
              <w:left w:w="100" w:type="dxa"/>
              <w:bottom w:w="0" w:type="dxa"/>
              <w:right w:w="100" w:type="dxa"/>
            </w:tcMar>
          </w:tcPr>
          <w:p w14:paraId="31BAA822" w14:textId="07E286D0" w:rsidR="004B1A0A" w:rsidRPr="0021646D" w:rsidRDefault="004B1A0A" w:rsidP="004B1A0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lang w:val="sr-Cyrl-RS"/>
              </w:rPr>
              <w:t>М.К</w:t>
            </w:r>
          </w:p>
        </w:tc>
        <w:tc>
          <w:tcPr>
            <w:tcW w:w="3525" w:type="dxa"/>
            <w:vMerge/>
            <w:tcBorders>
              <w:left w:val="nil"/>
              <w:bottom w:val="nil"/>
              <w:right w:val="nil"/>
            </w:tcBorders>
            <w:tcMar>
              <w:top w:w="0" w:type="dxa"/>
              <w:left w:w="100" w:type="dxa"/>
              <w:bottom w:w="0" w:type="dxa"/>
              <w:right w:w="100" w:type="dxa"/>
            </w:tcMar>
          </w:tcPr>
          <w:p w14:paraId="60D0F23F" w14:textId="77777777" w:rsidR="004B1A0A" w:rsidRPr="0021646D" w:rsidRDefault="004B1A0A" w:rsidP="004B1A0A">
            <w:pPr>
              <w:widowControl w:val="0"/>
              <w:spacing w:before="240" w:after="240" w:line="240" w:lineRule="auto"/>
              <w:jc w:val="both"/>
              <w:rPr>
                <w:rFonts w:ascii="Times New Roman" w:eastAsia="Times New Roman" w:hAnsi="Times New Roman" w:cs="Times New Roman"/>
              </w:rPr>
            </w:pPr>
          </w:p>
        </w:tc>
      </w:tr>
      <w:tr w:rsidR="0021646D" w:rsidRPr="0021646D" w14:paraId="139935E6" w14:textId="77777777">
        <w:trPr>
          <w:trHeight w:val="630"/>
        </w:trPr>
        <w:tc>
          <w:tcPr>
            <w:tcW w:w="1125" w:type="dxa"/>
            <w:vMerge w:val="restart"/>
            <w:tcBorders>
              <w:top w:val="nil"/>
              <w:left w:val="nil"/>
              <w:bottom w:val="nil"/>
              <w:right w:val="nil"/>
            </w:tcBorders>
            <w:tcMar>
              <w:top w:w="0" w:type="dxa"/>
              <w:left w:w="100" w:type="dxa"/>
              <w:bottom w:w="0" w:type="dxa"/>
              <w:right w:w="100" w:type="dxa"/>
            </w:tcMar>
          </w:tcPr>
          <w:p w14:paraId="73E0A659" w14:textId="06256C63" w:rsidR="003D4540" w:rsidRPr="0021646D" w:rsidRDefault="001B3945">
            <w:pPr>
              <w:widowControl w:val="0"/>
              <w:spacing w:before="240" w:after="240" w:line="240" w:lineRule="auto"/>
              <w:jc w:val="both"/>
              <w:rPr>
                <w:rFonts w:ascii="Times New Roman" w:eastAsia="Times New Roman" w:hAnsi="Times New Roman" w:cs="Times New Roman"/>
              </w:rPr>
            </w:pPr>
            <w:bookmarkStart w:id="44" w:name="_Hlk176857913"/>
            <w:r w:rsidRPr="0021646D">
              <w:rPr>
                <w:rFonts w:ascii="Times New Roman" w:eastAsia="Times New Roman" w:hAnsi="Times New Roman" w:cs="Times New Roman"/>
              </w:rPr>
              <w:t xml:space="preserve">   I</w:t>
            </w:r>
            <w:r w:rsidR="004B1A0A" w:rsidRPr="0021646D">
              <w:rPr>
                <w:rFonts w:ascii="Times New Roman" w:eastAsia="Times New Roman" w:hAnsi="Times New Roman" w:cs="Times New Roman"/>
              </w:rPr>
              <w:t>I</w:t>
            </w:r>
            <w:r w:rsidRPr="0021646D">
              <w:rPr>
                <w:rFonts w:ascii="Times New Roman" w:eastAsia="Times New Roman" w:hAnsi="Times New Roman" w:cs="Times New Roman"/>
              </w:rPr>
              <w:t>-1</w:t>
            </w:r>
          </w:p>
          <w:p w14:paraId="0C5A9C72"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c>
          <w:tcPr>
            <w:tcW w:w="1650" w:type="dxa"/>
            <w:tcBorders>
              <w:top w:val="nil"/>
              <w:left w:val="nil"/>
              <w:bottom w:val="nil"/>
              <w:right w:val="nil"/>
            </w:tcBorders>
            <w:tcMar>
              <w:top w:w="0" w:type="dxa"/>
              <w:left w:w="100" w:type="dxa"/>
              <w:bottom w:w="0" w:type="dxa"/>
              <w:right w:w="100" w:type="dxa"/>
            </w:tcMar>
          </w:tcPr>
          <w:p w14:paraId="0B307B7D"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ИОП-1</w:t>
            </w:r>
          </w:p>
        </w:tc>
        <w:tc>
          <w:tcPr>
            <w:tcW w:w="2580" w:type="dxa"/>
            <w:tcBorders>
              <w:top w:val="nil"/>
              <w:left w:val="nil"/>
              <w:bottom w:val="nil"/>
              <w:right w:val="nil"/>
            </w:tcBorders>
            <w:tcMar>
              <w:top w:w="0" w:type="dxa"/>
              <w:left w:w="100" w:type="dxa"/>
              <w:bottom w:w="0" w:type="dxa"/>
              <w:right w:w="100" w:type="dxa"/>
            </w:tcMar>
          </w:tcPr>
          <w:p w14:paraId="5DFE151E" w14:textId="1152795C" w:rsidR="003D4540" w:rsidRPr="0021646D" w:rsidRDefault="004B1A0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lang w:val="sr-Cyrl-RS"/>
              </w:rPr>
              <w:t>П.М., М.Б</w:t>
            </w:r>
          </w:p>
        </w:tc>
        <w:tc>
          <w:tcPr>
            <w:tcW w:w="3525" w:type="dxa"/>
            <w:tcBorders>
              <w:top w:val="nil"/>
              <w:left w:val="nil"/>
              <w:bottom w:val="nil"/>
              <w:right w:val="nil"/>
            </w:tcBorders>
            <w:tcMar>
              <w:top w:w="0" w:type="dxa"/>
              <w:left w:w="100" w:type="dxa"/>
              <w:bottom w:w="0" w:type="dxa"/>
              <w:right w:w="100" w:type="dxa"/>
            </w:tcMar>
          </w:tcPr>
          <w:p w14:paraId="777D0E44"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55E479CE" w14:textId="77777777">
        <w:trPr>
          <w:trHeight w:val="615"/>
        </w:trPr>
        <w:tc>
          <w:tcPr>
            <w:tcW w:w="1125" w:type="dxa"/>
            <w:vMerge/>
            <w:tcBorders>
              <w:top w:val="nil"/>
              <w:left w:val="nil"/>
              <w:bottom w:val="nil"/>
              <w:right w:val="nil"/>
            </w:tcBorders>
            <w:shd w:val="clear" w:color="auto" w:fill="auto"/>
            <w:tcMar>
              <w:top w:w="100" w:type="dxa"/>
              <w:left w:w="100" w:type="dxa"/>
              <w:bottom w:w="100" w:type="dxa"/>
              <w:right w:w="100" w:type="dxa"/>
            </w:tcMar>
          </w:tcPr>
          <w:p w14:paraId="77B5814F" w14:textId="77777777" w:rsidR="003D4540" w:rsidRPr="0021646D" w:rsidRDefault="003D4540">
            <w:pPr>
              <w:widowControl w:val="0"/>
              <w:spacing w:after="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092E9BDA" w14:textId="5B934215"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w:t>
            </w:r>
            <w:r w:rsidR="004B1A0A" w:rsidRPr="0021646D">
              <w:rPr>
                <w:rFonts w:ascii="Times New Roman" w:eastAsia="Times New Roman" w:hAnsi="Times New Roman" w:cs="Times New Roman"/>
              </w:rPr>
              <w:t>2</w:t>
            </w:r>
          </w:p>
        </w:tc>
        <w:tc>
          <w:tcPr>
            <w:tcW w:w="2580" w:type="dxa"/>
            <w:tcBorders>
              <w:top w:val="nil"/>
              <w:left w:val="nil"/>
              <w:bottom w:val="nil"/>
              <w:right w:val="nil"/>
            </w:tcBorders>
            <w:shd w:val="clear" w:color="auto" w:fill="auto"/>
            <w:tcMar>
              <w:top w:w="0" w:type="dxa"/>
              <w:left w:w="100" w:type="dxa"/>
              <w:bottom w:w="0" w:type="dxa"/>
              <w:right w:w="100" w:type="dxa"/>
            </w:tcMar>
          </w:tcPr>
          <w:p w14:paraId="5C1DC040" w14:textId="59BC4F73" w:rsidR="003D4540" w:rsidRPr="0021646D" w:rsidRDefault="003D4540">
            <w:pPr>
              <w:widowControl w:val="0"/>
              <w:spacing w:before="240" w:after="240" w:line="240" w:lineRule="auto"/>
              <w:jc w:val="both"/>
              <w:rPr>
                <w:rFonts w:ascii="Times New Roman" w:eastAsia="Times New Roman" w:hAnsi="Times New Roman" w:cs="Times New Roman"/>
              </w:rPr>
            </w:pPr>
          </w:p>
        </w:tc>
        <w:tc>
          <w:tcPr>
            <w:tcW w:w="3525" w:type="dxa"/>
            <w:tcBorders>
              <w:top w:val="nil"/>
              <w:left w:val="nil"/>
              <w:bottom w:val="nil"/>
              <w:right w:val="nil"/>
            </w:tcBorders>
            <w:shd w:val="clear" w:color="auto" w:fill="auto"/>
            <w:tcMar>
              <w:top w:w="0" w:type="dxa"/>
              <w:left w:w="100" w:type="dxa"/>
              <w:bottom w:w="0" w:type="dxa"/>
              <w:right w:w="100" w:type="dxa"/>
            </w:tcMar>
          </w:tcPr>
          <w:p w14:paraId="7C655114"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7E6EFE5C" w14:textId="77777777">
        <w:trPr>
          <w:trHeight w:val="450"/>
        </w:trPr>
        <w:tc>
          <w:tcPr>
            <w:tcW w:w="1125" w:type="dxa"/>
            <w:vMerge w:val="restart"/>
            <w:tcBorders>
              <w:top w:val="nil"/>
              <w:left w:val="nil"/>
              <w:bottom w:val="nil"/>
              <w:right w:val="nil"/>
            </w:tcBorders>
            <w:shd w:val="clear" w:color="auto" w:fill="auto"/>
            <w:tcMar>
              <w:top w:w="0" w:type="dxa"/>
              <w:left w:w="100" w:type="dxa"/>
              <w:bottom w:w="0" w:type="dxa"/>
              <w:right w:w="100" w:type="dxa"/>
            </w:tcMar>
          </w:tcPr>
          <w:p w14:paraId="3921B252" w14:textId="64BBB76D"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I</w:t>
            </w:r>
            <w:r w:rsidR="004B1A0A" w:rsidRPr="0021646D">
              <w:rPr>
                <w:rFonts w:ascii="Times New Roman" w:eastAsia="Times New Roman" w:hAnsi="Times New Roman" w:cs="Times New Roman"/>
              </w:rPr>
              <w:t>I</w:t>
            </w:r>
            <w:r w:rsidRPr="0021646D">
              <w:rPr>
                <w:rFonts w:ascii="Times New Roman" w:eastAsia="Times New Roman" w:hAnsi="Times New Roman" w:cs="Times New Roman"/>
              </w:rPr>
              <w:t>-2</w:t>
            </w:r>
          </w:p>
          <w:p w14:paraId="5CC2CF80"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c>
          <w:tcPr>
            <w:tcW w:w="1650" w:type="dxa"/>
            <w:tcBorders>
              <w:top w:val="nil"/>
              <w:left w:val="nil"/>
              <w:bottom w:val="nil"/>
              <w:right w:val="nil"/>
            </w:tcBorders>
            <w:shd w:val="clear" w:color="auto" w:fill="auto"/>
            <w:tcMar>
              <w:top w:w="0" w:type="dxa"/>
              <w:left w:w="100" w:type="dxa"/>
              <w:bottom w:w="0" w:type="dxa"/>
              <w:right w:w="100" w:type="dxa"/>
            </w:tcMar>
          </w:tcPr>
          <w:p w14:paraId="389F47EE"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ИОП-1</w:t>
            </w:r>
          </w:p>
        </w:tc>
        <w:tc>
          <w:tcPr>
            <w:tcW w:w="2580" w:type="dxa"/>
            <w:tcBorders>
              <w:top w:val="nil"/>
              <w:left w:val="nil"/>
              <w:bottom w:val="nil"/>
              <w:right w:val="nil"/>
            </w:tcBorders>
            <w:shd w:val="clear" w:color="auto" w:fill="auto"/>
            <w:tcMar>
              <w:top w:w="0" w:type="dxa"/>
              <w:left w:w="100" w:type="dxa"/>
              <w:bottom w:w="0" w:type="dxa"/>
              <w:right w:w="100" w:type="dxa"/>
            </w:tcMar>
          </w:tcPr>
          <w:p w14:paraId="5197348D" w14:textId="43D7F882" w:rsidR="003D4540" w:rsidRPr="0021646D" w:rsidRDefault="001B3945">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С. Т.</w:t>
            </w:r>
            <w:r w:rsidR="004B1A0A" w:rsidRPr="0021646D">
              <w:rPr>
                <w:rFonts w:ascii="Times New Roman" w:eastAsia="Times New Roman" w:hAnsi="Times New Roman" w:cs="Times New Roman"/>
                <w:lang w:val="sr-Cyrl-RS"/>
              </w:rPr>
              <w:t>, Л.М., К.К.</w:t>
            </w:r>
          </w:p>
        </w:tc>
        <w:tc>
          <w:tcPr>
            <w:tcW w:w="3525" w:type="dxa"/>
            <w:tcBorders>
              <w:top w:val="nil"/>
              <w:left w:val="nil"/>
              <w:bottom w:val="nil"/>
              <w:right w:val="nil"/>
            </w:tcBorders>
            <w:shd w:val="clear" w:color="auto" w:fill="auto"/>
            <w:tcMar>
              <w:top w:w="0" w:type="dxa"/>
              <w:left w:w="100" w:type="dxa"/>
              <w:bottom w:w="0" w:type="dxa"/>
              <w:right w:w="100" w:type="dxa"/>
            </w:tcMar>
          </w:tcPr>
          <w:p w14:paraId="30C7DCD1"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bookmarkEnd w:id="44"/>
      <w:tr w:rsidR="0021646D" w:rsidRPr="0021646D" w14:paraId="123514AE" w14:textId="77777777">
        <w:trPr>
          <w:trHeight w:val="810"/>
        </w:trPr>
        <w:tc>
          <w:tcPr>
            <w:tcW w:w="1125" w:type="dxa"/>
            <w:vMerge/>
            <w:tcBorders>
              <w:top w:val="nil"/>
              <w:left w:val="nil"/>
              <w:bottom w:val="nil"/>
              <w:right w:val="nil"/>
            </w:tcBorders>
            <w:shd w:val="clear" w:color="auto" w:fill="auto"/>
            <w:tcMar>
              <w:top w:w="100" w:type="dxa"/>
              <w:left w:w="100" w:type="dxa"/>
              <w:bottom w:w="100" w:type="dxa"/>
              <w:right w:w="100" w:type="dxa"/>
            </w:tcMar>
          </w:tcPr>
          <w:p w14:paraId="032117B8" w14:textId="77777777" w:rsidR="003D4540" w:rsidRPr="0021646D" w:rsidRDefault="003D4540">
            <w:pPr>
              <w:widowControl w:val="0"/>
              <w:spacing w:after="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2797B0E8" w14:textId="2DA830AE"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w:t>
            </w:r>
            <w:r w:rsidR="004B1A0A" w:rsidRPr="0021646D">
              <w:rPr>
                <w:rFonts w:ascii="Times New Roman" w:eastAsia="Times New Roman" w:hAnsi="Times New Roman" w:cs="Times New Roman"/>
              </w:rPr>
              <w:t>2</w:t>
            </w:r>
          </w:p>
        </w:tc>
        <w:tc>
          <w:tcPr>
            <w:tcW w:w="2580" w:type="dxa"/>
            <w:tcBorders>
              <w:top w:val="nil"/>
              <w:left w:val="nil"/>
              <w:bottom w:val="nil"/>
              <w:right w:val="nil"/>
            </w:tcBorders>
            <w:shd w:val="clear" w:color="auto" w:fill="auto"/>
            <w:tcMar>
              <w:top w:w="0" w:type="dxa"/>
              <w:left w:w="100" w:type="dxa"/>
              <w:bottom w:w="0" w:type="dxa"/>
              <w:right w:w="100" w:type="dxa"/>
            </w:tcMar>
          </w:tcPr>
          <w:p w14:paraId="016A7D91" w14:textId="7B6437B2" w:rsidR="003D4540" w:rsidRPr="0021646D" w:rsidRDefault="003D4540">
            <w:pPr>
              <w:widowControl w:val="0"/>
              <w:spacing w:before="240" w:after="240" w:line="240" w:lineRule="auto"/>
              <w:jc w:val="both"/>
              <w:rPr>
                <w:rFonts w:ascii="Times New Roman" w:eastAsia="Times New Roman" w:hAnsi="Times New Roman" w:cs="Times New Roman"/>
              </w:rPr>
            </w:pPr>
          </w:p>
        </w:tc>
        <w:tc>
          <w:tcPr>
            <w:tcW w:w="3525" w:type="dxa"/>
            <w:tcBorders>
              <w:top w:val="nil"/>
              <w:left w:val="nil"/>
              <w:bottom w:val="nil"/>
              <w:right w:val="nil"/>
            </w:tcBorders>
            <w:shd w:val="clear" w:color="auto" w:fill="auto"/>
            <w:tcMar>
              <w:top w:w="0" w:type="dxa"/>
              <w:left w:w="100" w:type="dxa"/>
              <w:bottom w:w="0" w:type="dxa"/>
              <w:right w:w="100" w:type="dxa"/>
            </w:tcMar>
          </w:tcPr>
          <w:p w14:paraId="6D5FE084"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30C5F48F" w14:textId="77777777" w:rsidTr="007C1133">
        <w:trPr>
          <w:trHeight w:val="360"/>
        </w:trPr>
        <w:tc>
          <w:tcPr>
            <w:tcW w:w="1125" w:type="dxa"/>
            <w:vMerge w:val="restart"/>
            <w:tcBorders>
              <w:top w:val="nil"/>
              <w:left w:val="nil"/>
              <w:right w:val="nil"/>
            </w:tcBorders>
            <w:shd w:val="clear" w:color="auto" w:fill="auto"/>
            <w:tcMar>
              <w:top w:w="0" w:type="dxa"/>
              <w:left w:w="100" w:type="dxa"/>
              <w:bottom w:w="0" w:type="dxa"/>
              <w:right w:w="100" w:type="dxa"/>
            </w:tcMar>
          </w:tcPr>
          <w:p w14:paraId="1AB2F89D" w14:textId="77777777" w:rsidR="004B1A0A" w:rsidRPr="0021646D" w:rsidRDefault="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III</w:t>
            </w:r>
          </w:p>
          <w:p w14:paraId="19670572" w14:textId="24418B49" w:rsidR="004B1A0A" w:rsidRPr="0021646D" w:rsidRDefault="004B1A0A" w:rsidP="007C1133">
            <w:pPr>
              <w:widowControl w:val="0"/>
              <w:spacing w:before="240" w:after="24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20489CAA" w14:textId="77777777" w:rsidR="004B1A0A" w:rsidRPr="0021646D" w:rsidRDefault="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ИОП-1</w:t>
            </w:r>
          </w:p>
        </w:tc>
        <w:tc>
          <w:tcPr>
            <w:tcW w:w="2580" w:type="dxa"/>
            <w:tcBorders>
              <w:top w:val="nil"/>
              <w:left w:val="nil"/>
              <w:bottom w:val="nil"/>
              <w:right w:val="nil"/>
            </w:tcBorders>
            <w:shd w:val="clear" w:color="auto" w:fill="auto"/>
            <w:tcMar>
              <w:top w:w="0" w:type="dxa"/>
              <w:left w:w="100" w:type="dxa"/>
              <w:bottom w:w="0" w:type="dxa"/>
              <w:right w:w="100" w:type="dxa"/>
            </w:tcMar>
          </w:tcPr>
          <w:p w14:paraId="1CAEECB8" w14:textId="1B08B6D3" w:rsidR="004B1A0A" w:rsidRPr="0021646D" w:rsidRDefault="004B1A0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А. С.</w:t>
            </w:r>
            <w:r w:rsidRPr="0021646D">
              <w:rPr>
                <w:rFonts w:ascii="Times New Roman" w:eastAsia="Times New Roman" w:hAnsi="Times New Roman" w:cs="Times New Roman"/>
                <w:lang w:val="sr-Cyrl-RS"/>
              </w:rPr>
              <w:t>, М.Т., Н.К., К.К.</w:t>
            </w:r>
          </w:p>
        </w:tc>
        <w:tc>
          <w:tcPr>
            <w:tcW w:w="3525" w:type="dxa"/>
            <w:tcBorders>
              <w:top w:val="nil"/>
              <w:left w:val="nil"/>
              <w:bottom w:val="nil"/>
              <w:right w:val="nil"/>
            </w:tcBorders>
            <w:shd w:val="clear" w:color="auto" w:fill="auto"/>
            <w:tcMar>
              <w:top w:w="0" w:type="dxa"/>
              <w:left w:w="100" w:type="dxa"/>
              <w:bottom w:w="0" w:type="dxa"/>
              <w:right w:w="100" w:type="dxa"/>
            </w:tcMar>
          </w:tcPr>
          <w:p w14:paraId="7DBC02D7" w14:textId="77777777" w:rsidR="004B1A0A" w:rsidRPr="0021646D" w:rsidRDefault="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6D58B8A1" w14:textId="77777777" w:rsidTr="0080093A">
        <w:trPr>
          <w:trHeight w:val="210"/>
        </w:trPr>
        <w:tc>
          <w:tcPr>
            <w:tcW w:w="1125" w:type="dxa"/>
            <w:vMerge/>
            <w:tcBorders>
              <w:left w:val="nil"/>
              <w:bottom w:val="single" w:sz="4" w:space="0" w:color="auto"/>
              <w:right w:val="nil"/>
            </w:tcBorders>
            <w:shd w:val="clear" w:color="auto" w:fill="auto"/>
            <w:tcMar>
              <w:top w:w="100" w:type="dxa"/>
              <w:left w:w="100" w:type="dxa"/>
              <w:bottom w:w="100" w:type="dxa"/>
              <w:right w:w="100" w:type="dxa"/>
            </w:tcMar>
          </w:tcPr>
          <w:p w14:paraId="753A4C46" w14:textId="49A78509" w:rsidR="004B1A0A" w:rsidRPr="0021646D" w:rsidRDefault="004B1A0A" w:rsidP="007C1133">
            <w:pPr>
              <w:widowControl w:val="0"/>
              <w:spacing w:before="240" w:after="24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588D112A" w14:textId="77777777" w:rsidR="004B1A0A" w:rsidRPr="0021646D" w:rsidRDefault="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ИОП-2</w:t>
            </w:r>
          </w:p>
        </w:tc>
        <w:tc>
          <w:tcPr>
            <w:tcW w:w="2580" w:type="dxa"/>
            <w:tcBorders>
              <w:top w:val="nil"/>
              <w:left w:val="nil"/>
              <w:bottom w:val="nil"/>
              <w:right w:val="nil"/>
            </w:tcBorders>
            <w:shd w:val="clear" w:color="auto" w:fill="auto"/>
            <w:tcMar>
              <w:top w:w="0" w:type="dxa"/>
              <w:left w:w="100" w:type="dxa"/>
              <w:bottom w:w="0" w:type="dxa"/>
              <w:right w:w="100" w:type="dxa"/>
            </w:tcMar>
          </w:tcPr>
          <w:p w14:paraId="36D85C4A" w14:textId="77777777" w:rsidR="004B1A0A" w:rsidRPr="0021646D" w:rsidRDefault="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С. Т.</w:t>
            </w:r>
          </w:p>
        </w:tc>
        <w:tc>
          <w:tcPr>
            <w:tcW w:w="3525" w:type="dxa"/>
            <w:tcBorders>
              <w:top w:val="nil"/>
              <w:left w:val="nil"/>
              <w:bottom w:val="nil"/>
              <w:right w:val="nil"/>
            </w:tcBorders>
            <w:shd w:val="clear" w:color="auto" w:fill="auto"/>
            <w:tcMar>
              <w:top w:w="0" w:type="dxa"/>
              <w:left w:w="100" w:type="dxa"/>
              <w:bottom w:w="0" w:type="dxa"/>
              <w:right w:w="100" w:type="dxa"/>
            </w:tcMar>
          </w:tcPr>
          <w:p w14:paraId="2559492B" w14:textId="77777777" w:rsidR="004B1A0A" w:rsidRPr="0021646D" w:rsidRDefault="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70504F9C" w14:textId="77777777" w:rsidTr="001E53D5">
        <w:trPr>
          <w:trHeight w:val="363"/>
        </w:trPr>
        <w:tc>
          <w:tcPr>
            <w:tcW w:w="1125" w:type="dxa"/>
            <w:vMerge w:val="restart"/>
            <w:tcBorders>
              <w:top w:val="single" w:sz="4" w:space="0" w:color="auto"/>
              <w:left w:val="nil"/>
              <w:right w:val="nil"/>
            </w:tcBorders>
            <w:shd w:val="clear" w:color="auto" w:fill="auto"/>
            <w:tcMar>
              <w:top w:w="100" w:type="dxa"/>
              <w:left w:w="100" w:type="dxa"/>
              <w:bottom w:w="100" w:type="dxa"/>
              <w:right w:w="100" w:type="dxa"/>
            </w:tcMar>
          </w:tcPr>
          <w:p w14:paraId="60D3C695" w14:textId="7A59F13B" w:rsidR="0080093A" w:rsidRPr="0021646D" w:rsidRDefault="0080093A" w:rsidP="0080093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IV</w:t>
            </w:r>
          </w:p>
        </w:tc>
        <w:tc>
          <w:tcPr>
            <w:tcW w:w="1650" w:type="dxa"/>
            <w:tcBorders>
              <w:top w:val="nil"/>
              <w:left w:val="nil"/>
              <w:bottom w:val="nil"/>
              <w:right w:val="nil"/>
            </w:tcBorders>
            <w:shd w:val="clear" w:color="auto" w:fill="auto"/>
            <w:tcMar>
              <w:top w:w="0" w:type="dxa"/>
              <w:left w:w="100" w:type="dxa"/>
              <w:bottom w:w="0" w:type="dxa"/>
              <w:right w:w="100" w:type="dxa"/>
            </w:tcMar>
          </w:tcPr>
          <w:p w14:paraId="377630B9" w14:textId="5C8CBD11" w:rsidR="0080093A" w:rsidRPr="0021646D" w:rsidRDefault="0080093A" w:rsidP="0080093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ИОП-1</w:t>
            </w:r>
          </w:p>
        </w:tc>
        <w:tc>
          <w:tcPr>
            <w:tcW w:w="2580" w:type="dxa"/>
            <w:tcBorders>
              <w:top w:val="nil"/>
              <w:left w:val="nil"/>
              <w:bottom w:val="single" w:sz="4" w:space="0" w:color="auto"/>
              <w:right w:val="nil"/>
            </w:tcBorders>
            <w:shd w:val="clear" w:color="auto" w:fill="auto"/>
            <w:tcMar>
              <w:top w:w="0" w:type="dxa"/>
              <w:left w:w="100" w:type="dxa"/>
              <w:bottom w:w="0" w:type="dxa"/>
              <w:right w:w="100" w:type="dxa"/>
            </w:tcMar>
          </w:tcPr>
          <w:p w14:paraId="4C3806F1" w14:textId="77777777" w:rsidR="0080093A" w:rsidRPr="0021646D" w:rsidRDefault="0080093A" w:rsidP="0080093A">
            <w:pPr>
              <w:widowControl w:val="0"/>
              <w:spacing w:before="240" w:after="240" w:line="240" w:lineRule="auto"/>
              <w:jc w:val="both"/>
              <w:rPr>
                <w:rFonts w:ascii="Times New Roman" w:eastAsia="Times New Roman" w:hAnsi="Times New Roman" w:cs="Times New Roman"/>
              </w:rPr>
            </w:pPr>
          </w:p>
        </w:tc>
        <w:tc>
          <w:tcPr>
            <w:tcW w:w="3525" w:type="dxa"/>
            <w:tcBorders>
              <w:top w:val="nil"/>
              <w:left w:val="nil"/>
              <w:bottom w:val="single" w:sz="4" w:space="0" w:color="auto"/>
              <w:right w:val="nil"/>
            </w:tcBorders>
            <w:shd w:val="clear" w:color="auto" w:fill="auto"/>
            <w:tcMar>
              <w:top w:w="0" w:type="dxa"/>
              <w:left w:w="100" w:type="dxa"/>
              <w:bottom w:w="0" w:type="dxa"/>
              <w:right w:w="100" w:type="dxa"/>
            </w:tcMar>
          </w:tcPr>
          <w:p w14:paraId="1C6F2E4F" w14:textId="77777777" w:rsidR="0080093A" w:rsidRPr="0021646D" w:rsidRDefault="0080093A" w:rsidP="0080093A">
            <w:pPr>
              <w:widowControl w:val="0"/>
              <w:spacing w:before="240" w:after="240" w:line="240" w:lineRule="auto"/>
              <w:jc w:val="both"/>
              <w:rPr>
                <w:rFonts w:ascii="Times New Roman" w:eastAsia="Times New Roman" w:hAnsi="Times New Roman" w:cs="Times New Roman"/>
              </w:rPr>
            </w:pPr>
          </w:p>
        </w:tc>
      </w:tr>
      <w:tr w:rsidR="0021646D" w:rsidRPr="0021646D" w14:paraId="17C9EF1D" w14:textId="77777777" w:rsidTr="001E53D5">
        <w:trPr>
          <w:trHeight w:val="558"/>
        </w:trPr>
        <w:tc>
          <w:tcPr>
            <w:tcW w:w="1125" w:type="dxa"/>
            <w:vMerge/>
            <w:tcBorders>
              <w:left w:val="nil"/>
              <w:right w:val="nil"/>
            </w:tcBorders>
            <w:shd w:val="clear" w:color="auto" w:fill="auto"/>
            <w:tcMar>
              <w:top w:w="100" w:type="dxa"/>
              <w:left w:w="100" w:type="dxa"/>
              <w:bottom w:w="100" w:type="dxa"/>
              <w:right w:w="100" w:type="dxa"/>
            </w:tcMar>
          </w:tcPr>
          <w:p w14:paraId="013E2BC8" w14:textId="77777777" w:rsidR="0080093A" w:rsidRPr="0021646D" w:rsidRDefault="0080093A" w:rsidP="0080093A">
            <w:pPr>
              <w:widowControl w:val="0"/>
              <w:spacing w:before="240" w:after="24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492256D2" w14:textId="1E3E21F9" w:rsidR="0080093A" w:rsidRPr="0021646D" w:rsidRDefault="0080093A" w:rsidP="0080093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ИОП-2</w:t>
            </w:r>
          </w:p>
        </w:tc>
        <w:tc>
          <w:tcPr>
            <w:tcW w:w="2580" w:type="dxa"/>
            <w:tcBorders>
              <w:top w:val="single" w:sz="4" w:space="0" w:color="auto"/>
              <w:left w:val="nil"/>
              <w:bottom w:val="nil"/>
              <w:right w:val="nil"/>
            </w:tcBorders>
            <w:shd w:val="clear" w:color="auto" w:fill="auto"/>
            <w:tcMar>
              <w:top w:w="0" w:type="dxa"/>
              <w:left w:w="100" w:type="dxa"/>
              <w:bottom w:w="0" w:type="dxa"/>
              <w:right w:w="100" w:type="dxa"/>
            </w:tcMar>
          </w:tcPr>
          <w:p w14:paraId="456994DA" w14:textId="77777777" w:rsidR="0080093A" w:rsidRPr="0021646D" w:rsidRDefault="0080093A" w:rsidP="0080093A">
            <w:pPr>
              <w:widowControl w:val="0"/>
              <w:spacing w:before="240" w:after="240" w:line="240" w:lineRule="auto"/>
              <w:jc w:val="both"/>
              <w:rPr>
                <w:rFonts w:ascii="Times New Roman" w:eastAsia="Times New Roman" w:hAnsi="Times New Roman" w:cs="Times New Roman"/>
              </w:rPr>
            </w:pPr>
          </w:p>
        </w:tc>
        <w:tc>
          <w:tcPr>
            <w:tcW w:w="3525" w:type="dxa"/>
            <w:tcBorders>
              <w:top w:val="single" w:sz="4" w:space="0" w:color="auto"/>
              <w:left w:val="nil"/>
              <w:bottom w:val="nil"/>
              <w:right w:val="nil"/>
            </w:tcBorders>
            <w:shd w:val="clear" w:color="auto" w:fill="auto"/>
            <w:tcMar>
              <w:top w:w="0" w:type="dxa"/>
              <w:left w:w="100" w:type="dxa"/>
              <w:bottom w:w="0" w:type="dxa"/>
              <w:right w:w="100" w:type="dxa"/>
            </w:tcMar>
          </w:tcPr>
          <w:p w14:paraId="7E8036F9" w14:textId="77777777" w:rsidR="0080093A" w:rsidRPr="0021646D" w:rsidRDefault="0080093A" w:rsidP="0080093A">
            <w:pPr>
              <w:widowControl w:val="0"/>
              <w:spacing w:before="240" w:after="240" w:line="240" w:lineRule="auto"/>
              <w:jc w:val="both"/>
              <w:rPr>
                <w:rFonts w:ascii="Times New Roman" w:eastAsia="Times New Roman" w:hAnsi="Times New Roman" w:cs="Times New Roman"/>
              </w:rPr>
            </w:pPr>
          </w:p>
        </w:tc>
      </w:tr>
      <w:tr w:rsidR="0021646D" w:rsidRPr="0021646D" w14:paraId="0E42C942" w14:textId="77777777">
        <w:tc>
          <w:tcPr>
            <w:tcW w:w="1125" w:type="dxa"/>
            <w:vMerge w:val="restart"/>
            <w:tcBorders>
              <w:top w:val="nil"/>
              <w:left w:val="nil"/>
              <w:bottom w:val="nil"/>
              <w:right w:val="nil"/>
            </w:tcBorders>
            <w:shd w:val="clear" w:color="auto" w:fill="auto"/>
            <w:tcMar>
              <w:top w:w="0" w:type="dxa"/>
              <w:left w:w="100" w:type="dxa"/>
              <w:bottom w:w="0" w:type="dxa"/>
              <w:right w:w="100" w:type="dxa"/>
            </w:tcMar>
          </w:tcPr>
          <w:p w14:paraId="77B2E2DA"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p w14:paraId="24B5BAE9" w14:textId="3BD5E9FB" w:rsidR="003D4540" w:rsidRPr="0021646D" w:rsidRDefault="0080093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V</w:t>
            </w:r>
          </w:p>
        </w:tc>
        <w:tc>
          <w:tcPr>
            <w:tcW w:w="1650" w:type="dxa"/>
            <w:tcBorders>
              <w:top w:val="nil"/>
              <w:left w:val="nil"/>
              <w:bottom w:val="nil"/>
              <w:right w:val="nil"/>
            </w:tcBorders>
            <w:shd w:val="clear" w:color="auto" w:fill="auto"/>
            <w:tcMar>
              <w:top w:w="0" w:type="dxa"/>
              <w:left w:w="100" w:type="dxa"/>
              <w:bottom w:w="0" w:type="dxa"/>
              <w:right w:w="100" w:type="dxa"/>
            </w:tcMar>
          </w:tcPr>
          <w:p w14:paraId="6AD03DE8"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ИОП-1</w:t>
            </w:r>
          </w:p>
        </w:tc>
        <w:tc>
          <w:tcPr>
            <w:tcW w:w="2580" w:type="dxa"/>
            <w:tcBorders>
              <w:top w:val="nil"/>
              <w:left w:val="nil"/>
              <w:bottom w:val="nil"/>
              <w:right w:val="nil"/>
            </w:tcBorders>
            <w:shd w:val="clear" w:color="auto" w:fill="auto"/>
            <w:tcMar>
              <w:top w:w="0" w:type="dxa"/>
              <w:left w:w="100" w:type="dxa"/>
              <w:bottom w:w="0" w:type="dxa"/>
              <w:right w:w="100" w:type="dxa"/>
            </w:tcMar>
          </w:tcPr>
          <w:p w14:paraId="51E3CF23" w14:textId="42510D5A" w:rsidR="003D4540" w:rsidRPr="0021646D" w:rsidRDefault="001B3945">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К. Г.</w:t>
            </w:r>
            <w:r w:rsidR="0080093A" w:rsidRPr="0021646D">
              <w:rPr>
                <w:rFonts w:ascii="Times New Roman" w:eastAsia="Times New Roman" w:hAnsi="Times New Roman" w:cs="Times New Roman"/>
                <w:lang w:val="sr-Cyrl-RS"/>
              </w:rPr>
              <w:t>, Д.Т., В.П., З.З., А.Н.</w:t>
            </w:r>
          </w:p>
        </w:tc>
        <w:tc>
          <w:tcPr>
            <w:tcW w:w="3525" w:type="dxa"/>
            <w:tcBorders>
              <w:top w:val="nil"/>
              <w:left w:val="nil"/>
              <w:bottom w:val="nil"/>
              <w:right w:val="nil"/>
            </w:tcBorders>
            <w:shd w:val="clear" w:color="auto" w:fill="auto"/>
            <w:tcMar>
              <w:top w:w="0" w:type="dxa"/>
              <w:left w:w="100" w:type="dxa"/>
              <w:bottom w:w="0" w:type="dxa"/>
              <w:right w:w="100" w:type="dxa"/>
            </w:tcMar>
          </w:tcPr>
          <w:p w14:paraId="2B8E543F"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3848DB2E" w14:textId="77777777">
        <w:trPr>
          <w:trHeight w:val="270"/>
        </w:trPr>
        <w:tc>
          <w:tcPr>
            <w:tcW w:w="1125" w:type="dxa"/>
            <w:vMerge/>
            <w:tcBorders>
              <w:top w:val="nil"/>
              <w:left w:val="nil"/>
              <w:bottom w:val="nil"/>
              <w:right w:val="nil"/>
            </w:tcBorders>
            <w:shd w:val="clear" w:color="auto" w:fill="auto"/>
            <w:tcMar>
              <w:top w:w="100" w:type="dxa"/>
              <w:left w:w="100" w:type="dxa"/>
              <w:bottom w:w="100" w:type="dxa"/>
              <w:right w:w="100" w:type="dxa"/>
            </w:tcMar>
          </w:tcPr>
          <w:p w14:paraId="332FB0AF" w14:textId="77777777" w:rsidR="003D4540" w:rsidRPr="0021646D" w:rsidRDefault="003D4540">
            <w:pPr>
              <w:widowControl w:val="0"/>
              <w:spacing w:after="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4799FCE5" w14:textId="07BB1DE9" w:rsidR="003D4540" w:rsidRPr="0021646D" w:rsidRDefault="001B3945">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ИОП</w:t>
            </w:r>
            <w:r w:rsidR="0080093A" w:rsidRPr="0021646D">
              <w:rPr>
                <w:rFonts w:ascii="Times New Roman" w:eastAsia="Times New Roman" w:hAnsi="Times New Roman" w:cs="Times New Roman"/>
                <w:lang w:val="sr-Cyrl-RS"/>
              </w:rPr>
              <w:t>-2</w:t>
            </w:r>
          </w:p>
        </w:tc>
        <w:tc>
          <w:tcPr>
            <w:tcW w:w="2580" w:type="dxa"/>
            <w:tcBorders>
              <w:top w:val="nil"/>
              <w:left w:val="nil"/>
              <w:bottom w:val="nil"/>
              <w:right w:val="nil"/>
            </w:tcBorders>
            <w:shd w:val="clear" w:color="auto" w:fill="auto"/>
            <w:tcMar>
              <w:top w:w="0" w:type="dxa"/>
              <w:left w:w="100" w:type="dxa"/>
              <w:bottom w:w="0" w:type="dxa"/>
              <w:right w:w="100" w:type="dxa"/>
            </w:tcMar>
          </w:tcPr>
          <w:p w14:paraId="7987B66E" w14:textId="3A7A09EA" w:rsidR="003D4540" w:rsidRPr="0021646D" w:rsidRDefault="003D4540">
            <w:pPr>
              <w:widowControl w:val="0"/>
              <w:spacing w:before="240" w:after="240" w:line="240" w:lineRule="auto"/>
              <w:jc w:val="both"/>
              <w:rPr>
                <w:rFonts w:ascii="Times New Roman" w:eastAsia="Times New Roman" w:hAnsi="Times New Roman" w:cs="Times New Roman"/>
              </w:rPr>
            </w:pPr>
          </w:p>
        </w:tc>
        <w:tc>
          <w:tcPr>
            <w:tcW w:w="3525" w:type="dxa"/>
            <w:tcBorders>
              <w:top w:val="nil"/>
              <w:left w:val="nil"/>
              <w:bottom w:val="nil"/>
              <w:right w:val="nil"/>
            </w:tcBorders>
            <w:shd w:val="clear" w:color="auto" w:fill="auto"/>
            <w:tcMar>
              <w:top w:w="0" w:type="dxa"/>
              <w:left w:w="100" w:type="dxa"/>
              <w:bottom w:w="0" w:type="dxa"/>
              <w:right w:w="100" w:type="dxa"/>
            </w:tcMar>
          </w:tcPr>
          <w:p w14:paraId="666E809C"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63A1D9FA" w14:textId="77777777">
        <w:trPr>
          <w:trHeight w:val="615"/>
        </w:trPr>
        <w:tc>
          <w:tcPr>
            <w:tcW w:w="1125" w:type="dxa"/>
            <w:vMerge w:val="restart"/>
            <w:tcBorders>
              <w:top w:val="nil"/>
              <w:left w:val="nil"/>
              <w:bottom w:val="nil"/>
              <w:right w:val="nil"/>
            </w:tcBorders>
            <w:shd w:val="clear" w:color="auto" w:fill="auto"/>
            <w:tcMar>
              <w:top w:w="0" w:type="dxa"/>
              <w:left w:w="100" w:type="dxa"/>
              <w:bottom w:w="0" w:type="dxa"/>
              <w:right w:w="100" w:type="dxa"/>
            </w:tcMar>
          </w:tcPr>
          <w:p w14:paraId="7763CDC9" w14:textId="06079731"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 V</w:t>
            </w:r>
            <w:r w:rsidR="004B1A0A" w:rsidRPr="0021646D">
              <w:rPr>
                <w:rFonts w:ascii="Times New Roman" w:eastAsia="Times New Roman" w:hAnsi="Times New Roman" w:cs="Times New Roman"/>
              </w:rPr>
              <w:t>I</w:t>
            </w:r>
            <w:r w:rsidRPr="0021646D">
              <w:rPr>
                <w:rFonts w:ascii="Times New Roman" w:eastAsia="Times New Roman" w:hAnsi="Times New Roman" w:cs="Times New Roman"/>
              </w:rPr>
              <w:t>-1</w:t>
            </w:r>
          </w:p>
          <w:p w14:paraId="4ADAA017"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c>
          <w:tcPr>
            <w:tcW w:w="1650" w:type="dxa"/>
            <w:tcBorders>
              <w:top w:val="nil"/>
              <w:left w:val="nil"/>
              <w:bottom w:val="nil"/>
              <w:right w:val="nil"/>
            </w:tcBorders>
            <w:shd w:val="clear" w:color="auto" w:fill="auto"/>
            <w:tcMar>
              <w:top w:w="0" w:type="dxa"/>
              <w:left w:w="100" w:type="dxa"/>
              <w:bottom w:w="0" w:type="dxa"/>
              <w:right w:w="100" w:type="dxa"/>
            </w:tcMar>
          </w:tcPr>
          <w:p w14:paraId="403C66CD"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ИОП-1</w:t>
            </w:r>
          </w:p>
        </w:tc>
        <w:tc>
          <w:tcPr>
            <w:tcW w:w="2580" w:type="dxa"/>
            <w:tcBorders>
              <w:top w:val="nil"/>
              <w:left w:val="nil"/>
              <w:bottom w:val="nil"/>
              <w:right w:val="nil"/>
            </w:tcBorders>
            <w:shd w:val="clear" w:color="auto" w:fill="auto"/>
            <w:tcMar>
              <w:top w:w="0" w:type="dxa"/>
              <w:left w:w="100" w:type="dxa"/>
              <w:bottom w:w="0" w:type="dxa"/>
              <w:right w:w="100" w:type="dxa"/>
            </w:tcMar>
          </w:tcPr>
          <w:p w14:paraId="68409525" w14:textId="0C227C1C" w:rsidR="003D4540" w:rsidRPr="0021646D" w:rsidRDefault="001B3945">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Д. Ј.</w:t>
            </w:r>
            <w:r w:rsidR="0080093A" w:rsidRPr="0021646D">
              <w:rPr>
                <w:rFonts w:ascii="Times New Roman" w:eastAsia="Times New Roman" w:hAnsi="Times New Roman" w:cs="Times New Roman"/>
                <w:lang w:val="sr-Cyrl-RS"/>
              </w:rPr>
              <w:t>, М.К., Т.Т., Д.М.</w:t>
            </w:r>
          </w:p>
        </w:tc>
        <w:tc>
          <w:tcPr>
            <w:tcW w:w="3525" w:type="dxa"/>
            <w:tcBorders>
              <w:top w:val="nil"/>
              <w:left w:val="nil"/>
              <w:bottom w:val="nil"/>
              <w:right w:val="nil"/>
            </w:tcBorders>
            <w:shd w:val="clear" w:color="auto" w:fill="auto"/>
            <w:tcMar>
              <w:top w:w="0" w:type="dxa"/>
              <w:left w:w="100" w:type="dxa"/>
              <w:bottom w:w="0" w:type="dxa"/>
              <w:right w:w="100" w:type="dxa"/>
            </w:tcMar>
          </w:tcPr>
          <w:p w14:paraId="10A6A202"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20965E6E" w14:textId="77777777">
        <w:trPr>
          <w:trHeight w:val="600"/>
        </w:trPr>
        <w:tc>
          <w:tcPr>
            <w:tcW w:w="1125" w:type="dxa"/>
            <w:vMerge/>
            <w:tcBorders>
              <w:top w:val="nil"/>
              <w:left w:val="nil"/>
              <w:bottom w:val="nil"/>
              <w:right w:val="nil"/>
            </w:tcBorders>
            <w:shd w:val="clear" w:color="auto" w:fill="auto"/>
            <w:tcMar>
              <w:top w:w="100" w:type="dxa"/>
              <w:left w:w="100" w:type="dxa"/>
              <w:bottom w:w="100" w:type="dxa"/>
              <w:right w:w="100" w:type="dxa"/>
            </w:tcMar>
          </w:tcPr>
          <w:p w14:paraId="53342EF3" w14:textId="77777777" w:rsidR="003D4540" w:rsidRPr="0021646D" w:rsidRDefault="003D4540">
            <w:pPr>
              <w:widowControl w:val="0"/>
              <w:spacing w:after="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13FA0608" w14:textId="57551920" w:rsidR="003D4540" w:rsidRPr="0021646D" w:rsidRDefault="001B3945">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ИОП-</w:t>
            </w:r>
            <w:r w:rsidR="0080093A" w:rsidRPr="0021646D">
              <w:rPr>
                <w:rFonts w:ascii="Times New Roman" w:eastAsia="Times New Roman" w:hAnsi="Times New Roman" w:cs="Times New Roman"/>
                <w:lang w:val="sr-Cyrl-RS"/>
              </w:rPr>
              <w:t>2</w:t>
            </w:r>
          </w:p>
        </w:tc>
        <w:tc>
          <w:tcPr>
            <w:tcW w:w="2580" w:type="dxa"/>
            <w:tcBorders>
              <w:top w:val="nil"/>
              <w:left w:val="nil"/>
              <w:bottom w:val="nil"/>
              <w:right w:val="nil"/>
            </w:tcBorders>
            <w:shd w:val="clear" w:color="auto" w:fill="auto"/>
            <w:tcMar>
              <w:top w:w="0" w:type="dxa"/>
              <w:left w:w="100" w:type="dxa"/>
              <w:bottom w:w="0" w:type="dxa"/>
              <w:right w:w="100" w:type="dxa"/>
            </w:tcMar>
          </w:tcPr>
          <w:p w14:paraId="79C62E01" w14:textId="5181D3A9" w:rsidR="003D4540" w:rsidRPr="0021646D" w:rsidRDefault="003D4540">
            <w:pPr>
              <w:widowControl w:val="0"/>
              <w:spacing w:before="240" w:after="240" w:line="240" w:lineRule="auto"/>
              <w:jc w:val="both"/>
              <w:rPr>
                <w:rFonts w:ascii="Times New Roman" w:eastAsia="Times New Roman" w:hAnsi="Times New Roman" w:cs="Times New Roman"/>
              </w:rPr>
            </w:pPr>
          </w:p>
        </w:tc>
        <w:tc>
          <w:tcPr>
            <w:tcW w:w="3525" w:type="dxa"/>
            <w:tcBorders>
              <w:top w:val="nil"/>
              <w:left w:val="nil"/>
              <w:bottom w:val="nil"/>
              <w:right w:val="nil"/>
            </w:tcBorders>
            <w:shd w:val="clear" w:color="auto" w:fill="auto"/>
            <w:tcMar>
              <w:top w:w="0" w:type="dxa"/>
              <w:left w:w="100" w:type="dxa"/>
              <w:bottom w:w="0" w:type="dxa"/>
              <w:right w:w="100" w:type="dxa"/>
            </w:tcMar>
          </w:tcPr>
          <w:p w14:paraId="42DFD90B"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5F8FB965" w14:textId="77777777">
        <w:trPr>
          <w:trHeight w:val="270"/>
        </w:trPr>
        <w:tc>
          <w:tcPr>
            <w:tcW w:w="1125" w:type="dxa"/>
            <w:vMerge w:val="restart"/>
            <w:tcBorders>
              <w:top w:val="nil"/>
              <w:left w:val="nil"/>
              <w:bottom w:val="nil"/>
              <w:right w:val="nil"/>
            </w:tcBorders>
            <w:shd w:val="clear" w:color="auto" w:fill="auto"/>
            <w:tcMar>
              <w:top w:w="0" w:type="dxa"/>
              <w:left w:w="100" w:type="dxa"/>
              <w:bottom w:w="0" w:type="dxa"/>
              <w:right w:w="100" w:type="dxa"/>
            </w:tcMar>
          </w:tcPr>
          <w:p w14:paraId="24FD44EB" w14:textId="6C3FDCAF"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V</w:t>
            </w:r>
            <w:r w:rsidR="004B1A0A" w:rsidRPr="0021646D">
              <w:rPr>
                <w:rFonts w:ascii="Times New Roman" w:eastAsia="Times New Roman" w:hAnsi="Times New Roman" w:cs="Times New Roman"/>
              </w:rPr>
              <w:t>I</w:t>
            </w:r>
            <w:r w:rsidRPr="0021646D">
              <w:rPr>
                <w:rFonts w:ascii="Times New Roman" w:eastAsia="Times New Roman" w:hAnsi="Times New Roman" w:cs="Times New Roman"/>
              </w:rPr>
              <w:t>-2</w:t>
            </w:r>
          </w:p>
        </w:tc>
        <w:tc>
          <w:tcPr>
            <w:tcW w:w="1650" w:type="dxa"/>
            <w:tcBorders>
              <w:top w:val="nil"/>
              <w:left w:val="nil"/>
              <w:bottom w:val="nil"/>
              <w:right w:val="nil"/>
            </w:tcBorders>
            <w:shd w:val="clear" w:color="auto" w:fill="auto"/>
            <w:tcMar>
              <w:top w:w="0" w:type="dxa"/>
              <w:left w:w="100" w:type="dxa"/>
              <w:bottom w:w="0" w:type="dxa"/>
              <w:right w:w="100" w:type="dxa"/>
            </w:tcMar>
          </w:tcPr>
          <w:p w14:paraId="2349A31F"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ИОП-1</w:t>
            </w:r>
          </w:p>
        </w:tc>
        <w:tc>
          <w:tcPr>
            <w:tcW w:w="2580" w:type="dxa"/>
            <w:tcBorders>
              <w:top w:val="nil"/>
              <w:left w:val="nil"/>
              <w:bottom w:val="nil"/>
              <w:right w:val="nil"/>
            </w:tcBorders>
            <w:shd w:val="clear" w:color="auto" w:fill="auto"/>
            <w:tcMar>
              <w:top w:w="0" w:type="dxa"/>
              <w:left w:w="100" w:type="dxa"/>
              <w:bottom w:w="0" w:type="dxa"/>
              <w:right w:w="100" w:type="dxa"/>
            </w:tcMar>
          </w:tcPr>
          <w:p w14:paraId="5B039522" w14:textId="358B75FA" w:rsidR="003D4540" w:rsidRPr="0021646D" w:rsidRDefault="001B3945">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Л. К.</w:t>
            </w:r>
            <w:r w:rsidR="0080093A" w:rsidRPr="0021646D">
              <w:rPr>
                <w:rFonts w:ascii="Times New Roman" w:eastAsia="Times New Roman" w:hAnsi="Times New Roman" w:cs="Times New Roman"/>
                <w:lang w:val="sr-Cyrl-RS"/>
              </w:rPr>
              <w:t>, Г.Н.</w:t>
            </w:r>
          </w:p>
        </w:tc>
        <w:tc>
          <w:tcPr>
            <w:tcW w:w="3525" w:type="dxa"/>
            <w:tcBorders>
              <w:top w:val="nil"/>
              <w:left w:val="nil"/>
              <w:bottom w:val="nil"/>
              <w:right w:val="nil"/>
            </w:tcBorders>
            <w:shd w:val="clear" w:color="auto" w:fill="auto"/>
            <w:tcMar>
              <w:top w:w="0" w:type="dxa"/>
              <w:left w:w="100" w:type="dxa"/>
              <w:bottom w:w="0" w:type="dxa"/>
              <w:right w:w="100" w:type="dxa"/>
            </w:tcMar>
          </w:tcPr>
          <w:p w14:paraId="337D0E06"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2A7EED60" w14:textId="77777777">
        <w:trPr>
          <w:trHeight w:val="270"/>
        </w:trPr>
        <w:tc>
          <w:tcPr>
            <w:tcW w:w="1125" w:type="dxa"/>
            <w:vMerge/>
            <w:tcBorders>
              <w:top w:val="nil"/>
              <w:left w:val="nil"/>
              <w:bottom w:val="nil"/>
              <w:right w:val="nil"/>
            </w:tcBorders>
            <w:shd w:val="clear" w:color="auto" w:fill="auto"/>
            <w:tcMar>
              <w:top w:w="100" w:type="dxa"/>
              <w:left w:w="100" w:type="dxa"/>
              <w:bottom w:w="100" w:type="dxa"/>
              <w:right w:w="100" w:type="dxa"/>
            </w:tcMar>
          </w:tcPr>
          <w:p w14:paraId="27C840E4" w14:textId="77777777" w:rsidR="003D4540" w:rsidRPr="0021646D" w:rsidRDefault="003D4540">
            <w:pPr>
              <w:widowControl w:val="0"/>
              <w:spacing w:after="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486E4591" w14:textId="6688DCC7" w:rsidR="003D4540" w:rsidRPr="0021646D" w:rsidRDefault="001B3945">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ИОП-</w:t>
            </w:r>
            <w:r w:rsidR="0080093A" w:rsidRPr="0021646D">
              <w:rPr>
                <w:rFonts w:ascii="Times New Roman" w:eastAsia="Times New Roman" w:hAnsi="Times New Roman" w:cs="Times New Roman"/>
                <w:lang w:val="sr-Cyrl-RS"/>
              </w:rPr>
              <w:t>2</w:t>
            </w:r>
          </w:p>
        </w:tc>
        <w:tc>
          <w:tcPr>
            <w:tcW w:w="2580" w:type="dxa"/>
            <w:tcBorders>
              <w:top w:val="nil"/>
              <w:left w:val="nil"/>
              <w:bottom w:val="nil"/>
              <w:right w:val="nil"/>
            </w:tcBorders>
            <w:shd w:val="clear" w:color="auto" w:fill="auto"/>
            <w:tcMar>
              <w:top w:w="0" w:type="dxa"/>
              <w:left w:w="100" w:type="dxa"/>
              <w:bottom w:w="0" w:type="dxa"/>
              <w:right w:w="100" w:type="dxa"/>
            </w:tcMar>
          </w:tcPr>
          <w:p w14:paraId="496FA43E" w14:textId="512140A3" w:rsidR="003D4540" w:rsidRPr="0021646D" w:rsidRDefault="0080093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lang w:val="sr-Cyrl-RS"/>
              </w:rPr>
              <w:t>Л.Л.</w:t>
            </w:r>
          </w:p>
        </w:tc>
        <w:tc>
          <w:tcPr>
            <w:tcW w:w="3525" w:type="dxa"/>
            <w:tcBorders>
              <w:top w:val="nil"/>
              <w:left w:val="nil"/>
              <w:bottom w:val="nil"/>
              <w:right w:val="nil"/>
            </w:tcBorders>
            <w:shd w:val="clear" w:color="auto" w:fill="auto"/>
            <w:tcMar>
              <w:top w:w="0" w:type="dxa"/>
              <w:left w:w="100" w:type="dxa"/>
              <w:bottom w:w="0" w:type="dxa"/>
              <w:right w:w="100" w:type="dxa"/>
            </w:tcMar>
          </w:tcPr>
          <w:p w14:paraId="5AFCACD2"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49F0697E" w14:textId="77777777">
        <w:trPr>
          <w:trHeight w:val="330"/>
        </w:trPr>
        <w:tc>
          <w:tcPr>
            <w:tcW w:w="1125" w:type="dxa"/>
            <w:vMerge w:val="restart"/>
            <w:tcBorders>
              <w:top w:val="nil"/>
              <w:left w:val="nil"/>
              <w:bottom w:val="nil"/>
              <w:right w:val="nil"/>
            </w:tcBorders>
            <w:shd w:val="clear" w:color="auto" w:fill="auto"/>
            <w:tcMar>
              <w:top w:w="0" w:type="dxa"/>
              <w:left w:w="100" w:type="dxa"/>
              <w:bottom w:w="0" w:type="dxa"/>
              <w:right w:w="100" w:type="dxa"/>
            </w:tcMar>
          </w:tcPr>
          <w:p w14:paraId="15FBF20D" w14:textId="4B799031"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p w14:paraId="7D8190DF" w14:textId="69021F83"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VI</w:t>
            </w:r>
            <w:r w:rsidR="004B1A0A" w:rsidRPr="0021646D">
              <w:rPr>
                <w:rFonts w:ascii="Times New Roman" w:eastAsia="Times New Roman" w:hAnsi="Times New Roman" w:cs="Times New Roman"/>
              </w:rPr>
              <w:t>I</w:t>
            </w:r>
          </w:p>
        </w:tc>
        <w:tc>
          <w:tcPr>
            <w:tcW w:w="1650" w:type="dxa"/>
            <w:tcBorders>
              <w:top w:val="nil"/>
              <w:left w:val="nil"/>
              <w:bottom w:val="nil"/>
              <w:right w:val="nil"/>
            </w:tcBorders>
            <w:shd w:val="clear" w:color="auto" w:fill="auto"/>
            <w:tcMar>
              <w:top w:w="0" w:type="dxa"/>
              <w:left w:w="100" w:type="dxa"/>
              <w:bottom w:w="0" w:type="dxa"/>
              <w:right w:w="100" w:type="dxa"/>
            </w:tcMar>
          </w:tcPr>
          <w:p w14:paraId="6E9FA508" w14:textId="00DDA5FC" w:rsidR="003D4540" w:rsidRPr="0021646D" w:rsidRDefault="001B3945">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ИОП-</w:t>
            </w:r>
            <w:r w:rsidR="0080093A" w:rsidRPr="0021646D">
              <w:rPr>
                <w:rFonts w:ascii="Times New Roman" w:eastAsia="Times New Roman" w:hAnsi="Times New Roman" w:cs="Times New Roman"/>
                <w:lang w:val="sr-Cyrl-RS"/>
              </w:rPr>
              <w:t>1</w:t>
            </w:r>
          </w:p>
        </w:tc>
        <w:tc>
          <w:tcPr>
            <w:tcW w:w="2580" w:type="dxa"/>
            <w:tcBorders>
              <w:top w:val="nil"/>
              <w:left w:val="nil"/>
              <w:bottom w:val="nil"/>
              <w:right w:val="nil"/>
            </w:tcBorders>
            <w:shd w:val="clear" w:color="auto" w:fill="auto"/>
            <w:tcMar>
              <w:top w:w="0" w:type="dxa"/>
              <w:left w:w="100" w:type="dxa"/>
              <w:bottom w:w="0" w:type="dxa"/>
              <w:right w:w="100" w:type="dxa"/>
            </w:tcMar>
          </w:tcPr>
          <w:p w14:paraId="7D8B2501" w14:textId="32A4524B" w:rsidR="003D4540" w:rsidRPr="0021646D" w:rsidRDefault="0080093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lang w:val="sr-Cyrl-RS"/>
              </w:rPr>
              <w:t>А.Б., У.К., А.Н.</w:t>
            </w:r>
          </w:p>
        </w:tc>
        <w:tc>
          <w:tcPr>
            <w:tcW w:w="3525" w:type="dxa"/>
            <w:tcBorders>
              <w:top w:val="nil"/>
              <w:left w:val="nil"/>
              <w:bottom w:val="nil"/>
              <w:right w:val="nil"/>
            </w:tcBorders>
            <w:shd w:val="clear" w:color="auto" w:fill="auto"/>
            <w:tcMar>
              <w:top w:w="0" w:type="dxa"/>
              <w:left w:w="100" w:type="dxa"/>
              <w:bottom w:w="0" w:type="dxa"/>
              <w:right w:w="100" w:type="dxa"/>
            </w:tcMar>
          </w:tcPr>
          <w:p w14:paraId="5E17965D"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68B5E5D7" w14:textId="77777777">
        <w:trPr>
          <w:trHeight w:val="345"/>
        </w:trPr>
        <w:tc>
          <w:tcPr>
            <w:tcW w:w="1125" w:type="dxa"/>
            <w:vMerge/>
            <w:tcBorders>
              <w:top w:val="nil"/>
              <w:left w:val="nil"/>
              <w:bottom w:val="nil"/>
              <w:right w:val="nil"/>
            </w:tcBorders>
            <w:shd w:val="clear" w:color="auto" w:fill="auto"/>
            <w:tcMar>
              <w:top w:w="100" w:type="dxa"/>
              <w:left w:w="100" w:type="dxa"/>
              <w:bottom w:w="100" w:type="dxa"/>
              <w:right w:w="100" w:type="dxa"/>
            </w:tcMar>
          </w:tcPr>
          <w:p w14:paraId="270BDC58" w14:textId="77777777" w:rsidR="003D4540" w:rsidRPr="0021646D" w:rsidRDefault="003D4540">
            <w:pPr>
              <w:widowControl w:val="0"/>
              <w:spacing w:after="0" w:line="240" w:lineRule="auto"/>
              <w:jc w:val="both"/>
              <w:rPr>
                <w:rFonts w:ascii="Times New Roman" w:eastAsia="Times New Roman" w:hAnsi="Times New Roman" w:cs="Times New Roman"/>
              </w:rPr>
            </w:pPr>
          </w:p>
        </w:tc>
        <w:tc>
          <w:tcPr>
            <w:tcW w:w="1650" w:type="dxa"/>
            <w:tcBorders>
              <w:top w:val="nil"/>
              <w:left w:val="nil"/>
              <w:bottom w:val="nil"/>
              <w:right w:val="nil"/>
            </w:tcBorders>
            <w:shd w:val="clear" w:color="auto" w:fill="auto"/>
            <w:tcMar>
              <w:top w:w="0" w:type="dxa"/>
              <w:left w:w="100" w:type="dxa"/>
              <w:bottom w:w="0" w:type="dxa"/>
              <w:right w:w="100" w:type="dxa"/>
            </w:tcMar>
          </w:tcPr>
          <w:p w14:paraId="0D10E015" w14:textId="6538079C" w:rsidR="003D4540" w:rsidRPr="0021646D" w:rsidRDefault="001B3945">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ИОП-</w:t>
            </w:r>
            <w:r w:rsidR="0080093A" w:rsidRPr="0021646D">
              <w:rPr>
                <w:rFonts w:ascii="Times New Roman" w:eastAsia="Times New Roman" w:hAnsi="Times New Roman" w:cs="Times New Roman"/>
                <w:lang w:val="sr-Cyrl-RS"/>
              </w:rPr>
              <w:t>2</w:t>
            </w:r>
          </w:p>
        </w:tc>
        <w:tc>
          <w:tcPr>
            <w:tcW w:w="2580" w:type="dxa"/>
            <w:tcBorders>
              <w:top w:val="nil"/>
              <w:left w:val="nil"/>
              <w:bottom w:val="nil"/>
              <w:right w:val="nil"/>
            </w:tcBorders>
            <w:shd w:val="clear" w:color="auto" w:fill="auto"/>
            <w:tcMar>
              <w:top w:w="0" w:type="dxa"/>
              <w:left w:w="100" w:type="dxa"/>
              <w:bottom w:w="0" w:type="dxa"/>
              <w:right w:w="100" w:type="dxa"/>
            </w:tcMar>
          </w:tcPr>
          <w:p w14:paraId="5B713D60" w14:textId="10C6D183" w:rsidR="003D4540" w:rsidRPr="0021646D" w:rsidRDefault="0080093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lang w:val="sr-Cyrl-RS"/>
              </w:rPr>
              <w:t>З.К.</w:t>
            </w:r>
          </w:p>
        </w:tc>
        <w:tc>
          <w:tcPr>
            <w:tcW w:w="3525" w:type="dxa"/>
            <w:tcBorders>
              <w:top w:val="nil"/>
              <w:left w:val="nil"/>
              <w:bottom w:val="nil"/>
              <w:right w:val="nil"/>
            </w:tcBorders>
            <w:shd w:val="clear" w:color="auto" w:fill="auto"/>
            <w:tcMar>
              <w:top w:w="0" w:type="dxa"/>
              <w:left w:w="100" w:type="dxa"/>
              <w:bottom w:w="0" w:type="dxa"/>
              <w:right w:w="100" w:type="dxa"/>
            </w:tcMar>
          </w:tcPr>
          <w:p w14:paraId="224C6B1C" w14:textId="77777777" w:rsidR="003D4540" w:rsidRPr="0021646D" w:rsidRDefault="001B3945">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21646D" w:rsidRPr="0021646D" w14:paraId="24CA8888" w14:textId="77777777" w:rsidTr="00E12591">
        <w:trPr>
          <w:trHeight w:val="270"/>
        </w:trPr>
        <w:tc>
          <w:tcPr>
            <w:tcW w:w="1125" w:type="dxa"/>
            <w:vMerge w:val="restart"/>
            <w:tcBorders>
              <w:top w:val="nil"/>
              <w:left w:val="nil"/>
              <w:right w:val="nil"/>
            </w:tcBorders>
            <w:shd w:val="clear" w:color="auto" w:fill="auto"/>
            <w:tcMar>
              <w:top w:w="0" w:type="dxa"/>
              <w:left w:w="100" w:type="dxa"/>
              <w:bottom w:w="0" w:type="dxa"/>
              <w:right w:w="100" w:type="dxa"/>
            </w:tcMar>
          </w:tcPr>
          <w:p w14:paraId="64D92759" w14:textId="77777777" w:rsidR="00941C70" w:rsidRPr="0021646D" w:rsidRDefault="00941C70">
            <w:pPr>
              <w:widowControl w:val="0"/>
              <w:spacing w:before="240" w:after="240" w:line="240" w:lineRule="auto"/>
              <w:jc w:val="both"/>
              <w:rPr>
                <w:rFonts w:ascii="Times New Roman" w:eastAsia="Times New Roman" w:hAnsi="Times New Roman" w:cs="Times New Roman"/>
              </w:rPr>
            </w:pPr>
          </w:p>
          <w:p w14:paraId="6FBED69A" w14:textId="119D913A" w:rsidR="004B1A0A" w:rsidRPr="0021646D" w:rsidRDefault="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VIII</w:t>
            </w:r>
          </w:p>
        </w:tc>
        <w:tc>
          <w:tcPr>
            <w:tcW w:w="1650" w:type="dxa"/>
            <w:tcBorders>
              <w:top w:val="nil"/>
              <w:left w:val="nil"/>
              <w:bottom w:val="nil"/>
              <w:right w:val="nil"/>
            </w:tcBorders>
            <w:shd w:val="clear" w:color="auto" w:fill="auto"/>
            <w:tcMar>
              <w:top w:w="0" w:type="dxa"/>
              <w:left w:w="100" w:type="dxa"/>
              <w:bottom w:w="0" w:type="dxa"/>
              <w:right w:w="100" w:type="dxa"/>
            </w:tcMar>
          </w:tcPr>
          <w:p w14:paraId="073BCF4E" w14:textId="486413AE" w:rsidR="004B1A0A" w:rsidRPr="0021646D" w:rsidRDefault="004B1A0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ИОП-</w:t>
            </w:r>
            <w:r w:rsidR="0080093A" w:rsidRPr="0021646D">
              <w:rPr>
                <w:rFonts w:ascii="Times New Roman" w:eastAsia="Times New Roman" w:hAnsi="Times New Roman" w:cs="Times New Roman"/>
                <w:lang w:val="sr-Cyrl-RS"/>
              </w:rPr>
              <w:t>1</w:t>
            </w:r>
          </w:p>
        </w:tc>
        <w:tc>
          <w:tcPr>
            <w:tcW w:w="2580" w:type="dxa"/>
            <w:tcBorders>
              <w:top w:val="nil"/>
              <w:left w:val="nil"/>
              <w:bottom w:val="nil"/>
              <w:right w:val="nil"/>
            </w:tcBorders>
            <w:shd w:val="clear" w:color="auto" w:fill="auto"/>
            <w:tcMar>
              <w:top w:w="0" w:type="dxa"/>
              <w:left w:w="100" w:type="dxa"/>
              <w:bottom w:w="0" w:type="dxa"/>
              <w:right w:w="100" w:type="dxa"/>
            </w:tcMar>
          </w:tcPr>
          <w:p w14:paraId="1C8C9278" w14:textId="3952B4E6" w:rsidR="004B1A0A" w:rsidRPr="0021646D" w:rsidRDefault="0080093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lang w:val="sr-Cyrl-RS"/>
              </w:rPr>
              <w:t>С.Н., М.П.</w:t>
            </w:r>
          </w:p>
        </w:tc>
        <w:tc>
          <w:tcPr>
            <w:tcW w:w="3525" w:type="dxa"/>
            <w:tcBorders>
              <w:top w:val="nil"/>
              <w:left w:val="nil"/>
              <w:bottom w:val="nil"/>
              <w:right w:val="nil"/>
            </w:tcBorders>
            <w:shd w:val="clear" w:color="auto" w:fill="auto"/>
            <w:tcMar>
              <w:top w:w="0" w:type="dxa"/>
              <w:left w:w="100" w:type="dxa"/>
              <w:bottom w:w="0" w:type="dxa"/>
              <w:right w:w="100" w:type="dxa"/>
            </w:tcMar>
          </w:tcPr>
          <w:p w14:paraId="57DBC2BC" w14:textId="77777777" w:rsidR="004B1A0A" w:rsidRPr="0021646D" w:rsidRDefault="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r w:rsidR="00941C70" w:rsidRPr="0021646D" w14:paraId="4A758F01" w14:textId="77777777" w:rsidTr="0080093A">
        <w:trPr>
          <w:trHeight w:val="270"/>
        </w:trPr>
        <w:tc>
          <w:tcPr>
            <w:tcW w:w="1125" w:type="dxa"/>
            <w:vMerge/>
            <w:tcBorders>
              <w:left w:val="nil"/>
              <w:bottom w:val="single" w:sz="4" w:space="0" w:color="auto"/>
              <w:right w:val="nil"/>
            </w:tcBorders>
            <w:shd w:val="clear" w:color="auto" w:fill="auto"/>
            <w:tcMar>
              <w:top w:w="100" w:type="dxa"/>
              <w:left w:w="100" w:type="dxa"/>
              <w:bottom w:w="100" w:type="dxa"/>
              <w:right w:w="100" w:type="dxa"/>
            </w:tcMar>
          </w:tcPr>
          <w:p w14:paraId="08E481E8" w14:textId="77777777" w:rsidR="004B1A0A" w:rsidRPr="0021646D" w:rsidRDefault="004B1A0A">
            <w:pPr>
              <w:widowControl w:val="0"/>
              <w:spacing w:after="0" w:line="240" w:lineRule="auto"/>
              <w:jc w:val="both"/>
              <w:rPr>
                <w:rFonts w:ascii="Times New Roman" w:eastAsia="Times New Roman" w:hAnsi="Times New Roman" w:cs="Times New Roman"/>
              </w:rPr>
            </w:pPr>
          </w:p>
        </w:tc>
        <w:tc>
          <w:tcPr>
            <w:tcW w:w="1650" w:type="dxa"/>
            <w:tcBorders>
              <w:top w:val="nil"/>
              <w:left w:val="nil"/>
              <w:bottom w:val="single" w:sz="4" w:space="0" w:color="auto"/>
              <w:right w:val="nil"/>
            </w:tcBorders>
            <w:shd w:val="clear" w:color="auto" w:fill="auto"/>
            <w:tcMar>
              <w:top w:w="0" w:type="dxa"/>
              <w:left w:w="100" w:type="dxa"/>
              <w:bottom w:w="0" w:type="dxa"/>
              <w:right w:w="100" w:type="dxa"/>
            </w:tcMar>
          </w:tcPr>
          <w:p w14:paraId="4158531C" w14:textId="260EBBFB" w:rsidR="004B1A0A" w:rsidRPr="0021646D" w:rsidRDefault="004B1A0A">
            <w:pPr>
              <w:widowControl w:val="0"/>
              <w:spacing w:before="240" w:after="240" w:line="240" w:lineRule="auto"/>
              <w:jc w:val="both"/>
              <w:rPr>
                <w:rFonts w:ascii="Times New Roman" w:eastAsia="Times New Roman" w:hAnsi="Times New Roman" w:cs="Times New Roman"/>
                <w:lang w:val="sr-Cyrl-RS"/>
              </w:rPr>
            </w:pPr>
            <w:r w:rsidRPr="0021646D">
              <w:rPr>
                <w:rFonts w:ascii="Times New Roman" w:eastAsia="Times New Roman" w:hAnsi="Times New Roman" w:cs="Times New Roman"/>
              </w:rPr>
              <w:t>ИОП-</w:t>
            </w:r>
            <w:r w:rsidR="0080093A" w:rsidRPr="0021646D">
              <w:rPr>
                <w:rFonts w:ascii="Times New Roman" w:eastAsia="Times New Roman" w:hAnsi="Times New Roman" w:cs="Times New Roman"/>
                <w:lang w:val="sr-Cyrl-RS"/>
              </w:rPr>
              <w:t>2</w:t>
            </w:r>
          </w:p>
        </w:tc>
        <w:tc>
          <w:tcPr>
            <w:tcW w:w="2580" w:type="dxa"/>
            <w:tcBorders>
              <w:top w:val="nil"/>
              <w:left w:val="nil"/>
              <w:bottom w:val="nil"/>
              <w:right w:val="nil"/>
            </w:tcBorders>
            <w:shd w:val="clear" w:color="auto" w:fill="auto"/>
            <w:tcMar>
              <w:top w:w="0" w:type="dxa"/>
              <w:left w:w="100" w:type="dxa"/>
              <w:bottom w:w="0" w:type="dxa"/>
              <w:right w:w="100" w:type="dxa"/>
            </w:tcMar>
          </w:tcPr>
          <w:p w14:paraId="74792AFE" w14:textId="0946FBC3" w:rsidR="004B1A0A" w:rsidRPr="0021646D" w:rsidRDefault="004B1A0A">
            <w:pPr>
              <w:widowControl w:val="0"/>
              <w:spacing w:before="240" w:after="240" w:line="240" w:lineRule="auto"/>
              <w:jc w:val="both"/>
              <w:rPr>
                <w:rFonts w:ascii="Times New Roman" w:eastAsia="Times New Roman" w:hAnsi="Times New Roman" w:cs="Times New Roman"/>
              </w:rPr>
            </w:pPr>
          </w:p>
        </w:tc>
        <w:tc>
          <w:tcPr>
            <w:tcW w:w="3525" w:type="dxa"/>
            <w:tcBorders>
              <w:top w:val="nil"/>
              <w:left w:val="nil"/>
              <w:bottom w:val="nil"/>
              <w:right w:val="nil"/>
            </w:tcBorders>
            <w:shd w:val="clear" w:color="auto" w:fill="auto"/>
            <w:tcMar>
              <w:top w:w="0" w:type="dxa"/>
              <w:left w:w="100" w:type="dxa"/>
              <w:bottom w:w="0" w:type="dxa"/>
              <w:right w:w="100" w:type="dxa"/>
            </w:tcMar>
          </w:tcPr>
          <w:p w14:paraId="67733999" w14:textId="77777777" w:rsidR="004B1A0A" w:rsidRPr="0021646D" w:rsidRDefault="004B1A0A">
            <w:pPr>
              <w:widowControl w:val="0"/>
              <w:spacing w:before="240" w:after="24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c>
      </w:tr>
    </w:tbl>
    <w:p w14:paraId="4959AFED"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10BF022D" w14:textId="77777777" w:rsidR="003D4540" w:rsidRPr="0021646D" w:rsidRDefault="003D4540">
      <w:pPr>
        <w:widowControl w:val="0"/>
        <w:pBdr>
          <w:top w:val="nil"/>
          <w:left w:val="nil"/>
          <w:bottom w:val="nil"/>
          <w:right w:val="nil"/>
          <w:between w:val="nil"/>
        </w:pBdr>
        <w:spacing w:after="0" w:line="240" w:lineRule="auto"/>
        <w:jc w:val="both"/>
        <w:rPr>
          <w:sz w:val="24"/>
          <w:szCs w:val="24"/>
        </w:rPr>
      </w:pPr>
    </w:p>
    <w:p w14:paraId="0AC32981"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ОЕЦД класификација, која је полазиште свих законских и других нормативних аката Министарства, разликује три групе деце и ученика којима је потребна додатна подршка у образовању:</w:t>
      </w:r>
    </w:p>
    <w:p w14:paraId="7C1BF354"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752E9E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sz w:val="24"/>
          <w:szCs w:val="24"/>
        </w:rPr>
        <w:t xml:space="preserve">1.         </w:t>
      </w:r>
      <w:r w:rsidRPr="0021646D">
        <w:rPr>
          <w:rFonts w:ascii="Times New Roman" w:eastAsia="Times New Roman" w:hAnsi="Times New Roman" w:cs="Times New Roman"/>
          <w:b/>
          <w:sz w:val="24"/>
          <w:szCs w:val="24"/>
        </w:rPr>
        <w:t>Сметње у развоју и инвалидитет</w:t>
      </w:r>
    </w:p>
    <w:p w14:paraId="22E53896"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1.1. Сметње у интелектуалном функционисању,</w:t>
      </w:r>
    </w:p>
    <w:p w14:paraId="4EB8A643"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1.2. Комуникацијске сметње (сметње из спектра аутизма и АДХД),</w:t>
      </w:r>
    </w:p>
    <w:p w14:paraId="1CCF350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1.3. Инвалидитет; телесни инвалидитет (недостаци делова тела), моторичке сметње (отежано кретање и/или коришћење руку, потпуна немогућност ходања и/ или коришћења руку), чулне сметње (значајна слабовидост или слепило, наглувост или глувоћа),</w:t>
      </w:r>
    </w:p>
    <w:p w14:paraId="54321B7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1.4. Вишеструке сметње (удружене две или више интелектуалних/ комуникацијских сметњи / инвалидитета).</w:t>
      </w:r>
    </w:p>
    <w:p w14:paraId="2154A0D7"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6AB0E3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sz w:val="24"/>
          <w:szCs w:val="24"/>
        </w:rPr>
        <w:t>2.       </w:t>
      </w:r>
      <w:r w:rsidRPr="0021646D">
        <w:rPr>
          <w:rFonts w:ascii="Times New Roman" w:eastAsia="Times New Roman" w:hAnsi="Times New Roman" w:cs="Times New Roman"/>
          <w:b/>
          <w:sz w:val="24"/>
          <w:szCs w:val="24"/>
        </w:rPr>
        <w:t>Специфичне тешкоће у учењу</w:t>
      </w:r>
    </w:p>
    <w:p w14:paraId="2B4CC04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2.1. Тешкоће у читању, писању или рачунању, (уколико нису присутне интелектуалне или чулне сметње)</w:t>
      </w:r>
    </w:p>
    <w:p w14:paraId="3A792009"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2.2. Тешкоће у учењу због проблема у понашању или емоционалном развоју.</w:t>
      </w:r>
    </w:p>
    <w:p w14:paraId="53CED49B"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0BF284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3.         Деца из социјално-економски нестимулативних средина</w:t>
      </w:r>
    </w:p>
    <w:p w14:paraId="00783FAD"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3.1.      Деца из сиромашних породица,</w:t>
      </w:r>
    </w:p>
    <w:p w14:paraId="202F7F3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3.2.      Деца из породица која не говоре језиком средине (на коме се одвија образовни процес),</w:t>
      </w:r>
    </w:p>
    <w:p w14:paraId="592FBFF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3.3.      Деца која дуже време бораве у болници или социјалној установи за смештај</w:t>
      </w:r>
    </w:p>
    <w:p w14:paraId="17E33B8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3.4.      Деца мигаранти и тражиоци азила</w:t>
      </w:r>
    </w:p>
    <w:p w14:paraId="0370A52F"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37DB373"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 xml:space="preserve">Одељењске старешине у сарадњи са стручним сарадником школе континуирано прате постигнућа ученика, прикупљају неопходну документацију за пружање одговарајуће подршке у образовању и васпитању, а уколико је потребно сарађују са стручњацима ван школе (Интерресорном комисијом, развојним саветовалиштем у Панчеву и сл). Након посматрања и израде педагошког профила детета приступа се изради индивидуалног образовног плана. </w:t>
      </w:r>
    </w:p>
    <w:p w14:paraId="5859FF2B"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Темпо рада, дневни распоред и садржај активности у областима обухваћеним ИОП-ом усклађују су са нивоом тренутних постигнућа и са зонама наредног развоја појединачног ученика. Наставни процес се спроводи коришћењем бројних савремених наставних средстава и метода. Рад на компјутеру и СМАРТ табли отвара нове могућности у раду усмереном ка развоју способности слушања и разумевања, подстицања способности успешнијег изражавања и исказивања усвојених знања. </w:t>
      </w:r>
    </w:p>
    <w:p w14:paraId="0F9EFDE6"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4FBA681" w14:textId="77777777" w:rsidR="00CB4319" w:rsidRPr="0021646D" w:rsidRDefault="00CB4319">
      <w:pPr>
        <w:widowControl w:val="0"/>
        <w:pBdr>
          <w:top w:val="nil"/>
          <w:left w:val="nil"/>
          <w:bottom w:val="nil"/>
          <w:right w:val="nil"/>
          <w:between w:val="nil"/>
        </w:pBdr>
        <w:spacing w:after="0" w:line="240" w:lineRule="auto"/>
        <w:ind w:left="1440" w:firstLine="720"/>
        <w:jc w:val="both"/>
        <w:rPr>
          <w:rFonts w:ascii="Times New Roman" w:eastAsia="Times New Roman" w:hAnsi="Times New Roman" w:cs="Times New Roman"/>
          <w:b/>
          <w:sz w:val="24"/>
          <w:szCs w:val="24"/>
        </w:rPr>
      </w:pPr>
    </w:p>
    <w:p w14:paraId="073D94AF" w14:textId="77777777" w:rsidR="00CB4319" w:rsidRPr="0021646D" w:rsidRDefault="00CB4319">
      <w:pPr>
        <w:widowControl w:val="0"/>
        <w:pBdr>
          <w:top w:val="nil"/>
          <w:left w:val="nil"/>
          <w:bottom w:val="nil"/>
          <w:right w:val="nil"/>
          <w:between w:val="nil"/>
        </w:pBdr>
        <w:spacing w:after="0" w:line="240" w:lineRule="auto"/>
        <w:ind w:left="1440" w:firstLine="720"/>
        <w:jc w:val="both"/>
        <w:rPr>
          <w:rFonts w:ascii="Times New Roman" w:eastAsia="Times New Roman" w:hAnsi="Times New Roman" w:cs="Times New Roman"/>
          <w:b/>
          <w:sz w:val="24"/>
          <w:szCs w:val="24"/>
        </w:rPr>
      </w:pPr>
    </w:p>
    <w:p w14:paraId="4E9F8CAF" w14:textId="77777777" w:rsidR="00CB4319" w:rsidRPr="0021646D" w:rsidRDefault="00CB4319">
      <w:pPr>
        <w:widowControl w:val="0"/>
        <w:pBdr>
          <w:top w:val="nil"/>
          <w:left w:val="nil"/>
          <w:bottom w:val="nil"/>
          <w:right w:val="nil"/>
          <w:between w:val="nil"/>
        </w:pBdr>
        <w:spacing w:after="0" w:line="240" w:lineRule="auto"/>
        <w:ind w:left="1440" w:firstLine="720"/>
        <w:jc w:val="both"/>
        <w:rPr>
          <w:rFonts w:ascii="Times New Roman" w:eastAsia="Times New Roman" w:hAnsi="Times New Roman" w:cs="Times New Roman"/>
          <w:b/>
          <w:sz w:val="24"/>
          <w:szCs w:val="24"/>
        </w:rPr>
      </w:pPr>
    </w:p>
    <w:p w14:paraId="3CC4BE12" w14:textId="77777777" w:rsidR="00CB4319" w:rsidRPr="0021646D" w:rsidRDefault="00CB4319">
      <w:pPr>
        <w:widowControl w:val="0"/>
        <w:pBdr>
          <w:top w:val="nil"/>
          <w:left w:val="nil"/>
          <w:bottom w:val="nil"/>
          <w:right w:val="nil"/>
          <w:between w:val="nil"/>
        </w:pBdr>
        <w:spacing w:after="0" w:line="240" w:lineRule="auto"/>
        <w:ind w:left="1440" w:firstLine="720"/>
        <w:jc w:val="both"/>
        <w:rPr>
          <w:rFonts w:ascii="Times New Roman" w:eastAsia="Times New Roman" w:hAnsi="Times New Roman" w:cs="Times New Roman"/>
          <w:b/>
          <w:sz w:val="24"/>
          <w:szCs w:val="24"/>
        </w:rPr>
      </w:pPr>
    </w:p>
    <w:p w14:paraId="774B44C7" w14:textId="77777777" w:rsidR="00CB4319" w:rsidRPr="0021646D" w:rsidRDefault="00CB4319">
      <w:pPr>
        <w:widowControl w:val="0"/>
        <w:pBdr>
          <w:top w:val="nil"/>
          <w:left w:val="nil"/>
          <w:bottom w:val="nil"/>
          <w:right w:val="nil"/>
          <w:between w:val="nil"/>
        </w:pBdr>
        <w:spacing w:after="0" w:line="240" w:lineRule="auto"/>
        <w:ind w:left="1440" w:firstLine="720"/>
        <w:jc w:val="both"/>
        <w:rPr>
          <w:rFonts w:ascii="Times New Roman" w:eastAsia="Times New Roman" w:hAnsi="Times New Roman" w:cs="Times New Roman"/>
          <w:b/>
          <w:sz w:val="24"/>
          <w:szCs w:val="24"/>
        </w:rPr>
      </w:pPr>
    </w:p>
    <w:p w14:paraId="617F1BE5" w14:textId="62BC9274" w:rsidR="003D4540" w:rsidRPr="0021646D" w:rsidRDefault="001B3945">
      <w:pPr>
        <w:widowControl w:val="0"/>
        <w:pBdr>
          <w:top w:val="nil"/>
          <w:left w:val="nil"/>
          <w:bottom w:val="nil"/>
          <w:right w:val="nil"/>
          <w:between w:val="nil"/>
        </w:pBdr>
        <w:spacing w:after="0" w:line="240" w:lineRule="auto"/>
        <w:ind w:left="1440" w:firstLine="720"/>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ИНДИВИДУАЛНИ ОБРАЗОВНИ ПЛАН ( ИОП ) </w:t>
      </w:r>
    </w:p>
    <w:p w14:paraId="645E1AFF" w14:textId="77777777" w:rsidR="003D4540" w:rsidRPr="0021646D" w:rsidRDefault="001B3945">
      <w:pPr>
        <w:widowControl w:val="0"/>
        <w:pBdr>
          <w:top w:val="nil"/>
          <w:left w:val="nil"/>
          <w:bottom w:val="nil"/>
          <w:right w:val="nil"/>
          <w:between w:val="nil"/>
        </w:pBdr>
        <w:spacing w:after="0" w:line="240" w:lineRule="auto"/>
        <w:ind w:left="720" w:firstLine="720"/>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                       ШТА ЈЕ ИОП?</w:t>
      </w:r>
    </w:p>
    <w:p w14:paraId="093E9DA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То је развојни педагошки документ који се израђује према образовним потребама сваког ученика и то по прилагођеном, измењеном и обогаћеном програму – ИОП - у 1, ИОП – у – 2 и ИОП – у 3 и којим се обезбеђују образовне потребе прилагођене сваком ученику. </w:t>
      </w:r>
    </w:p>
    <w:p w14:paraId="4233C50C"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71B36F9"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ИОП СЕ ПРАВИ на основу тренутног функционисања ученика, постављају се краткорочни ( недељни, месечни ) и дугорочни циљеви ( полугодишњи ) и планови за њихову реализацију, прати се њихово остваривање квартално/полугодишње, и на основу тога се (уколико је потребно) врше корекције, допуне и предвиђају нови кораци.</w:t>
      </w:r>
    </w:p>
    <w:p w14:paraId="4A18D196"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Крајњи циљ формирања ИОП – а: </w:t>
      </w:r>
    </w:p>
    <w:p w14:paraId="352D4D3F"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 xml:space="preserve">подстаћи развој ученика и очувати његов потенцијала </w:t>
      </w:r>
    </w:p>
    <w:p w14:paraId="25F936FD"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 xml:space="preserve"> омогућити образовно постигнуће захваљујући очуваним способностима </w:t>
      </w:r>
    </w:p>
    <w:p w14:paraId="64BF5E3A" w14:textId="77777777" w:rsidR="003D4540" w:rsidRPr="0021646D" w:rsidRDefault="001B3945">
      <w:pPr>
        <w:widowControl w:val="0"/>
        <w:numPr>
          <w:ilvl w:val="0"/>
          <w:numId w:val="22"/>
        </w:numPr>
        <w:pBdr>
          <w:top w:val="nil"/>
          <w:left w:val="nil"/>
          <w:bottom w:val="nil"/>
          <w:right w:val="nil"/>
          <w:between w:val="nil"/>
        </w:pBdr>
        <w:spacing w:after="200" w:line="276" w:lineRule="auto"/>
        <w:ind w:hanging="360"/>
        <w:jc w:val="both"/>
        <w:rPr>
          <w:sz w:val="24"/>
          <w:szCs w:val="24"/>
        </w:rPr>
      </w:pPr>
      <w:r w:rsidRPr="0021646D">
        <w:rPr>
          <w:rFonts w:ascii="Times New Roman" w:eastAsia="Times New Roman" w:hAnsi="Times New Roman" w:cs="Times New Roman"/>
          <w:sz w:val="24"/>
          <w:szCs w:val="24"/>
        </w:rPr>
        <w:t xml:space="preserve"> створити атмосферу у разреду где ће ученик бити прихваћен и задовољан</w:t>
      </w:r>
    </w:p>
    <w:p w14:paraId="1C8EBA8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КАРАКТЕРИСТИКЕ ИОП - а :</w:t>
      </w:r>
    </w:p>
    <w:p w14:paraId="2A959BC4"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 xml:space="preserve"> писани документ </w:t>
      </w:r>
    </w:p>
    <w:p w14:paraId="48856AD2"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 xml:space="preserve"> заснива се на процени садашњег стања детета и планираног нивоа знања и вештина </w:t>
      </w:r>
    </w:p>
    <w:p w14:paraId="415FD21B" w14:textId="77777777" w:rsidR="003D4540" w:rsidRPr="0021646D" w:rsidRDefault="001B3945">
      <w:pPr>
        <w:widowControl w:val="0"/>
        <w:numPr>
          <w:ilvl w:val="0"/>
          <w:numId w:val="22"/>
        </w:numPr>
        <w:pBdr>
          <w:top w:val="nil"/>
          <w:left w:val="nil"/>
          <w:bottom w:val="nil"/>
          <w:right w:val="nil"/>
          <w:between w:val="nil"/>
        </w:pBdr>
        <w:spacing w:after="200" w:line="276" w:lineRule="auto"/>
        <w:ind w:hanging="360"/>
        <w:jc w:val="both"/>
        <w:rPr>
          <w:sz w:val="24"/>
          <w:szCs w:val="24"/>
        </w:rPr>
      </w:pPr>
      <w:r w:rsidRPr="0021646D">
        <w:rPr>
          <w:rFonts w:ascii="Times New Roman" w:eastAsia="Times New Roman" w:hAnsi="Times New Roman" w:cs="Times New Roman"/>
          <w:sz w:val="24"/>
          <w:szCs w:val="24"/>
        </w:rPr>
        <w:t xml:space="preserve"> одређује ниво подршке ученику – школа по мери детета. </w:t>
      </w:r>
    </w:p>
    <w:p w14:paraId="140C2B2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КО ИЗРАЂУЈЕ ИОП ?</w:t>
      </w:r>
    </w:p>
    <w:p w14:paraId="31E04CBD"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ИОП се израђује тимски, ради га мали ИОП тим састављен од: одељењског страешине ученика, учитеља/предметног наставника у сарадњи са стручним сарадником педагогом и родитељем детета/ученика, а по потреби се консултују и стручњаци ван установе. Тим за инклузивно образовање школе (СТЗИО) доноси одлуку о изради ИОП – а за одређеног ученика, напише га и упућује га Педагошком колегијуму на усвајање.</w:t>
      </w:r>
    </w:p>
    <w:p w14:paraId="04ECB2C6"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7930DA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КОРАЦИ У ИЗРАДИ ИОП – а :</w:t>
      </w:r>
    </w:p>
    <w:p w14:paraId="2F808515"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анализа ситуације и прикупљање података о ученику </w:t>
      </w:r>
    </w:p>
    <w:p w14:paraId="707E4B4C"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израда педагошког профила </w:t>
      </w:r>
    </w:p>
    <w:p w14:paraId="381B863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одређивање приоритета у пружању подршке </w:t>
      </w:r>
    </w:p>
    <w:p w14:paraId="12F7C8B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 стратегија подршке и детаљан план активности .</w:t>
      </w:r>
    </w:p>
    <w:p w14:paraId="46DBCFD3"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9C0A61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 xml:space="preserve">ПРИНЦИПИ РАДА МАЛОГ ИОП ТИМА </w:t>
      </w:r>
    </w:p>
    <w:p w14:paraId="6EB0DBC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Мотивација детета – планирати садржаје које ће ученик успешно савладати и доживети успех, а датога буду свесни и ученик и родитељ.  Реалност у планирању – планирати оно што дете може да оствари.</w:t>
      </w:r>
    </w:p>
    <w:p w14:paraId="11EB70D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Општи циљ - најбољи интерес ученика – шта се очекује да ученик постигне, морају да буду мерљиви да се види напредак детета. </w:t>
      </w:r>
    </w:p>
    <w:p w14:paraId="1054364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Праћење процене детета на основу његовог развоја .</w:t>
      </w:r>
    </w:p>
    <w:p w14:paraId="09B323A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Уважавање жеља родитеља, где год постоји могућност.</w:t>
      </w:r>
    </w:p>
    <w:p w14:paraId="386B79B0"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E281B60"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ПЕДАГОШКИ ПРОФИЛ </w:t>
      </w:r>
    </w:p>
    <w:p w14:paraId="33AEDB76"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Полазна тачка у доношењу ИОП – а је сагледавање и процена учења и како учи, процена социјалних и комуникацијских вештина и самосталности/нивоа бриге о себи. </w:t>
      </w:r>
    </w:p>
    <w:p w14:paraId="56261070"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D5178F9"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САДРЖАЈ ИОП – а: </w:t>
      </w:r>
    </w:p>
    <w:p w14:paraId="099AAB99"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Педагошки профил – шта дете зна и шта га интересује и на основу тога дефинисати  приоритетне области у додатној подршци;</w:t>
      </w:r>
    </w:p>
    <w:p w14:paraId="0DB5B678"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 xml:space="preserve"> Циљ подршке – очекивана промена за сваки предмет/област ;</w:t>
      </w:r>
    </w:p>
    <w:p w14:paraId="0F25E1AE"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 xml:space="preserve"> План активности; </w:t>
      </w:r>
    </w:p>
    <w:p w14:paraId="3B4F79A6"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 xml:space="preserve"> Временска динамика ;</w:t>
      </w:r>
    </w:p>
    <w:p w14:paraId="72FA99F0" w14:textId="77777777" w:rsidR="003D4540" w:rsidRPr="0021646D" w:rsidRDefault="001B3945">
      <w:pPr>
        <w:widowControl w:val="0"/>
        <w:numPr>
          <w:ilvl w:val="0"/>
          <w:numId w:val="22"/>
        </w:numPr>
        <w:pBdr>
          <w:top w:val="nil"/>
          <w:left w:val="nil"/>
          <w:bottom w:val="nil"/>
          <w:right w:val="nil"/>
          <w:between w:val="nil"/>
        </w:pBdr>
        <w:spacing w:after="200" w:line="276" w:lineRule="auto"/>
        <w:ind w:hanging="360"/>
        <w:jc w:val="both"/>
        <w:rPr>
          <w:sz w:val="24"/>
          <w:szCs w:val="24"/>
        </w:rPr>
      </w:pPr>
      <w:r w:rsidRPr="0021646D">
        <w:rPr>
          <w:rFonts w:ascii="Times New Roman" w:eastAsia="Times New Roman" w:hAnsi="Times New Roman" w:cs="Times New Roman"/>
          <w:sz w:val="24"/>
          <w:szCs w:val="24"/>
        </w:rPr>
        <w:t xml:space="preserve"> Очекивани исходи за сваку планирану активност .</w:t>
      </w:r>
    </w:p>
    <w:p w14:paraId="12F074B7"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DBA52F1"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00CC5C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ИОП – ом се утврђује/у: </w:t>
      </w:r>
    </w:p>
    <w:p w14:paraId="650D835E"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Прилагођен (ИОП-1), измењен (ИОП-2) или обогаћен програм/начин образовања (ИОП-3);</w:t>
      </w:r>
    </w:p>
    <w:p w14:paraId="52759FF0"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Дневни распоред активности и часова наставе;</w:t>
      </w:r>
    </w:p>
    <w:p w14:paraId="05859E85"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Циљеви образовања;</w:t>
      </w:r>
    </w:p>
    <w:p w14:paraId="721F101B"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Стандарди постигнућа који су по мери ученика (могу бити јединствени за свако дете);</w:t>
      </w:r>
    </w:p>
    <w:p w14:paraId="2CB9DA10"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Индивидуални програм по предметима – садржај –</w:t>
      </w:r>
    </w:p>
    <w:p w14:paraId="70EF7432" w14:textId="77777777" w:rsidR="003D4540" w:rsidRPr="0021646D" w:rsidRDefault="001B3945">
      <w:pPr>
        <w:widowControl w:val="0"/>
        <w:numPr>
          <w:ilvl w:val="0"/>
          <w:numId w:val="22"/>
        </w:numPr>
        <w:pBdr>
          <w:top w:val="nil"/>
          <w:left w:val="nil"/>
          <w:bottom w:val="nil"/>
          <w:right w:val="nil"/>
          <w:between w:val="nil"/>
        </w:pBdr>
        <w:spacing w:after="200" w:line="276" w:lineRule="auto"/>
        <w:ind w:hanging="360"/>
        <w:jc w:val="both"/>
        <w:rPr>
          <w:sz w:val="24"/>
          <w:szCs w:val="24"/>
        </w:rPr>
      </w:pPr>
      <w:r w:rsidRPr="0021646D">
        <w:rPr>
          <w:rFonts w:ascii="Times New Roman" w:eastAsia="Times New Roman" w:hAnsi="Times New Roman" w:cs="Times New Roman"/>
          <w:sz w:val="24"/>
          <w:szCs w:val="24"/>
        </w:rPr>
        <w:t>Индивидуализован начин рада.</w:t>
      </w:r>
    </w:p>
    <w:p w14:paraId="2D49A0F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r w:rsidRPr="0021646D">
        <w:rPr>
          <w:rFonts w:ascii="Times New Roman" w:eastAsia="Times New Roman" w:hAnsi="Times New Roman" w:cs="Times New Roman"/>
          <w:b/>
          <w:sz w:val="24"/>
          <w:szCs w:val="24"/>
        </w:rPr>
        <w:t>ПРОЦЕДУРА ИЗРАДЕ ИОП – А И НАЧИН ДОНОШЕЊА ОДЛУКА</w:t>
      </w:r>
      <w:r w:rsidRPr="0021646D">
        <w:rPr>
          <w:rFonts w:ascii="Times New Roman" w:eastAsia="Times New Roman" w:hAnsi="Times New Roman" w:cs="Times New Roman"/>
          <w:sz w:val="24"/>
          <w:szCs w:val="24"/>
        </w:rPr>
        <w:t xml:space="preserve"> </w:t>
      </w:r>
    </w:p>
    <w:p w14:paraId="7CB02446"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 xml:space="preserve">Тим прикупља податке, анализира и израђује педагошки профил ученика;  </w:t>
      </w:r>
    </w:p>
    <w:p w14:paraId="0C6C92C2"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Врши одабир приоритетних области/наставних предмета које је потребно прилагодити;</w:t>
      </w:r>
    </w:p>
    <w:p w14:paraId="3C46E3BC" w14:textId="77777777" w:rsidR="003D4540" w:rsidRPr="0021646D" w:rsidRDefault="001B3945">
      <w:pPr>
        <w:widowControl w:val="0"/>
        <w:numPr>
          <w:ilvl w:val="0"/>
          <w:numId w:val="2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Сачињава детаљни план активности за поједине предмете/области у сарадњи са стручњацима и уз сагласност родитеља;</w:t>
      </w:r>
    </w:p>
    <w:p w14:paraId="1C15F320" w14:textId="5D53646A" w:rsidR="003D4540" w:rsidRPr="0021646D" w:rsidRDefault="001B3945" w:rsidP="00B15AFA">
      <w:pPr>
        <w:widowControl w:val="0"/>
        <w:numPr>
          <w:ilvl w:val="0"/>
          <w:numId w:val="22"/>
        </w:numPr>
        <w:pBdr>
          <w:top w:val="nil"/>
          <w:left w:val="nil"/>
          <w:bottom w:val="nil"/>
          <w:right w:val="nil"/>
          <w:between w:val="nil"/>
        </w:pBdr>
        <w:spacing w:after="200" w:line="276" w:lineRule="auto"/>
        <w:ind w:hanging="360"/>
        <w:jc w:val="both"/>
        <w:rPr>
          <w:sz w:val="24"/>
          <w:szCs w:val="24"/>
        </w:rPr>
      </w:pPr>
      <w:r w:rsidRPr="0021646D">
        <w:rPr>
          <w:rFonts w:ascii="Times New Roman" w:eastAsia="Times New Roman" w:hAnsi="Times New Roman" w:cs="Times New Roman"/>
          <w:sz w:val="24"/>
          <w:szCs w:val="24"/>
        </w:rPr>
        <w:t>Израђени ИОП одобрава стручни тим за инкузивно образовање (СТИО) и по одобрењу шаље на усвајање Педагошком колегијуму.</w:t>
      </w:r>
    </w:p>
    <w:p w14:paraId="77C5C80E" w14:textId="77777777" w:rsidR="00E72DD2" w:rsidRPr="0021646D" w:rsidRDefault="00E72DD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73EE690B" w14:textId="2A431E57" w:rsidR="00E72DD2" w:rsidRPr="0021646D" w:rsidRDefault="00E72DD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6BEFC672" w14:textId="689CF142" w:rsidR="00941C70" w:rsidRPr="0021646D" w:rsidRDefault="00941C7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67E055E7" w14:textId="244C7276" w:rsidR="00941C70" w:rsidRPr="0021646D" w:rsidRDefault="00941C7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23CFCFCB" w14:textId="766357B0" w:rsidR="00941C70" w:rsidRPr="0021646D" w:rsidRDefault="00941C7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5C27FCF0" w14:textId="77777777" w:rsidR="00941C70" w:rsidRPr="0021646D" w:rsidRDefault="00941C7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111CDFE1" w14:textId="7998BF43"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8"/>
          <w:szCs w:val="28"/>
        </w:rPr>
        <w:lastRenderedPageBreak/>
        <w:t xml:space="preserve">3.8.2. </w:t>
      </w:r>
      <w:bookmarkStart w:id="45" w:name="bookmark=id.3l18frh" w:colFirst="0" w:colLast="0"/>
      <w:bookmarkEnd w:id="45"/>
      <w:r w:rsidRPr="0021646D">
        <w:rPr>
          <w:rFonts w:ascii="Times New Roman" w:eastAsia="Times New Roman" w:hAnsi="Times New Roman" w:cs="Times New Roman"/>
          <w:b/>
          <w:sz w:val="24"/>
          <w:szCs w:val="24"/>
        </w:rPr>
        <w:t>ТИМ ЗА ЗАШТИТУ ОД ДИСКРИМИНАЦИЈЕ, НАСИЉА, ЗЛОСТАВЉАЊА И ЗАНЕМАРИВАЊА</w:t>
      </w:r>
    </w:p>
    <w:p w14:paraId="1BC578A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1B193A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6" w:name="bookmark=id.206ipza" w:colFirst="0" w:colLast="0"/>
      <w:bookmarkEnd w:id="46"/>
      <w:r w:rsidRPr="0021646D">
        <w:rPr>
          <w:rFonts w:ascii="Times New Roman" w:eastAsia="Times New Roman" w:hAnsi="Times New Roman" w:cs="Times New Roman"/>
          <w:b/>
          <w:sz w:val="24"/>
          <w:szCs w:val="24"/>
        </w:rPr>
        <w:t>Координатор (руководилац радом тима) је директор школе Горан Станиш</w:t>
      </w:r>
      <w:r w:rsidRPr="0021646D">
        <w:rPr>
          <w:rFonts w:ascii="Times New Roman" w:eastAsia="Times New Roman" w:hAnsi="Times New Roman" w:cs="Times New Roman"/>
          <w:sz w:val="24"/>
          <w:szCs w:val="24"/>
        </w:rPr>
        <w:t>, број телефона школе 013/765-280.</w:t>
      </w:r>
    </w:p>
    <w:p w14:paraId="147B2FDD" w14:textId="051F62BA"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Чланови ТЗД-а су: </w:t>
      </w:r>
    </w:p>
    <w:p w14:paraId="201B1D63" w14:textId="2CD6F263" w:rsidR="00941C70" w:rsidRPr="0021646D" w:rsidRDefault="00941C70" w:rsidP="00941C70">
      <w:pPr>
        <w:pStyle w:val="ListParagraph"/>
        <w:widowControl w:val="0"/>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 xml:space="preserve">Надица Барбузан, </w:t>
      </w:r>
      <w:r w:rsidRPr="0021646D">
        <w:rPr>
          <w:rFonts w:ascii="Times New Roman" w:eastAsia="Times New Roman" w:hAnsi="Times New Roman" w:cs="Times New Roman"/>
          <w:sz w:val="24"/>
          <w:szCs w:val="24"/>
        </w:rPr>
        <w:t>одељењски старешина 1-1</w:t>
      </w:r>
      <w:r w:rsidRPr="0021646D">
        <w:rPr>
          <w:rFonts w:ascii="Times New Roman" w:eastAsia="Times New Roman" w:hAnsi="Times New Roman" w:cs="Times New Roman"/>
          <w:sz w:val="24"/>
          <w:szCs w:val="24"/>
          <w:lang w:val="sr-Cyrl-RS"/>
        </w:rPr>
        <w:t>;</w:t>
      </w:r>
    </w:p>
    <w:p w14:paraId="01EE2710" w14:textId="55A4C2ED" w:rsidR="00941C70" w:rsidRPr="0021646D" w:rsidRDefault="00941C70" w:rsidP="00941C70">
      <w:pPr>
        <w:pStyle w:val="ListParagraph"/>
        <w:widowControl w:val="0"/>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 xml:space="preserve">Стојанка Коларски, </w:t>
      </w:r>
      <w:r w:rsidRPr="0021646D">
        <w:rPr>
          <w:rFonts w:ascii="Times New Roman" w:eastAsia="Times New Roman" w:hAnsi="Times New Roman" w:cs="Times New Roman"/>
          <w:sz w:val="24"/>
          <w:szCs w:val="24"/>
        </w:rPr>
        <w:t>одељењски старешина 1-</w:t>
      </w:r>
      <w:r w:rsidRPr="0021646D">
        <w:rPr>
          <w:rFonts w:ascii="Times New Roman" w:eastAsia="Times New Roman" w:hAnsi="Times New Roman" w:cs="Times New Roman"/>
          <w:sz w:val="24"/>
          <w:szCs w:val="24"/>
          <w:lang w:val="sr-Cyrl-RS"/>
        </w:rPr>
        <w:t>2;</w:t>
      </w:r>
    </w:p>
    <w:p w14:paraId="54E7E6DC" w14:textId="03184BB8" w:rsidR="003D4540" w:rsidRPr="0021646D" w:rsidRDefault="001B3945">
      <w:pPr>
        <w:widowControl w:val="0"/>
        <w:numPr>
          <w:ilvl w:val="0"/>
          <w:numId w:val="22"/>
        </w:numPr>
        <w:spacing w:after="0" w:line="240" w:lineRule="auto"/>
        <w:ind w:hanging="360"/>
        <w:jc w:val="both"/>
        <w:rPr>
          <w:sz w:val="24"/>
          <w:szCs w:val="24"/>
        </w:rPr>
      </w:pPr>
      <w:r w:rsidRPr="0021646D">
        <w:rPr>
          <w:rFonts w:ascii="Times New Roman" w:eastAsia="Times New Roman" w:hAnsi="Times New Roman" w:cs="Times New Roman"/>
          <w:sz w:val="24"/>
          <w:szCs w:val="24"/>
        </w:rPr>
        <w:t xml:space="preserve">Славица Резач одељењски старешина </w:t>
      </w:r>
      <w:r w:rsidR="00941C70" w:rsidRPr="0021646D">
        <w:rPr>
          <w:rFonts w:ascii="Times New Roman" w:eastAsia="Times New Roman" w:hAnsi="Times New Roman" w:cs="Times New Roman"/>
          <w:sz w:val="24"/>
          <w:szCs w:val="24"/>
          <w:lang w:val="sr-Cyrl-RS"/>
        </w:rPr>
        <w:t>2</w:t>
      </w:r>
      <w:r w:rsidRPr="0021646D">
        <w:rPr>
          <w:rFonts w:ascii="Times New Roman" w:eastAsia="Times New Roman" w:hAnsi="Times New Roman" w:cs="Times New Roman"/>
          <w:sz w:val="24"/>
          <w:szCs w:val="24"/>
        </w:rPr>
        <w:t>-1;</w:t>
      </w:r>
    </w:p>
    <w:p w14:paraId="5F9071E4" w14:textId="466522E5" w:rsidR="003D4540" w:rsidRPr="0021646D" w:rsidRDefault="001B3945">
      <w:pPr>
        <w:widowControl w:val="0"/>
        <w:numPr>
          <w:ilvl w:val="0"/>
          <w:numId w:val="22"/>
        </w:numPr>
        <w:spacing w:after="0" w:line="240" w:lineRule="auto"/>
        <w:jc w:val="both"/>
        <w:rPr>
          <w:sz w:val="24"/>
          <w:szCs w:val="24"/>
        </w:rPr>
      </w:pPr>
      <w:r w:rsidRPr="0021646D">
        <w:rPr>
          <w:rFonts w:ascii="Times New Roman" w:eastAsia="Times New Roman" w:hAnsi="Times New Roman" w:cs="Times New Roman"/>
          <w:sz w:val="24"/>
          <w:szCs w:val="24"/>
        </w:rPr>
        <w:t xml:space="preserve">Биљана Пејчић одељењски старешина </w:t>
      </w:r>
      <w:r w:rsidR="00941C70" w:rsidRPr="0021646D">
        <w:rPr>
          <w:rFonts w:ascii="Times New Roman" w:eastAsia="Times New Roman" w:hAnsi="Times New Roman" w:cs="Times New Roman"/>
          <w:sz w:val="24"/>
          <w:szCs w:val="24"/>
          <w:lang w:val="sr-Cyrl-RS"/>
        </w:rPr>
        <w:t>2</w:t>
      </w:r>
      <w:r w:rsidRPr="0021646D">
        <w:rPr>
          <w:rFonts w:ascii="Times New Roman" w:eastAsia="Times New Roman" w:hAnsi="Times New Roman" w:cs="Times New Roman"/>
          <w:sz w:val="24"/>
          <w:szCs w:val="24"/>
        </w:rPr>
        <w:t>-2 разред;</w:t>
      </w:r>
    </w:p>
    <w:p w14:paraId="436E2E37" w14:textId="47008D81" w:rsidR="003D4540" w:rsidRPr="0021646D" w:rsidRDefault="001B3945">
      <w:pPr>
        <w:widowControl w:val="0"/>
        <w:numPr>
          <w:ilvl w:val="0"/>
          <w:numId w:val="22"/>
        </w:numPr>
        <w:pBdr>
          <w:top w:val="nil"/>
          <w:left w:val="nil"/>
          <w:bottom w:val="nil"/>
          <w:right w:val="nil"/>
          <w:between w:val="nil"/>
        </w:pBdr>
        <w:spacing w:after="0" w:line="240" w:lineRule="auto"/>
        <w:ind w:hanging="360"/>
        <w:jc w:val="both"/>
        <w:rPr>
          <w:sz w:val="24"/>
          <w:szCs w:val="24"/>
        </w:rPr>
      </w:pPr>
      <w:r w:rsidRPr="0021646D">
        <w:rPr>
          <w:rFonts w:ascii="Times New Roman" w:eastAsia="Times New Roman" w:hAnsi="Times New Roman" w:cs="Times New Roman"/>
          <w:sz w:val="24"/>
          <w:szCs w:val="24"/>
        </w:rPr>
        <w:t xml:space="preserve">Олгица Ивачковић одељењски старешина </w:t>
      </w:r>
      <w:r w:rsidR="00941C70" w:rsidRPr="0021646D">
        <w:rPr>
          <w:rFonts w:ascii="Times New Roman" w:eastAsia="Times New Roman" w:hAnsi="Times New Roman" w:cs="Times New Roman"/>
          <w:sz w:val="24"/>
          <w:szCs w:val="24"/>
          <w:lang w:val="sr-Cyrl-RS"/>
        </w:rPr>
        <w:t>3</w:t>
      </w:r>
      <w:r w:rsidRPr="0021646D">
        <w:rPr>
          <w:rFonts w:ascii="Times New Roman" w:eastAsia="Times New Roman" w:hAnsi="Times New Roman" w:cs="Times New Roman"/>
          <w:sz w:val="24"/>
          <w:szCs w:val="24"/>
        </w:rPr>
        <w:t xml:space="preserve">.разред; </w:t>
      </w:r>
    </w:p>
    <w:p w14:paraId="74EFCD84" w14:textId="33837F0A" w:rsidR="003D4540" w:rsidRPr="0021646D" w:rsidRDefault="001B3945">
      <w:pPr>
        <w:widowControl w:val="0"/>
        <w:numPr>
          <w:ilvl w:val="0"/>
          <w:numId w:val="22"/>
        </w:numPr>
        <w:pBdr>
          <w:top w:val="nil"/>
          <w:left w:val="nil"/>
          <w:bottom w:val="nil"/>
          <w:right w:val="nil"/>
          <w:between w:val="nil"/>
        </w:pBdr>
        <w:spacing w:after="0" w:line="240" w:lineRule="auto"/>
        <w:ind w:hanging="360"/>
        <w:jc w:val="both"/>
        <w:rPr>
          <w:sz w:val="24"/>
          <w:szCs w:val="24"/>
        </w:rPr>
      </w:pPr>
      <w:r w:rsidRPr="0021646D">
        <w:rPr>
          <w:rFonts w:ascii="Times New Roman" w:eastAsia="Times New Roman" w:hAnsi="Times New Roman" w:cs="Times New Roman"/>
          <w:sz w:val="24"/>
          <w:szCs w:val="24"/>
        </w:rPr>
        <w:t xml:space="preserve">Светлана Резач одељењски старешина </w:t>
      </w:r>
      <w:r w:rsidR="00941C70" w:rsidRPr="0021646D">
        <w:rPr>
          <w:rFonts w:ascii="Times New Roman" w:eastAsia="Times New Roman" w:hAnsi="Times New Roman" w:cs="Times New Roman"/>
          <w:sz w:val="24"/>
          <w:szCs w:val="24"/>
          <w:lang w:val="sr-Cyrl-RS"/>
        </w:rPr>
        <w:t>4</w:t>
      </w:r>
      <w:r w:rsidRPr="0021646D">
        <w:rPr>
          <w:rFonts w:ascii="Times New Roman" w:eastAsia="Times New Roman" w:hAnsi="Times New Roman" w:cs="Times New Roman"/>
          <w:sz w:val="24"/>
          <w:szCs w:val="24"/>
        </w:rPr>
        <w:t>. разред;</w:t>
      </w:r>
    </w:p>
    <w:p w14:paraId="56AD8397" w14:textId="633831AB" w:rsidR="00941C70" w:rsidRPr="0021646D" w:rsidRDefault="00941C70">
      <w:pPr>
        <w:widowControl w:val="0"/>
        <w:numPr>
          <w:ilvl w:val="0"/>
          <w:numId w:val="22"/>
        </w:numPr>
        <w:pBdr>
          <w:top w:val="nil"/>
          <w:left w:val="nil"/>
          <w:bottom w:val="nil"/>
          <w:right w:val="nil"/>
          <w:between w:val="nil"/>
        </w:pBdr>
        <w:spacing w:after="0" w:line="240" w:lineRule="auto"/>
        <w:ind w:hanging="360"/>
        <w:jc w:val="both"/>
        <w:rPr>
          <w:sz w:val="24"/>
          <w:szCs w:val="24"/>
        </w:rPr>
      </w:pPr>
      <w:r w:rsidRPr="0021646D">
        <w:rPr>
          <w:rFonts w:ascii="Times New Roman" w:eastAsia="Times New Roman" w:hAnsi="Times New Roman" w:cs="Times New Roman"/>
          <w:sz w:val="24"/>
          <w:szCs w:val="24"/>
          <w:lang w:val="sr-Cyrl-RS"/>
        </w:rPr>
        <w:t xml:space="preserve">Ђорић Владимир, </w:t>
      </w:r>
      <w:r w:rsidRPr="0021646D">
        <w:rPr>
          <w:rFonts w:ascii="Times New Roman" w:eastAsia="Times New Roman" w:hAnsi="Times New Roman" w:cs="Times New Roman"/>
          <w:sz w:val="24"/>
          <w:szCs w:val="24"/>
        </w:rPr>
        <w:t>одељењски старешина 5</w:t>
      </w:r>
      <w:r w:rsidRPr="0021646D">
        <w:rPr>
          <w:rFonts w:ascii="Times New Roman" w:eastAsia="Times New Roman" w:hAnsi="Times New Roman" w:cs="Times New Roman"/>
          <w:sz w:val="24"/>
          <w:szCs w:val="24"/>
          <w:lang w:val="sr-Cyrl-RS"/>
        </w:rPr>
        <w:t>. разред;</w:t>
      </w:r>
    </w:p>
    <w:p w14:paraId="21A58959" w14:textId="210E15CD" w:rsidR="003D4540" w:rsidRPr="0021646D" w:rsidRDefault="001B3945">
      <w:pPr>
        <w:widowControl w:val="0"/>
        <w:numPr>
          <w:ilvl w:val="0"/>
          <w:numId w:val="22"/>
        </w:numPr>
        <w:pBdr>
          <w:top w:val="nil"/>
          <w:left w:val="nil"/>
          <w:bottom w:val="nil"/>
          <w:right w:val="nil"/>
          <w:between w:val="nil"/>
        </w:pBdr>
        <w:spacing w:after="0" w:line="240" w:lineRule="auto"/>
        <w:ind w:hanging="36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Сања Барош одељењски старешина </w:t>
      </w:r>
      <w:r w:rsidR="00941C70" w:rsidRPr="0021646D">
        <w:rPr>
          <w:rFonts w:ascii="Times New Roman" w:eastAsia="Times New Roman" w:hAnsi="Times New Roman" w:cs="Times New Roman"/>
          <w:sz w:val="24"/>
          <w:szCs w:val="24"/>
          <w:lang w:val="sr-Cyrl-RS"/>
        </w:rPr>
        <w:t>6</w:t>
      </w:r>
      <w:r w:rsidRPr="0021646D">
        <w:rPr>
          <w:rFonts w:ascii="Times New Roman" w:eastAsia="Times New Roman" w:hAnsi="Times New Roman" w:cs="Times New Roman"/>
          <w:sz w:val="24"/>
          <w:szCs w:val="24"/>
        </w:rPr>
        <w:t>-1 разред;</w:t>
      </w:r>
    </w:p>
    <w:p w14:paraId="6692CFA1" w14:textId="470391FD" w:rsidR="003D4540" w:rsidRPr="0021646D" w:rsidRDefault="001B3945">
      <w:pPr>
        <w:widowControl w:val="0"/>
        <w:numPr>
          <w:ilvl w:val="0"/>
          <w:numId w:val="22"/>
        </w:numPr>
        <w:pBdr>
          <w:top w:val="nil"/>
          <w:left w:val="nil"/>
          <w:bottom w:val="nil"/>
          <w:right w:val="nil"/>
          <w:between w:val="nil"/>
        </w:pBdr>
        <w:spacing w:after="0" w:line="240" w:lineRule="auto"/>
        <w:ind w:hanging="36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Јелена Марила одељењски старешина </w:t>
      </w:r>
      <w:r w:rsidR="00941C70" w:rsidRPr="0021646D">
        <w:rPr>
          <w:rFonts w:ascii="Times New Roman" w:eastAsia="Times New Roman" w:hAnsi="Times New Roman" w:cs="Times New Roman"/>
          <w:sz w:val="24"/>
          <w:szCs w:val="24"/>
          <w:lang w:val="sr-Cyrl-RS"/>
        </w:rPr>
        <w:t>6</w:t>
      </w:r>
      <w:r w:rsidRPr="0021646D">
        <w:rPr>
          <w:rFonts w:ascii="Times New Roman" w:eastAsia="Times New Roman" w:hAnsi="Times New Roman" w:cs="Times New Roman"/>
          <w:sz w:val="24"/>
          <w:szCs w:val="24"/>
        </w:rPr>
        <w:t>-2 разред;</w:t>
      </w:r>
    </w:p>
    <w:p w14:paraId="29344B73" w14:textId="17EAACFC" w:rsidR="003D4540" w:rsidRPr="0021646D" w:rsidRDefault="001B3945">
      <w:pPr>
        <w:widowControl w:val="0"/>
        <w:numPr>
          <w:ilvl w:val="0"/>
          <w:numId w:val="22"/>
        </w:numPr>
        <w:pBdr>
          <w:top w:val="nil"/>
          <w:left w:val="nil"/>
          <w:bottom w:val="nil"/>
          <w:right w:val="nil"/>
          <w:between w:val="nil"/>
        </w:pBdr>
        <w:spacing w:after="0" w:line="240" w:lineRule="auto"/>
        <w:ind w:hanging="360"/>
        <w:jc w:val="both"/>
        <w:rPr>
          <w:sz w:val="24"/>
          <w:szCs w:val="24"/>
        </w:rPr>
      </w:pPr>
      <w:r w:rsidRPr="0021646D">
        <w:rPr>
          <w:rFonts w:ascii="Times New Roman" w:eastAsia="Times New Roman" w:hAnsi="Times New Roman" w:cs="Times New Roman"/>
          <w:sz w:val="24"/>
          <w:szCs w:val="24"/>
        </w:rPr>
        <w:t xml:space="preserve">Невенка Д. Живанић одељењски старешина </w:t>
      </w:r>
      <w:r w:rsidR="00941C70" w:rsidRPr="0021646D">
        <w:rPr>
          <w:rFonts w:ascii="Times New Roman" w:eastAsia="Times New Roman" w:hAnsi="Times New Roman" w:cs="Times New Roman"/>
          <w:sz w:val="24"/>
          <w:szCs w:val="24"/>
          <w:lang w:val="sr-Cyrl-RS"/>
        </w:rPr>
        <w:t>7</w:t>
      </w:r>
      <w:r w:rsidRPr="0021646D">
        <w:rPr>
          <w:rFonts w:ascii="Times New Roman" w:eastAsia="Times New Roman" w:hAnsi="Times New Roman" w:cs="Times New Roman"/>
          <w:sz w:val="24"/>
          <w:szCs w:val="24"/>
        </w:rPr>
        <w:t>. разред;</w:t>
      </w:r>
    </w:p>
    <w:p w14:paraId="563F4D33" w14:textId="59CAD680" w:rsidR="003D4540" w:rsidRPr="0021646D" w:rsidRDefault="001B3945">
      <w:pPr>
        <w:widowControl w:val="0"/>
        <w:numPr>
          <w:ilvl w:val="0"/>
          <w:numId w:val="22"/>
        </w:numPr>
        <w:pBdr>
          <w:top w:val="nil"/>
          <w:left w:val="nil"/>
          <w:bottom w:val="nil"/>
          <w:right w:val="nil"/>
          <w:between w:val="nil"/>
        </w:pBdr>
        <w:spacing w:after="0" w:line="240" w:lineRule="auto"/>
        <w:ind w:hanging="360"/>
        <w:jc w:val="both"/>
        <w:rPr>
          <w:sz w:val="24"/>
          <w:szCs w:val="24"/>
        </w:rPr>
      </w:pPr>
      <w:r w:rsidRPr="0021646D">
        <w:rPr>
          <w:rFonts w:ascii="Times New Roman" w:eastAsia="Times New Roman" w:hAnsi="Times New Roman" w:cs="Times New Roman"/>
          <w:sz w:val="24"/>
          <w:szCs w:val="24"/>
        </w:rPr>
        <w:t xml:space="preserve">Виорел Данилов одељењски старешина </w:t>
      </w:r>
      <w:r w:rsidR="00941C70" w:rsidRPr="0021646D">
        <w:rPr>
          <w:rFonts w:ascii="Times New Roman" w:eastAsia="Times New Roman" w:hAnsi="Times New Roman" w:cs="Times New Roman"/>
          <w:sz w:val="24"/>
          <w:szCs w:val="24"/>
          <w:lang w:val="sr-Cyrl-RS"/>
        </w:rPr>
        <w:t>8</w:t>
      </w:r>
      <w:r w:rsidRPr="0021646D">
        <w:rPr>
          <w:rFonts w:ascii="Times New Roman" w:eastAsia="Times New Roman" w:hAnsi="Times New Roman" w:cs="Times New Roman"/>
          <w:sz w:val="24"/>
          <w:szCs w:val="24"/>
        </w:rPr>
        <w:t>. разред;</w:t>
      </w:r>
    </w:p>
    <w:p w14:paraId="5F3C4E9C"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jc w:val="both"/>
        <w:rPr>
          <w:sz w:val="24"/>
          <w:szCs w:val="24"/>
        </w:rPr>
      </w:pPr>
      <w:r w:rsidRPr="0021646D">
        <w:rPr>
          <w:rFonts w:ascii="Times New Roman" w:eastAsia="Times New Roman" w:hAnsi="Times New Roman" w:cs="Times New Roman"/>
          <w:sz w:val="24"/>
          <w:szCs w:val="24"/>
        </w:rPr>
        <w:t>Педагог школе Јован Душанић, 013/765-280</w:t>
      </w:r>
    </w:p>
    <w:p w14:paraId="27A0AC29"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jc w:val="both"/>
        <w:rPr>
          <w:sz w:val="24"/>
          <w:szCs w:val="24"/>
        </w:rPr>
      </w:pPr>
      <w:r w:rsidRPr="0021646D">
        <w:rPr>
          <w:rFonts w:ascii="Times New Roman" w:eastAsia="Times New Roman" w:hAnsi="Times New Roman" w:cs="Times New Roman"/>
          <w:sz w:val="24"/>
          <w:szCs w:val="24"/>
        </w:rPr>
        <w:t>Секретар школе Соња Жарков 013/765-080, 765-113.</w:t>
      </w:r>
    </w:p>
    <w:p w14:paraId="59F9738A" w14:textId="77777777" w:rsidR="003D4540" w:rsidRPr="0021646D" w:rsidRDefault="001B3945">
      <w:pPr>
        <w:widowControl w:val="0"/>
        <w:numPr>
          <w:ilvl w:val="0"/>
          <w:numId w:val="22"/>
        </w:numPr>
        <w:pBdr>
          <w:top w:val="nil"/>
          <w:left w:val="nil"/>
          <w:bottom w:val="nil"/>
          <w:right w:val="nil"/>
          <w:between w:val="nil"/>
        </w:pBdr>
        <w:spacing w:after="0" w:line="240" w:lineRule="auto"/>
        <w:ind w:hanging="360"/>
        <w:jc w:val="both"/>
        <w:rPr>
          <w:sz w:val="24"/>
          <w:szCs w:val="24"/>
        </w:rPr>
      </w:pPr>
      <w:r w:rsidRPr="0021646D">
        <w:rPr>
          <w:rFonts w:ascii="Times New Roman" w:eastAsia="Times New Roman" w:hAnsi="Times New Roman" w:cs="Times New Roman"/>
          <w:sz w:val="24"/>
          <w:szCs w:val="24"/>
        </w:rPr>
        <w:t xml:space="preserve">Представник Савет родитеља Александра Стојков, </w:t>
      </w:r>
    </w:p>
    <w:p w14:paraId="51D25C62" w14:textId="77777777" w:rsidR="003D4540" w:rsidRPr="0021646D" w:rsidRDefault="001B3945">
      <w:pPr>
        <w:widowControl w:val="0"/>
        <w:numPr>
          <w:ilvl w:val="0"/>
          <w:numId w:val="22"/>
        </w:numPr>
        <w:pBdr>
          <w:top w:val="nil"/>
          <w:left w:val="nil"/>
          <w:bottom w:val="nil"/>
          <w:right w:val="nil"/>
          <w:between w:val="nil"/>
        </w:pBdr>
        <w:spacing w:after="200" w:line="240" w:lineRule="auto"/>
        <w:ind w:hanging="360"/>
        <w:jc w:val="both"/>
        <w:rPr>
          <w:sz w:val="24"/>
          <w:szCs w:val="24"/>
        </w:rPr>
      </w:pPr>
      <w:r w:rsidRPr="0021646D">
        <w:rPr>
          <w:rFonts w:ascii="Times New Roman" w:eastAsia="Times New Roman" w:hAnsi="Times New Roman" w:cs="Times New Roman"/>
          <w:sz w:val="24"/>
          <w:szCs w:val="24"/>
        </w:rPr>
        <w:t>Представник Ученичког парламента Никола Новаковић</w:t>
      </w:r>
    </w:p>
    <w:p w14:paraId="0E2F00FC"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ТЗД се бави заштитом ученика и запослених од свих облика дискриминације којом се вређа углед, част и достојанство, насиља, занемаривања и злостављања у установи.</w:t>
      </w:r>
    </w:p>
    <w:p w14:paraId="3C456DC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Обавеза школе је да на видним местима истакне чланове тима, координатора и важне бројеве телефона.</w:t>
      </w:r>
    </w:p>
    <w:p w14:paraId="4E9262C2"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0E38E0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ВАЖНИ БРОЈЕВИ ТЕЛЕФОНА:</w:t>
      </w:r>
    </w:p>
    <w:p w14:paraId="14CCB5C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АМБУЛАНТА ДЕЛИБЛАТО 013/765-006</w:t>
      </w:r>
    </w:p>
    <w:p w14:paraId="0C666A3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ДОМ ЗДРАВЉА КОВИН 013/741-464</w:t>
      </w:r>
    </w:p>
    <w:p w14:paraId="5005681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ПОЛИЦИЈСКА СТАНИЦА КОВИН 013/741-038</w:t>
      </w:r>
    </w:p>
    <w:p w14:paraId="7A7634D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ЦЕНТАР ЗА СОЦИЈАЛНИ РАД 013/742-985</w:t>
      </w:r>
    </w:p>
    <w:p w14:paraId="23D5B55C"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89B4623"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b/>
          <w:sz w:val="24"/>
          <w:szCs w:val="24"/>
        </w:rPr>
        <w:t xml:space="preserve">Циљеви </w:t>
      </w:r>
      <w:r w:rsidRPr="0021646D">
        <w:rPr>
          <w:rFonts w:ascii="Times New Roman" w:eastAsia="Times New Roman" w:hAnsi="Times New Roman" w:cs="Times New Roman"/>
          <w:sz w:val="24"/>
          <w:szCs w:val="24"/>
        </w:rPr>
        <w:t>програма заштите:</w:t>
      </w:r>
    </w:p>
    <w:p w14:paraId="57DEA400" w14:textId="77777777" w:rsidR="003D4540" w:rsidRPr="0021646D" w:rsidRDefault="001B3945">
      <w:pPr>
        <w:widowControl w:val="0"/>
        <w:numPr>
          <w:ilvl w:val="1"/>
          <w:numId w:val="36"/>
        </w:numPr>
        <w:pBdr>
          <w:top w:val="nil"/>
          <w:left w:val="nil"/>
          <w:bottom w:val="nil"/>
          <w:right w:val="nil"/>
          <w:between w:val="nil"/>
        </w:pBdr>
        <w:spacing w:after="0" w:line="240" w:lineRule="auto"/>
        <w:ind w:hanging="504"/>
        <w:jc w:val="both"/>
        <w:rPr>
          <w:sz w:val="24"/>
          <w:szCs w:val="24"/>
        </w:rPr>
      </w:pPr>
      <w:r w:rsidRPr="0021646D">
        <w:rPr>
          <w:rFonts w:ascii="Times New Roman" w:eastAsia="Times New Roman" w:hAnsi="Times New Roman" w:cs="Times New Roman"/>
          <w:sz w:val="24"/>
          <w:szCs w:val="24"/>
        </w:rPr>
        <w:t>подизање нивоа свести и повећање осетљивости свих укључених у живот и рад установе за препознавање насиља;</w:t>
      </w:r>
    </w:p>
    <w:p w14:paraId="13467470" w14:textId="77777777" w:rsidR="003D4540" w:rsidRPr="0021646D" w:rsidRDefault="001B3945">
      <w:pPr>
        <w:widowControl w:val="0"/>
        <w:numPr>
          <w:ilvl w:val="1"/>
          <w:numId w:val="36"/>
        </w:numPr>
        <w:pBdr>
          <w:top w:val="nil"/>
          <w:left w:val="nil"/>
          <w:bottom w:val="nil"/>
          <w:right w:val="nil"/>
          <w:between w:val="nil"/>
        </w:pBdr>
        <w:spacing w:after="0" w:line="240" w:lineRule="auto"/>
        <w:ind w:hanging="504"/>
        <w:jc w:val="both"/>
        <w:rPr>
          <w:sz w:val="24"/>
          <w:szCs w:val="24"/>
        </w:rPr>
      </w:pPr>
      <w:r w:rsidRPr="0021646D">
        <w:rPr>
          <w:rFonts w:ascii="Times New Roman" w:eastAsia="Times New Roman" w:hAnsi="Times New Roman" w:cs="Times New Roman"/>
          <w:sz w:val="24"/>
          <w:szCs w:val="24"/>
        </w:rPr>
        <w:t>успостављање система заштите и безбедности ученика;</w:t>
      </w:r>
    </w:p>
    <w:p w14:paraId="10ED9766" w14:textId="77777777" w:rsidR="003D4540" w:rsidRPr="0021646D" w:rsidRDefault="001B3945">
      <w:pPr>
        <w:widowControl w:val="0"/>
        <w:numPr>
          <w:ilvl w:val="1"/>
          <w:numId w:val="36"/>
        </w:numPr>
        <w:pBdr>
          <w:top w:val="nil"/>
          <w:left w:val="nil"/>
          <w:bottom w:val="nil"/>
          <w:right w:val="nil"/>
          <w:between w:val="nil"/>
        </w:pBdr>
        <w:spacing w:after="0" w:line="240" w:lineRule="auto"/>
        <w:ind w:hanging="504"/>
        <w:jc w:val="both"/>
        <w:rPr>
          <w:sz w:val="24"/>
          <w:szCs w:val="24"/>
        </w:rPr>
      </w:pPr>
      <w:r w:rsidRPr="0021646D">
        <w:rPr>
          <w:rFonts w:ascii="Times New Roman" w:eastAsia="Times New Roman" w:hAnsi="Times New Roman" w:cs="Times New Roman"/>
          <w:sz w:val="24"/>
          <w:szCs w:val="24"/>
        </w:rPr>
        <w:t>стварање и неговање климе прихватања, толеранције и уважавања;</w:t>
      </w:r>
    </w:p>
    <w:p w14:paraId="05D5EC11" w14:textId="77777777" w:rsidR="003D4540" w:rsidRPr="0021646D" w:rsidRDefault="001B3945">
      <w:pPr>
        <w:widowControl w:val="0"/>
        <w:numPr>
          <w:ilvl w:val="1"/>
          <w:numId w:val="36"/>
        </w:numPr>
        <w:pBdr>
          <w:top w:val="nil"/>
          <w:left w:val="nil"/>
          <w:bottom w:val="nil"/>
          <w:right w:val="nil"/>
          <w:between w:val="nil"/>
        </w:pBdr>
        <w:spacing w:after="0" w:line="240" w:lineRule="auto"/>
        <w:ind w:hanging="504"/>
        <w:jc w:val="both"/>
        <w:rPr>
          <w:sz w:val="24"/>
          <w:szCs w:val="24"/>
        </w:rPr>
      </w:pPr>
      <w:r w:rsidRPr="0021646D">
        <w:rPr>
          <w:rFonts w:ascii="Times New Roman" w:eastAsia="Times New Roman" w:hAnsi="Times New Roman" w:cs="Times New Roman"/>
          <w:sz w:val="24"/>
          <w:szCs w:val="24"/>
        </w:rPr>
        <w:t>дефинисање процедура и поступака за заштиту од насиља и реаговања у ситуацијама насиља и информисање свих учесника у животу и раду школе о тим процедурама;</w:t>
      </w:r>
    </w:p>
    <w:p w14:paraId="7ACDEAA4" w14:textId="77777777" w:rsidR="003D4540" w:rsidRPr="0021646D" w:rsidRDefault="001B3945">
      <w:pPr>
        <w:widowControl w:val="0"/>
        <w:numPr>
          <w:ilvl w:val="1"/>
          <w:numId w:val="36"/>
        </w:numPr>
        <w:pBdr>
          <w:top w:val="nil"/>
          <w:left w:val="nil"/>
          <w:bottom w:val="nil"/>
          <w:right w:val="nil"/>
          <w:between w:val="nil"/>
        </w:pBdr>
        <w:spacing w:after="0" w:line="240" w:lineRule="auto"/>
        <w:ind w:hanging="504"/>
        <w:jc w:val="both"/>
        <w:rPr>
          <w:sz w:val="24"/>
          <w:szCs w:val="24"/>
        </w:rPr>
      </w:pPr>
      <w:r w:rsidRPr="0021646D">
        <w:rPr>
          <w:rFonts w:ascii="Times New Roman" w:eastAsia="Times New Roman" w:hAnsi="Times New Roman" w:cs="Times New Roman"/>
          <w:sz w:val="24"/>
          <w:szCs w:val="24"/>
        </w:rPr>
        <w:t>спровођење поступака реаговања у ситуацијама насиља</w:t>
      </w:r>
    </w:p>
    <w:p w14:paraId="48AF84B2" w14:textId="77777777" w:rsidR="003D4540" w:rsidRPr="0021646D" w:rsidRDefault="001B3945">
      <w:pPr>
        <w:widowControl w:val="0"/>
        <w:numPr>
          <w:ilvl w:val="1"/>
          <w:numId w:val="36"/>
        </w:numPr>
        <w:pBdr>
          <w:top w:val="nil"/>
          <w:left w:val="nil"/>
          <w:bottom w:val="nil"/>
          <w:right w:val="nil"/>
          <w:between w:val="nil"/>
        </w:pBdr>
        <w:spacing w:after="0" w:line="240" w:lineRule="auto"/>
        <w:ind w:hanging="504"/>
        <w:jc w:val="both"/>
        <w:rPr>
          <w:sz w:val="24"/>
          <w:szCs w:val="24"/>
        </w:rPr>
      </w:pPr>
      <w:r w:rsidRPr="0021646D">
        <w:rPr>
          <w:rFonts w:ascii="Times New Roman" w:eastAsia="Times New Roman" w:hAnsi="Times New Roman" w:cs="Times New Roman"/>
          <w:sz w:val="24"/>
          <w:szCs w:val="24"/>
        </w:rPr>
        <w:t>праћење и евидентирање врста и учесталости насиља;</w:t>
      </w:r>
    </w:p>
    <w:p w14:paraId="108288E4" w14:textId="77777777" w:rsidR="003D4540" w:rsidRPr="0021646D" w:rsidRDefault="001B3945">
      <w:pPr>
        <w:widowControl w:val="0"/>
        <w:numPr>
          <w:ilvl w:val="1"/>
          <w:numId w:val="36"/>
        </w:numPr>
        <w:pBdr>
          <w:top w:val="nil"/>
          <w:left w:val="nil"/>
          <w:bottom w:val="nil"/>
          <w:right w:val="nil"/>
          <w:between w:val="nil"/>
        </w:pBdr>
        <w:spacing w:after="0" w:line="240" w:lineRule="auto"/>
        <w:ind w:hanging="504"/>
        <w:jc w:val="both"/>
        <w:rPr>
          <w:sz w:val="24"/>
          <w:szCs w:val="24"/>
        </w:rPr>
      </w:pPr>
      <w:r w:rsidRPr="0021646D">
        <w:rPr>
          <w:rFonts w:ascii="Times New Roman" w:eastAsia="Times New Roman" w:hAnsi="Times New Roman" w:cs="Times New Roman"/>
          <w:sz w:val="24"/>
          <w:szCs w:val="24"/>
        </w:rPr>
        <w:t>саветодавни рад са ученицима који трпе насиље, који врше насиље и који су посматрачи насиља;</w:t>
      </w:r>
    </w:p>
    <w:p w14:paraId="7ACA5FB4" w14:textId="77777777" w:rsidR="003D4540" w:rsidRPr="0021646D" w:rsidRDefault="001B3945">
      <w:pPr>
        <w:widowControl w:val="0"/>
        <w:numPr>
          <w:ilvl w:val="1"/>
          <w:numId w:val="36"/>
        </w:numPr>
        <w:pBdr>
          <w:top w:val="nil"/>
          <w:left w:val="nil"/>
          <w:bottom w:val="nil"/>
          <w:right w:val="nil"/>
          <w:between w:val="nil"/>
        </w:pBdr>
        <w:spacing w:after="0" w:line="240" w:lineRule="auto"/>
        <w:ind w:hanging="504"/>
        <w:jc w:val="both"/>
        <w:rPr>
          <w:sz w:val="24"/>
          <w:szCs w:val="24"/>
        </w:rPr>
      </w:pPr>
      <w:r w:rsidRPr="0021646D">
        <w:rPr>
          <w:rFonts w:ascii="Times New Roman" w:eastAsia="Times New Roman" w:hAnsi="Times New Roman" w:cs="Times New Roman"/>
          <w:sz w:val="24"/>
          <w:szCs w:val="24"/>
        </w:rPr>
        <w:t>ублажавање и отклањање последица насиља и реинтеграција ученика у заједницу вршњака и живот школе.</w:t>
      </w:r>
    </w:p>
    <w:p w14:paraId="40C6642B" w14:textId="77777777" w:rsidR="003D4540" w:rsidRPr="0021646D" w:rsidRDefault="003D4540">
      <w:pPr>
        <w:widowControl w:val="0"/>
        <w:pBdr>
          <w:top w:val="nil"/>
          <w:left w:val="nil"/>
          <w:bottom w:val="nil"/>
          <w:right w:val="nil"/>
          <w:between w:val="nil"/>
        </w:pBdr>
        <w:spacing w:after="0" w:line="240" w:lineRule="auto"/>
        <w:ind w:left="864"/>
        <w:jc w:val="both"/>
        <w:rPr>
          <w:rFonts w:ascii="Times New Roman" w:eastAsia="Times New Roman" w:hAnsi="Times New Roman" w:cs="Times New Roman"/>
          <w:sz w:val="24"/>
          <w:szCs w:val="24"/>
        </w:rPr>
      </w:pPr>
    </w:p>
    <w:p w14:paraId="15FD8F21" w14:textId="77777777" w:rsidR="003D4540" w:rsidRPr="0021646D" w:rsidRDefault="001B3945">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Према </w:t>
      </w:r>
      <w:r w:rsidRPr="0021646D">
        <w:rPr>
          <w:rFonts w:ascii="Times New Roman" w:eastAsia="Times New Roman" w:hAnsi="Times New Roman" w:cs="Times New Roman"/>
          <w:i/>
          <w:sz w:val="24"/>
          <w:szCs w:val="24"/>
        </w:rPr>
        <w:t xml:space="preserve">Закону о основама система образовања и васпитања, </w:t>
      </w:r>
      <w:r w:rsidRPr="0021646D">
        <w:rPr>
          <w:rFonts w:ascii="Times New Roman" w:eastAsia="Times New Roman" w:hAnsi="Times New Roman" w:cs="Times New Roman"/>
          <w:b/>
          <w:i/>
          <w:sz w:val="24"/>
          <w:szCs w:val="24"/>
        </w:rPr>
        <w:t>дискриминација</w:t>
      </w:r>
      <w:r w:rsidRPr="0021646D">
        <w:rPr>
          <w:rFonts w:ascii="Times New Roman" w:eastAsia="Times New Roman" w:hAnsi="Times New Roman" w:cs="Times New Roman"/>
          <w:sz w:val="24"/>
          <w:szCs w:val="24"/>
        </w:rPr>
        <w:t xml:space="preserve"> је </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 xml:space="preserve">Поступање, којим се на непосредан или посредан, отворен или прикривен начин, неоправдано прави разлика или неједнако поступа, односно врши пропуштање </w:t>
      </w:r>
      <w:r w:rsidRPr="0021646D">
        <w:rPr>
          <w:rFonts w:ascii="Times New Roman" w:eastAsia="Times New Roman" w:hAnsi="Times New Roman" w:cs="Times New Roman"/>
          <w:sz w:val="24"/>
          <w:szCs w:val="24"/>
        </w:rPr>
        <w:lastRenderedPageBreak/>
        <w:t>(искључивање,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3B689FBC" w14:textId="77777777" w:rsidR="003D4540" w:rsidRPr="0021646D" w:rsidRDefault="001B3945">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Под </w:t>
      </w:r>
      <w:r w:rsidRPr="0021646D">
        <w:rPr>
          <w:rFonts w:ascii="Times New Roman" w:eastAsia="Times New Roman" w:hAnsi="Times New Roman" w:cs="Times New Roman"/>
          <w:b/>
          <w:i/>
          <w:sz w:val="24"/>
          <w:szCs w:val="24"/>
        </w:rPr>
        <w:t>насиљем и злостављањем</w:t>
      </w:r>
      <w:r w:rsidRPr="0021646D">
        <w:rPr>
          <w:rFonts w:ascii="Times New Roman" w:eastAsia="Times New Roman" w:hAnsi="Times New Roman" w:cs="Times New Roman"/>
          <w:sz w:val="24"/>
          <w:szCs w:val="24"/>
        </w:rPr>
        <w:t xml:space="preserve"> подразумева се </w:t>
      </w:r>
      <w:r w:rsidRPr="0021646D">
        <w:rPr>
          <w:rFonts w:ascii="Times New Roman" w:eastAsia="Times New Roman" w:hAnsi="Times New Roman" w:cs="Times New Roman"/>
          <w:i/>
          <w:sz w:val="24"/>
          <w:szCs w:val="24"/>
        </w:rPr>
        <w:t>“сваки облик једанпут учињеног или понoвљeног вербалног или невербалног понашања које има за последицу стварно или потенцијално угрожавање здравља, развоја и достојанства личности детета/ученика”</w:t>
      </w:r>
      <w:r w:rsidRPr="0021646D">
        <w:rPr>
          <w:rFonts w:ascii="Times New Roman" w:eastAsia="Times New Roman" w:hAnsi="Times New Roman" w:cs="Times New Roman"/>
          <w:sz w:val="24"/>
          <w:szCs w:val="24"/>
        </w:rPr>
        <w:t>или запосленог (</w:t>
      </w:r>
      <w:r w:rsidRPr="0021646D">
        <w:rPr>
          <w:rFonts w:ascii="Times New Roman" w:eastAsia="Times New Roman" w:hAnsi="Times New Roman" w:cs="Times New Roman"/>
          <w:i/>
          <w:sz w:val="24"/>
          <w:szCs w:val="24"/>
        </w:rPr>
        <w:t>Посебнипротокол</w:t>
      </w:r>
      <w:r w:rsidRPr="0021646D">
        <w:rPr>
          <w:rFonts w:ascii="Times New Roman" w:eastAsia="Times New Roman" w:hAnsi="Times New Roman" w:cs="Times New Roman"/>
          <w:sz w:val="24"/>
          <w:szCs w:val="24"/>
        </w:rPr>
        <w:t xml:space="preserve">). </w:t>
      </w:r>
    </w:p>
    <w:p w14:paraId="37C4B25C" w14:textId="77777777" w:rsidR="003D4540" w:rsidRPr="0021646D" w:rsidRDefault="001B3945">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Насиље над децом и међу децом је </w:t>
      </w:r>
      <w:r w:rsidRPr="0021646D">
        <w:rPr>
          <w:rFonts w:ascii="Times New Roman" w:eastAsia="Times New Roman" w:hAnsi="Times New Roman" w:cs="Times New Roman"/>
          <w:i/>
          <w:sz w:val="24"/>
          <w:szCs w:val="24"/>
        </w:rPr>
        <w:t>свесна</w:t>
      </w:r>
      <w:r w:rsidRPr="0021646D">
        <w:rPr>
          <w:rFonts w:ascii="Times New Roman" w:eastAsia="Times New Roman" w:hAnsi="Times New Roman" w:cs="Times New Roman"/>
          <w:sz w:val="24"/>
          <w:szCs w:val="24"/>
        </w:rPr>
        <w:t xml:space="preserve">, </w:t>
      </w:r>
      <w:r w:rsidRPr="0021646D">
        <w:rPr>
          <w:rFonts w:ascii="Times New Roman" w:eastAsia="Times New Roman" w:hAnsi="Times New Roman" w:cs="Times New Roman"/>
          <w:i/>
          <w:sz w:val="24"/>
          <w:szCs w:val="24"/>
        </w:rPr>
        <w:t>намерна делатност</w:t>
      </w:r>
      <w:r w:rsidRPr="0021646D">
        <w:rPr>
          <w:rFonts w:ascii="Times New Roman" w:eastAsia="Times New Roman" w:hAnsi="Times New Roman" w:cs="Times New Roman"/>
          <w:sz w:val="24"/>
          <w:szCs w:val="24"/>
        </w:rPr>
        <w:t xml:space="preserve"> која има известан хроницитет (</w:t>
      </w:r>
      <w:r w:rsidRPr="0021646D">
        <w:rPr>
          <w:rFonts w:ascii="Times New Roman" w:eastAsia="Times New Roman" w:hAnsi="Times New Roman" w:cs="Times New Roman"/>
          <w:i/>
          <w:sz w:val="24"/>
          <w:szCs w:val="24"/>
        </w:rPr>
        <w:t>трајање</w:t>
      </w:r>
      <w:r w:rsidRPr="0021646D">
        <w:rPr>
          <w:rFonts w:ascii="Times New Roman" w:eastAsia="Times New Roman" w:hAnsi="Times New Roman" w:cs="Times New Roman"/>
          <w:sz w:val="24"/>
          <w:szCs w:val="24"/>
        </w:rPr>
        <w:t xml:space="preserve">) и обично се дешава по устаљеном обрасцу који се неретко </w:t>
      </w:r>
      <w:r w:rsidRPr="0021646D">
        <w:rPr>
          <w:rFonts w:ascii="Times New Roman" w:eastAsia="Times New Roman" w:hAnsi="Times New Roman" w:cs="Times New Roman"/>
          <w:i/>
          <w:sz w:val="24"/>
          <w:szCs w:val="24"/>
        </w:rPr>
        <w:t>понавља</w:t>
      </w:r>
      <w:r w:rsidRPr="0021646D">
        <w:rPr>
          <w:rFonts w:ascii="Times New Roman" w:eastAsia="Times New Roman" w:hAnsi="Times New Roman" w:cs="Times New Roman"/>
          <w:sz w:val="24"/>
          <w:szCs w:val="24"/>
        </w:rPr>
        <w:t xml:space="preserve">, а уочљива је изразита </w:t>
      </w:r>
      <w:r w:rsidRPr="0021646D">
        <w:rPr>
          <w:rFonts w:ascii="Times New Roman" w:eastAsia="Times New Roman" w:hAnsi="Times New Roman" w:cs="Times New Roman"/>
          <w:i/>
          <w:sz w:val="24"/>
          <w:szCs w:val="24"/>
        </w:rPr>
        <w:t>несразмера у моћи</w:t>
      </w:r>
      <w:r w:rsidRPr="0021646D">
        <w:rPr>
          <w:rFonts w:ascii="Times New Roman" w:eastAsia="Times New Roman" w:hAnsi="Times New Roman" w:cs="Times New Roman"/>
          <w:sz w:val="24"/>
          <w:szCs w:val="24"/>
        </w:rPr>
        <w:t xml:space="preserve"> измећу особе која насиље врши и оне која то насиље трпи. Насиље над децом/ученицима могу вршити њихови вршњаци, одрасле особе које су запослене у школи и одрасле особе које нису запослене у школи.</w:t>
      </w:r>
    </w:p>
    <w:p w14:paraId="0FFB3CB4" w14:textId="77777777" w:rsidR="003D4540" w:rsidRPr="0021646D" w:rsidRDefault="001B3945">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Врсте и облици насилног понашања: психичко (емоционално), физичко</w:t>
      </w:r>
      <w:r w:rsidRPr="0021646D">
        <w:rPr>
          <w:rFonts w:ascii="Times New Roman" w:eastAsia="Times New Roman" w:hAnsi="Times New Roman" w:cs="Times New Roman"/>
          <w:sz w:val="24"/>
          <w:szCs w:val="24"/>
          <w:u w:val="single"/>
        </w:rPr>
        <w:t xml:space="preserve">, </w:t>
      </w:r>
      <w:r w:rsidRPr="0021646D">
        <w:rPr>
          <w:rFonts w:ascii="Times New Roman" w:eastAsia="Times New Roman" w:hAnsi="Times New Roman" w:cs="Times New Roman"/>
          <w:sz w:val="24"/>
          <w:szCs w:val="24"/>
        </w:rPr>
        <w:t>сексуално, социјално, занемаривање и немарно поступање, експлоатација (ризично понашање појединаца или група зарад личног задовољства или профита). Ове форме насиља тешко је раздвојити и посматрати изоловано једне од других јер се неретко у животу јављају комбиновано. Не постоје јасне границе између врста и облика насиља (нпр. емоционално, тј. психолошко насиље прати сваки други облик и врсту насиља). Сматрају се злоупотребом и злостављањем са краткорочним или дугорочним негативним последицима по психо-физички и социјални развој детета (ученика).</w:t>
      </w:r>
    </w:p>
    <w:p w14:paraId="34549198"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i/>
          <w:sz w:val="24"/>
          <w:szCs w:val="24"/>
          <w:u w:val="single"/>
        </w:rPr>
        <w:t>Злоупотреба</w:t>
      </w:r>
      <w:r w:rsidRPr="0021646D">
        <w:rPr>
          <w:rFonts w:ascii="Times New Roman" w:eastAsia="Times New Roman" w:hAnsi="Times New Roman" w:cs="Times New Roman"/>
          <w:sz w:val="24"/>
          <w:szCs w:val="24"/>
        </w:rPr>
        <w:t xml:space="preserve"> - поступци којим се деца/ученици стављају у немоћан, неравноправан и зависан положај у односу на неког појединца, групу или установу </w:t>
      </w:r>
    </w:p>
    <w:p w14:paraId="2B6243A5" w14:textId="77777777" w:rsidR="003D4540" w:rsidRPr="0021646D" w:rsidRDefault="001B3945">
      <w:pPr>
        <w:widowControl w:val="0"/>
        <w:pBdr>
          <w:top w:val="nil"/>
          <w:left w:val="nil"/>
          <w:bottom w:val="nil"/>
          <w:right w:val="nil"/>
          <w:between w:val="nil"/>
        </w:pBdr>
        <w:tabs>
          <w:tab w:val="left" w:pos="4860"/>
        </w:tabs>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Под </w:t>
      </w:r>
      <w:r w:rsidRPr="0021646D">
        <w:rPr>
          <w:rFonts w:ascii="Times New Roman" w:eastAsia="Times New Roman" w:hAnsi="Times New Roman" w:cs="Times New Roman"/>
          <w:i/>
          <w:sz w:val="24"/>
          <w:szCs w:val="24"/>
          <w:u w:val="single"/>
        </w:rPr>
        <w:t>психичким насиљем</w:t>
      </w:r>
      <w:r w:rsidRPr="0021646D">
        <w:rPr>
          <w:rFonts w:ascii="Times New Roman" w:eastAsia="Times New Roman" w:hAnsi="Times New Roman" w:cs="Times New Roman"/>
          <w:sz w:val="24"/>
          <w:szCs w:val="24"/>
        </w:rPr>
        <w:t xml:space="preserve"> сматра се понашање које доводи до тренутног или трајног угрожавања психичког и емоционалног здравља и достојанства детета и ученика или запосленог (омаловажавање, етикетирање, игнорисање, вређање, уцењивање, неприхватање, манипулисање, застарашивање називање погрдним именима, оговарање, подсмевање, исмевање, неприхватање, изнуђивање, манипулисање, ограничавање кретања деце/ученика и сл.) Неки од наведених облика психолошког насиља спадају и у домен социјалног насиља. </w:t>
      </w:r>
    </w:p>
    <w:p w14:paraId="73C9D918" w14:textId="77777777" w:rsidR="003D4540" w:rsidRPr="0021646D" w:rsidRDefault="001B3945">
      <w:pPr>
        <w:widowControl w:val="0"/>
        <w:pBdr>
          <w:top w:val="nil"/>
          <w:left w:val="nil"/>
          <w:bottom w:val="nil"/>
          <w:right w:val="nil"/>
          <w:between w:val="nil"/>
        </w:pBdr>
        <w:tabs>
          <w:tab w:val="left" w:pos="4860"/>
        </w:tabs>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Под </w:t>
      </w:r>
      <w:r w:rsidRPr="0021646D">
        <w:rPr>
          <w:rFonts w:ascii="Times New Roman" w:eastAsia="Times New Roman" w:hAnsi="Times New Roman" w:cs="Times New Roman"/>
          <w:i/>
          <w:sz w:val="24"/>
          <w:szCs w:val="24"/>
          <w:u w:val="single"/>
        </w:rPr>
        <w:t>социјалним насиљем</w:t>
      </w:r>
      <w:r w:rsidRPr="0021646D">
        <w:rPr>
          <w:rFonts w:ascii="Times New Roman" w:eastAsia="Times New Roman" w:hAnsi="Times New Roman" w:cs="Times New Roman"/>
          <w:sz w:val="24"/>
          <w:szCs w:val="24"/>
        </w:rPr>
        <w:t xml:space="preserve"> сматра се искључивање детета и ученика из групе вршњака и различитих облика социјалних активности установе (изоловање детета из вршњачке групе; нажалост све актуелније </w:t>
      </w:r>
      <w:r w:rsidRPr="0021646D">
        <w:rPr>
          <w:rFonts w:ascii="Times New Roman" w:eastAsia="Times New Roman" w:hAnsi="Times New Roman" w:cs="Times New Roman"/>
          <w:i/>
          <w:sz w:val="24"/>
          <w:szCs w:val="24"/>
          <w:u w:val="single"/>
        </w:rPr>
        <w:t>електронско</w:t>
      </w:r>
      <w:r w:rsidRPr="0021646D">
        <w:rPr>
          <w:rFonts w:ascii="Times New Roman" w:eastAsia="Times New Roman" w:hAnsi="Times New Roman" w:cs="Times New Roman"/>
          <w:sz w:val="24"/>
          <w:szCs w:val="24"/>
        </w:rPr>
        <w:t xml:space="preserve"> - насиље у писменој форми путем СМС, ММС порука, е-mail порука, форума, веб сајтова, четовањем; дискриминација детета по било којој основи - полу, припадности, пореклу итд).</w:t>
      </w:r>
    </w:p>
    <w:p w14:paraId="219A6ADA" w14:textId="77777777" w:rsidR="003D4540" w:rsidRPr="0021646D" w:rsidRDefault="001B3945">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Под </w:t>
      </w:r>
      <w:r w:rsidRPr="0021646D">
        <w:rPr>
          <w:rFonts w:ascii="Times New Roman" w:eastAsia="Times New Roman" w:hAnsi="Times New Roman" w:cs="Times New Roman"/>
          <w:i/>
          <w:sz w:val="24"/>
          <w:szCs w:val="24"/>
          <w:u w:val="single"/>
        </w:rPr>
        <w:t>физичким насиљем</w:t>
      </w:r>
      <w:r w:rsidRPr="0021646D">
        <w:rPr>
          <w:rFonts w:ascii="Times New Roman" w:eastAsia="Times New Roman" w:hAnsi="Times New Roman" w:cs="Times New Roman"/>
          <w:sz w:val="24"/>
          <w:szCs w:val="24"/>
        </w:rPr>
        <w:t xml:space="preserve"> сматра се понашање које доводи до стварног или потенцијалног повређивања детета/ученика (ударање, шутирање, гурање, шамарање, чупање, дављење, гађање, ускраћивање хране итд). </w:t>
      </w:r>
    </w:p>
    <w:p w14:paraId="3C01EDDC" w14:textId="77777777" w:rsidR="003D4540" w:rsidRPr="0021646D" w:rsidRDefault="001B3945">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Под </w:t>
      </w:r>
      <w:r w:rsidRPr="0021646D">
        <w:rPr>
          <w:rFonts w:ascii="Times New Roman" w:eastAsia="Times New Roman" w:hAnsi="Times New Roman" w:cs="Times New Roman"/>
          <w:i/>
          <w:sz w:val="24"/>
          <w:szCs w:val="24"/>
          <w:u w:val="single"/>
        </w:rPr>
        <w:t>сексуалним насиљем</w:t>
      </w:r>
      <w:r w:rsidRPr="0021646D">
        <w:rPr>
          <w:rFonts w:ascii="Times New Roman" w:eastAsia="Times New Roman" w:hAnsi="Times New Roman" w:cs="Times New Roman"/>
          <w:sz w:val="24"/>
          <w:szCs w:val="24"/>
        </w:rPr>
        <w:t xml:space="preserve"> сматра се укључивање детета у сексуалну активност коју оно не схвата у потпуности и за коју није развојно дорасло (сексуално узнемиравање - ласцивни коментари, тел. позиви, додиривање; навођење или приморавање детета на сексуални чин; излагање детета погледу-егзибиционизам; сексуална експлоатација - дечија проституција, порнографија и сл).</w:t>
      </w:r>
    </w:p>
    <w:p w14:paraId="310EE165"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ab/>
        <w:t xml:space="preserve">Под </w:t>
      </w:r>
      <w:r w:rsidRPr="0021646D">
        <w:rPr>
          <w:rFonts w:ascii="Times New Roman" w:eastAsia="Times New Roman" w:hAnsi="Times New Roman" w:cs="Times New Roman"/>
          <w:i/>
          <w:sz w:val="24"/>
          <w:szCs w:val="24"/>
          <w:u w:val="single"/>
        </w:rPr>
        <w:t>занемаривањем</w:t>
      </w:r>
      <w:r w:rsidRPr="0021646D">
        <w:rPr>
          <w:rFonts w:ascii="Times New Roman" w:eastAsia="Times New Roman" w:hAnsi="Times New Roman" w:cs="Times New Roman"/>
          <w:sz w:val="24"/>
          <w:szCs w:val="24"/>
        </w:rPr>
        <w:t xml:space="preserve"> се подразумевају запостављање, немар или пропуст онога ко се о детету стара да му обезбеди задовољавање потреба: базичних (храна, одећа, смештај, </w:t>
      </w:r>
      <w:r w:rsidRPr="0021646D">
        <w:rPr>
          <w:rFonts w:ascii="Times New Roman" w:eastAsia="Times New Roman" w:hAnsi="Times New Roman" w:cs="Times New Roman"/>
          <w:sz w:val="24"/>
          <w:szCs w:val="24"/>
        </w:rPr>
        <w:lastRenderedPageBreak/>
        <w:t>хигијена), васпитно-образовних (непохађање наставе, ускраћивање елементарних знања), здравствених (неадекватна здравствена заштита),  емоционалних (хладноћа у емоциооналним односима са дететом) и неадекватан надзор (остављање детета без неопходног надзора, поготово кад је реч о детету млађег узраста).</w:t>
      </w:r>
    </w:p>
    <w:p w14:paraId="22E9BCA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i/>
          <w:sz w:val="24"/>
          <w:szCs w:val="24"/>
          <w:u w:val="single"/>
        </w:rPr>
        <w:t>Експлоатација деце/ученика</w:t>
      </w:r>
      <w:r w:rsidRPr="0021646D">
        <w:rPr>
          <w:rFonts w:ascii="Times New Roman" w:eastAsia="Times New Roman" w:hAnsi="Times New Roman" w:cs="Times New Roman"/>
          <w:sz w:val="24"/>
          <w:szCs w:val="24"/>
        </w:rPr>
        <w:t xml:space="preserve"> – искоришћавање њиховог рада у корист других особа или установа, киднаповање и продаја деце у сврху радног или сексуалног искоришћавања. </w:t>
      </w:r>
    </w:p>
    <w:p w14:paraId="7BF822A5"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Иако је појава насиља честа и широко распрострањена, оно се може спречити, пре свега креирањем климе у којој се учи, развија и негује култура понашања и уважавања личности, не толерише насиље, не ћути у вези са насиљем, развија одговорност свих и сви који имају сазнање о насиљу обавезују на пријављивање у интересу заштите жртве насиља.</w:t>
      </w:r>
    </w:p>
    <w:p w14:paraId="7956000F" w14:textId="77777777" w:rsidR="003D4540" w:rsidRPr="0021646D" w:rsidRDefault="001B3945">
      <w:pPr>
        <w:widowControl w:val="0"/>
        <w:pBdr>
          <w:top w:val="nil"/>
          <w:left w:val="nil"/>
          <w:bottom w:val="nil"/>
          <w:right w:val="nil"/>
          <w:between w:val="nil"/>
        </w:pBdr>
        <w:tabs>
          <w:tab w:val="left" w:pos="0"/>
        </w:tabs>
        <w:spacing w:before="60" w:after="120" w:line="240" w:lineRule="auto"/>
        <w:ind w:left="-284"/>
        <w:jc w:val="both"/>
        <w:rPr>
          <w:rFonts w:ascii="Times New Roman" w:eastAsia="Times New Roman" w:hAnsi="Times New Roman" w:cs="Times New Roman"/>
          <w:sz w:val="24"/>
          <w:szCs w:val="24"/>
        </w:rPr>
      </w:pPr>
      <w:r w:rsidRPr="0021646D">
        <w:rPr>
          <w:rFonts w:ascii="Times New Roman" w:eastAsia="Times New Roman" w:hAnsi="Times New Roman" w:cs="Times New Roman"/>
          <w:b/>
          <w:i/>
          <w:sz w:val="24"/>
          <w:szCs w:val="24"/>
        </w:rPr>
        <w:tab/>
      </w:r>
      <w:r w:rsidRPr="0021646D">
        <w:rPr>
          <w:rFonts w:ascii="Times New Roman" w:eastAsia="Times New Roman" w:hAnsi="Times New Roman" w:cs="Times New Roman"/>
          <w:b/>
          <w:i/>
          <w:sz w:val="24"/>
          <w:szCs w:val="24"/>
        </w:rPr>
        <w:tab/>
      </w:r>
      <w:r w:rsidRPr="0021646D">
        <w:rPr>
          <w:rFonts w:ascii="Times New Roman" w:eastAsia="Times New Roman" w:hAnsi="Times New Roman" w:cs="Times New Roman"/>
          <w:sz w:val="24"/>
          <w:szCs w:val="24"/>
        </w:rPr>
        <w:t>Уколико је то у интересу ученика, тим ће по потреби радити у проширеном саставу у зависности од ситуације, а састанцима могу присуствовати и представник родитеља изабран на првој седници Савета родитеља, као и представници ученика из реда Ученичког парламента и локалне самоуправе. У току ове године предвиђена су најмање 4 састанка тима (по два у оба полугодишта након квартала када се анализира понашање ученика), по потреби и више.</w:t>
      </w:r>
    </w:p>
    <w:p w14:paraId="734D43D8" w14:textId="77777777" w:rsidR="003D4540" w:rsidRPr="0021646D" w:rsidRDefault="001B3945">
      <w:pPr>
        <w:widowControl w:val="0"/>
        <w:pBdr>
          <w:top w:val="nil"/>
          <w:left w:val="nil"/>
          <w:bottom w:val="nil"/>
          <w:right w:val="nil"/>
          <w:between w:val="nil"/>
        </w:pBdr>
        <w:tabs>
          <w:tab w:val="left" w:pos="0"/>
        </w:tabs>
        <w:spacing w:before="60" w:after="120" w:line="240" w:lineRule="auto"/>
        <w:ind w:left="-284"/>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ab/>
      </w:r>
      <w:r w:rsidRPr="0021646D">
        <w:rPr>
          <w:rFonts w:ascii="Times New Roman" w:eastAsia="Times New Roman" w:hAnsi="Times New Roman" w:cs="Times New Roman"/>
          <w:sz w:val="24"/>
          <w:szCs w:val="24"/>
        </w:rPr>
        <w:tab/>
        <w:t>Школа ће и ове шк. године дати свој допринос у оквиру активности на реализацији пројекта ,,Превенција трговине децом и младима у образовању" који реализују Министарство просвете, науке и технолошког развоја, Центар за заштиту жртава трговине људима и хуманитарна фондација УНИТАС, као и са активностима које развијају знања и вештине потребне за одговорно и безбедно коришћење интернета.</w:t>
      </w:r>
    </w:p>
    <w:p w14:paraId="7630B42B" w14:textId="77777777" w:rsidR="003D4540" w:rsidRPr="0021646D" w:rsidRDefault="001B3945">
      <w:pPr>
        <w:widowControl w:val="0"/>
        <w:pBdr>
          <w:top w:val="nil"/>
          <w:left w:val="nil"/>
          <w:bottom w:val="nil"/>
          <w:right w:val="nil"/>
          <w:between w:val="nil"/>
        </w:pBdr>
        <w:tabs>
          <w:tab w:val="left" w:pos="0"/>
        </w:tabs>
        <w:spacing w:before="60" w:after="120" w:line="240" w:lineRule="auto"/>
        <w:ind w:left="-284"/>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ab/>
        <w:t xml:space="preserve"> Нашим годишњим планом рада Тим је предвидео активности на превенцији насиља у оквиру заштите деце од трговине, као и активности које се тичу заштите ученика од дигиталног насиља. У превентивним активностима за заштиту ученика од насиља учествују Ученички парламент и Вршњачки тим школе.</w:t>
      </w:r>
    </w:p>
    <w:p w14:paraId="457CDBD1" w14:textId="77777777" w:rsidR="003D4540" w:rsidRPr="0021646D" w:rsidRDefault="001B3945">
      <w:pPr>
        <w:widowControl w:val="0"/>
        <w:pBdr>
          <w:top w:val="nil"/>
          <w:left w:val="nil"/>
          <w:bottom w:val="nil"/>
          <w:right w:val="nil"/>
          <w:between w:val="nil"/>
        </w:pBdr>
        <w:tabs>
          <w:tab w:val="left" w:pos="0"/>
        </w:tabs>
        <w:spacing w:before="60" w:after="120" w:line="240" w:lineRule="auto"/>
        <w:ind w:left="567"/>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Од  шк. 2018/19. године у плановима одељењских старешина (ЧОС) у четвртом и шестом</w:t>
      </w:r>
      <w:r w:rsidRPr="0021646D">
        <w:rPr>
          <w:rFonts w:ascii="Times New Roman" w:eastAsia="Times New Roman" w:hAnsi="Times New Roman" w:cs="Times New Roman"/>
          <w:b/>
          <w:i/>
          <w:sz w:val="24"/>
          <w:szCs w:val="24"/>
        </w:rPr>
        <w:t xml:space="preserve"> </w:t>
      </w:r>
      <w:r w:rsidRPr="0021646D">
        <w:rPr>
          <w:rFonts w:ascii="Times New Roman" w:eastAsia="Times New Roman" w:hAnsi="Times New Roman" w:cs="Times New Roman"/>
          <w:sz w:val="24"/>
          <w:szCs w:val="24"/>
        </w:rPr>
        <w:t xml:space="preserve">разреду имплементирани су и садржаји програма ,,Основи безбедности деце“ које изводе представници МУП-а, односно ПС Ковин и ватрогасна служба.  Министарство унутрашњих послова и Министарство просвете, потписали су 26. јуна 2016. године Протокол о сарадњи на овом програму. </w:t>
      </w:r>
    </w:p>
    <w:p w14:paraId="6209C70D" w14:textId="77777777" w:rsidR="003D4540" w:rsidRPr="0021646D" w:rsidRDefault="001B3945">
      <w:pPr>
        <w:widowControl w:val="0"/>
        <w:pBdr>
          <w:top w:val="nil"/>
          <w:left w:val="nil"/>
          <w:bottom w:val="nil"/>
          <w:right w:val="nil"/>
          <w:between w:val="nil"/>
        </w:pBdr>
        <w:tabs>
          <w:tab w:val="left" w:pos="0"/>
        </w:tabs>
        <w:spacing w:before="60" w:after="120" w:line="240" w:lineRule="auto"/>
        <w:ind w:left="567"/>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Ове школске године планирамо реализацију садржаја који се односе на превенцију наркоманије и других болести зависности. Школа ће у складу са Стручним упутством Министарства просвете за планирање превенције употребе дрога код ученика реализовати превентивне активности у складу са својим потребама и могућностима. Програм превенције болести зависности и заштита од насиља се у овом делу поклапа са Годишњим програмом здравствене заштите, у делу који се односи на превенцију и заштиту ученика од употребе дрога и психоактивних супстанци. </w:t>
      </w:r>
    </w:p>
    <w:p w14:paraId="2C262DAB" w14:textId="77777777" w:rsidR="003D4540" w:rsidRPr="0021646D" w:rsidRDefault="001B3945">
      <w:pPr>
        <w:widowControl w:val="0"/>
        <w:pBdr>
          <w:top w:val="nil"/>
          <w:left w:val="nil"/>
          <w:bottom w:val="nil"/>
          <w:right w:val="nil"/>
          <w:between w:val="nil"/>
        </w:pBdr>
        <w:tabs>
          <w:tab w:val="left" w:pos="0"/>
        </w:tabs>
        <w:spacing w:before="60" w:after="120" w:line="240" w:lineRule="auto"/>
        <w:ind w:left="567"/>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 плану је остваривање сарадње са представницима Завода за јавно здравље Панчево у области промоције здравља и здравственог васпитања. Уколико се сарадња не оствари, предвиђене активности реализоваће одељењск старешина у сладу са планом ЧОС-а.</w:t>
      </w:r>
    </w:p>
    <w:p w14:paraId="4FB2BAD5" w14:textId="77777777" w:rsidR="003D4540" w:rsidRPr="0021646D" w:rsidRDefault="001B3945">
      <w:pPr>
        <w:widowControl w:val="0"/>
        <w:pBdr>
          <w:top w:val="nil"/>
          <w:left w:val="nil"/>
          <w:bottom w:val="nil"/>
          <w:right w:val="nil"/>
          <w:between w:val="nil"/>
        </w:pBdr>
        <w:tabs>
          <w:tab w:val="left" w:pos="0"/>
        </w:tabs>
        <w:spacing w:before="60" w:after="120" w:line="240" w:lineRule="auto"/>
        <w:ind w:left="567"/>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Теме које су планиране за реализацију на ЧОС-у (реализатори су стручњаци Завода за јавно здравље Панчево):</w:t>
      </w:r>
    </w:p>
    <w:p w14:paraId="16B662AF" w14:textId="77777777" w:rsidR="003D4540" w:rsidRPr="0021646D" w:rsidRDefault="001B3945">
      <w:pPr>
        <w:widowControl w:val="0"/>
        <w:numPr>
          <w:ilvl w:val="1"/>
          <w:numId w:val="36"/>
        </w:numPr>
        <w:pBdr>
          <w:top w:val="nil"/>
          <w:left w:val="nil"/>
          <w:bottom w:val="nil"/>
          <w:right w:val="nil"/>
          <w:between w:val="nil"/>
        </w:pBdr>
        <w:tabs>
          <w:tab w:val="left" w:pos="0"/>
        </w:tabs>
        <w:spacing w:before="60" w:after="0" w:line="240" w:lineRule="auto"/>
        <w:ind w:hanging="504"/>
        <w:jc w:val="both"/>
        <w:rPr>
          <w:sz w:val="24"/>
          <w:szCs w:val="24"/>
        </w:rPr>
      </w:pPr>
      <w:r w:rsidRPr="0021646D">
        <w:rPr>
          <w:rFonts w:ascii="Times New Roman" w:eastAsia="Times New Roman" w:hAnsi="Times New Roman" w:cs="Times New Roman"/>
          <w:sz w:val="24"/>
          <w:szCs w:val="24"/>
        </w:rPr>
        <w:t>Пубертет и разлика између полова - ,,Која је разлика између дечака и девојчица? “у 5. разреду,</w:t>
      </w:r>
    </w:p>
    <w:p w14:paraId="6DF49D3A" w14:textId="77777777" w:rsidR="003D4540" w:rsidRPr="0021646D" w:rsidRDefault="001B3945">
      <w:pPr>
        <w:widowControl w:val="0"/>
        <w:numPr>
          <w:ilvl w:val="1"/>
          <w:numId w:val="36"/>
        </w:numPr>
        <w:pBdr>
          <w:top w:val="nil"/>
          <w:left w:val="nil"/>
          <w:bottom w:val="nil"/>
          <w:right w:val="nil"/>
          <w:between w:val="nil"/>
        </w:pBdr>
        <w:tabs>
          <w:tab w:val="left" w:pos="0"/>
        </w:tabs>
        <w:spacing w:after="0" w:line="240" w:lineRule="auto"/>
        <w:ind w:hanging="504"/>
        <w:jc w:val="both"/>
        <w:rPr>
          <w:sz w:val="24"/>
          <w:szCs w:val="24"/>
        </w:rPr>
      </w:pPr>
      <w:r w:rsidRPr="0021646D">
        <w:rPr>
          <w:rFonts w:ascii="Times New Roman" w:eastAsia="Times New Roman" w:hAnsi="Times New Roman" w:cs="Times New Roman"/>
          <w:sz w:val="24"/>
          <w:szCs w:val="24"/>
        </w:rPr>
        <w:t>Пушење, болест зависности - ,,Дишимо пуним плућима!“ и алкохолизам, болест зависности - ,,Алкохолизам је болест“ у 6. разреду,</w:t>
      </w:r>
    </w:p>
    <w:p w14:paraId="5C40A91D" w14:textId="77777777" w:rsidR="003D4540" w:rsidRPr="0021646D" w:rsidRDefault="001B3945">
      <w:pPr>
        <w:widowControl w:val="0"/>
        <w:numPr>
          <w:ilvl w:val="1"/>
          <w:numId w:val="36"/>
        </w:numPr>
        <w:pBdr>
          <w:top w:val="nil"/>
          <w:left w:val="nil"/>
          <w:bottom w:val="nil"/>
          <w:right w:val="nil"/>
          <w:between w:val="nil"/>
        </w:pBdr>
        <w:tabs>
          <w:tab w:val="left" w:pos="0"/>
        </w:tabs>
        <w:spacing w:after="0" w:line="240" w:lineRule="auto"/>
        <w:ind w:hanging="504"/>
        <w:jc w:val="both"/>
        <w:rPr>
          <w:sz w:val="24"/>
          <w:szCs w:val="24"/>
        </w:rPr>
      </w:pPr>
      <w:r w:rsidRPr="0021646D">
        <w:rPr>
          <w:rFonts w:ascii="Times New Roman" w:eastAsia="Times New Roman" w:hAnsi="Times New Roman" w:cs="Times New Roman"/>
          <w:sz w:val="24"/>
          <w:szCs w:val="24"/>
        </w:rPr>
        <w:t>Наркоманија ,,Дрога је коцкање са животом!“ у 7. разреду,</w:t>
      </w:r>
    </w:p>
    <w:p w14:paraId="37A49EDE" w14:textId="77777777" w:rsidR="003D4540" w:rsidRPr="0021646D" w:rsidRDefault="001B3945">
      <w:pPr>
        <w:widowControl w:val="0"/>
        <w:numPr>
          <w:ilvl w:val="1"/>
          <w:numId w:val="36"/>
        </w:numPr>
        <w:pBdr>
          <w:top w:val="nil"/>
          <w:left w:val="nil"/>
          <w:bottom w:val="nil"/>
          <w:right w:val="nil"/>
          <w:between w:val="nil"/>
        </w:pBdr>
        <w:tabs>
          <w:tab w:val="left" w:pos="0"/>
        </w:tabs>
        <w:spacing w:after="0" w:line="240" w:lineRule="auto"/>
        <w:ind w:hanging="504"/>
        <w:jc w:val="both"/>
        <w:rPr>
          <w:sz w:val="24"/>
          <w:szCs w:val="24"/>
        </w:rPr>
      </w:pPr>
      <w:r w:rsidRPr="0021646D">
        <w:rPr>
          <w:rFonts w:ascii="Times New Roman" w:eastAsia="Times New Roman" w:hAnsi="Times New Roman" w:cs="Times New Roman"/>
          <w:sz w:val="24"/>
          <w:szCs w:val="24"/>
        </w:rPr>
        <w:t>СИДА - ,,Шта знаш о СИДИ?“ репродуктивно здравље у 8.разреду.</w:t>
      </w:r>
    </w:p>
    <w:p w14:paraId="416F829D"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И ове шк. године имплементиране су у планове ЧОС-а у 1. и 2. разреду радионице посвећене превенцији дигиталног насиља, у складу са дописом министарства просвете, науке и технолошког развоја (број : 610-00-975/2019-07 од 15.8.2019.године).</w:t>
      </w:r>
    </w:p>
    <w:p w14:paraId="6DF2A450"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Литература која стоји на располагању одељењским старешинама и педагогу школе за реализацију појединих часова доступна је у облику приручника у електронској форми: </w:t>
      </w:r>
    </w:p>
    <w:p w14:paraId="109684C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-Приручник са радионицама за ,,Дигитално насиље-превенција и реаговање“;</w:t>
      </w:r>
    </w:p>
    <w:p w14:paraId="796FA4F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-Приручник са радионицама ,,Школа без насиља“ .</w:t>
      </w:r>
    </w:p>
    <w:p w14:paraId="4B18BB86" w14:textId="77777777" w:rsidR="003D4540" w:rsidRPr="0021646D" w:rsidRDefault="001B3945">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-Дигитални водич ,,Деца у дигиталном добу: Водич за безбедно и конструктивно коришћење дигиталне технологије и интернета“.</w:t>
      </w:r>
    </w:p>
    <w:p w14:paraId="0EDEE038" w14:textId="77777777" w:rsidR="003D4540" w:rsidRPr="0021646D" w:rsidRDefault="001B3945">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Тим за заштиту ученика од дискриминације, насиља, злостављања и занемаривања у току шк. 2023/24. године радиће у складу са следећим прописима:</w:t>
      </w:r>
    </w:p>
    <w:p w14:paraId="174C8456" w14:textId="77777777" w:rsidR="003D4540" w:rsidRPr="0021646D" w:rsidRDefault="001B3945">
      <w:pPr>
        <w:widowControl w:val="0"/>
        <w:numPr>
          <w:ilvl w:val="0"/>
          <w:numId w:val="12"/>
        </w:numPr>
        <w:pBdr>
          <w:top w:val="nil"/>
          <w:left w:val="nil"/>
          <w:bottom w:val="nil"/>
          <w:right w:val="nil"/>
          <w:between w:val="nil"/>
        </w:pBdr>
        <w:tabs>
          <w:tab w:val="left" w:pos="0"/>
        </w:tabs>
        <w:spacing w:before="60" w:after="0" w:line="276" w:lineRule="auto"/>
        <w:ind w:hanging="360"/>
        <w:jc w:val="both"/>
        <w:rPr>
          <w:sz w:val="24"/>
          <w:szCs w:val="24"/>
        </w:rPr>
      </w:pPr>
      <w:r w:rsidRPr="0021646D">
        <w:rPr>
          <w:rFonts w:ascii="Times New Roman" w:eastAsia="Times New Roman" w:hAnsi="Times New Roman" w:cs="Times New Roman"/>
          <w:sz w:val="24"/>
          <w:szCs w:val="24"/>
        </w:rPr>
        <w:t xml:space="preserve"> Закон о основама система образовања и васпитања («Сл. Гласник РС», бр. </w:t>
      </w:r>
      <w:r w:rsidRPr="0021646D">
        <w:rPr>
          <w:rFonts w:ascii="Times New Roman" w:eastAsia="Times New Roman" w:hAnsi="Times New Roman" w:cs="Times New Roman"/>
          <w:i/>
          <w:sz w:val="24"/>
          <w:szCs w:val="24"/>
        </w:rPr>
        <w:t xml:space="preserve">88/2017 и 27/2018-др.закони и 10/2019, </w:t>
      </w:r>
      <w:r w:rsidRPr="0021646D">
        <w:rPr>
          <w:rFonts w:ascii="Times New Roman" w:eastAsia="Times New Roman" w:hAnsi="Times New Roman" w:cs="Times New Roman"/>
          <w:sz w:val="24"/>
          <w:szCs w:val="24"/>
        </w:rPr>
        <w:t>6/2020, 129/2021);</w:t>
      </w:r>
    </w:p>
    <w:p w14:paraId="6D7D8F5C" w14:textId="77777777" w:rsidR="003D4540" w:rsidRPr="0021646D" w:rsidRDefault="001B3945">
      <w:pPr>
        <w:widowControl w:val="0"/>
        <w:numPr>
          <w:ilvl w:val="0"/>
          <w:numId w:val="12"/>
        </w:numPr>
        <w:pBdr>
          <w:top w:val="nil"/>
          <w:left w:val="nil"/>
          <w:bottom w:val="nil"/>
          <w:right w:val="nil"/>
          <w:between w:val="nil"/>
        </w:pBdr>
        <w:tabs>
          <w:tab w:val="left" w:pos="0"/>
        </w:tabs>
        <w:spacing w:after="0" w:line="276" w:lineRule="auto"/>
        <w:ind w:hanging="360"/>
        <w:jc w:val="both"/>
        <w:rPr>
          <w:sz w:val="24"/>
          <w:szCs w:val="24"/>
        </w:rPr>
      </w:pPr>
      <w:r w:rsidRPr="0021646D">
        <w:rPr>
          <w:rFonts w:ascii="Times New Roman" w:eastAsia="Times New Roman" w:hAnsi="Times New Roman" w:cs="Times New Roman"/>
          <w:sz w:val="24"/>
          <w:szCs w:val="24"/>
        </w:rPr>
        <w:t xml:space="preserve"> Закон о основном образовању и васпитању (,,Службени гласник РС», бр.55/2013, 101/2017 и 27/2018 – др.закон и 10/2019,</w:t>
      </w:r>
      <w:r w:rsidRPr="0021646D">
        <w:rPr>
          <w:rFonts w:ascii="Times New Roman" w:eastAsia="Times New Roman" w:hAnsi="Times New Roman" w:cs="Times New Roman"/>
          <w:i/>
          <w:sz w:val="24"/>
          <w:szCs w:val="24"/>
        </w:rPr>
        <w:t xml:space="preserve"> </w:t>
      </w:r>
      <w:r w:rsidRPr="0021646D">
        <w:rPr>
          <w:rFonts w:ascii="Times New Roman" w:eastAsia="Times New Roman" w:hAnsi="Times New Roman" w:cs="Times New Roman"/>
          <w:sz w:val="24"/>
          <w:szCs w:val="24"/>
        </w:rPr>
        <w:t>27/2018 – др. Закони, 6/2020 и 129/2021);</w:t>
      </w:r>
    </w:p>
    <w:p w14:paraId="04F1BE80" w14:textId="77777777" w:rsidR="003D4540" w:rsidRPr="0021646D" w:rsidRDefault="001B3945">
      <w:pPr>
        <w:widowControl w:val="0"/>
        <w:numPr>
          <w:ilvl w:val="0"/>
          <w:numId w:val="12"/>
        </w:numPr>
        <w:pBdr>
          <w:top w:val="nil"/>
          <w:left w:val="nil"/>
          <w:bottom w:val="nil"/>
          <w:right w:val="nil"/>
          <w:between w:val="nil"/>
        </w:pBdr>
        <w:tabs>
          <w:tab w:val="left" w:pos="0"/>
        </w:tabs>
        <w:spacing w:after="0" w:line="276" w:lineRule="auto"/>
        <w:ind w:hanging="360"/>
        <w:jc w:val="both"/>
        <w:rPr>
          <w:sz w:val="24"/>
          <w:szCs w:val="24"/>
        </w:rPr>
      </w:pPr>
      <w:r w:rsidRPr="0021646D">
        <w:rPr>
          <w:rFonts w:ascii="Times New Roman" w:eastAsia="Times New Roman" w:hAnsi="Times New Roman" w:cs="Times New Roman"/>
          <w:sz w:val="24"/>
          <w:szCs w:val="24"/>
        </w:rPr>
        <w:t xml:space="preserve"> Посебни протокол за заштиту деце и ученика од насиља, злоствљања и занемаривања у образовно-васпитним установама (Министарство просвете РС, 2007.године);</w:t>
      </w:r>
    </w:p>
    <w:p w14:paraId="4925F490" w14:textId="77777777" w:rsidR="003D4540" w:rsidRPr="0021646D" w:rsidRDefault="001B3945">
      <w:pPr>
        <w:widowControl w:val="0"/>
        <w:numPr>
          <w:ilvl w:val="0"/>
          <w:numId w:val="12"/>
        </w:numPr>
        <w:pBdr>
          <w:top w:val="nil"/>
          <w:left w:val="nil"/>
          <w:bottom w:val="nil"/>
          <w:right w:val="nil"/>
          <w:between w:val="nil"/>
        </w:pBdr>
        <w:tabs>
          <w:tab w:val="left" w:pos="0"/>
        </w:tabs>
        <w:spacing w:after="0" w:line="276" w:lineRule="auto"/>
        <w:ind w:hanging="360"/>
        <w:jc w:val="both"/>
        <w:rPr>
          <w:sz w:val="24"/>
          <w:szCs w:val="24"/>
        </w:rPr>
      </w:pPr>
      <w:r w:rsidRPr="0021646D">
        <w:rPr>
          <w:rFonts w:ascii="Times New Roman" w:eastAsia="Times New Roman" w:hAnsi="Times New Roman" w:cs="Times New Roman"/>
          <w:sz w:val="24"/>
          <w:szCs w:val="24"/>
        </w:rPr>
        <w:t xml:space="preserve"> Приручник за примену посебног протокола за заштиту деце и ученика од насиља, злостављања и занемаривања у образовно – васпитним условима, Београд 2009.</w:t>
      </w:r>
    </w:p>
    <w:p w14:paraId="50241DC4" w14:textId="77777777" w:rsidR="003D4540" w:rsidRPr="0021646D" w:rsidRDefault="001B3945">
      <w:pPr>
        <w:widowControl w:val="0"/>
        <w:numPr>
          <w:ilvl w:val="0"/>
          <w:numId w:val="1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 xml:space="preserve">Нови </w:t>
      </w:r>
      <w:r w:rsidRPr="0021646D">
        <w:rPr>
          <w:rFonts w:ascii="Times New Roman" w:eastAsia="Times New Roman" w:hAnsi="Times New Roman" w:cs="Times New Roman"/>
          <w:i/>
          <w:sz w:val="24"/>
          <w:szCs w:val="24"/>
        </w:rPr>
        <w:t>Правилник о протоколу поступања у установи у одговору на насиље, злостављање и занемаривање</w:t>
      </w:r>
      <w:r w:rsidRPr="0021646D">
        <w:rPr>
          <w:rFonts w:ascii="Times New Roman" w:eastAsia="Times New Roman" w:hAnsi="Times New Roman" w:cs="Times New Roman"/>
          <w:sz w:val="24"/>
          <w:szCs w:val="24"/>
        </w:rPr>
        <w:t xml:space="preserve"> („Службени гласник РС”, број 46/19, 104/2020);</w:t>
      </w:r>
    </w:p>
    <w:p w14:paraId="1496BFCC" w14:textId="77777777" w:rsidR="003D4540" w:rsidRPr="0021646D" w:rsidRDefault="001B3945">
      <w:pPr>
        <w:widowControl w:val="0"/>
        <w:numPr>
          <w:ilvl w:val="0"/>
          <w:numId w:val="1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Правилник о обављању друштвено-корисног, односно хуманитарног рада (,,Службени гласник РС”, бр. 88/17 и 27/18 – др.закон);</w:t>
      </w:r>
    </w:p>
    <w:p w14:paraId="7648B58B" w14:textId="77777777" w:rsidR="003D4540" w:rsidRPr="0021646D" w:rsidRDefault="001B3945">
      <w:pPr>
        <w:widowControl w:val="0"/>
        <w:numPr>
          <w:ilvl w:val="0"/>
          <w:numId w:val="1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Правилник о поступању установе у случају сумње или утврђеног дискриминаторног понашања и вређања угледа, части или достојанства личности ("Службени гласник РС", бр. 65/2018);</w:t>
      </w:r>
    </w:p>
    <w:p w14:paraId="5E699DCA" w14:textId="77777777" w:rsidR="003D4540" w:rsidRPr="0021646D" w:rsidRDefault="001B3945">
      <w:pPr>
        <w:widowControl w:val="0"/>
        <w:numPr>
          <w:ilvl w:val="0"/>
          <w:numId w:val="1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Упутство Министарства просвете о поступању у случају сумње или сазнања о присуству и коришћењу дрога у образовно-васпитним устанодавам (број: 119-01-396/2018-01, 18.01.2019. године);</w:t>
      </w:r>
    </w:p>
    <w:p w14:paraId="14D737CF" w14:textId="77777777" w:rsidR="003D4540" w:rsidRPr="0021646D" w:rsidRDefault="001B3945">
      <w:pPr>
        <w:widowControl w:val="0"/>
        <w:numPr>
          <w:ilvl w:val="0"/>
          <w:numId w:val="1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Упутство о поступању установа образовања и васпитања и центра за социјални рад – органа старатељства у заштити деце од насиља (број: 611-00-419/2018-04 од 03.04.2018. године);</w:t>
      </w:r>
    </w:p>
    <w:p w14:paraId="44323FE3" w14:textId="764B0DF9" w:rsidR="003D4540" w:rsidRPr="0021646D" w:rsidRDefault="001B3945" w:rsidP="00B15AFA">
      <w:pPr>
        <w:widowControl w:val="0"/>
        <w:numPr>
          <w:ilvl w:val="0"/>
          <w:numId w:val="12"/>
        </w:numPr>
        <w:pBdr>
          <w:top w:val="nil"/>
          <w:left w:val="nil"/>
          <w:bottom w:val="nil"/>
          <w:right w:val="nil"/>
          <w:between w:val="nil"/>
        </w:pBdr>
        <w:spacing w:after="0" w:line="276" w:lineRule="auto"/>
        <w:ind w:hanging="360"/>
        <w:jc w:val="both"/>
        <w:rPr>
          <w:sz w:val="24"/>
          <w:szCs w:val="24"/>
        </w:rPr>
      </w:pPr>
      <w:r w:rsidRPr="0021646D">
        <w:rPr>
          <w:rFonts w:ascii="Times New Roman" w:eastAsia="Times New Roman" w:hAnsi="Times New Roman" w:cs="Times New Roman"/>
          <w:sz w:val="24"/>
          <w:szCs w:val="24"/>
        </w:rPr>
        <w:t>Допис Министарства просвете, науке и технолошког развоја број: 601-01-31/2022-20 од 26.08.2022. године</w:t>
      </w:r>
      <w:bookmarkStart w:id="47" w:name="bookmark=id.4k668n3" w:colFirst="0" w:colLast="0"/>
      <w:bookmarkEnd w:id="47"/>
      <w:r w:rsidRPr="0021646D">
        <w:rPr>
          <w:rFonts w:ascii="Times New Roman" w:eastAsia="Times New Roman" w:hAnsi="Times New Roman" w:cs="Times New Roman"/>
          <w:sz w:val="24"/>
          <w:szCs w:val="24"/>
        </w:rPr>
        <w:t>.</w:t>
      </w:r>
    </w:p>
    <w:p w14:paraId="56C9B6E3" w14:textId="1C40C701" w:rsidR="003D4540" w:rsidRPr="0021646D" w:rsidRDefault="003D4540">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p>
    <w:p w14:paraId="7C1F3C83" w14:textId="556174E9" w:rsidR="00E72DD2" w:rsidRPr="0021646D" w:rsidRDefault="00E72DD2">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p>
    <w:p w14:paraId="16CEEA49" w14:textId="1AFEAB9E" w:rsidR="00E72DD2" w:rsidRPr="0021646D" w:rsidRDefault="00E72DD2">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p>
    <w:p w14:paraId="370A8F9C" w14:textId="2B342AE4" w:rsidR="00E72DD2" w:rsidRPr="0021646D" w:rsidRDefault="00E72DD2">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p>
    <w:p w14:paraId="0B5E30CB" w14:textId="3782858F" w:rsidR="00E72DD2" w:rsidRPr="0021646D" w:rsidRDefault="00E72DD2">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p>
    <w:p w14:paraId="254A8010" w14:textId="361FB9BC" w:rsidR="00E72DD2" w:rsidRPr="0021646D" w:rsidRDefault="00E72DD2">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p>
    <w:p w14:paraId="7A25258E" w14:textId="7E1EA4A1" w:rsidR="00E72DD2" w:rsidRPr="0021646D" w:rsidRDefault="00E72DD2">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p>
    <w:p w14:paraId="789EB1FD" w14:textId="7B1F40B3" w:rsidR="00E72DD2" w:rsidRPr="0021646D" w:rsidRDefault="00E72DD2">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p>
    <w:p w14:paraId="790214BA" w14:textId="77777777" w:rsidR="00E72DD2" w:rsidRPr="0021646D" w:rsidRDefault="00E72DD2">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sz w:val="24"/>
          <w:szCs w:val="24"/>
        </w:rPr>
      </w:pPr>
    </w:p>
    <w:p w14:paraId="137A10FD" w14:textId="7A8D66AB" w:rsidR="003D4540" w:rsidRPr="0021646D" w:rsidRDefault="001B3945">
      <w:pPr>
        <w:widowControl w:val="0"/>
        <w:pBdr>
          <w:top w:val="nil"/>
          <w:left w:val="nil"/>
          <w:bottom w:val="nil"/>
          <w:right w:val="nil"/>
          <w:between w:val="nil"/>
        </w:pBdr>
        <w:tabs>
          <w:tab w:val="left" w:pos="0"/>
        </w:tabs>
        <w:spacing w:before="60" w:after="120" w:line="240" w:lineRule="auto"/>
        <w:ind w:left="630" w:hanging="62"/>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ПРЕДЛОГ ПЛАНА РАДА ТИМА ЗА ЗАШТИТУ УЧЕНИКА И АКТИВНОСТИ У ШК. 202</w:t>
      </w:r>
      <w:r w:rsidR="00B85590"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/202</w:t>
      </w:r>
      <w:r w:rsidR="00B85590"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 ГОДИНИ</w:t>
      </w:r>
    </w:p>
    <w:tbl>
      <w:tblPr>
        <w:tblStyle w:val="afffc"/>
        <w:tblW w:w="1059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37"/>
        <w:gridCol w:w="2211"/>
        <w:gridCol w:w="2749"/>
      </w:tblGrid>
      <w:tr w:rsidR="0021646D" w:rsidRPr="0021646D" w14:paraId="4196DE38" w14:textId="77777777">
        <w:tc>
          <w:tcPr>
            <w:tcW w:w="5637" w:type="dxa"/>
            <w:shd w:val="clear" w:color="auto" w:fill="auto"/>
            <w:tcMar>
              <w:top w:w="0" w:type="dxa"/>
              <w:left w:w="108" w:type="dxa"/>
              <w:bottom w:w="0" w:type="dxa"/>
              <w:right w:w="108" w:type="dxa"/>
            </w:tcMar>
          </w:tcPr>
          <w:p w14:paraId="4CEA6A5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bookmarkStart w:id="48" w:name="bookmark=id.2zbgiuw" w:colFirst="0" w:colLast="0"/>
            <w:bookmarkStart w:id="49" w:name="bookmark=id.1egqt2p" w:colFirst="0" w:colLast="0"/>
            <w:bookmarkEnd w:id="48"/>
            <w:bookmarkEnd w:id="49"/>
            <w:r w:rsidRPr="0021646D">
              <w:rPr>
                <w:rFonts w:ascii="Times New Roman" w:eastAsia="Times New Roman" w:hAnsi="Times New Roman" w:cs="Times New Roman"/>
                <w:bCs/>
                <w:sz w:val="24"/>
                <w:szCs w:val="24"/>
              </w:rPr>
              <w:t>ПРЕДЛОГ АКТИВНОСТИ</w:t>
            </w:r>
          </w:p>
        </w:tc>
        <w:tc>
          <w:tcPr>
            <w:tcW w:w="2211" w:type="dxa"/>
            <w:shd w:val="clear" w:color="auto" w:fill="F2F2F2"/>
            <w:tcMar>
              <w:top w:w="0" w:type="dxa"/>
              <w:left w:w="108" w:type="dxa"/>
              <w:bottom w:w="0" w:type="dxa"/>
              <w:right w:w="108" w:type="dxa"/>
            </w:tcMar>
          </w:tcPr>
          <w:p w14:paraId="57FD65F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ВРЕМЕ РЕАЛИЗАЦИЈЕ</w:t>
            </w:r>
          </w:p>
        </w:tc>
        <w:tc>
          <w:tcPr>
            <w:tcW w:w="2749" w:type="dxa"/>
            <w:shd w:val="clear" w:color="auto" w:fill="auto"/>
            <w:tcMar>
              <w:top w:w="0" w:type="dxa"/>
              <w:left w:w="108" w:type="dxa"/>
              <w:bottom w:w="0" w:type="dxa"/>
              <w:right w:w="108" w:type="dxa"/>
            </w:tcMar>
          </w:tcPr>
          <w:p w14:paraId="2F3C911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НОСИОЦИ АКТИВНОСТИ И САРАДНИЦИ </w:t>
            </w:r>
          </w:p>
        </w:tc>
      </w:tr>
      <w:tr w:rsidR="0021646D" w:rsidRPr="0021646D" w14:paraId="07EA01AF" w14:textId="77777777">
        <w:tc>
          <w:tcPr>
            <w:tcW w:w="5637" w:type="dxa"/>
            <w:shd w:val="clear" w:color="auto" w:fill="F2F2F2"/>
            <w:tcMar>
              <w:top w:w="0" w:type="dxa"/>
              <w:left w:w="108" w:type="dxa"/>
              <w:bottom w:w="0" w:type="dxa"/>
              <w:right w:w="108" w:type="dxa"/>
            </w:tcMar>
          </w:tcPr>
          <w:p w14:paraId="53D7F364" w14:textId="6071F21A"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Избор координатора и чланова ТЗД-а за шк. 202</w:t>
            </w:r>
            <w:r w:rsidR="00B85590"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/2</w:t>
            </w:r>
            <w:r w:rsidR="00B85590"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 годину</w:t>
            </w:r>
          </w:p>
        </w:tc>
        <w:tc>
          <w:tcPr>
            <w:tcW w:w="2211" w:type="dxa"/>
            <w:shd w:val="clear" w:color="auto" w:fill="F2F2F2"/>
            <w:tcMar>
              <w:top w:w="0" w:type="dxa"/>
              <w:left w:w="108" w:type="dxa"/>
              <w:bottom w:w="0" w:type="dxa"/>
              <w:right w:w="108" w:type="dxa"/>
            </w:tcMar>
          </w:tcPr>
          <w:p w14:paraId="1EA1367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Септембар </w:t>
            </w:r>
          </w:p>
        </w:tc>
        <w:tc>
          <w:tcPr>
            <w:tcW w:w="2749" w:type="dxa"/>
            <w:shd w:val="clear" w:color="auto" w:fill="F2F2F2"/>
            <w:tcMar>
              <w:top w:w="0" w:type="dxa"/>
              <w:left w:w="108" w:type="dxa"/>
              <w:bottom w:w="0" w:type="dxa"/>
              <w:right w:w="108" w:type="dxa"/>
            </w:tcMar>
          </w:tcPr>
          <w:p w14:paraId="29B4609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Педагог и директор</w:t>
            </w:r>
          </w:p>
        </w:tc>
      </w:tr>
      <w:tr w:rsidR="0021646D" w:rsidRPr="0021646D" w14:paraId="7DFE85A6" w14:textId="77777777">
        <w:tc>
          <w:tcPr>
            <w:tcW w:w="5637" w:type="dxa"/>
            <w:shd w:val="clear" w:color="auto" w:fill="auto"/>
            <w:tcMar>
              <w:top w:w="0" w:type="dxa"/>
              <w:left w:w="108" w:type="dxa"/>
              <w:bottom w:w="0" w:type="dxa"/>
              <w:right w:w="108" w:type="dxa"/>
            </w:tcMar>
          </w:tcPr>
          <w:p w14:paraId="374F49FA" w14:textId="0621CE6C"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Израда и усвајање годишњег плана рада Тима у шк. 202</w:t>
            </w:r>
            <w:r w:rsidR="00B85590"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/202</w:t>
            </w:r>
            <w:r w:rsidR="00B85590"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  години</w:t>
            </w:r>
          </w:p>
        </w:tc>
        <w:tc>
          <w:tcPr>
            <w:tcW w:w="2211" w:type="dxa"/>
            <w:shd w:val="clear" w:color="auto" w:fill="F2F2F2"/>
            <w:tcMar>
              <w:top w:w="0" w:type="dxa"/>
              <w:left w:w="108" w:type="dxa"/>
              <w:bottom w:w="0" w:type="dxa"/>
              <w:right w:w="108" w:type="dxa"/>
            </w:tcMar>
          </w:tcPr>
          <w:p w14:paraId="77D5C68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Септембар</w:t>
            </w:r>
          </w:p>
        </w:tc>
        <w:tc>
          <w:tcPr>
            <w:tcW w:w="2749" w:type="dxa"/>
            <w:shd w:val="clear" w:color="auto" w:fill="auto"/>
            <w:tcMar>
              <w:top w:w="0" w:type="dxa"/>
              <w:left w:w="108" w:type="dxa"/>
              <w:bottom w:w="0" w:type="dxa"/>
              <w:right w:w="108" w:type="dxa"/>
            </w:tcMar>
          </w:tcPr>
          <w:p w14:paraId="5F2DE03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Тима за заштиту од насиља</w:t>
            </w:r>
          </w:p>
        </w:tc>
      </w:tr>
      <w:tr w:rsidR="0021646D" w:rsidRPr="0021646D" w14:paraId="08486A56" w14:textId="77777777">
        <w:tc>
          <w:tcPr>
            <w:tcW w:w="5637" w:type="dxa"/>
            <w:shd w:val="clear" w:color="auto" w:fill="F2F2F2"/>
            <w:tcMar>
              <w:top w:w="0" w:type="dxa"/>
              <w:left w:w="108" w:type="dxa"/>
              <w:bottom w:w="0" w:type="dxa"/>
              <w:right w:w="108" w:type="dxa"/>
            </w:tcMar>
          </w:tcPr>
          <w:p w14:paraId="285A26F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Израда плана и програма заштите од дискриминације, насиља, злостављања и занемаривања</w:t>
            </w:r>
          </w:p>
        </w:tc>
        <w:tc>
          <w:tcPr>
            <w:tcW w:w="2211" w:type="dxa"/>
            <w:shd w:val="clear" w:color="auto" w:fill="F2F2F2"/>
            <w:tcMar>
              <w:top w:w="0" w:type="dxa"/>
              <w:left w:w="108" w:type="dxa"/>
              <w:bottom w:w="0" w:type="dxa"/>
              <w:right w:w="108" w:type="dxa"/>
            </w:tcMar>
          </w:tcPr>
          <w:p w14:paraId="2594CC4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Септембар</w:t>
            </w:r>
          </w:p>
        </w:tc>
        <w:tc>
          <w:tcPr>
            <w:tcW w:w="2749" w:type="dxa"/>
            <w:shd w:val="clear" w:color="auto" w:fill="F2F2F2"/>
            <w:tcMar>
              <w:top w:w="0" w:type="dxa"/>
              <w:left w:w="108" w:type="dxa"/>
              <w:bottom w:w="0" w:type="dxa"/>
              <w:right w:w="108" w:type="dxa"/>
            </w:tcMar>
          </w:tcPr>
          <w:p w14:paraId="586DD31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Тима за заштиту од насиља</w:t>
            </w:r>
          </w:p>
        </w:tc>
      </w:tr>
      <w:tr w:rsidR="0021646D" w:rsidRPr="0021646D" w14:paraId="30249D39" w14:textId="77777777">
        <w:tc>
          <w:tcPr>
            <w:tcW w:w="5637" w:type="dxa"/>
            <w:shd w:val="clear" w:color="auto" w:fill="auto"/>
            <w:tcMar>
              <w:top w:w="0" w:type="dxa"/>
              <w:left w:w="108" w:type="dxa"/>
              <w:bottom w:w="0" w:type="dxa"/>
              <w:right w:w="108" w:type="dxa"/>
            </w:tcMar>
          </w:tcPr>
          <w:p w14:paraId="5D240935"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Реализација активности са ученицама у оквиру планова ЧОС-а </w:t>
            </w:r>
          </w:p>
        </w:tc>
        <w:tc>
          <w:tcPr>
            <w:tcW w:w="2211" w:type="dxa"/>
            <w:shd w:val="clear" w:color="auto" w:fill="F2F2F2"/>
            <w:tcMar>
              <w:top w:w="0" w:type="dxa"/>
              <w:left w:w="108" w:type="dxa"/>
              <w:bottom w:w="0" w:type="dxa"/>
              <w:right w:w="108" w:type="dxa"/>
            </w:tcMar>
          </w:tcPr>
          <w:p w14:paraId="4A82174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 године према плану ЧОС-а</w:t>
            </w:r>
          </w:p>
        </w:tc>
        <w:tc>
          <w:tcPr>
            <w:tcW w:w="2749" w:type="dxa"/>
            <w:shd w:val="clear" w:color="auto" w:fill="auto"/>
            <w:tcMar>
              <w:top w:w="0" w:type="dxa"/>
              <w:left w:w="108" w:type="dxa"/>
              <w:bottom w:w="0" w:type="dxa"/>
              <w:right w:w="108" w:type="dxa"/>
            </w:tcMar>
          </w:tcPr>
          <w:p w14:paraId="7BC42DF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Одељењске старешине, педагог, ученици од 1. до 8. разреда</w:t>
            </w:r>
          </w:p>
        </w:tc>
      </w:tr>
      <w:tr w:rsidR="0021646D" w:rsidRPr="0021646D" w14:paraId="4726799F" w14:textId="77777777">
        <w:tc>
          <w:tcPr>
            <w:tcW w:w="5637" w:type="dxa"/>
            <w:shd w:val="clear" w:color="auto" w:fill="F2F2F2"/>
            <w:tcMar>
              <w:top w:w="0" w:type="dxa"/>
              <w:left w:w="108" w:type="dxa"/>
              <w:bottom w:w="0" w:type="dxa"/>
              <w:right w:w="108" w:type="dxa"/>
            </w:tcMar>
          </w:tcPr>
          <w:p w14:paraId="07B05F9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Реализација радионица посвећених развоју здравих животних стилова ученика (компетенција </w:t>
            </w:r>
            <w:r w:rsidRPr="0021646D">
              <w:rPr>
                <w:rFonts w:ascii="Times New Roman" w:eastAsia="Times New Roman" w:hAnsi="Times New Roman" w:cs="Times New Roman"/>
                <w:bCs/>
                <w:i/>
                <w:sz w:val="24"/>
                <w:szCs w:val="24"/>
              </w:rPr>
              <w:t>Одговоран однос према здрављу</w:t>
            </w:r>
            <w:r w:rsidRPr="0021646D">
              <w:rPr>
                <w:rFonts w:ascii="Times New Roman" w:eastAsia="Times New Roman" w:hAnsi="Times New Roman" w:cs="Times New Roman"/>
                <w:bCs/>
                <w:sz w:val="24"/>
                <w:szCs w:val="24"/>
              </w:rPr>
              <w:t>)</w:t>
            </w:r>
          </w:p>
        </w:tc>
        <w:tc>
          <w:tcPr>
            <w:tcW w:w="2211" w:type="dxa"/>
            <w:shd w:val="clear" w:color="auto" w:fill="F2F2F2"/>
            <w:tcMar>
              <w:top w:w="0" w:type="dxa"/>
              <w:left w:w="108" w:type="dxa"/>
              <w:bottom w:w="0" w:type="dxa"/>
              <w:right w:w="108" w:type="dxa"/>
            </w:tcMar>
          </w:tcPr>
          <w:p w14:paraId="1450BD9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На ЧОС-у </w:t>
            </w:r>
          </w:p>
        </w:tc>
        <w:tc>
          <w:tcPr>
            <w:tcW w:w="2749" w:type="dxa"/>
            <w:shd w:val="clear" w:color="auto" w:fill="F2F2F2"/>
            <w:tcMar>
              <w:top w:w="0" w:type="dxa"/>
              <w:left w:w="108" w:type="dxa"/>
              <w:bottom w:w="0" w:type="dxa"/>
              <w:right w:w="108" w:type="dxa"/>
            </w:tcMar>
          </w:tcPr>
          <w:p w14:paraId="7885FC2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2-8. разред, одељењске старешине, педагог, ученици</w:t>
            </w:r>
          </w:p>
        </w:tc>
      </w:tr>
      <w:tr w:rsidR="0021646D" w:rsidRPr="0021646D" w14:paraId="1C6C5AAD" w14:textId="77777777">
        <w:tc>
          <w:tcPr>
            <w:tcW w:w="5637" w:type="dxa"/>
            <w:shd w:val="clear" w:color="auto" w:fill="auto"/>
            <w:tcMar>
              <w:top w:w="0" w:type="dxa"/>
              <w:left w:w="108" w:type="dxa"/>
              <w:bottom w:w="0" w:type="dxa"/>
              <w:right w:w="108" w:type="dxa"/>
            </w:tcMar>
          </w:tcPr>
          <w:p w14:paraId="2A149783" w14:textId="38F7C065"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Реализација програма ,,</w:t>
            </w:r>
            <w:r w:rsidR="00E72DD2" w:rsidRPr="0021646D">
              <w:rPr>
                <w:rFonts w:ascii="Times New Roman" w:eastAsia="Times New Roman" w:hAnsi="Times New Roman" w:cs="Times New Roman"/>
                <w:bCs/>
                <w:sz w:val="24"/>
                <w:szCs w:val="24"/>
                <w:lang w:val="sr-Cyrl-RS"/>
              </w:rPr>
              <w:t>Заједно и безбедно кроз детињство</w:t>
            </w:r>
            <w:r w:rsidRPr="0021646D">
              <w:rPr>
                <w:rFonts w:ascii="Times New Roman" w:eastAsia="Times New Roman" w:hAnsi="Times New Roman" w:cs="Times New Roman"/>
                <w:bCs/>
                <w:sz w:val="24"/>
                <w:szCs w:val="24"/>
              </w:rPr>
              <w:t>“ уколико епидемиолошка ситуација буде дозвољавала реализацију (дате су алтернативне наставне јединице уколико не дође до сарадње).</w:t>
            </w:r>
          </w:p>
        </w:tc>
        <w:tc>
          <w:tcPr>
            <w:tcW w:w="2211" w:type="dxa"/>
            <w:shd w:val="clear" w:color="auto" w:fill="F2F2F2"/>
            <w:tcMar>
              <w:top w:w="0" w:type="dxa"/>
              <w:left w:w="108" w:type="dxa"/>
              <w:bottom w:w="0" w:type="dxa"/>
              <w:right w:w="108" w:type="dxa"/>
            </w:tcMar>
          </w:tcPr>
          <w:p w14:paraId="730552C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На ЧОС-у</w:t>
            </w:r>
          </w:p>
        </w:tc>
        <w:tc>
          <w:tcPr>
            <w:tcW w:w="2749" w:type="dxa"/>
            <w:shd w:val="clear" w:color="auto" w:fill="auto"/>
            <w:tcMar>
              <w:top w:w="0" w:type="dxa"/>
              <w:left w:w="108" w:type="dxa"/>
              <w:bottom w:w="0" w:type="dxa"/>
              <w:right w:w="108" w:type="dxa"/>
            </w:tcMar>
          </w:tcPr>
          <w:p w14:paraId="0FE3C0D3" w14:textId="77777777" w:rsidR="00E72DD2"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Ученици </w:t>
            </w:r>
          </w:p>
          <w:p w14:paraId="2E44B1F9" w14:textId="1A217074"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 представници ПС Ковин (МУП) </w:t>
            </w:r>
          </w:p>
        </w:tc>
      </w:tr>
      <w:tr w:rsidR="0021646D" w:rsidRPr="0021646D" w14:paraId="445FE8CA" w14:textId="77777777">
        <w:tc>
          <w:tcPr>
            <w:tcW w:w="5637" w:type="dxa"/>
            <w:shd w:val="clear" w:color="auto" w:fill="F2F2F2"/>
            <w:tcMar>
              <w:top w:w="0" w:type="dxa"/>
              <w:left w:w="108" w:type="dxa"/>
              <w:bottom w:w="0" w:type="dxa"/>
              <w:right w:w="108" w:type="dxa"/>
            </w:tcMar>
          </w:tcPr>
          <w:p w14:paraId="03DF61B0" w14:textId="13B31EFC"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Реализација програма ,,</w:t>
            </w:r>
            <w:r w:rsidR="00E72DD2" w:rsidRPr="0021646D">
              <w:rPr>
                <w:rFonts w:ascii="Times New Roman" w:eastAsia="Times New Roman" w:hAnsi="Times New Roman" w:cs="Times New Roman"/>
                <w:bCs/>
                <w:sz w:val="24"/>
                <w:szCs w:val="24"/>
                <w:lang w:val="sr-Cyrl-RS"/>
              </w:rPr>
              <w:t>Заједно и безбедно кроз детињство</w:t>
            </w:r>
            <w:r w:rsidRPr="0021646D">
              <w:rPr>
                <w:rFonts w:ascii="Times New Roman" w:eastAsia="Times New Roman" w:hAnsi="Times New Roman" w:cs="Times New Roman"/>
                <w:bCs/>
                <w:sz w:val="24"/>
                <w:szCs w:val="24"/>
              </w:rPr>
              <w:t>“ уколико епидемиолошка ситуација буде дозвољавала реализацију (дата је једна алтернативна наставна јединица уколико не дође до сарадње).</w:t>
            </w:r>
          </w:p>
        </w:tc>
        <w:tc>
          <w:tcPr>
            <w:tcW w:w="2211" w:type="dxa"/>
            <w:shd w:val="clear" w:color="auto" w:fill="F2F2F2"/>
            <w:tcMar>
              <w:top w:w="0" w:type="dxa"/>
              <w:left w:w="108" w:type="dxa"/>
              <w:bottom w:w="0" w:type="dxa"/>
              <w:right w:w="108" w:type="dxa"/>
            </w:tcMar>
          </w:tcPr>
          <w:p w14:paraId="2BB3515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На ЧОС-у</w:t>
            </w:r>
          </w:p>
        </w:tc>
        <w:tc>
          <w:tcPr>
            <w:tcW w:w="2749" w:type="dxa"/>
            <w:shd w:val="clear" w:color="auto" w:fill="F2F2F2"/>
            <w:tcMar>
              <w:top w:w="0" w:type="dxa"/>
              <w:left w:w="108" w:type="dxa"/>
              <w:bottom w:w="0" w:type="dxa"/>
              <w:right w:w="108" w:type="dxa"/>
            </w:tcMar>
          </w:tcPr>
          <w:p w14:paraId="78C6F9ED" w14:textId="77777777" w:rsidR="00E72DD2"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Ученици </w:t>
            </w:r>
          </w:p>
          <w:p w14:paraId="194342A1" w14:textId="796A2980"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представници ПС Ковин (МУП)</w:t>
            </w:r>
          </w:p>
        </w:tc>
      </w:tr>
      <w:tr w:rsidR="0021646D" w:rsidRPr="0021646D" w14:paraId="793856FE" w14:textId="77777777">
        <w:tc>
          <w:tcPr>
            <w:tcW w:w="5637" w:type="dxa"/>
            <w:shd w:val="clear" w:color="auto" w:fill="auto"/>
            <w:tcMar>
              <w:top w:w="0" w:type="dxa"/>
              <w:left w:w="108" w:type="dxa"/>
              <w:bottom w:w="0" w:type="dxa"/>
              <w:right w:w="108" w:type="dxa"/>
            </w:tcMar>
          </w:tcPr>
          <w:p w14:paraId="2E72601B" w14:textId="77777777" w:rsidR="003D4540" w:rsidRPr="0021646D" w:rsidRDefault="001B3945">
            <w:pPr>
              <w:widowControl w:val="0"/>
              <w:pBdr>
                <w:top w:val="nil"/>
                <w:left w:val="nil"/>
                <w:bottom w:val="nil"/>
                <w:right w:val="nil"/>
                <w:between w:val="nil"/>
              </w:pBdr>
              <w:tabs>
                <w:tab w:val="left" w:pos="0"/>
              </w:tabs>
              <w:spacing w:before="60" w:after="120" w:line="240" w:lineRule="auto"/>
              <w:ind w:left="567"/>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Пубертет и разлика међу половима-</w:t>
            </w:r>
          </w:p>
          <w:p w14:paraId="74DDB3A9" w14:textId="77777777" w:rsidR="003D4540" w:rsidRPr="0021646D" w:rsidRDefault="001B3945">
            <w:pPr>
              <w:widowControl w:val="0"/>
              <w:pBdr>
                <w:top w:val="nil"/>
                <w:left w:val="nil"/>
                <w:bottom w:val="nil"/>
                <w:right w:val="nil"/>
                <w:between w:val="nil"/>
              </w:pBdr>
              <w:tabs>
                <w:tab w:val="left" w:pos="0"/>
              </w:tabs>
              <w:spacing w:before="60" w:after="120" w:line="240" w:lineRule="auto"/>
              <w:ind w:left="567"/>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Која је разлика између дечака и девојчица? “</w:t>
            </w:r>
          </w:p>
        </w:tc>
        <w:tc>
          <w:tcPr>
            <w:tcW w:w="2211" w:type="dxa"/>
            <w:shd w:val="clear" w:color="auto" w:fill="F2F2F2"/>
            <w:tcMar>
              <w:top w:w="0" w:type="dxa"/>
              <w:left w:w="108" w:type="dxa"/>
              <w:bottom w:w="0" w:type="dxa"/>
              <w:right w:w="108" w:type="dxa"/>
            </w:tcMar>
          </w:tcPr>
          <w:p w14:paraId="7842620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 успостављању сарадње са ЗЈЗП уколико епидемиолошка ситуација буде поовољна (уколико не дође до сарадње одељењски старешина реализује).</w:t>
            </w:r>
          </w:p>
        </w:tc>
        <w:tc>
          <w:tcPr>
            <w:tcW w:w="2749" w:type="dxa"/>
            <w:shd w:val="clear" w:color="auto" w:fill="auto"/>
            <w:tcMar>
              <w:top w:w="0" w:type="dxa"/>
              <w:left w:w="108" w:type="dxa"/>
              <w:bottom w:w="0" w:type="dxa"/>
              <w:right w:w="108" w:type="dxa"/>
            </w:tcMar>
          </w:tcPr>
          <w:p w14:paraId="25B7049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Завод за јавно здравље Панчево, предавачи ван школе, ученици 5.разреда</w:t>
            </w:r>
          </w:p>
        </w:tc>
      </w:tr>
      <w:tr w:rsidR="0021646D" w:rsidRPr="0021646D" w14:paraId="5E67BCFB" w14:textId="77777777">
        <w:tc>
          <w:tcPr>
            <w:tcW w:w="5637" w:type="dxa"/>
            <w:shd w:val="clear" w:color="auto" w:fill="F2F2F2"/>
            <w:tcMar>
              <w:top w:w="0" w:type="dxa"/>
              <w:left w:w="108" w:type="dxa"/>
              <w:bottom w:w="0" w:type="dxa"/>
              <w:right w:w="108" w:type="dxa"/>
            </w:tcMar>
          </w:tcPr>
          <w:p w14:paraId="016E405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Пушење, болест зависности - ,,Дишимо пуним плућима!“ и алкохолизам, болест зависности - ,,Алкохолизам је болест“ </w:t>
            </w:r>
          </w:p>
        </w:tc>
        <w:tc>
          <w:tcPr>
            <w:tcW w:w="2211" w:type="dxa"/>
            <w:shd w:val="clear" w:color="auto" w:fill="F2F2F2"/>
            <w:tcMar>
              <w:top w:w="0" w:type="dxa"/>
              <w:left w:w="108" w:type="dxa"/>
              <w:bottom w:w="0" w:type="dxa"/>
              <w:right w:w="108" w:type="dxa"/>
            </w:tcMar>
          </w:tcPr>
          <w:p w14:paraId="7DA6289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2749" w:type="dxa"/>
            <w:shd w:val="clear" w:color="auto" w:fill="F2F2F2"/>
            <w:tcMar>
              <w:top w:w="0" w:type="dxa"/>
              <w:left w:w="108" w:type="dxa"/>
              <w:bottom w:w="0" w:type="dxa"/>
              <w:right w:w="108" w:type="dxa"/>
            </w:tcMar>
          </w:tcPr>
          <w:p w14:paraId="6A6FCF1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Завод за јавно здравље Панчево, предавачи ван школе, ученици 6. разреда</w:t>
            </w:r>
          </w:p>
        </w:tc>
      </w:tr>
      <w:tr w:rsidR="0021646D" w:rsidRPr="0021646D" w14:paraId="518CA815" w14:textId="77777777">
        <w:tc>
          <w:tcPr>
            <w:tcW w:w="5637" w:type="dxa"/>
            <w:shd w:val="clear" w:color="auto" w:fill="auto"/>
            <w:tcMar>
              <w:top w:w="0" w:type="dxa"/>
              <w:left w:w="108" w:type="dxa"/>
              <w:bottom w:w="0" w:type="dxa"/>
              <w:right w:w="108" w:type="dxa"/>
            </w:tcMar>
          </w:tcPr>
          <w:p w14:paraId="4CC9C20C" w14:textId="77777777" w:rsidR="003D4540" w:rsidRPr="0021646D" w:rsidRDefault="001B3945">
            <w:pPr>
              <w:widowControl w:val="0"/>
              <w:pBdr>
                <w:top w:val="nil"/>
                <w:left w:val="nil"/>
                <w:bottom w:val="nil"/>
                <w:right w:val="nil"/>
                <w:between w:val="nil"/>
              </w:pBdr>
              <w:tabs>
                <w:tab w:val="left" w:pos="0"/>
              </w:tabs>
              <w:spacing w:before="60" w:after="120" w:line="240" w:lineRule="auto"/>
              <w:ind w:left="283"/>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         Наркоманија ,,Дрога је коцкање са животом!“ </w:t>
            </w:r>
          </w:p>
        </w:tc>
        <w:tc>
          <w:tcPr>
            <w:tcW w:w="2211" w:type="dxa"/>
            <w:shd w:val="clear" w:color="auto" w:fill="F2F2F2"/>
            <w:tcMar>
              <w:top w:w="0" w:type="dxa"/>
              <w:left w:w="108" w:type="dxa"/>
              <w:bottom w:w="0" w:type="dxa"/>
              <w:right w:w="108" w:type="dxa"/>
            </w:tcMar>
          </w:tcPr>
          <w:p w14:paraId="7326308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2749" w:type="dxa"/>
            <w:shd w:val="clear" w:color="auto" w:fill="auto"/>
            <w:tcMar>
              <w:top w:w="0" w:type="dxa"/>
              <w:left w:w="108" w:type="dxa"/>
              <w:bottom w:w="0" w:type="dxa"/>
              <w:right w:w="108" w:type="dxa"/>
            </w:tcMar>
          </w:tcPr>
          <w:p w14:paraId="1B20BA0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Завод за јавно здравље Панчево, предавачи ван школе, ученици 7. разреда</w:t>
            </w:r>
          </w:p>
        </w:tc>
      </w:tr>
      <w:tr w:rsidR="0021646D" w:rsidRPr="0021646D" w14:paraId="12E03EE7" w14:textId="77777777">
        <w:tc>
          <w:tcPr>
            <w:tcW w:w="5637" w:type="dxa"/>
            <w:shd w:val="clear" w:color="auto" w:fill="F2F2F2"/>
            <w:tcMar>
              <w:top w:w="0" w:type="dxa"/>
              <w:left w:w="108" w:type="dxa"/>
              <w:bottom w:w="0" w:type="dxa"/>
              <w:right w:w="108" w:type="dxa"/>
            </w:tcMar>
          </w:tcPr>
          <w:p w14:paraId="1C1900CD" w14:textId="77777777" w:rsidR="003D4540" w:rsidRPr="0021646D" w:rsidRDefault="001B3945">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,,Шта знаш о СИДИ?“ репродуктивно здравље</w:t>
            </w:r>
          </w:p>
        </w:tc>
        <w:tc>
          <w:tcPr>
            <w:tcW w:w="2211" w:type="dxa"/>
            <w:shd w:val="clear" w:color="auto" w:fill="F2F2F2"/>
            <w:tcMar>
              <w:top w:w="0" w:type="dxa"/>
              <w:left w:w="108" w:type="dxa"/>
              <w:bottom w:w="0" w:type="dxa"/>
              <w:right w:w="108" w:type="dxa"/>
            </w:tcMar>
          </w:tcPr>
          <w:p w14:paraId="064083C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2749" w:type="dxa"/>
            <w:shd w:val="clear" w:color="auto" w:fill="F2F2F2"/>
            <w:tcMar>
              <w:top w:w="0" w:type="dxa"/>
              <w:left w:w="108" w:type="dxa"/>
              <w:bottom w:w="0" w:type="dxa"/>
              <w:right w:w="108" w:type="dxa"/>
            </w:tcMar>
          </w:tcPr>
          <w:p w14:paraId="740C31D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Завод за јавно здравље Панчево, предавачи ван школе, ученици 8. разреда</w:t>
            </w:r>
          </w:p>
        </w:tc>
      </w:tr>
      <w:tr w:rsidR="0021646D" w:rsidRPr="0021646D" w14:paraId="4025044C" w14:textId="77777777">
        <w:tc>
          <w:tcPr>
            <w:tcW w:w="5637" w:type="dxa"/>
            <w:shd w:val="clear" w:color="auto" w:fill="auto"/>
            <w:tcMar>
              <w:top w:w="0" w:type="dxa"/>
              <w:left w:w="108" w:type="dxa"/>
              <w:bottom w:w="0" w:type="dxa"/>
              <w:right w:w="108" w:type="dxa"/>
            </w:tcMar>
          </w:tcPr>
          <w:p w14:paraId="3FD9CFE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Позоришне представе, посете, екскурзије ученика, спортска такмичења и све остале активности којима се промовишу здрави стилови живота и фер плеј ће се реализовати само уколико буде услова за то.</w:t>
            </w:r>
          </w:p>
        </w:tc>
        <w:tc>
          <w:tcPr>
            <w:tcW w:w="2211" w:type="dxa"/>
            <w:shd w:val="clear" w:color="auto" w:fill="F2F2F2"/>
            <w:tcMar>
              <w:top w:w="0" w:type="dxa"/>
              <w:left w:w="108" w:type="dxa"/>
              <w:bottom w:w="0" w:type="dxa"/>
              <w:right w:w="108" w:type="dxa"/>
            </w:tcMar>
          </w:tcPr>
          <w:p w14:paraId="22099C4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шк.године</w:t>
            </w:r>
          </w:p>
        </w:tc>
        <w:tc>
          <w:tcPr>
            <w:tcW w:w="2749" w:type="dxa"/>
            <w:shd w:val="clear" w:color="auto" w:fill="auto"/>
            <w:tcMar>
              <w:top w:w="0" w:type="dxa"/>
              <w:left w:w="108" w:type="dxa"/>
              <w:bottom w:w="0" w:type="dxa"/>
              <w:right w:w="108" w:type="dxa"/>
            </w:tcMar>
          </w:tcPr>
          <w:p w14:paraId="65BDDF1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Ученици, ОС</w:t>
            </w:r>
          </w:p>
        </w:tc>
      </w:tr>
      <w:tr w:rsidR="0021646D" w:rsidRPr="0021646D" w14:paraId="7C9BAF28" w14:textId="77777777">
        <w:tc>
          <w:tcPr>
            <w:tcW w:w="5637" w:type="dxa"/>
            <w:shd w:val="clear" w:color="auto" w:fill="F2F2F2"/>
            <w:tcMar>
              <w:top w:w="0" w:type="dxa"/>
              <w:left w:w="108" w:type="dxa"/>
              <w:bottom w:w="0" w:type="dxa"/>
              <w:right w:w="108" w:type="dxa"/>
            </w:tcMar>
          </w:tcPr>
          <w:p w14:paraId="6722AA4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Развијање и неговање богатства различитости и културе понашања – обрађивање тема посвећених ненасилној комуникацији на часовима редовне наставе, грађанског васпитања, верске наставе и сл.</w:t>
            </w:r>
          </w:p>
        </w:tc>
        <w:tc>
          <w:tcPr>
            <w:tcW w:w="2211" w:type="dxa"/>
            <w:shd w:val="clear" w:color="auto" w:fill="F2F2F2"/>
            <w:tcMar>
              <w:top w:w="0" w:type="dxa"/>
              <w:left w:w="108" w:type="dxa"/>
              <w:bottom w:w="0" w:type="dxa"/>
              <w:right w:w="108" w:type="dxa"/>
            </w:tcMar>
          </w:tcPr>
          <w:p w14:paraId="37EA66D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шк.године</w:t>
            </w:r>
          </w:p>
        </w:tc>
        <w:tc>
          <w:tcPr>
            <w:tcW w:w="2749" w:type="dxa"/>
            <w:shd w:val="clear" w:color="auto" w:fill="F2F2F2"/>
            <w:tcMar>
              <w:top w:w="0" w:type="dxa"/>
              <w:left w:w="108" w:type="dxa"/>
              <w:bottom w:w="0" w:type="dxa"/>
              <w:right w:w="108" w:type="dxa"/>
            </w:tcMar>
          </w:tcPr>
          <w:p w14:paraId="367911AA"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Одељењске старешине, </w:t>
            </w:r>
          </w:p>
          <w:p w14:paraId="5DA7776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предметни наставници, ученици</w:t>
            </w:r>
          </w:p>
        </w:tc>
      </w:tr>
      <w:tr w:rsidR="0021646D" w:rsidRPr="0021646D" w14:paraId="6849ECCF" w14:textId="77777777">
        <w:tc>
          <w:tcPr>
            <w:tcW w:w="5637" w:type="dxa"/>
            <w:shd w:val="clear" w:color="auto" w:fill="auto"/>
            <w:tcMar>
              <w:top w:w="0" w:type="dxa"/>
              <w:left w:w="108" w:type="dxa"/>
              <w:bottom w:w="0" w:type="dxa"/>
              <w:right w:w="108" w:type="dxa"/>
            </w:tcMar>
          </w:tcPr>
          <w:p w14:paraId="7B9B9973" w14:textId="77777777" w:rsidR="003D4540" w:rsidRPr="0021646D" w:rsidRDefault="001B3945">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Превентивне активности које планирају и спроводе Вршњачки тим и Ученички парламент</w:t>
            </w:r>
          </w:p>
        </w:tc>
        <w:tc>
          <w:tcPr>
            <w:tcW w:w="2211" w:type="dxa"/>
            <w:shd w:val="clear" w:color="auto" w:fill="F2F2F2"/>
            <w:tcMar>
              <w:top w:w="0" w:type="dxa"/>
              <w:left w:w="108" w:type="dxa"/>
              <w:bottom w:w="0" w:type="dxa"/>
              <w:right w:w="108" w:type="dxa"/>
            </w:tcMar>
          </w:tcPr>
          <w:p w14:paraId="1B5ABDC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 плану ВТ-а и УП-а</w:t>
            </w:r>
          </w:p>
        </w:tc>
        <w:tc>
          <w:tcPr>
            <w:tcW w:w="2749" w:type="dxa"/>
            <w:shd w:val="clear" w:color="auto" w:fill="auto"/>
            <w:tcMar>
              <w:top w:w="0" w:type="dxa"/>
              <w:left w:w="108" w:type="dxa"/>
              <w:bottom w:w="0" w:type="dxa"/>
              <w:right w:w="108" w:type="dxa"/>
            </w:tcMar>
          </w:tcPr>
          <w:p w14:paraId="033020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Координатор ВТ-а и УП-а, ученици, наставници</w:t>
            </w:r>
          </w:p>
        </w:tc>
      </w:tr>
      <w:tr w:rsidR="0021646D" w:rsidRPr="0021646D" w14:paraId="29FE586E" w14:textId="77777777">
        <w:tc>
          <w:tcPr>
            <w:tcW w:w="5637" w:type="dxa"/>
            <w:shd w:val="clear" w:color="auto" w:fill="F2F2F2"/>
            <w:tcMar>
              <w:top w:w="0" w:type="dxa"/>
              <w:left w:w="108" w:type="dxa"/>
              <w:bottom w:w="0" w:type="dxa"/>
              <w:right w:w="108" w:type="dxa"/>
            </w:tcMar>
          </w:tcPr>
          <w:p w14:paraId="770E9E7C" w14:textId="77777777" w:rsidR="003D4540" w:rsidRPr="0021646D" w:rsidRDefault="001B3945">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Обележавање Дана школе пригодним активностима</w:t>
            </w:r>
          </w:p>
        </w:tc>
        <w:tc>
          <w:tcPr>
            <w:tcW w:w="2211" w:type="dxa"/>
            <w:shd w:val="clear" w:color="auto" w:fill="F2F2F2"/>
            <w:tcMar>
              <w:top w:w="0" w:type="dxa"/>
              <w:left w:w="108" w:type="dxa"/>
              <w:bottom w:w="0" w:type="dxa"/>
              <w:right w:w="108" w:type="dxa"/>
            </w:tcMar>
          </w:tcPr>
          <w:p w14:paraId="06E2F15D" w14:textId="2C5F7EC3"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Април 202</w:t>
            </w:r>
            <w:r w:rsidR="00E72DD2"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w:t>
            </w:r>
          </w:p>
        </w:tc>
        <w:tc>
          <w:tcPr>
            <w:tcW w:w="2749" w:type="dxa"/>
            <w:shd w:val="clear" w:color="auto" w:fill="F2F2F2"/>
            <w:tcMar>
              <w:top w:w="0" w:type="dxa"/>
              <w:left w:w="108" w:type="dxa"/>
              <w:bottom w:w="0" w:type="dxa"/>
              <w:right w:w="108" w:type="dxa"/>
            </w:tcMar>
          </w:tcPr>
          <w:p w14:paraId="4B52291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Предметни наставници, ученици, комисија за културну делатност</w:t>
            </w:r>
          </w:p>
        </w:tc>
      </w:tr>
      <w:tr w:rsidR="0021646D" w:rsidRPr="0021646D" w14:paraId="1E14C004" w14:textId="77777777">
        <w:tc>
          <w:tcPr>
            <w:tcW w:w="5637" w:type="dxa"/>
            <w:shd w:val="clear" w:color="auto" w:fill="auto"/>
            <w:tcMar>
              <w:top w:w="0" w:type="dxa"/>
              <w:left w:w="108" w:type="dxa"/>
              <w:bottom w:w="0" w:type="dxa"/>
              <w:right w:w="108" w:type="dxa"/>
            </w:tcMar>
          </w:tcPr>
          <w:p w14:paraId="1D9332FA" w14:textId="77777777" w:rsidR="003D4540" w:rsidRPr="0021646D" w:rsidRDefault="001B3945">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Кутија поверења у холу школе</w:t>
            </w:r>
          </w:p>
        </w:tc>
        <w:tc>
          <w:tcPr>
            <w:tcW w:w="2211" w:type="dxa"/>
            <w:shd w:val="clear" w:color="auto" w:fill="F2F2F2"/>
            <w:tcMar>
              <w:top w:w="0" w:type="dxa"/>
              <w:left w:w="108" w:type="dxa"/>
              <w:bottom w:w="0" w:type="dxa"/>
              <w:right w:w="108" w:type="dxa"/>
            </w:tcMar>
          </w:tcPr>
          <w:p w14:paraId="3317717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 године</w:t>
            </w:r>
          </w:p>
        </w:tc>
        <w:tc>
          <w:tcPr>
            <w:tcW w:w="2749" w:type="dxa"/>
            <w:shd w:val="clear" w:color="auto" w:fill="auto"/>
            <w:tcMar>
              <w:top w:w="0" w:type="dxa"/>
              <w:left w:w="108" w:type="dxa"/>
              <w:bottom w:w="0" w:type="dxa"/>
              <w:right w:w="108" w:type="dxa"/>
            </w:tcMar>
          </w:tcPr>
          <w:p w14:paraId="2567E6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педагог, ученици</w:t>
            </w:r>
          </w:p>
        </w:tc>
      </w:tr>
      <w:tr w:rsidR="0021646D" w:rsidRPr="0021646D" w14:paraId="7F9BFFBF" w14:textId="77777777">
        <w:tc>
          <w:tcPr>
            <w:tcW w:w="5637" w:type="dxa"/>
            <w:shd w:val="clear" w:color="auto" w:fill="auto"/>
            <w:tcMar>
              <w:top w:w="0" w:type="dxa"/>
              <w:left w:w="108" w:type="dxa"/>
              <w:bottom w:w="0" w:type="dxa"/>
              <w:right w:w="108" w:type="dxa"/>
            </w:tcMar>
          </w:tcPr>
          <w:p w14:paraId="1D171FF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Разматрање Правилника о протоколу поступања у установи у одговору на насиље, злостављање и занемаривање на састанцима тимова да би се одредила врста и ниво насиља уколико до њега дође</w:t>
            </w:r>
          </w:p>
        </w:tc>
        <w:tc>
          <w:tcPr>
            <w:tcW w:w="2211" w:type="dxa"/>
            <w:shd w:val="clear" w:color="auto" w:fill="F2F2F2"/>
            <w:tcMar>
              <w:top w:w="0" w:type="dxa"/>
              <w:left w:w="108" w:type="dxa"/>
              <w:bottom w:w="0" w:type="dxa"/>
              <w:right w:w="108" w:type="dxa"/>
            </w:tcMar>
          </w:tcPr>
          <w:p w14:paraId="1B31F74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 потреби у току шк.године</w:t>
            </w:r>
          </w:p>
        </w:tc>
        <w:tc>
          <w:tcPr>
            <w:tcW w:w="2749" w:type="dxa"/>
            <w:shd w:val="clear" w:color="auto" w:fill="auto"/>
            <w:tcMar>
              <w:top w:w="0" w:type="dxa"/>
              <w:left w:w="108" w:type="dxa"/>
              <w:bottom w:w="0" w:type="dxa"/>
              <w:right w:w="108" w:type="dxa"/>
            </w:tcMar>
          </w:tcPr>
          <w:p w14:paraId="66E879F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Тима за заштиту ученика од насиља</w:t>
            </w:r>
          </w:p>
        </w:tc>
      </w:tr>
      <w:tr w:rsidR="0021646D" w:rsidRPr="0021646D" w14:paraId="56A5AB4A" w14:textId="77777777">
        <w:tc>
          <w:tcPr>
            <w:tcW w:w="5637" w:type="dxa"/>
            <w:shd w:val="clear" w:color="auto" w:fill="F2F2F2"/>
            <w:tcMar>
              <w:top w:w="0" w:type="dxa"/>
              <w:left w:w="108" w:type="dxa"/>
              <w:bottom w:w="0" w:type="dxa"/>
              <w:right w:w="108" w:type="dxa"/>
            </w:tcMar>
          </w:tcPr>
          <w:p w14:paraId="1EAF4EB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Подсећање ученика на правила понашања, мере заштите од covid19, кућни ред школе, уз акценат на забрани насилног понашања</w:t>
            </w:r>
          </w:p>
        </w:tc>
        <w:tc>
          <w:tcPr>
            <w:tcW w:w="2211" w:type="dxa"/>
            <w:shd w:val="clear" w:color="auto" w:fill="F2F2F2"/>
            <w:tcMar>
              <w:top w:w="0" w:type="dxa"/>
              <w:left w:w="108" w:type="dxa"/>
              <w:bottom w:w="0" w:type="dxa"/>
              <w:right w:w="108" w:type="dxa"/>
            </w:tcMar>
          </w:tcPr>
          <w:p w14:paraId="466C17A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 плану ЧОС-а</w:t>
            </w:r>
          </w:p>
        </w:tc>
        <w:tc>
          <w:tcPr>
            <w:tcW w:w="2749" w:type="dxa"/>
            <w:shd w:val="clear" w:color="auto" w:fill="F2F2F2"/>
            <w:tcMar>
              <w:top w:w="0" w:type="dxa"/>
              <w:left w:w="108" w:type="dxa"/>
              <w:bottom w:w="0" w:type="dxa"/>
              <w:right w:w="108" w:type="dxa"/>
            </w:tcMar>
          </w:tcPr>
          <w:p w14:paraId="3BD4329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Одељенске старешине, ученици (у оквиру плана рада ОС-е)</w:t>
            </w:r>
          </w:p>
        </w:tc>
      </w:tr>
      <w:tr w:rsidR="0021646D" w:rsidRPr="0021646D" w14:paraId="5EFE8694" w14:textId="77777777">
        <w:tc>
          <w:tcPr>
            <w:tcW w:w="5637" w:type="dxa"/>
            <w:shd w:val="clear" w:color="auto" w:fill="auto"/>
            <w:tcMar>
              <w:top w:w="0" w:type="dxa"/>
              <w:left w:w="108" w:type="dxa"/>
              <w:bottom w:w="0" w:type="dxa"/>
              <w:right w:w="108" w:type="dxa"/>
            </w:tcMar>
          </w:tcPr>
          <w:p w14:paraId="2CA906F5"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Примена утврђених поступака и процедура у ситуацијама насиља и реаговање у зависности од процене нивоа насиља – поставити на видна места у школи редослед поступања у интервенцији у случајевима насиља, злостављања, занемаривања</w:t>
            </w:r>
          </w:p>
          <w:p w14:paraId="6B7CAD02" w14:textId="77777777" w:rsidR="003D4540" w:rsidRPr="0021646D" w:rsidRDefault="003D4540">
            <w:pPr>
              <w:widowControl w:val="0"/>
              <w:pBdr>
                <w:top w:val="nil"/>
                <w:left w:val="nil"/>
                <w:bottom w:val="nil"/>
                <w:right w:val="nil"/>
                <w:between w:val="nil"/>
              </w:pBdr>
              <w:spacing w:after="120" w:line="240" w:lineRule="auto"/>
              <w:ind w:left="283"/>
              <w:rPr>
                <w:rFonts w:ascii="Times New Roman" w:eastAsia="Times New Roman" w:hAnsi="Times New Roman" w:cs="Times New Roman"/>
                <w:bCs/>
                <w:sz w:val="24"/>
                <w:szCs w:val="24"/>
              </w:rPr>
            </w:pPr>
          </w:p>
        </w:tc>
        <w:tc>
          <w:tcPr>
            <w:tcW w:w="2211" w:type="dxa"/>
            <w:shd w:val="clear" w:color="auto" w:fill="F2F2F2"/>
            <w:tcMar>
              <w:top w:w="0" w:type="dxa"/>
              <w:left w:w="108" w:type="dxa"/>
              <w:bottom w:w="0" w:type="dxa"/>
              <w:right w:w="108" w:type="dxa"/>
            </w:tcMar>
          </w:tcPr>
          <w:p w14:paraId="290614EC" w14:textId="77777777" w:rsidR="003D4540" w:rsidRPr="0021646D" w:rsidRDefault="003D4540">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p>
          <w:p w14:paraId="695D6A7D" w14:textId="77777777" w:rsidR="003D4540" w:rsidRPr="0021646D" w:rsidRDefault="003D4540">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p>
          <w:p w14:paraId="3FCB2590" w14:textId="77777777" w:rsidR="003D4540" w:rsidRPr="0021646D" w:rsidRDefault="001B3945">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Током шк.год.</w:t>
            </w:r>
          </w:p>
          <w:p w14:paraId="6F6CCB38" w14:textId="77777777" w:rsidR="003D4540" w:rsidRPr="0021646D" w:rsidRDefault="001B3945">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 потреби</w:t>
            </w:r>
          </w:p>
        </w:tc>
        <w:tc>
          <w:tcPr>
            <w:tcW w:w="2749" w:type="dxa"/>
            <w:shd w:val="clear" w:color="auto" w:fill="auto"/>
            <w:tcMar>
              <w:top w:w="0" w:type="dxa"/>
              <w:left w:w="108" w:type="dxa"/>
              <w:bottom w:w="0" w:type="dxa"/>
              <w:right w:w="108" w:type="dxa"/>
            </w:tcMar>
          </w:tcPr>
          <w:p w14:paraId="3BBD0F3E"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Тим за заштиту ученика од насиља, предметни наставници, ОС, дежурни наставници, ученици, сви запослени</w:t>
            </w:r>
          </w:p>
        </w:tc>
      </w:tr>
      <w:tr w:rsidR="0021646D" w:rsidRPr="0021646D" w14:paraId="1B50FC56" w14:textId="77777777">
        <w:tc>
          <w:tcPr>
            <w:tcW w:w="5637" w:type="dxa"/>
            <w:shd w:val="clear" w:color="auto" w:fill="auto"/>
            <w:tcMar>
              <w:top w:w="0" w:type="dxa"/>
              <w:left w:w="108" w:type="dxa"/>
              <w:bottom w:w="0" w:type="dxa"/>
              <w:right w:w="108" w:type="dxa"/>
            </w:tcMar>
          </w:tcPr>
          <w:p w14:paraId="657DB96D" w14:textId="77777777" w:rsidR="003D4540" w:rsidRPr="0021646D" w:rsidRDefault="001B3945">
            <w:pPr>
              <w:widowControl w:val="0"/>
              <w:pBdr>
                <w:top w:val="nil"/>
                <w:left w:val="nil"/>
                <w:bottom w:val="nil"/>
                <w:right w:val="nil"/>
                <w:between w:val="nil"/>
              </w:pBdr>
              <w:spacing w:after="120" w:line="240" w:lineRule="auto"/>
              <w:ind w:left="-18"/>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Примена утврђених поступака и процедура у ситуацијама дискриминаторног понашања (према  Правилнику о поступању установе у случају сумње или утврђеног дискриминаторног понашања и вређања угледа, части или достојанства личности ("Службени гласник РС", бр. 65/2018) - насиља – поставити на видна места у школи редослед поступања у интервенцији у случајевима дискриминације.</w:t>
            </w:r>
          </w:p>
        </w:tc>
        <w:tc>
          <w:tcPr>
            <w:tcW w:w="2211" w:type="dxa"/>
            <w:shd w:val="clear" w:color="auto" w:fill="F2F2F2"/>
            <w:tcMar>
              <w:top w:w="0" w:type="dxa"/>
              <w:left w:w="108" w:type="dxa"/>
              <w:bottom w:w="0" w:type="dxa"/>
              <w:right w:w="108" w:type="dxa"/>
            </w:tcMar>
          </w:tcPr>
          <w:p w14:paraId="233F6663" w14:textId="77777777" w:rsidR="003D4540" w:rsidRPr="0021646D" w:rsidRDefault="003D4540">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p>
          <w:p w14:paraId="5247AAFF" w14:textId="77777777" w:rsidR="003D4540" w:rsidRPr="0021646D" w:rsidRDefault="003D4540">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p>
          <w:p w14:paraId="2277D9F8" w14:textId="77777777" w:rsidR="003D4540" w:rsidRPr="0021646D" w:rsidRDefault="001B3945">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Током шк.год.</w:t>
            </w:r>
          </w:p>
          <w:p w14:paraId="6AF1D70F" w14:textId="77777777" w:rsidR="003D4540" w:rsidRPr="0021646D" w:rsidRDefault="001B3945">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 потреби</w:t>
            </w:r>
          </w:p>
        </w:tc>
        <w:tc>
          <w:tcPr>
            <w:tcW w:w="2749" w:type="dxa"/>
            <w:shd w:val="clear" w:color="auto" w:fill="auto"/>
            <w:tcMar>
              <w:top w:w="0" w:type="dxa"/>
              <w:left w:w="108" w:type="dxa"/>
              <w:bottom w:w="0" w:type="dxa"/>
              <w:right w:w="108" w:type="dxa"/>
            </w:tcMar>
          </w:tcPr>
          <w:p w14:paraId="5AD43DBA"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Тим за заштиту ученика од насиља, предметни наставници, ОС, дежурни наставници, ученици, сви запослени</w:t>
            </w:r>
          </w:p>
        </w:tc>
      </w:tr>
    </w:tbl>
    <w:p w14:paraId="0CED3B1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03FFF47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bl>
      <w:tblPr>
        <w:tblStyle w:val="afffd"/>
        <w:tblW w:w="104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1"/>
        <w:gridCol w:w="1867"/>
        <w:gridCol w:w="2903"/>
      </w:tblGrid>
      <w:tr w:rsidR="0021646D" w:rsidRPr="0021646D" w14:paraId="36043661" w14:textId="77777777">
        <w:tc>
          <w:tcPr>
            <w:tcW w:w="5650" w:type="dxa"/>
            <w:shd w:val="clear" w:color="auto" w:fill="auto"/>
            <w:tcMar>
              <w:top w:w="0" w:type="dxa"/>
              <w:left w:w="108" w:type="dxa"/>
              <w:bottom w:w="0" w:type="dxa"/>
              <w:right w:w="108" w:type="dxa"/>
            </w:tcMar>
          </w:tcPr>
          <w:p w14:paraId="0D5315D0" w14:textId="77777777" w:rsidR="003D4540" w:rsidRPr="0021646D" w:rsidRDefault="003D4540">
            <w:pPr>
              <w:widowControl w:val="0"/>
              <w:pBdr>
                <w:top w:val="nil"/>
                <w:left w:val="nil"/>
                <w:bottom w:val="nil"/>
                <w:right w:val="nil"/>
                <w:between w:val="nil"/>
              </w:pBdr>
              <w:spacing w:after="120" w:line="240" w:lineRule="auto"/>
              <w:ind w:hanging="18"/>
              <w:rPr>
                <w:rFonts w:ascii="Times New Roman" w:eastAsia="Times New Roman" w:hAnsi="Times New Roman" w:cs="Times New Roman"/>
                <w:bCs/>
                <w:sz w:val="24"/>
                <w:szCs w:val="24"/>
              </w:rPr>
            </w:pPr>
          </w:p>
          <w:p w14:paraId="47787B18"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Сарадња са релевантним службама (Црвени крст Ковин, ЦзСР у Ковину , ПС Ковин и сл.)</w:t>
            </w:r>
          </w:p>
        </w:tc>
        <w:tc>
          <w:tcPr>
            <w:tcW w:w="1867" w:type="dxa"/>
            <w:shd w:val="clear" w:color="auto" w:fill="F2F2F2"/>
            <w:tcMar>
              <w:top w:w="0" w:type="dxa"/>
              <w:left w:w="108" w:type="dxa"/>
              <w:bottom w:w="0" w:type="dxa"/>
              <w:right w:w="108" w:type="dxa"/>
            </w:tcMar>
          </w:tcPr>
          <w:p w14:paraId="741719D6" w14:textId="77777777" w:rsidR="003D4540" w:rsidRPr="0021646D" w:rsidRDefault="001B3945">
            <w:pPr>
              <w:widowControl w:val="0"/>
              <w:pBdr>
                <w:top w:val="nil"/>
                <w:left w:val="nil"/>
                <w:bottom w:val="nil"/>
                <w:right w:val="nil"/>
                <w:between w:val="nil"/>
              </w:pBdr>
              <w:spacing w:after="120" w:line="240" w:lineRule="auto"/>
              <w:ind w:left="147"/>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Током школске године по потреби</w:t>
            </w:r>
          </w:p>
        </w:tc>
        <w:tc>
          <w:tcPr>
            <w:tcW w:w="2903" w:type="dxa"/>
            <w:shd w:val="clear" w:color="auto" w:fill="auto"/>
            <w:tcMar>
              <w:top w:w="0" w:type="dxa"/>
              <w:left w:w="108" w:type="dxa"/>
              <w:bottom w:w="0" w:type="dxa"/>
              <w:right w:w="108" w:type="dxa"/>
            </w:tcMar>
          </w:tcPr>
          <w:p w14:paraId="354729F1" w14:textId="77777777" w:rsidR="003D4540" w:rsidRPr="0021646D" w:rsidRDefault="001B3945">
            <w:pPr>
              <w:widowControl w:val="0"/>
              <w:pBdr>
                <w:top w:val="nil"/>
                <w:left w:val="nil"/>
                <w:bottom w:val="nil"/>
                <w:right w:val="nil"/>
                <w:between w:val="nil"/>
              </w:pBdr>
              <w:spacing w:after="120" w:line="240" w:lineRule="auto"/>
              <w:ind w:left="87"/>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Директор, Тим за заштиту</w:t>
            </w:r>
          </w:p>
          <w:p w14:paraId="0620DE7E"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ученика од насиља</w:t>
            </w:r>
          </w:p>
        </w:tc>
      </w:tr>
      <w:tr w:rsidR="0021646D" w:rsidRPr="0021646D" w14:paraId="46C8BEF7" w14:textId="77777777">
        <w:tc>
          <w:tcPr>
            <w:tcW w:w="5650" w:type="dxa"/>
            <w:shd w:val="clear" w:color="auto" w:fill="F2F2F2"/>
            <w:tcMar>
              <w:top w:w="0" w:type="dxa"/>
              <w:left w:w="108" w:type="dxa"/>
              <w:bottom w:w="0" w:type="dxa"/>
              <w:right w:w="108" w:type="dxa"/>
            </w:tcMar>
          </w:tcPr>
          <w:p w14:paraId="5AA70054" w14:textId="77777777" w:rsidR="003D4540" w:rsidRPr="0021646D" w:rsidRDefault="001B3945">
            <w:pPr>
              <w:widowControl w:val="0"/>
              <w:pBdr>
                <w:top w:val="nil"/>
                <w:left w:val="nil"/>
                <w:bottom w:val="nil"/>
                <w:right w:val="nil"/>
                <w:between w:val="nil"/>
              </w:pBdr>
              <w:spacing w:after="120" w:line="240" w:lineRule="auto"/>
              <w:ind w:left="72"/>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Евидентирање и праћење случајева насиља (праћење понашања ученика на часу путем вођења и анализе евиденције које се налазе у дневницима за свако одељење). </w:t>
            </w:r>
          </w:p>
        </w:tc>
        <w:tc>
          <w:tcPr>
            <w:tcW w:w="1867" w:type="dxa"/>
            <w:shd w:val="clear" w:color="auto" w:fill="F2F2F2"/>
            <w:tcMar>
              <w:top w:w="0" w:type="dxa"/>
              <w:left w:w="108" w:type="dxa"/>
              <w:bottom w:w="0" w:type="dxa"/>
              <w:right w:w="108" w:type="dxa"/>
            </w:tcMar>
          </w:tcPr>
          <w:p w14:paraId="53C46F3B" w14:textId="77777777" w:rsidR="003D4540" w:rsidRPr="0021646D" w:rsidRDefault="001B3945">
            <w:pPr>
              <w:widowControl w:val="0"/>
              <w:pBdr>
                <w:top w:val="nil"/>
                <w:left w:val="nil"/>
                <w:bottom w:val="nil"/>
                <w:right w:val="nil"/>
                <w:between w:val="nil"/>
              </w:pBdr>
              <w:spacing w:after="120" w:line="240" w:lineRule="auto"/>
              <w:ind w:left="57"/>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Током школске године по потреби</w:t>
            </w:r>
          </w:p>
        </w:tc>
        <w:tc>
          <w:tcPr>
            <w:tcW w:w="2903" w:type="dxa"/>
            <w:shd w:val="clear" w:color="auto" w:fill="F2F2F2"/>
            <w:tcMar>
              <w:top w:w="0" w:type="dxa"/>
              <w:left w:w="108" w:type="dxa"/>
              <w:bottom w:w="0" w:type="dxa"/>
              <w:right w:w="108" w:type="dxa"/>
            </w:tcMar>
          </w:tcPr>
          <w:p w14:paraId="31EC06AC" w14:textId="77777777" w:rsidR="003D4540" w:rsidRPr="0021646D" w:rsidRDefault="001B3945">
            <w:pPr>
              <w:widowControl w:val="0"/>
              <w:pBdr>
                <w:top w:val="nil"/>
                <w:left w:val="nil"/>
                <w:bottom w:val="nil"/>
                <w:right w:val="nil"/>
                <w:between w:val="nil"/>
              </w:pBdr>
              <w:spacing w:after="120" w:line="240" w:lineRule="auto"/>
              <w:ind w:left="87"/>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Тим за заштиту  ученика од насиља, одељењске старешине, предметни наставници, сви </w:t>
            </w:r>
            <w:r w:rsidRPr="0021646D">
              <w:rPr>
                <w:rFonts w:ascii="Times New Roman" w:eastAsia="Times New Roman" w:hAnsi="Times New Roman" w:cs="Times New Roman"/>
                <w:bCs/>
                <w:sz w:val="24"/>
                <w:szCs w:val="24"/>
              </w:rPr>
              <w:lastRenderedPageBreak/>
              <w:t>запослени</w:t>
            </w:r>
          </w:p>
        </w:tc>
      </w:tr>
      <w:tr w:rsidR="0021646D" w:rsidRPr="0021646D" w14:paraId="324E5806" w14:textId="77777777">
        <w:tc>
          <w:tcPr>
            <w:tcW w:w="5650" w:type="dxa"/>
            <w:shd w:val="clear" w:color="auto" w:fill="auto"/>
            <w:tcMar>
              <w:top w:w="0" w:type="dxa"/>
              <w:left w:w="108" w:type="dxa"/>
              <w:bottom w:w="0" w:type="dxa"/>
              <w:right w:w="108" w:type="dxa"/>
            </w:tcMar>
          </w:tcPr>
          <w:p w14:paraId="1E52D257" w14:textId="77777777" w:rsidR="003D4540" w:rsidRPr="0021646D" w:rsidRDefault="003D4540">
            <w:pPr>
              <w:widowControl w:val="0"/>
              <w:pBdr>
                <w:top w:val="nil"/>
                <w:left w:val="nil"/>
                <w:bottom w:val="nil"/>
                <w:right w:val="nil"/>
                <w:between w:val="nil"/>
              </w:pBdr>
              <w:spacing w:after="120" w:line="240" w:lineRule="auto"/>
              <w:ind w:left="72"/>
              <w:rPr>
                <w:rFonts w:ascii="Times New Roman" w:eastAsia="Times New Roman" w:hAnsi="Times New Roman" w:cs="Times New Roman"/>
                <w:bCs/>
                <w:sz w:val="24"/>
                <w:szCs w:val="24"/>
              </w:rPr>
            </w:pPr>
          </w:p>
          <w:p w14:paraId="6A5C0774" w14:textId="77777777" w:rsidR="003D4540" w:rsidRPr="0021646D" w:rsidRDefault="001B3945">
            <w:pPr>
              <w:widowControl w:val="0"/>
              <w:pBdr>
                <w:top w:val="nil"/>
                <w:left w:val="nil"/>
                <w:bottom w:val="nil"/>
                <w:right w:val="nil"/>
                <w:between w:val="nil"/>
              </w:pBdr>
              <w:spacing w:after="120" w:line="240" w:lineRule="auto"/>
              <w:ind w:left="72"/>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Подршка и саветодавни рад са ученицима који трпе насиље</w:t>
            </w:r>
          </w:p>
        </w:tc>
        <w:tc>
          <w:tcPr>
            <w:tcW w:w="1867" w:type="dxa"/>
            <w:shd w:val="clear" w:color="auto" w:fill="F2F2F2"/>
            <w:tcMar>
              <w:top w:w="0" w:type="dxa"/>
              <w:left w:w="108" w:type="dxa"/>
              <w:bottom w:w="0" w:type="dxa"/>
              <w:right w:w="108" w:type="dxa"/>
            </w:tcMar>
          </w:tcPr>
          <w:p w14:paraId="6796E1A7" w14:textId="77777777" w:rsidR="003D4540" w:rsidRPr="0021646D" w:rsidRDefault="001B3945">
            <w:pPr>
              <w:widowControl w:val="0"/>
              <w:pBdr>
                <w:top w:val="nil"/>
                <w:left w:val="nil"/>
                <w:bottom w:val="nil"/>
                <w:right w:val="nil"/>
                <w:between w:val="nil"/>
              </w:pBdr>
              <w:spacing w:after="120" w:line="240" w:lineRule="auto"/>
              <w:ind w:left="147" w:hanging="30"/>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Током школске године по потреби</w:t>
            </w:r>
          </w:p>
        </w:tc>
        <w:tc>
          <w:tcPr>
            <w:tcW w:w="2903" w:type="dxa"/>
            <w:shd w:val="clear" w:color="auto" w:fill="auto"/>
            <w:tcMar>
              <w:top w:w="0" w:type="dxa"/>
              <w:left w:w="108" w:type="dxa"/>
              <w:bottom w:w="0" w:type="dxa"/>
              <w:right w:w="108" w:type="dxa"/>
            </w:tcMar>
          </w:tcPr>
          <w:p w14:paraId="225BAED1" w14:textId="77777777" w:rsidR="003D4540" w:rsidRPr="0021646D" w:rsidRDefault="001B3945">
            <w:pPr>
              <w:widowControl w:val="0"/>
              <w:pBdr>
                <w:top w:val="nil"/>
                <w:left w:val="nil"/>
                <w:bottom w:val="nil"/>
                <w:right w:val="nil"/>
                <w:between w:val="nil"/>
              </w:pBdr>
              <w:spacing w:after="120" w:line="240" w:lineRule="auto"/>
              <w:ind w:left="87"/>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Тим за заштиту ученика од насиља, УП, ОС, предметни наставници, педагог, директор, ученици</w:t>
            </w:r>
          </w:p>
        </w:tc>
      </w:tr>
      <w:tr w:rsidR="0021646D" w:rsidRPr="0021646D" w14:paraId="7677C5C9" w14:textId="77777777">
        <w:tc>
          <w:tcPr>
            <w:tcW w:w="5650" w:type="dxa"/>
            <w:shd w:val="clear" w:color="auto" w:fill="F2F2F2"/>
            <w:tcMar>
              <w:top w:w="0" w:type="dxa"/>
              <w:left w:w="108" w:type="dxa"/>
              <w:bottom w:w="0" w:type="dxa"/>
              <w:right w:w="108" w:type="dxa"/>
            </w:tcMar>
          </w:tcPr>
          <w:p w14:paraId="0293BEB1" w14:textId="77777777" w:rsidR="003D4540" w:rsidRPr="0021646D" w:rsidRDefault="003D4540">
            <w:pPr>
              <w:widowControl w:val="0"/>
              <w:pBdr>
                <w:top w:val="nil"/>
                <w:left w:val="nil"/>
                <w:bottom w:val="nil"/>
                <w:right w:val="nil"/>
                <w:between w:val="nil"/>
              </w:pBdr>
              <w:spacing w:after="120" w:line="240" w:lineRule="auto"/>
              <w:ind w:left="72"/>
              <w:rPr>
                <w:rFonts w:ascii="Times New Roman" w:eastAsia="Times New Roman" w:hAnsi="Times New Roman" w:cs="Times New Roman"/>
                <w:bCs/>
                <w:sz w:val="24"/>
                <w:szCs w:val="24"/>
              </w:rPr>
            </w:pPr>
          </w:p>
          <w:p w14:paraId="79073DFA" w14:textId="77777777" w:rsidR="003D4540" w:rsidRPr="0021646D" w:rsidRDefault="001B3945">
            <w:pPr>
              <w:widowControl w:val="0"/>
              <w:pBdr>
                <w:top w:val="nil"/>
                <w:left w:val="nil"/>
                <w:bottom w:val="nil"/>
                <w:right w:val="nil"/>
                <w:between w:val="nil"/>
              </w:pBdr>
              <w:spacing w:after="120" w:line="240" w:lineRule="auto"/>
              <w:ind w:left="72"/>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Саветодавни рад са ученицима који врше насиље, појачан васпитни рад по потреби.</w:t>
            </w:r>
          </w:p>
        </w:tc>
        <w:tc>
          <w:tcPr>
            <w:tcW w:w="1867" w:type="dxa"/>
            <w:shd w:val="clear" w:color="auto" w:fill="F2F2F2"/>
            <w:tcMar>
              <w:top w:w="0" w:type="dxa"/>
              <w:left w:w="108" w:type="dxa"/>
              <w:bottom w:w="0" w:type="dxa"/>
              <w:right w:w="108" w:type="dxa"/>
            </w:tcMar>
          </w:tcPr>
          <w:p w14:paraId="25E18A13" w14:textId="77777777" w:rsidR="003D4540" w:rsidRPr="0021646D" w:rsidRDefault="001B3945">
            <w:pPr>
              <w:widowControl w:val="0"/>
              <w:pBdr>
                <w:top w:val="nil"/>
                <w:left w:val="nil"/>
                <w:bottom w:val="nil"/>
                <w:right w:val="nil"/>
                <w:between w:val="nil"/>
              </w:pBdr>
              <w:spacing w:after="120" w:line="240" w:lineRule="auto"/>
              <w:ind w:left="57"/>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Током школске године по потреби</w:t>
            </w:r>
          </w:p>
        </w:tc>
        <w:tc>
          <w:tcPr>
            <w:tcW w:w="2903" w:type="dxa"/>
            <w:shd w:val="clear" w:color="auto" w:fill="F2F2F2"/>
            <w:tcMar>
              <w:top w:w="0" w:type="dxa"/>
              <w:left w:w="108" w:type="dxa"/>
              <w:bottom w:w="0" w:type="dxa"/>
              <w:right w:w="108" w:type="dxa"/>
            </w:tcMar>
          </w:tcPr>
          <w:p w14:paraId="587AB4D2" w14:textId="77777777" w:rsidR="003D4540" w:rsidRPr="0021646D" w:rsidRDefault="001B3945">
            <w:pPr>
              <w:widowControl w:val="0"/>
              <w:pBdr>
                <w:top w:val="nil"/>
                <w:left w:val="nil"/>
                <w:bottom w:val="nil"/>
                <w:right w:val="nil"/>
                <w:between w:val="nil"/>
              </w:pBdr>
              <w:spacing w:after="120" w:line="240" w:lineRule="auto"/>
              <w:ind w:left="87"/>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Одељењске старешине, предметни наставници, педагог, директор, ученици,ОЗ</w:t>
            </w:r>
          </w:p>
        </w:tc>
      </w:tr>
      <w:tr w:rsidR="0021646D" w:rsidRPr="0021646D" w14:paraId="46906485" w14:textId="77777777">
        <w:tc>
          <w:tcPr>
            <w:tcW w:w="5650" w:type="dxa"/>
            <w:shd w:val="clear" w:color="auto" w:fill="auto"/>
            <w:tcMar>
              <w:top w:w="0" w:type="dxa"/>
              <w:left w:w="108" w:type="dxa"/>
              <w:bottom w:w="0" w:type="dxa"/>
              <w:right w:w="108" w:type="dxa"/>
            </w:tcMar>
          </w:tcPr>
          <w:p w14:paraId="6BEBA6A1"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Саветодавни рад са ученицима посматрачима да конструктивно реагују у ситуацијама насиља (оснаживање ћутљиве већине)</w:t>
            </w:r>
          </w:p>
        </w:tc>
        <w:tc>
          <w:tcPr>
            <w:tcW w:w="1867" w:type="dxa"/>
            <w:shd w:val="clear" w:color="auto" w:fill="F2F2F2"/>
            <w:tcMar>
              <w:top w:w="0" w:type="dxa"/>
              <w:left w:w="108" w:type="dxa"/>
              <w:bottom w:w="0" w:type="dxa"/>
              <w:right w:w="108" w:type="dxa"/>
            </w:tcMar>
          </w:tcPr>
          <w:p w14:paraId="4A645D02" w14:textId="77777777" w:rsidR="003D4540" w:rsidRPr="0021646D" w:rsidRDefault="001B3945">
            <w:pPr>
              <w:widowControl w:val="0"/>
              <w:pBdr>
                <w:top w:val="nil"/>
                <w:left w:val="nil"/>
                <w:bottom w:val="nil"/>
                <w:right w:val="nil"/>
                <w:between w:val="nil"/>
              </w:pBdr>
              <w:spacing w:after="120" w:line="240" w:lineRule="auto"/>
              <w:ind w:left="147"/>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Током школске године</w:t>
            </w:r>
          </w:p>
        </w:tc>
        <w:tc>
          <w:tcPr>
            <w:tcW w:w="2903" w:type="dxa"/>
            <w:shd w:val="clear" w:color="auto" w:fill="auto"/>
            <w:tcMar>
              <w:top w:w="0" w:type="dxa"/>
              <w:left w:w="108" w:type="dxa"/>
              <w:bottom w:w="0" w:type="dxa"/>
              <w:right w:w="108" w:type="dxa"/>
            </w:tcMar>
          </w:tcPr>
          <w:p w14:paraId="0750EC92"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Одељењске старешине, педагог, ученици, предметни наставници</w:t>
            </w:r>
          </w:p>
        </w:tc>
      </w:tr>
      <w:tr w:rsidR="0021646D" w:rsidRPr="0021646D" w14:paraId="68CBC60F" w14:textId="77777777">
        <w:tc>
          <w:tcPr>
            <w:tcW w:w="5650" w:type="dxa"/>
            <w:shd w:val="clear" w:color="auto" w:fill="F2F2F2"/>
            <w:tcMar>
              <w:top w:w="0" w:type="dxa"/>
              <w:left w:w="108" w:type="dxa"/>
              <w:bottom w:w="0" w:type="dxa"/>
              <w:right w:w="108" w:type="dxa"/>
            </w:tcMar>
          </w:tcPr>
          <w:p w14:paraId="2C6D2719"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Саветодавни рад са родитељима ученика који чине насиље и са родитељима ученика који трпе насиље (индивидуални разговори)</w:t>
            </w:r>
          </w:p>
        </w:tc>
        <w:tc>
          <w:tcPr>
            <w:tcW w:w="1867" w:type="dxa"/>
            <w:shd w:val="clear" w:color="auto" w:fill="F2F2F2"/>
            <w:tcMar>
              <w:top w:w="0" w:type="dxa"/>
              <w:left w:w="108" w:type="dxa"/>
              <w:bottom w:w="0" w:type="dxa"/>
              <w:right w:w="108" w:type="dxa"/>
            </w:tcMar>
          </w:tcPr>
          <w:p w14:paraId="7281A952" w14:textId="77777777" w:rsidR="003D4540" w:rsidRPr="0021646D" w:rsidRDefault="001B3945">
            <w:pPr>
              <w:widowControl w:val="0"/>
              <w:pBdr>
                <w:top w:val="nil"/>
                <w:left w:val="nil"/>
                <w:bottom w:val="nil"/>
                <w:right w:val="nil"/>
                <w:between w:val="nil"/>
              </w:pBdr>
              <w:spacing w:after="120" w:line="240" w:lineRule="auto"/>
              <w:ind w:left="57"/>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Током школске године по потреби</w:t>
            </w:r>
          </w:p>
        </w:tc>
        <w:tc>
          <w:tcPr>
            <w:tcW w:w="2903" w:type="dxa"/>
            <w:shd w:val="clear" w:color="auto" w:fill="F2F2F2"/>
            <w:tcMar>
              <w:top w:w="0" w:type="dxa"/>
              <w:left w:w="108" w:type="dxa"/>
              <w:bottom w:w="0" w:type="dxa"/>
              <w:right w:w="108" w:type="dxa"/>
            </w:tcMar>
          </w:tcPr>
          <w:p w14:paraId="73499450" w14:textId="77777777" w:rsidR="003D4540" w:rsidRPr="0021646D" w:rsidRDefault="001B3945">
            <w:pPr>
              <w:widowControl w:val="0"/>
              <w:pBdr>
                <w:top w:val="nil"/>
                <w:left w:val="nil"/>
                <w:bottom w:val="nil"/>
                <w:right w:val="nil"/>
                <w:between w:val="nil"/>
              </w:pBdr>
              <w:spacing w:after="120" w:line="240" w:lineRule="auto"/>
              <w:ind w:left="87"/>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одељењске старешине, педагог,предметни наставници, директор</w:t>
            </w:r>
          </w:p>
        </w:tc>
      </w:tr>
      <w:tr w:rsidR="0021646D" w:rsidRPr="0021646D" w14:paraId="20E2361F" w14:textId="77777777">
        <w:tc>
          <w:tcPr>
            <w:tcW w:w="5650" w:type="dxa"/>
            <w:shd w:val="clear" w:color="auto" w:fill="auto"/>
            <w:tcMar>
              <w:top w:w="0" w:type="dxa"/>
              <w:left w:w="108" w:type="dxa"/>
              <w:bottom w:w="0" w:type="dxa"/>
              <w:right w:w="108" w:type="dxa"/>
            </w:tcMar>
          </w:tcPr>
          <w:p w14:paraId="6C7A172C" w14:textId="77777777" w:rsidR="003D4540" w:rsidRPr="0021646D" w:rsidRDefault="003D4540">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p>
          <w:p w14:paraId="22D7D824"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Израда и реализација оперативних планова заштите за ученике у ситуацијама насиља</w:t>
            </w:r>
          </w:p>
        </w:tc>
        <w:tc>
          <w:tcPr>
            <w:tcW w:w="1867" w:type="dxa"/>
            <w:shd w:val="clear" w:color="auto" w:fill="F2F2F2"/>
            <w:tcMar>
              <w:top w:w="0" w:type="dxa"/>
              <w:left w:w="108" w:type="dxa"/>
              <w:bottom w:w="0" w:type="dxa"/>
              <w:right w:w="108" w:type="dxa"/>
            </w:tcMar>
          </w:tcPr>
          <w:p w14:paraId="4D8B98F2" w14:textId="77777777" w:rsidR="003D4540" w:rsidRPr="0021646D" w:rsidRDefault="001B3945">
            <w:pPr>
              <w:widowControl w:val="0"/>
              <w:pBdr>
                <w:top w:val="nil"/>
                <w:left w:val="nil"/>
                <w:bottom w:val="nil"/>
                <w:right w:val="nil"/>
                <w:between w:val="nil"/>
              </w:pBdr>
              <w:spacing w:after="120" w:line="240" w:lineRule="auto"/>
              <w:ind w:left="57"/>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Уколико дође до насилне ситуације</w:t>
            </w:r>
          </w:p>
        </w:tc>
        <w:tc>
          <w:tcPr>
            <w:tcW w:w="2903" w:type="dxa"/>
            <w:shd w:val="clear" w:color="auto" w:fill="auto"/>
            <w:tcMar>
              <w:top w:w="0" w:type="dxa"/>
              <w:left w:w="108" w:type="dxa"/>
              <w:bottom w:w="0" w:type="dxa"/>
              <w:right w:w="108" w:type="dxa"/>
            </w:tcMar>
          </w:tcPr>
          <w:p w14:paraId="7F775AC5" w14:textId="77777777" w:rsidR="003D4540" w:rsidRPr="0021646D" w:rsidRDefault="001B3945">
            <w:pPr>
              <w:widowControl w:val="0"/>
              <w:pBdr>
                <w:top w:val="nil"/>
                <w:left w:val="nil"/>
                <w:bottom w:val="nil"/>
                <w:right w:val="nil"/>
                <w:between w:val="nil"/>
              </w:pBdr>
              <w:spacing w:after="120" w:line="240" w:lineRule="auto"/>
              <w:ind w:left="87"/>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Тим за заштиту ученика од насиља, педагог, одељењски старешина, предметни наставници</w:t>
            </w:r>
          </w:p>
        </w:tc>
      </w:tr>
      <w:tr w:rsidR="0021646D" w:rsidRPr="0021646D" w14:paraId="2A7B59D0" w14:textId="77777777">
        <w:tc>
          <w:tcPr>
            <w:tcW w:w="5650" w:type="dxa"/>
            <w:shd w:val="clear" w:color="auto" w:fill="F2F2F2"/>
            <w:tcMar>
              <w:top w:w="0" w:type="dxa"/>
              <w:left w:w="108" w:type="dxa"/>
              <w:bottom w:w="0" w:type="dxa"/>
              <w:right w:w="108" w:type="dxa"/>
            </w:tcMar>
          </w:tcPr>
          <w:p w14:paraId="21431529" w14:textId="77777777" w:rsidR="003D4540" w:rsidRPr="0021646D" w:rsidRDefault="003D4540">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p>
          <w:p w14:paraId="258F8DD4"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Појачани васпитни рад уколико дође до повреда забране</w:t>
            </w:r>
          </w:p>
        </w:tc>
        <w:tc>
          <w:tcPr>
            <w:tcW w:w="1867" w:type="dxa"/>
            <w:shd w:val="clear" w:color="auto" w:fill="F2F2F2"/>
            <w:tcMar>
              <w:top w:w="0" w:type="dxa"/>
              <w:left w:w="108" w:type="dxa"/>
              <w:bottom w:w="0" w:type="dxa"/>
              <w:right w:w="108" w:type="dxa"/>
            </w:tcMar>
          </w:tcPr>
          <w:p w14:paraId="0F40BFE2" w14:textId="77777777" w:rsidR="003D4540" w:rsidRPr="0021646D" w:rsidRDefault="001B3945">
            <w:pPr>
              <w:widowControl w:val="0"/>
              <w:pBdr>
                <w:top w:val="nil"/>
                <w:left w:val="nil"/>
                <w:bottom w:val="nil"/>
                <w:right w:val="nil"/>
                <w:between w:val="nil"/>
              </w:pBdr>
              <w:spacing w:after="120" w:line="240" w:lineRule="auto"/>
              <w:ind w:left="57"/>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Уколико дође до насилне ситуације</w:t>
            </w:r>
          </w:p>
        </w:tc>
        <w:tc>
          <w:tcPr>
            <w:tcW w:w="2903" w:type="dxa"/>
            <w:shd w:val="clear" w:color="auto" w:fill="F2F2F2"/>
            <w:tcMar>
              <w:top w:w="0" w:type="dxa"/>
              <w:left w:w="108" w:type="dxa"/>
              <w:bottom w:w="0" w:type="dxa"/>
              <w:right w:w="108" w:type="dxa"/>
            </w:tcMar>
          </w:tcPr>
          <w:p w14:paraId="420DE79D" w14:textId="77777777" w:rsidR="003D4540" w:rsidRPr="0021646D" w:rsidRDefault="001B3945">
            <w:pPr>
              <w:widowControl w:val="0"/>
              <w:pBdr>
                <w:top w:val="nil"/>
                <w:left w:val="nil"/>
                <w:bottom w:val="nil"/>
                <w:right w:val="nil"/>
                <w:between w:val="nil"/>
              </w:pBdr>
              <w:spacing w:after="120" w:line="240" w:lineRule="auto"/>
              <w:ind w:left="87"/>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Тим за заштиту ученика од насиља, педагог, одељењски старешина, предметни наставници</w:t>
            </w:r>
          </w:p>
        </w:tc>
      </w:tr>
      <w:tr w:rsidR="0021646D" w:rsidRPr="0021646D" w14:paraId="49C6500D" w14:textId="77777777">
        <w:tc>
          <w:tcPr>
            <w:tcW w:w="5650" w:type="dxa"/>
            <w:shd w:val="clear" w:color="auto" w:fill="auto"/>
            <w:tcMar>
              <w:top w:w="0" w:type="dxa"/>
              <w:left w:w="108" w:type="dxa"/>
              <w:bottom w:w="0" w:type="dxa"/>
              <w:right w:w="108" w:type="dxa"/>
            </w:tcMar>
          </w:tcPr>
          <w:p w14:paraId="593149FE"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Покретање и реализација васпитно-дисциплинског поступка за ученика који прекрши правила понашања, учини повреду забране, почини насиље и сл.</w:t>
            </w:r>
          </w:p>
        </w:tc>
        <w:tc>
          <w:tcPr>
            <w:tcW w:w="1867" w:type="dxa"/>
            <w:shd w:val="clear" w:color="auto" w:fill="F2F2F2"/>
            <w:tcMar>
              <w:top w:w="0" w:type="dxa"/>
              <w:left w:w="108" w:type="dxa"/>
              <w:bottom w:w="0" w:type="dxa"/>
              <w:right w:w="108" w:type="dxa"/>
            </w:tcMar>
          </w:tcPr>
          <w:p w14:paraId="52F06F69" w14:textId="77777777" w:rsidR="003D4540" w:rsidRPr="0021646D" w:rsidRDefault="003D4540">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p>
          <w:p w14:paraId="6CEEFCB0" w14:textId="77777777" w:rsidR="003D4540" w:rsidRPr="0021646D" w:rsidRDefault="001B3945">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 године</w:t>
            </w:r>
          </w:p>
        </w:tc>
        <w:tc>
          <w:tcPr>
            <w:tcW w:w="2903" w:type="dxa"/>
            <w:shd w:val="clear" w:color="auto" w:fill="auto"/>
            <w:tcMar>
              <w:top w:w="0" w:type="dxa"/>
              <w:left w:w="108" w:type="dxa"/>
              <w:bottom w:w="0" w:type="dxa"/>
              <w:right w:w="108" w:type="dxa"/>
            </w:tcMar>
          </w:tcPr>
          <w:p w14:paraId="2760DB35"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На писмени предлог предметног наставника директор је дужан да покрене в.д.поступак против ученика за учињену повреду забране</w:t>
            </w:r>
          </w:p>
        </w:tc>
      </w:tr>
      <w:tr w:rsidR="0021646D" w:rsidRPr="0021646D" w14:paraId="4052C8D9" w14:textId="77777777">
        <w:tc>
          <w:tcPr>
            <w:tcW w:w="5650" w:type="dxa"/>
            <w:shd w:val="clear" w:color="auto" w:fill="F2F2F2"/>
            <w:tcMar>
              <w:top w:w="0" w:type="dxa"/>
              <w:left w:w="108" w:type="dxa"/>
              <w:bottom w:w="0" w:type="dxa"/>
              <w:right w:w="108" w:type="dxa"/>
            </w:tcMar>
          </w:tcPr>
          <w:p w14:paraId="57F9EDB8"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Одређивање и праћење друштвено-корисног, тј.хуманитарног рада у складу са изреченом васпитном/васпитно-дисциплинском мером (хуманитарне акције, еколошке акције уређења школе, учионица, просторија школе, прикупљање материјала за рециклажу, спортска такмичења...)</w:t>
            </w:r>
          </w:p>
        </w:tc>
        <w:tc>
          <w:tcPr>
            <w:tcW w:w="1867" w:type="dxa"/>
            <w:shd w:val="clear" w:color="auto" w:fill="F2F2F2"/>
            <w:tcMar>
              <w:top w:w="0" w:type="dxa"/>
              <w:left w:w="108" w:type="dxa"/>
              <w:bottom w:w="0" w:type="dxa"/>
              <w:right w:w="108" w:type="dxa"/>
            </w:tcMar>
          </w:tcPr>
          <w:p w14:paraId="2A21945F" w14:textId="77777777" w:rsidR="003D4540" w:rsidRPr="0021646D" w:rsidRDefault="001B3945">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 договору у току шк.године</w:t>
            </w:r>
          </w:p>
        </w:tc>
        <w:tc>
          <w:tcPr>
            <w:tcW w:w="2903" w:type="dxa"/>
            <w:shd w:val="clear" w:color="auto" w:fill="F2F2F2"/>
            <w:tcMar>
              <w:top w:w="0" w:type="dxa"/>
              <w:left w:w="108" w:type="dxa"/>
              <w:bottom w:w="0" w:type="dxa"/>
              <w:right w:w="108" w:type="dxa"/>
            </w:tcMar>
          </w:tcPr>
          <w:p w14:paraId="6545C2E5"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Ученици, ОС, у сарадњи са педагогом и директором</w:t>
            </w:r>
          </w:p>
        </w:tc>
      </w:tr>
      <w:tr w:rsidR="0021646D" w:rsidRPr="0021646D" w14:paraId="2985649C" w14:textId="77777777">
        <w:tc>
          <w:tcPr>
            <w:tcW w:w="5650" w:type="dxa"/>
            <w:shd w:val="clear" w:color="auto" w:fill="auto"/>
            <w:tcMar>
              <w:top w:w="0" w:type="dxa"/>
              <w:left w:w="108" w:type="dxa"/>
              <w:bottom w:w="0" w:type="dxa"/>
              <w:right w:w="108" w:type="dxa"/>
            </w:tcMar>
          </w:tcPr>
          <w:p w14:paraId="42EFF7C3"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Сачињавање извештаја о раду тима за заштиту ученика од дискриминације, насиља, злостваљња и зенамривања</w:t>
            </w:r>
          </w:p>
        </w:tc>
        <w:tc>
          <w:tcPr>
            <w:tcW w:w="1867" w:type="dxa"/>
            <w:shd w:val="clear" w:color="auto" w:fill="F2F2F2"/>
            <w:tcMar>
              <w:top w:w="0" w:type="dxa"/>
              <w:left w:w="108" w:type="dxa"/>
              <w:bottom w:w="0" w:type="dxa"/>
              <w:right w:w="108" w:type="dxa"/>
            </w:tcMar>
          </w:tcPr>
          <w:p w14:paraId="0B00BFE5" w14:textId="0DBA23D0" w:rsidR="003D4540" w:rsidRPr="0021646D" w:rsidRDefault="001B3945">
            <w:pPr>
              <w:widowControl w:val="0"/>
              <w:pBdr>
                <w:top w:val="nil"/>
                <w:left w:val="nil"/>
                <w:bottom w:val="nil"/>
                <w:right w:val="nil"/>
                <w:between w:val="nil"/>
              </w:pBdr>
              <w:spacing w:after="12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Август 202</w:t>
            </w:r>
            <w:r w:rsidR="00E72DD2"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w:t>
            </w:r>
          </w:p>
        </w:tc>
        <w:tc>
          <w:tcPr>
            <w:tcW w:w="2903" w:type="dxa"/>
            <w:shd w:val="clear" w:color="auto" w:fill="auto"/>
            <w:tcMar>
              <w:top w:w="0" w:type="dxa"/>
              <w:left w:w="108" w:type="dxa"/>
              <w:bottom w:w="0" w:type="dxa"/>
              <w:right w:w="108" w:type="dxa"/>
            </w:tcMar>
          </w:tcPr>
          <w:p w14:paraId="36CE75AE"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Тим за заштиту ученика од насиља</w:t>
            </w:r>
          </w:p>
        </w:tc>
      </w:tr>
    </w:tbl>
    <w:p w14:paraId="1B1C145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p>
    <w:p w14:paraId="4EEF19F7" w14:textId="77777777" w:rsidR="00E72DD2" w:rsidRPr="0021646D" w:rsidRDefault="00E72DD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AC1AB41" w14:textId="77777777" w:rsidR="00E72DD2" w:rsidRPr="0021646D" w:rsidRDefault="00E72DD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C1753D3" w14:textId="77777777" w:rsidR="00E72DD2" w:rsidRPr="0021646D" w:rsidRDefault="00E72DD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9100689" w14:textId="23E33591" w:rsidR="00E72DD2" w:rsidRPr="0021646D" w:rsidRDefault="00E72DD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E8AD1B1" w14:textId="0E9B6139" w:rsidR="00C6606B" w:rsidRPr="0021646D" w:rsidRDefault="00C6606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9ED8D16" w14:textId="294A8CD7" w:rsidR="00C6606B" w:rsidRPr="0021646D" w:rsidRDefault="00C6606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C09D3B9" w14:textId="77777777" w:rsidR="00C6606B" w:rsidRPr="0021646D" w:rsidRDefault="00C6606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FD94ADA" w14:textId="77777777" w:rsidR="00C6606B" w:rsidRPr="0021646D" w:rsidRDefault="00C6606B" w:rsidP="00C6606B">
      <w:pPr>
        <w:tabs>
          <w:tab w:val="left" w:pos="2907"/>
        </w:tabs>
        <w:spacing w:after="0" w:line="240" w:lineRule="auto"/>
        <w:jc w:val="center"/>
        <w:rPr>
          <w:rFonts w:ascii="Times New Roman" w:eastAsia="Times New Roman" w:hAnsi="Times New Roman" w:cs="Times New Roman"/>
          <w:bCs/>
          <w:i/>
          <w:iCs/>
          <w:sz w:val="24"/>
          <w:szCs w:val="24"/>
          <w:lang w:val="sr-Cyrl-RS"/>
        </w:rPr>
      </w:pPr>
      <w:r w:rsidRPr="0021646D">
        <w:rPr>
          <w:rFonts w:ascii="Times New Roman" w:eastAsia="Times New Roman" w:hAnsi="Times New Roman" w:cs="Times New Roman"/>
          <w:bCs/>
          <w:i/>
          <w:iCs/>
          <w:sz w:val="24"/>
          <w:szCs w:val="24"/>
          <w:lang w:val="sr-Cyrl-RS"/>
        </w:rPr>
        <w:t>На основу Правилника о протоколу поступања у установи у одговору на насиље, злостављање и занемаривање („Службени гласник РС, бр.11/2024)</w:t>
      </w:r>
      <w:r w:rsidRPr="0021646D">
        <w:rPr>
          <w:rFonts w:ascii="Times New Roman" w:eastAsia="Times New Roman" w:hAnsi="Times New Roman" w:cs="Times New Roman"/>
          <w:bCs/>
          <w:i/>
          <w:iCs/>
          <w:sz w:val="24"/>
          <w:szCs w:val="24"/>
          <w:lang w:val="sr-Latn-BA"/>
        </w:rPr>
        <w:t xml:space="preserve"> </w:t>
      </w:r>
      <w:r w:rsidRPr="0021646D">
        <w:rPr>
          <w:rFonts w:ascii="Times New Roman" w:eastAsia="Times New Roman" w:hAnsi="Times New Roman" w:cs="Times New Roman"/>
          <w:bCs/>
          <w:i/>
          <w:iCs/>
          <w:sz w:val="24"/>
          <w:szCs w:val="24"/>
          <w:lang w:val="sr-Cyrl-RS"/>
        </w:rPr>
        <w:t>у оквиру постојећег Тима за заштиту ученика од насиља формира се подтим за кризне интервенције</w:t>
      </w:r>
    </w:p>
    <w:p w14:paraId="5E197904" w14:textId="77777777" w:rsidR="00C6606B" w:rsidRPr="0021646D" w:rsidRDefault="00C6606B" w:rsidP="00C6606B">
      <w:pPr>
        <w:tabs>
          <w:tab w:val="left" w:pos="480"/>
          <w:tab w:val="left" w:pos="1410"/>
          <w:tab w:val="left" w:pos="2907"/>
        </w:tabs>
        <w:spacing w:after="0" w:line="240" w:lineRule="auto"/>
        <w:rPr>
          <w:rFonts w:ascii="Times New Roman" w:eastAsia="Times New Roman" w:hAnsi="Times New Roman" w:cs="Times New Roman"/>
          <w:bCs/>
          <w:sz w:val="24"/>
          <w:szCs w:val="24"/>
          <w:lang w:val="ru-RU"/>
        </w:rPr>
      </w:pPr>
      <w:r w:rsidRPr="0021646D">
        <w:rPr>
          <w:rFonts w:ascii="Times New Roman" w:eastAsia="Times New Roman" w:hAnsi="Times New Roman" w:cs="Times New Roman"/>
          <w:bCs/>
          <w:sz w:val="24"/>
          <w:szCs w:val="24"/>
          <w:lang w:val="ru-RU"/>
        </w:rPr>
        <w:tab/>
      </w:r>
      <w:r w:rsidRPr="0021646D">
        <w:rPr>
          <w:rFonts w:ascii="Times New Roman" w:eastAsia="Times New Roman" w:hAnsi="Times New Roman" w:cs="Times New Roman"/>
          <w:bCs/>
          <w:sz w:val="24"/>
          <w:szCs w:val="24"/>
          <w:lang w:val="ru-RU"/>
        </w:rPr>
        <w:tab/>
      </w:r>
    </w:p>
    <w:p w14:paraId="124476E8" w14:textId="77777777" w:rsidR="00C6606B" w:rsidRPr="0021646D" w:rsidRDefault="00C6606B" w:rsidP="00C6606B">
      <w:pPr>
        <w:tabs>
          <w:tab w:val="left" w:pos="1410"/>
          <w:tab w:val="left" w:pos="2907"/>
        </w:tabs>
        <w:spacing w:after="0" w:line="240" w:lineRule="auto"/>
        <w:jc w:val="center"/>
        <w:rPr>
          <w:rFonts w:ascii="Times New Roman" w:eastAsia="Times New Roman" w:hAnsi="Times New Roman" w:cs="Times New Roman"/>
          <w:bCs/>
          <w:sz w:val="24"/>
          <w:szCs w:val="24"/>
          <w:lang w:val="ru-RU"/>
        </w:rPr>
      </w:pPr>
    </w:p>
    <w:p w14:paraId="67925DB3" w14:textId="77777777" w:rsidR="00C6606B" w:rsidRPr="0021646D" w:rsidRDefault="00C6606B" w:rsidP="00C6606B">
      <w:pPr>
        <w:tabs>
          <w:tab w:val="left" w:pos="1410"/>
          <w:tab w:val="left" w:pos="2907"/>
        </w:tabs>
        <w:spacing w:after="0" w:line="240" w:lineRule="auto"/>
        <w:jc w:val="center"/>
        <w:rPr>
          <w:rFonts w:ascii="Times New Roman" w:eastAsia="Times New Roman" w:hAnsi="Times New Roman" w:cs="Times New Roman"/>
          <w:bCs/>
          <w:sz w:val="24"/>
          <w:szCs w:val="24"/>
          <w:lang w:val="ru-RU"/>
        </w:rPr>
      </w:pPr>
      <w:r w:rsidRPr="0021646D">
        <w:rPr>
          <w:rFonts w:ascii="Times New Roman" w:eastAsia="Times New Roman" w:hAnsi="Times New Roman" w:cs="Times New Roman"/>
          <w:bCs/>
          <w:sz w:val="24"/>
          <w:szCs w:val="24"/>
          <w:lang w:val="ru-RU"/>
        </w:rPr>
        <w:t>План рада Тима за кризне догађаје</w:t>
      </w:r>
    </w:p>
    <w:p w14:paraId="75217770" w14:textId="77777777" w:rsidR="00C6606B" w:rsidRPr="0021646D" w:rsidRDefault="00C6606B" w:rsidP="00C6606B">
      <w:pPr>
        <w:tabs>
          <w:tab w:val="left" w:pos="1410"/>
          <w:tab w:val="left" w:pos="2907"/>
        </w:tabs>
        <w:spacing w:after="0" w:line="240" w:lineRule="auto"/>
        <w:jc w:val="center"/>
        <w:rPr>
          <w:rFonts w:ascii="Times New Roman" w:eastAsia="Times New Roman" w:hAnsi="Times New Roman" w:cs="Times New Roman"/>
          <w:bCs/>
          <w:sz w:val="24"/>
          <w:szCs w:val="24"/>
          <w:lang w:val="ru-RU"/>
        </w:rPr>
      </w:pPr>
    </w:p>
    <w:p w14:paraId="1FEFF49B" w14:textId="77777777" w:rsidR="00C6606B" w:rsidRPr="0021646D" w:rsidRDefault="00C6606B" w:rsidP="00C6606B">
      <w:pPr>
        <w:tabs>
          <w:tab w:val="left" w:pos="1410"/>
          <w:tab w:val="left" w:pos="2907"/>
        </w:tabs>
        <w:spacing w:after="0" w:line="240" w:lineRule="auto"/>
        <w:jc w:val="center"/>
        <w:rPr>
          <w:rFonts w:ascii="Times New Roman" w:eastAsia="Times New Roman" w:hAnsi="Times New Roman" w:cs="Times New Roman"/>
          <w:bCs/>
          <w:sz w:val="24"/>
          <w:szCs w:val="24"/>
          <w:lang w:val="ru-RU"/>
        </w:rPr>
      </w:pPr>
    </w:p>
    <w:p w14:paraId="5387ADF5"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Latn-BA"/>
        </w:rPr>
      </w:pPr>
      <w:r w:rsidRPr="0021646D">
        <w:rPr>
          <w:rFonts w:ascii="Times New Roman" w:eastAsia="Times New Roman" w:hAnsi="Times New Roman" w:cs="Times New Roman"/>
          <w:b/>
          <w:bCs/>
          <w:sz w:val="24"/>
          <w:szCs w:val="24"/>
          <w:lang w:val="ru-RU"/>
        </w:rPr>
        <w:t xml:space="preserve">        Криза</w:t>
      </w:r>
      <w:r w:rsidRPr="0021646D">
        <w:rPr>
          <w:rFonts w:ascii="Times New Roman" w:eastAsia="Times New Roman" w:hAnsi="Times New Roman" w:cs="Times New Roman"/>
          <w:bCs/>
          <w:sz w:val="24"/>
          <w:szCs w:val="24"/>
          <w:lang w:val="ru-RU"/>
        </w:rPr>
        <w:t xml:space="preserve"> се дефинише као психичка пометња која се догађа под утицајем снажног и најчешће изненадног животног догађаја</w:t>
      </w:r>
      <w:r w:rsidRPr="0021646D">
        <w:rPr>
          <w:rFonts w:ascii="Times New Roman" w:eastAsia="Batang" w:hAnsi="Times New Roman" w:cs="Times New Roman"/>
          <w:sz w:val="64"/>
          <w:szCs w:val="64"/>
          <w:lang w:val="sr-Cyrl-CS" w:eastAsia="ko-KR"/>
        </w:rPr>
        <w:t xml:space="preserve"> </w:t>
      </w:r>
      <w:r w:rsidRPr="0021646D">
        <w:rPr>
          <w:rFonts w:ascii="Times New Roman" w:eastAsia="Batang" w:hAnsi="Times New Roman" w:cs="Times New Roman"/>
          <w:sz w:val="24"/>
          <w:szCs w:val="24"/>
          <w:lang w:val="sr-Cyrl-CS" w:eastAsia="ko-KR"/>
        </w:rPr>
        <w:t xml:space="preserve">или као </w:t>
      </w:r>
      <w:r w:rsidRPr="0021646D">
        <w:rPr>
          <w:rFonts w:ascii="Times New Roman" w:eastAsia="Times New Roman" w:hAnsi="Times New Roman" w:cs="Times New Roman"/>
          <w:bCs/>
          <w:sz w:val="24"/>
          <w:szCs w:val="24"/>
          <w:lang w:val="sr-Cyrl-CS"/>
        </w:rPr>
        <w:t>неочекивани догађај који актуелно или потенцијално прекида или нарушава нормално функционисање значајних сегмената у раду школе. Кризни догађај карактерише број жртава (повређених или настрадалих), материјална штета, психолошке реакције појединца или заједнице у целини као и солидарност у сврху отклањања последица.</w:t>
      </w:r>
    </w:p>
    <w:p w14:paraId="17296D11"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Latn-BA"/>
        </w:rPr>
      </w:pPr>
    </w:p>
    <w:p w14:paraId="2B49EF95"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
          <w:bCs/>
          <w:sz w:val="24"/>
          <w:szCs w:val="24"/>
          <w:lang w:val="sr-Cyrl-CS"/>
        </w:rPr>
        <w:t>Кризни догађаји су</w:t>
      </w:r>
      <w:r w:rsidRPr="0021646D">
        <w:rPr>
          <w:rFonts w:ascii="Times New Roman" w:eastAsia="Times New Roman" w:hAnsi="Times New Roman" w:cs="Times New Roman"/>
          <w:bCs/>
          <w:sz w:val="24"/>
          <w:szCs w:val="24"/>
          <w:lang w:val="sr-Cyrl-CS"/>
        </w:rPr>
        <w:t>:</w:t>
      </w:r>
    </w:p>
    <w:p w14:paraId="4E78E8C4"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
          <w:bCs/>
          <w:sz w:val="24"/>
          <w:szCs w:val="24"/>
          <w:lang w:val="sr-Cyrl-CS"/>
        </w:rPr>
        <w:t>-</w:t>
      </w:r>
      <w:r w:rsidRPr="0021646D">
        <w:rPr>
          <w:rFonts w:ascii="Times New Roman" w:eastAsia="Times New Roman" w:hAnsi="Times New Roman" w:cs="Times New Roman"/>
          <w:bCs/>
          <w:sz w:val="24"/>
          <w:szCs w:val="24"/>
          <w:lang w:val="sr-Cyrl-CS"/>
        </w:rPr>
        <w:t xml:space="preserve"> природна смрт ученика </w:t>
      </w:r>
    </w:p>
    <w:p w14:paraId="0F86858B"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
          <w:bCs/>
          <w:sz w:val="24"/>
          <w:szCs w:val="24"/>
          <w:lang w:val="sr-Cyrl-CS"/>
        </w:rPr>
        <w:t>-</w:t>
      </w:r>
      <w:r w:rsidRPr="0021646D">
        <w:rPr>
          <w:rFonts w:ascii="Times New Roman" w:eastAsia="Times New Roman" w:hAnsi="Times New Roman" w:cs="Times New Roman"/>
          <w:bCs/>
          <w:sz w:val="24"/>
          <w:szCs w:val="24"/>
          <w:lang w:val="sr-Cyrl-CS"/>
        </w:rPr>
        <w:t xml:space="preserve"> покушај убуства или убиство ученика (у школи или ван ње),</w:t>
      </w:r>
    </w:p>
    <w:p w14:paraId="36BDCCE9"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Cs/>
          <w:sz w:val="24"/>
          <w:szCs w:val="24"/>
          <w:lang w:val="sr-Cyrl-CS"/>
        </w:rPr>
        <w:t>- природна смрт, самоубиство или убиство запосленог у установи</w:t>
      </w:r>
    </w:p>
    <w:p w14:paraId="2A6ACEF4"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
          <w:bCs/>
          <w:sz w:val="24"/>
          <w:szCs w:val="24"/>
          <w:lang w:val="sr-Cyrl-CS"/>
        </w:rPr>
        <w:t>-</w:t>
      </w:r>
      <w:r w:rsidRPr="0021646D">
        <w:rPr>
          <w:rFonts w:ascii="Times New Roman" w:eastAsia="Times New Roman" w:hAnsi="Times New Roman" w:cs="Times New Roman"/>
          <w:bCs/>
          <w:sz w:val="24"/>
          <w:szCs w:val="24"/>
          <w:lang w:val="sr-Cyrl-CS"/>
        </w:rPr>
        <w:t xml:space="preserve"> саобраћајна несрећа у којој је повређен или настрадао ученик или запослени  у установи</w:t>
      </w:r>
    </w:p>
    <w:p w14:paraId="5E9224FB"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
          <w:bCs/>
          <w:sz w:val="24"/>
          <w:szCs w:val="24"/>
          <w:lang w:val="sr-Cyrl-CS"/>
        </w:rPr>
        <w:t>-</w:t>
      </w:r>
      <w:r w:rsidRPr="0021646D">
        <w:rPr>
          <w:rFonts w:ascii="Times New Roman" w:eastAsia="Times New Roman" w:hAnsi="Times New Roman" w:cs="Times New Roman"/>
          <w:bCs/>
          <w:sz w:val="24"/>
          <w:szCs w:val="24"/>
          <w:lang w:val="sr-Cyrl-CS"/>
        </w:rPr>
        <w:t xml:space="preserve"> нестанак ученика</w:t>
      </w:r>
    </w:p>
    <w:p w14:paraId="27A18FD2"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Cs/>
          <w:sz w:val="24"/>
          <w:szCs w:val="24"/>
          <w:lang w:val="sr-Cyrl-CS"/>
        </w:rPr>
        <w:t>- масовно тровање у простору установе</w:t>
      </w:r>
    </w:p>
    <w:p w14:paraId="7C172E92"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Cs/>
          <w:sz w:val="24"/>
          <w:szCs w:val="24"/>
          <w:lang w:val="sr-Cyrl-CS"/>
        </w:rPr>
        <w:t>- дојава о подметнутој експлозивној направи у установи или терористичком нападу</w:t>
      </w:r>
    </w:p>
    <w:p w14:paraId="20629B97"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Cs/>
          <w:sz w:val="24"/>
          <w:szCs w:val="24"/>
          <w:lang w:val="sr-Cyrl-CS"/>
        </w:rPr>
        <w:t>- талачка криза</w:t>
      </w:r>
    </w:p>
    <w:p w14:paraId="01F7AFC6"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
          <w:bCs/>
          <w:sz w:val="24"/>
          <w:szCs w:val="24"/>
          <w:lang w:val="sr-Cyrl-CS"/>
        </w:rPr>
        <w:t>-</w:t>
      </w:r>
      <w:r w:rsidRPr="0021646D">
        <w:rPr>
          <w:rFonts w:ascii="Times New Roman" w:eastAsia="Times New Roman" w:hAnsi="Times New Roman" w:cs="Times New Roman"/>
          <w:bCs/>
          <w:sz w:val="24"/>
          <w:szCs w:val="24"/>
          <w:lang w:val="sr-Cyrl-CS"/>
        </w:rPr>
        <w:t xml:space="preserve"> насиље већих размера (масовне туче, вишеструка убиства, терористички напади),</w:t>
      </w:r>
    </w:p>
    <w:p w14:paraId="161EF016"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Cs/>
          <w:sz w:val="24"/>
          <w:szCs w:val="24"/>
          <w:lang w:val="sr-Cyrl-CS"/>
        </w:rPr>
        <w:t>- природне катастрофе (поплаве, земљотреси, пожари..)</w:t>
      </w:r>
    </w:p>
    <w:p w14:paraId="3BED3577"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Cs/>
          <w:sz w:val="24"/>
          <w:szCs w:val="24"/>
          <w:lang w:val="sr-Cyrl-CS"/>
        </w:rPr>
        <w:t>- техничко-технолошке опасности (експлозија, изливање, испаравање отровних материја..)</w:t>
      </w:r>
    </w:p>
    <w:p w14:paraId="1628ECED"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sr-Cyrl-CS"/>
        </w:rPr>
      </w:pPr>
      <w:r w:rsidRPr="0021646D">
        <w:rPr>
          <w:rFonts w:ascii="Times New Roman" w:eastAsia="Times New Roman" w:hAnsi="Times New Roman" w:cs="Times New Roman"/>
          <w:bCs/>
          <w:sz w:val="24"/>
          <w:szCs w:val="24"/>
          <w:lang w:val="sr-Cyrl-CS"/>
        </w:rPr>
        <w:t xml:space="preserve">-епидемија која је обухватила општину на којој се налази установа </w:t>
      </w:r>
    </w:p>
    <w:p w14:paraId="3B15F9A5"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
          <w:bCs/>
          <w:sz w:val="24"/>
          <w:szCs w:val="24"/>
          <w:lang w:val="sr-Cyrl-CS"/>
        </w:rPr>
        <w:t>-</w:t>
      </w:r>
      <w:r w:rsidRPr="0021646D">
        <w:rPr>
          <w:rFonts w:ascii="Times New Roman" w:eastAsia="Times New Roman" w:hAnsi="Times New Roman" w:cs="Times New Roman"/>
          <w:bCs/>
          <w:sz w:val="24"/>
          <w:szCs w:val="24"/>
          <w:lang w:val="sr-Cyrl-CS"/>
        </w:rPr>
        <w:t xml:space="preserve"> или ... било који догађај који озбиљно, за краће или дуже време поремети уобичајени ток живота у школи.</w:t>
      </w:r>
    </w:p>
    <w:p w14:paraId="5516F599"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ru-RU"/>
        </w:rPr>
      </w:pPr>
      <w:r w:rsidRPr="0021646D">
        <w:rPr>
          <w:rFonts w:ascii="Times New Roman" w:eastAsia="Times New Roman" w:hAnsi="Times New Roman" w:cs="Times New Roman"/>
          <w:bCs/>
          <w:sz w:val="24"/>
          <w:szCs w:val="24"/>
          <w:lang w:val="ru-RU"/>
        </w:rPr>
        <w:t xml:space="preserve">        </w:t>
      </w:r>
    </w:p>
    <w:p w14:paraId="6CD8D36F"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sz w:val="24"/>
          <w:szCs w:val="24"/>
          <w:lang w:val="sr-Cyrl-CS"/>
        </w:rPr>
      </w:pPr>
      <w:r w:rsidRPr="0021646D">
        <w:rPr>
          <w:rFonts w:ascii="Times New Roman" w:eastAsia="Times New Roman" w:hAnsi="Times New Roman" w:cs="Times New Roman"/>
          <w:sz w:val="24"/>
          <w:szCs w:val="24"/>
          <w:lang w:val="sr-Cyrl-CS"/>
        </w:rPr>
        <w:t xml:space="preserve">        Активности тима за кризне догађаје биће осмишљаване и реализоване у складу са потребама  а основни циљ је умањивање последица кризног догађаја, спречавање ширења непроверених и узнемирујућих информација, олакшавање враћања равнотеже у погођенима кризом, превазилажење постојећих и превенција потенцијалних кризних ситуација.     </w:t>
      </w:r>
    </w:p>
    <w:p w14:paraId="553435E5" w14:textId="03707654"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sz w:val="24"/>
          <w:szCs w:val="24"/>
          <w:lang w:val="sr-Cyrl-CS"/>
        </w:rPr>
      </w:pPr>
    </w:p>
    <w:p w14:paraId="4F0473AC" w14:textId="77777777" w:rsidR="00C6606B" w:rsidRPr="0021646D" w:rsidRDefault="00C6606B" w:rsidP="00C6606B">
      <w:pPr>
        <w:tabs>
          <w:tab w:val="left" w:pos="1410"/>
          <w:tab w:val="left" w:pos="2907"/>
        </w:tabs>
        <w:spacing w:after="0" w:line="240" w:lineRule="auto"/>
        <w:jc w:val="both"/>
        <w:rPr>
          <w:rFonts w:ascii="Times New Roman" w:eastAsia="Times New Roman" w:hAnsi="Times New Roman" w:cs="Times New Roman"/>
          <w:bCs/>
          <w:sz w:val="24"/>
          <w:szCs w:val="24"/>
          <w:lang w:val="ru-RU"/>
        </w:rPr>
      </w:pPr>
      <w:r w:rsidRPr="0021646D">
        <w:rPr>
          <w:rFonts w:ascii="Times New Roman" w:eastAsia="Times New Roman" w:hAnsi="Times New Roman" w:cs="Times New Roman"/>
          <w:sz w:val="24"/>
          <w:szCs w:val="24"/>
          <w:lang w:val="sr-Cyrl-CS"/>
        </w:rPr>
        <w:t xml:space="preserve">        Чланови Тима за кризне догађаје биће задужени за координацију активности, пружање подршке и информисање а то су</w:t>
      </w:r>
      <w:r w:rsidRPr="0021646D">
        <w:rPr>
          <w:rFonts w:ascii="Times New Roman" w:eastAsia="Times New Roman" w:hAnsi="Times New Roman" w:cs="Times New Roman"/>
          <w:bCs/>
          <w:sz w:val="24"/>
          <w:szCs w:val="24"/>
          <w:lang w:val="ru-RU"/>
        </w:rPr>
        <w:t xml:space="preserve"> уједно и чланови тима за заштиту ученика од насиља:</w:t>
      </w:r>
    </w:p>
    <w:p w14:paraId="78D67362" w14:textId="4441DA63" w:rsidR="00C6606B" w:rsidRPr="0021646D" w:rsidRDefault="00C6606B" w:rsidP="00C6606B">
      <w:pPr>
        <w:spacing w:after="0" w:line="240" w:lineRule="auto"/>
        <w:rPr>
          <w:rFonts w:ascii="Times New Roman" w:eastAsia="Times New Roman" w:hAnsi="Times New Roman" w:cs="Times New Roman"/>
          <w:bCs/>
          <w:i/>
          <w:iCs/>
          <w:sz w:val="24"/>
          <w:szCs w:val="24"/>
          <w:lang w:val="ru-RU"/>
        </w:rPr>
      </w:pPr>
      <w:r w:rsidRPr="0021646D">
        <w:rPr>
          <w:rFonts w:ascii="Times New Roman" w:eastAsia="Times New Roman" w:hAnsi="Times New Roman" w:cs="Times New Roman"/>
          <w:bCs/>
          <w:sz w:val="24"/>
          <w:szCs w:val="24"/>
          <w:lang w:val="ru-RU"/>
        </w:rPr>
        <w:t xml:space="preserve">- </w:t>
      </w:r>
      <w:r w:rsidR="00880319" w:rsidRPr="0021646D">
        <w:rPr>
          <w:rFonts w:ascii="Times New Roman" w:eastAsia="Times New Roman" w:hAnsi="Times New Roman" w:cs="Times New Roman"/>
          <w:bCs/>
          <w:sz w:val="24"/>
          <w:szCs w:val="24"/>
          <w:lang w:val="sr-Cyrl-RS"/>
        </w:rPr>
        <w:t xml:space="preserve">Горан Станиш, </w:t>
      </w:r>
      <w:r w:rsidRPr="0021646D">
        <w:rPr>
          <w:rFonts w:ascii="Times New Roman" w:eastAsia="Times New Roman" w:hAnsi="Times New Roman" w:cs="Times New Roman"/>
          <w:bCs/>
          <w:sz w:val="24"/>
          <w:szCs w:val="24"/>
          <w:lang w:val="ru-RU"/>
        </w:rPr>
        <w:t xml:space="preserve">директор школе и  руководилац Тима </w:t>
      </w:r>
      <w:r w:rsidRPr="0021646D">
        <w:rPr>
          <w:rFonts w:ascii="Times New Roman" w:eastAsia="Times New Roman" w:hAnsi="Times New Roman" w:cs="Times New Roman"/>
          <w:bCs/>
          <w:i/>
          <w:iCs/>
          <w:sz w:val="24"/>
          <w:szCs w:val="24"/>
          <w:lang w:val="ru-RU"/>
        </w:rPr>
        <w:t>(координација)</w:t>
      </w:r>
    </w:p>
    <w:p w14:paraId="56157800" w14:textId="7A202A7C" w:rsidR="00C6606B" w:rsidRPr="0021646D" w:rsidRDefault="00C6606B" w:rsidP="00C6606B">
      <w:pPr>
        <w:spacing w:after="0" w:line="240" w:lineRule="auto"/>
        <w:rPr>
          <w:rFonts w:ascii="Times New Roman" w:eastAsia="Times New Roman" w:hAnsi="Times New Roman" w:cs="Times New Roman"/>
          <w:bCs/>
          <w:sz w:val="24"/>
          <w:szCs w:val="24"/>
          <w:lang w:val="ru-RU"/>
        </w:rPr>
      </w:pPr>
      <w:r w:rsidRPr="0021646D">
        <w:rPr>
          <w:rFonts w:ascii="Times New Roman" w:eastAsia="Times New Roman" w:hAnsi="Times New Roman" w:cs="Times New Roman"/>
          <w:bCs/>
          <w:i/>
          <w:iCs/>
          <w:sz w:val="24"/>
          <w:szCs w:val="24"/>
          <w:lang w:val="ru-RU"/>
        </w:rPr>
        <w:t xml:space="preserve">- </w:t>
      </w:r>
      <w:r w:rsidR="00880319" w:rsidRPr="0021646D">
        <w:rPr>
          <w:rFonts w:ascii="Times New Roman" w:eastAsia="Times New Roman" w:hAnsi="Times New Roman" w:cs="Times New Roman"/>
          <w:bCs/>
          <w:sz w:val="24"/>
          <w:szCs w:val="24"/>
          <w:lang w:val="sr-Cyrl-RS"/>
        </w:rPr>
        <w:t>Соња Жарков,</w:t>
      </w:r>
      <w:r w:rsidRPr="0021646D">
        <w:rPr>
          <w:rFonts w:ascii="Times New Roman" w:eastAsia="Times New Roman" w:hAnsi="Times New Roman" w:cs="Times New Roman"/>
          <w:bCs/>
          <w:sz w:val="24"/>
          <w:szCs w:val="24"/>
          <w:lang w:val="ru-RU"/>
        </w:rPr>
        <w:t xml:space="preserve"> секретар</w:t>
      </w:r>
      <w:r w:rsidR="00880319" w:rsidRPr="0021646D">
        <w:rPr>
          <w:rFonts w:ascii="Times New Roman" w:eastAsia="Times New Roman" w:hAnsi="Times New Roman" w:cs="Times New Roman"/>
          <w:bCs/>
          <w:sz w:val="24"/>
          <w:szCs w:val="24"/>
          <w:lang w:val="ru-RU"/>
        </w:rPr>
        <w:t xml:space="preserve"> школе</w:t>
      </w:r>
      <w:r w:rsidRPr="0021646D">
        <w:rPr>
          <w:rFonts w:ascii="Times New Roman" w:eastAsia="Times New Roman" w:hAnsi="Times New Roman" w:cs="Times New Roman"/>
          <w:bCs/>
          <w:sz w:val="24"/>
          <w:szCs w:val="24"/>
          <w:lang w:val="ru-RU"/>
        </w:rPr>
        <w:t xml:space="preserve"> </w:t>
      </w:r>
      <w:r w:rsidRPr="0021646D">
        <w:rPr>
          <w:rFonts w:ascii="Times New Roman" w:eastAsia="Times New Roman" w:hAnsi="Times New Roman" w:cs="Times New Roman"/>
          <w:bCs/>
          <w:i/>
          <w:iCs/>
          <w:sz w:val="24"/>
          <w:szCs w:val="24"/>
          <w:lang w:val="ru-RU"/>
        </w:rPr>
        <w:t>(информисање)</w:t>
      </w:r>
    </w:p>
    <w:p w14:paraId="538068BD" w14:textId="733F88E0" w:rsidR="00C6606B" w:rsidRPr="0021646D" w:rsidRDefault="00C6606B" w:rsidP="00C6606B">
      <w:pPr>
        <w:spacing w:after="0" w:line="240" w:lineRule="auto"/>
        <w:rPr>
          <w:rFonts w:ascii="Times New Roman" w:eastAsia="Times New Roman" w:hAnsi="Times New Roman" w:cs="Times New Roman"/>
          <w:bCs/>
          <w:sz w:val="24"/>
          <w:szCs w:val="24"/>
          <w:lang w:val="ru-RU"/>
        </w:rPr>
      </w:pPr>
      <w:r w:rsidRPr="0021646D">
        <w:rPr>
          <w:rFonts w:ascii="Times New Roman" w:eastAsia="Times New Roman" w:hAnsi="Times New Roman" w:cs="Times New Roman"/>
          <w:bCs/>
          <w:sz w:val="24"/>
          <w:szCs w:val="24"/>
          <w:lang w:val="ru-RU"/>
        </w:rPr>
        <w:t xml:space="preserve">- </w:t>
      </w:r>
      <w:r w:rsidR="00880319" w:rsidRPr="0021646D">
        <w:rPr>
          <w:rFonts w:ascii="Times New Roman" w:eastAsia="Times New Roman" w:hAnsi="Times New Roman" w:cs="Times New Roman"/>
          <w:bCs/>
          <w:sz w:val="24"/>
          <w:szCs w:val="24"/>
          <w:lang w:val="sr-Cyrl-RS"/>
        </w:rPr>
        <w:t>Јован Душанић,</w:t>
      </w:r>
      <w:r w:rsidRPr="0021646D">
        <w:rPr>
          <w:rFonts w:ascii="Times New Roman" w:eastAsia="Times New Roman" w:hAnsi="Times New Roman" w:cs="Times New Roman"/>
          <w:bCs/>
          <w:sz w:val="24"/>
          <w:szCs w:val="24"/>
          <w:lang w:val="ru-RU"/>
        </w:rPr>
        <w:t xml:space="preserve"> </w:t>
      </w:r>
      <w:r w:rsidR="00880319" w:rsidRPr="0021646D">
        <w:rPr>
          <w:rFonts w:ascii="Times New Roman" w:eastAsia="Times New Roman" w:hAnsi="Times New Roman" w:cs="Times New Roman"/>
          <w:bCs/>
          <w:sz w:val="24"/>
          <w:szCs w:val="24"/>
          <w:lang w:val="ru-RU"/>
        </w:rPr>
        <w:t>педагог школе</w:t>
      </w:r>
      <w:r w:rsidRPr="0021646D">
        <w:rPr>
          <w:rFonts w:ascii="Times New Roman" w:eastAsia="Times New Roman" w:hAnsi="Times New Roman" w:cs="Times New Roman"/>
          <w:bCs/>
          <w:sz w:val="24"/>
          <w:szCs w:val="24"/>
          <w:lang w:val="ru-RU"/>
        </w:rPr>
        <w:t xml:space="preserve"> </w:t>
      </w:r>
      <w:r w:rsidRPr="0021646D">
        <w:rPr>
          <w:rFonts w:ascii="Times New Roman" w:eastAsia="Times New Roman" w:hAnsi="Times New Roman" w:cs="Times New Roman"/>
          <w:bCs/>
          <w:i/>
          <w:iCs/>
          <w:sz w:val="24"/>
          <w:szCs w:val="24"/>
          <w:lang w:val="ru-RU"/>
        </w:rPr>
        <w:t>(пружање  подршке)</w:t>
      </w:r>
    </w:p>
    <w:p w14:paraId="08C0F4FD" w14:textId="65EC0F3A" w:rsidR="00C6606B" w:rsidRPr="0021646D" w:rsidRDefault="00C6606B" w:rsidP="00C6606B">
      <w:pPr>
        <w:spacing w:after="0" w:line="240" w:lineRule="auto"/>
        <w:rPr>
          <w:rFonts w:ascii="Times New Roman" w:eastAsia="Times New Roman" w:hAnsi="Times New Roman" w:cs="Times New Roman"/>
          <w:bCs/>
          <w:sz w:val="24"/>
          <w:szCs w:val="24"/>
          <w:lang w:val="ru-RU"/>
        </w:rPr>
      </w:pPr>
      <w:r w:rsidRPr="0021646D">
        <w:rPr>
          <w:rFonts w:ascii="Times New Roman" w:eastAsia="Times New Roman" w:hAnsi="Times New Roman" w:cs="Times New Roman"/>
          <w:bCs/>
          <w:sz w:val="24"/>
          <w:szCs w:val="24"/>
          <w:lang w:val="ru-RU"/>
        </w:rPr>
        <w:t xml:space="preserve">- </w:t>
      </w:r>
      <w:r w:rsidR="00880319" w:rsidRPr="0021646D">
        <w:rPr>
          <w:rFonts w:ascii="Times New Roman" w:eastAsia="Times New Roman" w:hAnsi="Times New Roman" w:cs="Times New Roman"/>
          <w:bCs/>
          <w:sz w:val="24"/>
          <w:szCs w:val="24"/>
          <w:lang w:val="sr-Cyrl-RS"/>
        </w:rPr>
        <w:t>Невенка Домазет Живанић</w:t>
      </w:r>
      <w:r w:rsidRPr="0021646D">
        <w:rPr>
          <w:rFonts w:ascii="Times New Roman" w:eastAsia="Times New Roman" w:hAnsi="Times New Roman" w:cs="Times New Roman"/>
          <w:bCs/>
          <w:sz w:val="24"/>
          <w:szCs w:val="24"/>
          <w:lang w:val="ru-RU"/>
        </w:rPr>
        <w:t xml:space="preserve"> наставник </w:t>
      </w:r>
      <w:r w:rsidR="00880319" w:rsidRPr="0021646D">
        <w:rPr>
          <w:rFonts w:ascii="Times New Roman" w:eastAsia="Times New Roman" w:hAnsi="Times New Roman" w:cs="Times New Roman"/>
          <w:bCs/>
          <w:sz w:val="24"/>
          <w:szCs w:val="24"/>
          <w:lang w:val="ru-RU"/>
        </w:rPr>
        <w:t>српског</w:t>
      </w:r>
      <w:r w:rsidRPr="0021646D">
        <w:rPr>
          <w:rFonts w:ascii="Times New Roman" w:eastAsia="Times New Roman" w:hAnsi="Times New Roman" w:cs="Times New Roman"/>
          <w:bCs/>
          <w:sz w:val="24"/>
          <w:szCs w:val="24"/>
          <w:lang w:val="ru-RU"/>
        </w:rPr>
        <w:t xml:space="preserve"> језика </w:t>
      </w:r>
      <w:r w:rsidRPr="0021646D">
        <w:rPr>
          <w:rFonts w:ascii="Times New Roman" w:eastAsia="Times New Roman" w:hAnsi="Times New Roman" w:cs="Times New Roman"/>
          <w:bCs/>
          <w:i/>
          <w:iCs/>
          <w:sz w:val="24"/>
          <w:szCs w:val="24"/>
          <w:lang w:val="ru-RU"/>
        </w:rPr>
        <w:t>(пружање подршке)</w:t>
      </w:r>
    </w:p>
    <w:p w14:paraId="6D833F96" w14:textId="2C110448" w:rsidR="00C6606B" w:rsidRPr="0021646D" w:rsidRDefault="00C6606B" w:rsidP="00C6606B">
      <w:pPr>
        <w:spacing w:after="0" w:line="240" w:lineRule="auto"/>
        <w:rPr>
          <w:rFonts w:ascii="Times New Roman" w:eastAsia="Times New Roman" w:hAnsi="Times New Roman" w:cs="Times New Roman"/>
          <w:bCs/>
          <w:sz w:val="24"/>
          <w:szCs w:val="24"/>
          <w:lang w:val="ru-RU"/>
        </w:rPr>
      </w:pPr>
      <w:r w:rsidRPr="0021646D">
        <w:rPr>
          <w:rFonts w:ascii="Times New Roman" w:eastAsia="Times New Roman" w:hAnsi="Times New Roman" w:cs="Times New Roman"/>
          <w:bCs/>
          <w:sz w:val="24"/>
          <w:szCs w:val="24"/>
          <w:lang w:val="ru-RU"/>
        </w:rPr>
        <w:t xml:space="preserve">- </w:t>
      </w:r>
      <w:r w:rsidR="00880319" w:rsidRPr="0021646D">
        <w:rPr>
          <w:rFonts w:ascii="Times New Roman" w:eastAsia="Times New Roman" w:hAnsi="Times New Roman" w:cs="Times New Roman"/>
          <w:bCs/>
          <w:sz w:val="24"/>
          <w:szCs w:val="24"/>
          <w:lang w:val="sr-Cyrl-RS"/>
        </w:rPr>
        <w:t>Александра Стојаков,</w:t>
      </w:r>
      <w:r w:rsidRPr="0021646D">
        <w:rPr>
          <w:rFonts w:ascii="Times New Roman" w:eastAsia="Times New Roman" w:hAnsi="Times New Roman" w:cs="Times New Roman"/>
          <w:bCs/>
          <w:sz w:val="24"/>
          <w:szCs w:val="24"/>
          <w:lang w:val="ru-RU"/>
        </w:rPr>
        <w:t xml:space="preserve"> представник родитеља </w:t>
      </w:r>
      <w:r w:rsidRPr="0021646D">
        <w:rPr>
          <w:rFonts w:ascii="Times New Roman" w:eastAsia="Times New Roman" w:hAnsi="Times New Roman" w:cs="Times New Roman"/>
          <w:bCs/>
          <w:i/>
          <w:iCs/>
          <w:sz w:val="24"/>
          <w:szCs w:val="24"/>
          <w:lang w:val="ru-RU"/>
        </w:rPr>
        <w:t>(координација)</w:t>
      </w:r>
    </w:p>
    <w:p w14:paraId="5F2B561E" w14:textId="77777777" w:rsidR="00C6606B" w:rsidRPr="0021646D" w:rsidRDefault="00C6606B" w:rsidP="00C6606B">
      <w:pPr>
        <w:spacing w:after="0" w:line="240" w:lineRule="auto"/>
        <w:rPr>
          <w:rFonts w:ascii="Times New Roman" w:eastAsia="Times New Roman" w:hAnsi="Times New Roman" w:cs="Times New Roman"/>
          <w:b/>
          <w:sz w:val="24"/>
          <w:szCs w:val="24"/>
          <w:lang w:val="ru-RU"/>
        </w:rPr>
      </w:pPr>
    </w:p>
    <w:p w14:paraId="1C93988A" w14:textId="72806AEB" w:rsidR="00C6606B" w:rsidRPr="0021646D" w:rsidRDefault="00C6606B" w:rsidP="00C6606B">
      <w:pPr>
        <w:spacing w:after="0" w:line="240" w:lineRule="auto"/>
        <w:jc w:val="both"/>
        <w:rPr>
          <w:rFonts w:ascii="Times New Roman" w:eastAsia="Times New Roman" w:hAnsi="Times New Roman" w:cs="Times New Roman"/>
          <w:sz w:val="24"/>
          <w:szCs w:val="24"/>
          <w:lang w:val="sr-Cyrl-CS"/>
        </w:rPr>
      </w:pPr>
      <w:r w:rsidRPr="0021646D">
        <w:rPr>
          <w:rFonts w:ascii="Times New Roman" w:eastAsia="Times New Roman" w:hAnsi="Times New Roman" w:cs="Times New Roman"/>
          <w:sz w:val="24"/>
          <w:szCs w:val="24"/>
        </w:rPr>
        <w:tab/>
      </w:r>
      <w:r w:rsidRPr="0021646D">
        <w:rPr>
          <w:rFonts w:ascii="Times New Roman" w:eastAsia="Times New Roman" w:hAnsi="Times New Roman" w:cs="Times New Roman"/>
          <w:sz w:val="24"/>
          <w:szCs w:val="24"/>
          <w:lang w:val="sr-Cyrl-CS"/>
        </w:rPr>
        <w:t xml:space="preserve">        </w:t>
      </w:r>
    </w:p>
    <w:p w14:paraId="4392B6A7" w14:textId="6E75F31E" w:rsidR="00C6606B" w:rsidRPr="0021646D" w:rsidRDefault="00C6606B" w:rsidP="00C6606B">
      <w:pPr>
        <w:spacing w:after="0" w:line="240" w:lineRule="auto"/>
        <w:jc w:val="both"/>
        <w:rPr>
          <w:rFonts w:ascii="Times New Roman" w:eastAsia="Times New Roman" w:hAnsi="Times New Roman" w:cs="Times New Roman"/>
          <w:sz w:val="24"/>
          <w:szCs w:val="24"/>
          <w:lang w:val="sr-Cyrl-CS"/>
        </w:rPr>
      </w:pPr>
    </w:p>
    <w:p w14:paraId="3DFCA68E" w14:textId="500050A4" w:rsidR="00C6606B" w:rsidRPr="0021646D" w:rsidRDefault="00C6606B" w:rsidP="00C6606B">
      <w:pPr>
        <w:spacing w:after="0" w:line="240" w:lineRule="auto"/>
        <w:jc w:val="both"/>
        <w:rPr>
          <w:rFonts w:ascii="Times New Roman" w:eastAsia="Times New Roman" w:hAnsi="Times New Roman" w:cs="Times New Roman"/>
          <w:sz w:val="24"/>
          <w:szCs w:val="24"/>
          <w:lang w:val="sr-Cyrl-CS"/>
        </w:rPr>
      </w:pPr>
    </w:p>
    <w:p w14:paraId="37228B34" w14:textId="43432BBF" w:rsidR="00880319" w:rsidRPr="0021646D" w:rsidRDefault="00880319" w:rsidP="00C6606B">
      <w:pPr>
        <w:spacing w:after="0" w:line="240" w:lineRule="auto"/>
        <w:jc w:val="both"/>
        <w:rPr>
          <w:rFonts w:ascii="Times New Roman" w:eastAsia="Times New Roman" w:hAnsi="Times New Roman" w:cs="Times New Roman"/>
          <w:sz w:val="24"/>
          <w:szCs w:val="24"/>
          <w:lang w:val="sr-Cyrl-CS"/>
        </w:rPr>
      </w:pPr>
    </w:p>
    <w:p w14:paraId="02F220C6" w14:textId="77777777" w:rsidR="00880319" w:rsidRPr="0021646D" w:rsidRDefault="00880319" w:rsidP="00C6606B">
      <w:pPr>
        <w:spacing w:after="0" w:line="240" w:lineRule="auto"/>
        <w:jc w:val="both"/>
        <w:rPr>
          <w:rFonts w:ascii="Times New Roman" w:eastAsia="Times New Roman" w:hAnsi="Times New Roman" w:cs="Times New Roman"/>
          <w:sz w:val="24"/>
          <w:szCs w:val="24"/>
          <w:lang w:val="sr-Cyrl-CS"/>
        </w:rPr>
      </w:pPr>
    </w:p>
    <w:p w14:paraId="654F9F3A" w14:textId="77777777" w:rsidR="00C6606B" w:rsidRPr="0021646D" w:rsidRDefault="00C6606B" w:rsidP="00C6606B">
      <w:pPr>
        <w:spacing w:after="0" w:line="240" w:lineRule="auto"/>
        <w:jc w:val="both"/>
        <w:rPr>
          <w:rFonts w:ascii="Times New Roman" w:eastAsia="Times New Roman" w:hAnsi="Times New Roman" w:cs="Times New Roman"/>
          <w:sz w:val="24"/>
          <w:szCs w:val="24"/>
          <w:lang w:val="sr-Cyrl-CS"/>
        </w:rPr>
      </w:pPr>
    </w:p>
    <w:p w14:paraId="3A9C5DA5" w14:textId="77777777" w:rsidR="00C6606B" w:rsidRPr="0021646D" w:rsidRDefault="00C6606B" w:rsidP="00C6606B">
      <w:pPr>
        <w:tabs>
          <w:tab w:val="left" w:pos="1410"/>
          <w:tab w:val="left" w:pos="2907"/>
        </w:tabs>
        <w:spacing w:after="0" w:line="240" w:lineRule="auto"/>
        <w:jc w:val="center"/>
        <w:rPr>
          <w:rFonts w:ascii="Times New Roman" w:eastAsia="Times New Roman" w:hAnsi="Times New Roman" w:cs="Times New Roman"/>
          <w:sz w:val="24"/>
          <w:szCs w:val="24"/>
          <w:lang w:val="sr-Cyrl-CS"/>
        </w:rPr>
      </w:pPr>
      <w:r w:rsidRPr="0021646D">
        <w:rPr>
          <w:rFonts w:ascii="Times New Roman" w:eastAsia="Times New Roman" w:hAnsi="Times New Roman" w:cs="Times New Roman"/>
          <w:sz w:val="24"/>
          <w:szCs w:val="24"/>
          <w:lang w:val="sr-Cyrl-CS"/>
        </w:rPr>
        <w:lastRenderedPageBreak/>
        <w:t>План рада Тима</w:t>
      </w:r>
    </w:p>
    <w:p w14:paraId="1BC15A29" w14:textId="77777777" w:rsidR="00C6606B" w:rsidRPr="0021646D" w:rsidRDefault="00C6606B" w:rsidP="00C6606B">
      <w:pPr>
        <w:tabs>
          <w:tab w:val="left" w:pos="1410"/>
          <w:tab w:val="left" w:pos="2907"/>
        </w:tabs>
        <w:spacing w:after="0" w:line="240" w:lineRule="auto"/>
        <w:rPr>
          <w:rFonts w:ascii="Times New Roman" w:eastAsia="Times New Roman" w:hAnsi="Times New Roman" w:cs="Times New Roman"/>
          <w:sz w:val="24"/>
          <w:szCs w:val="24"/>
          <w:lang w:val="sr-Cyrl-CS"/>
        </w:rPr>
      </w:pPr>
    </w:p>
    <w:tbl>
      <w:tblPr>
        <w:tblStyle w:val="TableGrid3"/>
        <w:tblW w:w="10165" w:type="dxa"/>
        <w:tblInd w:w="0" w:type="dxa"/>
        <w:tblLook w:val="04A0" w:firstRow="1" w:lastRow="0" w:firstColumn="1" w:lastColumn="0" w:noHBand="0" w:noVBand="1"/>
      </w:tblPr>
      <w:tblGrid>
        <w:gridCol w:w="4675"/>
        <w:gridCol w:w="2250"/>
        <w:gridCol w:w="1440"/>
        <w:gridCol w:w="1800"/>
      </w:tblGrid>
      <w:tr w:rsidR="0021646D" w:rsidRPr="0021646D" w14:paraId="0179744F" w14:textId="77777777" w:rsidTr="00C6606B">
        <w:trPr>
          <w:trHeight w:val="79"/>
        </w:trPr>
        <w:tc>
          <w:tcPr>
            <w:tcW w:w="4675" w:type="dxa"/>
            <w:tcBorders>
              <w:top w:val="single" w:sz="4" w:space="0" w:color="auto"/>
              <w:left w:val="single" w:sz="4" w:space="0" w:color="auto"/>
              <w:bottom w:val="single" w:sz="4" w:space="0" w:color="auto"/>
              <w:right w:val="single" w:sz="4" w:space="0" w:color="auto"/>
            </w:tcBorders>
            <w:shd w:val="clear" w:color="auto" w:fill="FBE4D5"/>
            <w:hideMark/>
          </w:tcPr>
          <w:p w14:paraId="63AC9ADA" w14:textId="77777777" w:rsidR="00C6606B" w:rsidRPr="0021646D" w:rsidRDefault="00C6606B" w:rsidP="00C6606B">
            <w:pPr>
              <w:rPr>
                <w:rFonts w:ascii="Times New Roman" w:eastAsia="Times New Roman" w:hAnsi="Times New Roman"/>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sz w:val="24"/>
                <w:szCs w:val="24"/>
                <w:lang w:val="sr-Cyrl-RS"/>
                <w14:shadow w14:blurRad="50800" w14:dist="38100" w14:dir="2700000" w14:sx="100000" w14:sy="100000" w14:kx="0" w14:ky="0" w14:algn="tl">
                  <w14:srgbClr w14:val="000000">
                    <w14:alpha w14:val="60000"/>
                  </w14:srgbClr>
                </w14:shadow>
              </w:rPr>
              <w:t>Активност</w:t>
            </w:r>
          </w:p>
        </w:tc>
        <w:tc>
          <w:tcPr>
            <w:tcW w:w="2250" w:type="dxa"/>
            <w:tcBorders>
              <w:top w:val="single" w:sz="4" w:space="0" w:color="auto"/>
              <w:left w:val="single" w:sz="4" w:space="0" w:color="auto"/>
              <w:bottom w:val="single" w:sz="4" w:space="0" w:color="auto"/>
              <w:right w:val="single" w:sz="4" w:space="0" w:color="auto"/>
            </w:tcBorders>
            <w:shd w:val="clear" w:color="auto" w:fill="FBE4D5"/>
            <w:hideMark/>
          </w:tcPr>
          <w:p w14:paraId="6FBD93BB" w14:textId="77777777" w:rsidR="00C6606B" w:rsidRPr="0021646D" w:rsidRDefault="00C6606B" w:rsidP="00C6606B">
            <w:pPr>
              <w:rPr>
                <w:rFonts w:ascii="Times New Roman" w:eastAsia="Times New Roman" w:hAnsi="Times New Roman"/>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sz w:val="24"/>
                <w:szCs w:val="24"/>
                <w:lang w:val="sr-Cyrl-RS"/>
                <w14:shadow w14:blurRad="50800" w14:dist="38100" w14:dir="2700000" w14:sx="100000" w14:sy="100000" w14:kx="0" w14:ky="0" w14:algn="tl">
                  <w14:srgbClr w14:val="000000">
                    <w14:alpha w14:val="60000"/>
                  </w14:srgbClr>
                </w14:shadow>
              </w:rPr>
              <w:t>Носилац реализације</w:t>
            </w:r>
          </w:p>
        </w:tc>
        <w:tc>
          <w:tcPr>
            <w:tcW w:w="1440" w:type="dxa"/>
            <w:tcBorders>
              <w:top w:val="single" w:sz="4" w:space="0" w:color="auto"/>
              <w:left w:val="single" w:sz="4" w:space="0" w:color="auto"/>
              <w:bottom w:val="single" w:sz="4" w:space="0" w:color="auto"/>
              <w:right w:val="single" w:sz="4" w:space="0" w:color="auto"/>
            </w:tcBorders>
            <w:shd w:val="clear" w:color="auto" w:fill="FBE4D5"/>
            <w:hideMark/>
          </w:tcPr>
          <w:p w14:paraId="56D95469" w14:textId="77777777" w:rsidR="00C6606B" w:rsidRPr="0021646D" w:rsidRDefault="00C6606B" w:rsidP="00C6606B">
            <w:pPr>
              <w:rPr>
                <w:rFonts w:ascii="Times New Roman" w:eastAsia="Times New Roman" w:hAnsi="Times New Roman"/>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sz w:val="24"/>
                <w:szCs w:val="24"/>
                <w:lang w:val="sr-Cyrl-RS"/>
                <w14:shadow w14:blurRad="50800" w14:dist="38100" w14:dir="2700000" w14:sx="100000" w14:sy="100000" w14:kx="0" w14:ky="0" w14:algn="tl">
                  <w14:srgbClr w14:val="000000">
                    <w14:alpha w14:val="60000"/>
                  </w14:srgbClr>
                </w14:shadow>
              </w:rPr>
              <w:t>Време реализације</w:t>
            </w:r>
          </w:p>
        </w:tc>
        <w:tc>
          <w:tcPr>
            <w:tcW w:w="1800" w:type="dxa"/>
            <w:tcBorders>
              <w:top w:val="single" w:sz="4" w:space="0" w:color="auto"/>
              <w:left w:val="single" w:sz="4" w:space="0" w:color="auto"/>
              <w:bottom w:val="single" w:sz="4" w:space="0" w:color="auto"/>
              <w:right w:val="single" w:sz="4" w:space="0" w:color="auto"/>
            </w:tcBorders>
            <w:shd w:val="clear" w:color="auto" w:fill="FBE4D5"/>
            <w:hideMark/>
          </w:tcPr>
          <w:p w14:paraId="6A881423" w14:textId="77777777" w:rsidR="00C6606B" w:rsidRPr="0021646D" w:rsidRDefault="00C6606B" w:rsidP="00C6606B">
            <w:pPr>
              <w:rPr>
                <w:rFonts w:ascii="Times New Roman" w:eastAsia="Times New Roman" w:hAnsi="Times New Roman"/>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sz w:val="24"/>
                <w:szCs w:val="24"/>
                <w:lang w:val="sr-Cyrl-RS"/>
                <w14:shadow w14:blurRad="50800" w14:dist="38100" w14:dir="2700000" w14:sx="100000" w14:sy="100000" w14:kx="0" w14:ky="0" w14:algn="tl">
                  <w14:srgbClr w14:val="000000">
                    <w14:alpha w14:val="60000"/>
                  </w14:srgbClr>
                </w14:shadow>
              </w:rPr>
              <w:t xml:space="preserve">Верификација </w:t>
            </w:r>
          </w:p>
        </w:tc>
      </w:tr>
      <w:tr w:rsidR="0021646D" w:rsidRPr="0021646D" w14:paraId="72041909" w14:textId="77777777" w:rsidTr="00C6606B">
        <w:trPr>
          <w:trHeight w:val="311"/>
        </w:trPr>
        <w:tc>
          <w:tcPr>
            <w:tcW w:w="4675" w:type="dxa"/>
            <w:tcBorders>
              <w:top w:val="single" w:sz="4" w:space="0" w:color="auto"/>
              <w:left w:val="single" w:sz="4" w:space="0" w:color="auto"/>
              <w:bottom w:val="single" w:sz="4" w:space="0" w:color="auto"/>
              <w:right w:val="single" w:sz="4" w:space="0" w:color="auto"/>
            </w:tcBorders>
            <w:vAlign w:val="center"/>
            <w:hideMark/>
          </w:tcPr>
          <w:p w14:paraId="2B6FBC43" w14:textId="77777777" w:rsidR="00C6606B" w:rsidRPr="0021646D" w:rsidRDefault="00C6606B" w:rsidP="00C6606B">
            <w:pPr>
              <w:tabs>
                <w:tab w:val="left" w:pos="1410"/>
                <w:tab w:val="left" w:pos="2907"/>
              </w:tabs>
              <w:rPr>
                <w:rFonts w:ascii="Times New Roman" w:eastAsia="Times New Roman" w:hAnsi="Times New Roman"/>
                <w:bCs/>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Формирати</w:t>
            </w:r>
            <w:r w:rsidRPr="0021646D">
              <w:rPr>
                <w:rFonts w:ascii="Times New Roman" w:eastAsia="Times New Roman" w:hAnsi="Times New Roman"/>
                <w:sz w:val="24"/>
                <w:szCs w:val="24"/>
                <w:lang w:val="ru-RU"/>
              </w:rPr>
              <w:t xml:space="preserve"> </w:t>
            </w:r>
            <w:r w:rsidRPr="0021646D">
              <w:rPr>
                <w:rFonts w:ascii="Times New Roman" w:eastAsia="Times New Roman" w:hAnsi="Times New Roman"/>
                <w:sz w:val="24"/>
                <w:szCs w:val="24"/>
                <w:lang w:val="sr-Cyrl-CS"/>
              </w:rPr>
              <w:t xml:space="preserve">Тим за кризне интервенције; чланове НВ упознати са тимом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8962DB4"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директор</w:t>
            </w:r>
            <w:r w:rsidRPr="0021646D">
              <w:rPr>
                <w:rFonts w:ascii="Times New Roman" w:eastAsia="Times New Roman" w:hAnsi="Times New Roman"/>
                <w:sz w:val="24"/>
                <w:szCs w:val="24"/>
                <w:lang w:val="ru-RU"/>
              </w:rPr>
              <w:t xml:space="preserve">, </w:t>
            </w:r>
          </w:p>
          <w:p w14:paraId="34645627" w14:textId="77777777" w:rsidR="00C6606B" w:rsidRPr="0021646D" w:rsidRDefault="00C6606B" w:rsidP="00C6606B">
            <w:pPr>
              <w:tabs>
                <w:tab w:val="left" w:pos="1410"/>
                <w:tab w:val="left" w:pos="2907"/>
              </w:tabs>
              <w:rPr>
                <w:rFonts w:ascii="Times New Roman" w:eastAsia="Times New Roman" w:hAnsi="Times New Roman"/>
                <w:bCs/>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чланови Наставничког већа</w:t>
            </w:r>
          </w:p>
        </w:tc>
        <w:tc>
          <w:tcPr>
            <w:tcW w:w="1440" w:type="dxa"/>
            <w:tcBorders>
              <w:top w:val="single" w:sz="4" w:space="0" w:color="auto"/>
              <w:left w:val="single" w:sz="4" w:space="0" w:color="auto"/>
              <w:bottom w:val="single" w:sz="4" w:space="0" w:color="auto"/>
              <w:right w:val="single" w:sz="4" w:space="0" w:color="auto"/>
            </w:tcBorders>
            <w:hideMark/>
          </w:tcPr>
          <w:p w14:paraId="0849ECDD" w14:textId="77777777" w:rsidR="00C6606B" w:rsidRPr="0021646D" w:rsidRDefault="00C6606B" w:rsidP="00C6606B">
            <w:pPr>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Април 2024.</w:t>
            </w:r>
          </w:p>
        </w:tc>
        <w:tc>
          <w:tcPr>
            <w:tcW w:w="1800" w:type="dxa"/>
            <w:tcBorders>
              <w:top w:val="single" w:sz="4" w:space="0" w:color="auto"/>
              <w:left w:val="single" w:sz="4" w:space="0" w:color="auto"/>
              <w:bottom w:val="single" w:sz="4" w:space="0" w:color="auto"/>
              <w:right w:val="single" w:sz="4" w:space="0" w:color="auto"/>
            </w:tcBorders>
            <w:hideMark/>
          </w:tcPr>
          <w:p w14:paraId="171093D5" w14:textId="77777777" w:rsidR="00C6606B" w:rsidRPr="0021646D" w:rsidRDefault="00C6606B" w:rsidP="00C6606B">
            <w:pPr>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Решења члановима Тима</w:t>
            </w:r>
          </w:p>
        </w:tc>
      </w:tr>
      <w:tr w:rsidR="0021646D" w:rsidRPr="0021646D" w14:paraId="51778E27" w14:textId="77777777" w:rsidTr="00C6606B">
        <w:trPr>
          <w:trHeight w:val="311"/>
        </w:trPr>
        <w:tc>
          <w:tcPr>
            <w:tcW w:w="4675" w:type="dxa"/>
            <w:tcBorders>
              <w:top w:val="single" w:sz="4" w:space="0" w:color="auto"/>
              <w:left w:val="single" w:sz="4" w:space="0" w:color="auto"/>
              <w:bottom w:val="single" w:sz="4" w:space="0" w:color="auto"/>
              <w:right w:val="single" w:sz="4" w:space="0" w:color="auto"/>
            </w:tcBorders>
            <w:vAlign w:val="center"/>
          </w:tcPr>
          <w:p w14:paraId="22415320"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Израдити предлог акционог плана за кризне интервенције</w:t>
            </w:r>
            <w:r w:rsidRPr="0021646D">
              <w:rPr>
                <w:rFonts w:ascii="Times New Roman" w:eastAsia="Times New Roman" w:hAnsi="Times New Roman"/>
                <w:sz w:val="24"/>
                <w:szCs w:val="24"/>
                <w:lang w:val="sr-Latn-BA"/>
              </w:rPr>
              <w:t xml:space="preserve"> </w:t>
            </w:r>
            <w:r w:rsidRPr="0021646D">
              <w:rPr>
                <w:rFonts w:ascii="Times New Roman" w:eastAsia="Times New Roman" w:hAnsi="Times New Roman"/>
                <w:sz w:val="24"/>
                <w:szCs w:val="24"/>
                <w:lang w:val="sr-Cyrl-RS"/>
              </w:rPr>
              <w:t>и допунити</w:t>
            </w:r>
            <w:r w:rsidRPr="0021646D">
              <w:rPr>
                <w:rFonts w:ascii="Times New Roman" w:eastAsia="Times New Roman" w:hAnsi="Times New Roman"/>
                <w:sz w:val="24"/>
                <w:szCs w:val="24"/>
                <w:lang w:val="sr-Cyrl-CS"/>
              </w:rPr>
              <w:t xml:space="preserve"> документа (анекс Годишњег плана рада, Школског програма, Статута)</w:t>
            </w:r>
          </w:p>
          <w:p w14:paraId="3F1EB8FC" w14:textId="77777777" w:rsidR="00C6606B" w:rsidRPr="0021646D" w:rsidRDefault="00C6606B" w:rsidP="00C6606B">
            <w:pPr>
              <w:tabs>
                <w:tab w:val="left" w:pos="1410"/>
                <w:tab w:val="left" w:pos="2907"/>
              </w:tabs>
              <w:rPr>
                <w:rFonts w:ascii="Times New Roman" w:eastAsia="Times New Roman" w:hAnsi="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14:paraId="18AB6488"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стручни сарадник – психолог,</w:t>
            </w:r>
          </w:p>
          <w:p w14:paraId="023C65BD"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чланови Тима</w:t>
            </w:r>
          </w:p>
          <w:p w14:paraId="6217BD34" w14:textId="77777777" w:rsidR="00C6606B" w:rsidRPr="0021646D" w:rsidRDefault="00C6606B" w:rsidP="00C6606B">
            <w:pPr>
              <w:rPr>
                <w:rFonts w:ascii="Times New Roman" w:eastAsia="Times New Roman" w:hAnsi="Times New Roman"/>
                <w:sz w:val="2"/>
                <w:szCs w:val="2"/>
                <w:lang w:val="sr-Cyrl-CS"/>
              </w:rPr>
            </w:pPr>
          </w:p>
          <w:p w14:paraId="43C260EA" w14:textId="77777777" w:rsidR="00C6606B" w:rsidRPr="0021646D" w:rsidRDefault="00C6606B" w:rsidP="00C6606B">
            <w:pPr>
              <w:rPr>
                <w:rFonts w:ascii="Times New Roman" w:eastAsia="Times New Roman" w:hAnsi="Times New Roman"/>
                <w:sz w:val="2"/>
                <w:szCs w:val="2"/>
                <w:lang w:val="sr-Cyrl-CS"/>
              </w:rPr>
            </w:pPr>
          </w:p>
          <w:p w14:paraId="130CC681"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ru-RU"/>
              </w:rPr>
              <w:t xml:space="preserve"> секретар</w:t>
            </w:r>
          </w:p>
        </w:tc>
        <w:tc>
          <w:tcPr>
            <w:tcW w:w="1440" w:type="dxa"/>
            <w:tcBorders>
              <w:top w:val="single" w:sz="4" w:space="0" w:color="auto"/>
              <w:left w:val="single" w:sz="4" w:space="0" w:color="auto"/>
              <w:bottom w:val="single" w:sz="4" w:space="0" w:color="auto"/>
              <w:right w:val="single" w:sz="4" w:space="0" w:color="auto"/>
            </w:tcBorders>
            <w:hideMark/>
          </w:tcPr>
          <w:p w14:paraId="6C280001" w14:textId="77777777" w:rsidR="00C6606B" w:rsidRPr="0021646D" w:rsidRDefault="00C6606B" w:rsidP="00C6606B">
            <w:pPr>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Април 2024.</w:t>
            </w:r>
          </w:p>
        </w:tc>
        <w:tc>
          <w:tcPr>
            <w:tcW w:w="1800" w:type="dxa"/>
            <w:tcBorders>
              <w:top w:val="single" w:sz="4" w:space="0" w:color="auto"/>
              <w:left w:val="single" w:sz="4" w:space="0" w:color="auto"/>
              <w:bottom w:val="single" w:sz="4" w:space="0" w:color="auto"/>
              <w:right w:val="single" w:sz="4" w:space="0" w:color="auto"/>
            </w:tcBorders>
            <w:hideMark/>
          </w:tcPr>
          <w:p w14:paraId="55950898" w14:textId="77777777" w:rsidR="00C6606B" w:rsidRPr="0021646D" w:rsidRDefault="00C6606B" w:rsidP="00C6606B">
            <w:pPr>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Анекс ГП и ШП</w:t>
            </w:r>
          </w:p>
        </w:tc>
      </w:tr>
      <w:tr w:rsidR="0021646D" w:rsidRPr="0021646D" w14:paraId="3E26EC04" w14:textId="77777777" w:rsidTr="00C6606B">
        <w:trPr>
          <w:trHeight w:val="296"/>
        </w:trPr>
        <w:tc>
          <w:tcPr>
            <w:tcW w:w="4675" w:type="dxa"/>
            <w:tcBorders>
              <w:top w:val="dashSmallGap" w:sz="4" w:space="0" w:color="auto"/>
              <w:left w:val="single" w:sz="4" w:space="0" w:color="auto"/>
              <w:bottom w:val="dashSmallGap" w:sz="4" w:space="0" w:color="auto"/>
              <w:right w:val="single" w:sz="4" w:space="0" w:color="auto"/>
            </w:tcBorders>
            <w:vAlign w:val="center"/>
            <w:hideMark/>
          </w:tcPr>
          <w:p w14:paraId="72954D53" w14:textId="77777777" w:rsidR="00C6606B" w:rsidRPr="0021646D" w:rsidRDefault="00C6606B" w:rsidP="00C6606B">
            <w:pPr>
              <w:rPr>
                <w:rFonts w:ascii="Times New Roman" w:eastAsia="Times New Roman" w:hAnsi="Times New Roman"/>
                <w:sz w:val="24"/>
                <w:szCs w:val="24"/>
                <w:lang w:val="ru-RU"/>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Информисати све запослене - НВ,</w:t>
            </w:r>
            <w:r w:rsidRPr="0021646D">
              <w:rPr>
                <w:rFonts w:ascii="Times New Roman" w:eastAsia="Times New Roman" w:hAnsi="Times New Roman"/>
                <w:sz w:val="24"/>
                <w:szCs w:val="24"/>
                <w:lang w:val="ru-RU"/>
              </w:rPr>
              <w:t xml:space="preserve"> орган управљања – ШО са:</w:t>
            </w:r>
          </w:p>
          <w:p w14:paraId="64C45D37"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xml:space="preserve">- постојањем Тима, члановима и акционим планом </w:t>
            </w:r>
          </w:p>
        </w:tc>
        <w:tc>
          <w:tcPr>
            <w:tcW w:w="2250" w:type="dxa"/>
            <w:tcBorders>
              <w:top w:val="dashSmallGap" w:sz="4" w:space="0" w:color="auto"/>
              <w:left w:val="single" w:sz="4" w:space="0" w:color="auto"/>
              <w:bottom w:val="dashSmallGap" w:sz="4" w:space="0" w:color="auto"/>
              <w:right w:val="single" w:sz="4" w:space="0" w:color="auto"/>
            </w:tcBorders>
            <w:vAlign w:val="center"/>
            <w:hideMark/>
          </w:tcPr>
          <w:p w14:paraId="5C38EEC1" w14:textId="77777777" w:rsidR="00C6606B" w:rsidRPr="0021646D" w:rsidRDefault="00C6606B" w:rsidP="00C6606B">
            <w:pPr>
              <w:rPr>
                <w:rFonts w:ascii="Times New Roman" w:eastAsia="Times New Roman" w:hAnsi="Times New Roman"/>
                <w:sz w:val="24"/>
                <w:szCs w:val="24"/>
                <w:lang w:val="ru-RU"/>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директор,</w:t>
            </w:r>
          </w:p>
          <w:p w14:paraId="0F2C51E9" w14:textId="77777777" w:rsidR="00C6606B" w:rsidRPr="0021646D" w:rsidRDefault="00C6606B" w:rsidP="00C6606B">
            <w:pPr>
              <w:rPr>
                <w:rFonts w:ascii="Times New Roman" w:eastAsia="Times New Roman" w:hAnsi="Times New Roman"/>
                <w:sz w:val="24"/>
                <w:szCs w:val="24"/>
                <w:lang w:val="ru-RU"/>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стручни сарадник – психолог</w:t>
            </w:r>
            <w:r w:rsidRPr="0021646D">
              <w:rPr>
                <w:rFonts w:ascii="Times New Roman" w:eastAsia="Times New Roman" w:hAnsi="Times New Roman"/>
                <w:sz w:val="24"/>
                <w:szCs w:val="24"/>
                <w:lang w:val="ru-RU"/>
              </w:rPr>
              <w:t>,</w:t>
            </w:r>
            <w:r w:rsidRPr="0021646D">
              <w:rPr>
                <w:rFonts w:ascii="Times New Roman" w:eastAsia="Times New Roman" w:hAnsi="Times New Roman"/>
                <w:sz w:val="24"/>
                <w:szCs w:val="24"/>
                <w:lang w:val="sr-Cyrl-CS"/>
              </w:rPr>
              <w:t xml:space="preserve"> </w:t>
            </w:r>
          </w:p>
          <w:p w14:paraId="324F0B6C" w14:textId="77777777" w:rsidR="00C6606B" w:rsidRPr="0021646D" w:rsidRDefault="00C6606B" w:rsidP="00C6606B">
            <w:pPr>
              <w:tabs>
                <w:tab w:val="left" w:pos="1410"/>
                <w:tab w:val="left" w:pos="2907"/>
              </w:tabs>
              <w:rPr>
                <w:rFonts w:ascii="Times New Roman" w:eastAsia="Times New Roman" w:hAnsi="Times New Roman"/>
                <w:bCs/>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чланови Тима</w:t>
            </w:r>
          </w:p>
        </w:tc>
        <w:tc>
          <w:tcPr>
            <w:tcW w:w="1440" w:type="dxa"/>
            <w:tcBorders>
              <w:top w:val="single" w:sz="4" w:space="0" w:color="auto"/>
              <w:left w:val="single" w:sz="4" w:space="0" w:color="auto"/>
              <w:bottom w:val="single" w:sz="4" w:space="0" w:color="auto"/>
              <w:right w:val="single" w:sz="4" w:space="0" w:color="auto"/>
            </w:tcBorders>
            <w:hideMark/>
          </w:tcPr>
          <w:p w14:paraId="1D75F56B"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Током маја и јуна 2024.</w:t>
            </w:r>
          </w:p>
        </w:tc>
        <w:tc>
          <w:tcPr>
            <w:tcW w:w="1800" w:type="dxa"/>
            <w:tcBorders>
              <w:top w:val="single" w:sz="4" w:space="0" w:color="auto"/>
              <w:left w:val="single" w:sz="4" w:space="0" w:color="auto"/>
              <w:bottom w:val="single" w:sz="4" w:space="0" w:color="auto"/>
              <w:right w:val="single" w:sz="4" w:space="0" w:color="auto"/>
            </w:tcBorders>
            <w:hideMark/>
          </w:tcPr>
          <w:p w14:paraId="5154D2C7"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Записници са седница</w:t>
            </w:r>
          </w:p>
        </w:tc>
      </w:tr>
      <w:tr w:rsidR="0021646D" w:rsidRPr="0021646D" w14:paraId="4BD996FD" w14:textId="77777777" w:rsidTr="00C6606B">
        <w:trPr>
          <w:trHeight w:val="296"/>
        </w:trPr>
        <w:tc>
          <w:tcPr>
            <w:tcW w:w="4675" w:type="dxa"/>
            <w:tcBorders>
              <w:top w:val="single" w:sz="4" w:space="0" w:color="auto"/>
              <w:left w:val="single" w:sz="4" w:space="0" w:color="auto"/>
              <w:bottom w:val="dashed" w:sz="4" w:space="0" w:color="auto"/>
              <w:right w:val="single" w:sz="4" w:space="0" w:color="auto"/>
            </w:tcBorders>
            <w:vAlign w:val="center"/>
            <w:hideMark/>
          </w:tcPr>
          <w:p w14:paraId="7639397B"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Реализовати стручна усавршавања - семинари/обука на теме: криза, кризни догађаји, успешно реаговање на кризне догађаје, кризне интервенције...</w:t>
            </w:r>
          </w:p>
          <w:p w14:paraId="0C5F1055"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xml:space="preserve"> </w:t>
            </w: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Упознати чланове колектива са приручником и са презентацијом: </w:t>
            </w:r>
            <w:r w:rsidRPr="0021646D">
              <w:rPr>
                <w:rFonts w:ascii="Times New Roman" w:eastAsia="Times New Roman" w:hAnsi="Times New Roman"/>
                <w:bCs/>
                <w:iCs/>
                <w:sz w:val="24"/>
                <w:szCs w:val="24"/>
                <w:lang w:val="ru-RU"/>
              </w:rPr>
              <w:t>Психолошке кризне интервенције у васпитно-образовним установама</w:t>
            </w:r>
          </w:p>
        </w:tc>
        <w:tc>
          <w:tcPr>
            <w:tcW w:w="2250" w:type="dxa"/>
            <w:tcBorders>
              <w:top w:val="single" w:sz="4" w:space="0" w:color="auto"/>
              <w:left w:val="single" w:sz="4" w:space="0" w:color="auto"/>
              <w:bottom w:val="dashed" w:sz="4" w:space="0" w:color="auto"/>
              <w:right w:val="single" w:sz="4" w:space="0" w:color="auto"/>
            </w:tcBorders>
            <w:vAlign w:val="center"/>
            <w:hideMark/>
          </w:tcPr>
          <w:p w14:paraId="36024F0B" w14:textId="77777777" w:rsidR="00C6606B" w:rsidRPr="0021646D" w:rsidRDefault="00C6606B" w:rsidP="00C6606B">
            <w:pPr>
              <w:rPr>
                <w:rFonts w:ascii="Times New Roman" w:eastAsia="Times New Roman" w:hAnsi="Times New Roman"/>
                <w:sz w:val="24"/>
                <w:szCs w:val="24"/>
                <w:lang w:val="ru-RU"/>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ru-RU"/>
              </w:rPr>
              <w:t xml:space="preserve"> чланови Тима,</w:t>
            </w:r>
          </w:p>
          <w:p w14:paraId="119F1B63" w14:textId="77777777" w:rsidR="00C6606B" w:rsidRPr="0021646D" w:rsidRDefault="00C6606B" w:rsidP="00C6606B">
            <w:pPr>
              <w:rPr>
                <w:rFonts w:ascii="Times New Roman" w:eastAsia="Times New Roman" w:hAnsi="Times New Roman"/>
                <w:sz w:val="24"/>
                <w:szCs w:val="24"/>
                <w:lang w:val="ru-RU"/>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ru-RU"/>
              </w:rPr>
              <w:t xml:space="preserve"> одељењске старешине 1-8. разреда,</w:t>
            </w:r>
          </w:p>
          <w:p w14:paraId="1FEA55E5"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наставници</w:t>
            </w:r>
          </w:p>
        </w:tc>
        <w:tc>
          <w:tcPr>
            <w:tcW w:w="1440" w:type="dxa"/>
            <w:tcBorders>
              <w:top w:val="single" w:sz="4" w:space="0" w:color="auto"/>
              <w:left w:val="single" w:sz="4" w:space="0" w:color="auto"/>
              <w:bottom w:val="single" w:sz="4" w:space="0" w:color="auto"/>
              <w:right w:val="single" w:sz="4" w:space="0" w:color="auto"/>
            </w:tcBorders>
            <w:hideMark/>
          </w:tcPr>
          <w:p w14:paraId="7BEDFD1E"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Током године</w:t>
            </w:r>
          </w:p>
        </w:tc>
        <w:tc>
          <w:tcPr>
            <w:tcW w:w="1800" w:type="dxa"/>
            <w:tcBorders>
              <w:top w:val="single" w:sz="4" w:space="0" w:color="auto"/>
              <w:left w:val="single" w:sz="4" w:space="0" w:color="auto"/>
              <w:bottom w:val="single" w:sz="4" w:space="0" w:color="auto"/>
              <w:right w:val="single" w:sz="4" w:space="0" w:color="auto"/>
            </w:tcBorders>
            <w:hideMark/>
          </w:tcPr>
          <w:p w14:paraId="74145A50"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Записник са седниице Наставничког већа</w:t>
            </w:r>
          </w:p>
        </w:tc>
      </w:tr>
      <w:tr w:rsidR="0021646D" w:rsidRPr="0021646D" w14:paraId="20C53890" w14:textId="77777777" w:rsidTr="00C6606B">
        <w:trPr>
          <w:trHeight w:val="296"/>
        </w:trPr>
        <w:tc>
          <w:tcPr>
            <w:tcW w:w="10165" w:type="dxa"/>
            <w:gridSpan w:val="4"/>
            <w:tcBorders>
              <w:top w:val="dashSmallGap" w:sz="4" w:space="0" w:color="auto"/>
              <w:left w:val="single" w:sz="4" w:space="0" w:color="auto"/>
              <w:bottom w:val="dashSmallGap" w:sz="4" w:space="0" w:color="auto"/>
              <w:right w:val="single" w:sz="4" w:space="0" w:color="auto"/>
            </w:tcBorders>
            <w:vAlign w:val="center"/>
            <w:hideMark/>
          </w:tcPr>
          <w:p w14:paraId="75823F59" w14:textId="77777777" w:rsidR="00C6606B" w:rsidRPr="0021646D" w:rsidRDefault="00C6606B" w:rsidP="00C6606B">
            <w:pPr>
              <w:tabs>
                <w:tab w:val="left" w:pos="1410"/>
                <w:tab w:val="left" w:pos="2907"/>
              </w:tabs>
              <w:rPr>
                <w:rFonts w:ascii="Times New Roman" w:eastAsia="Times New Roman" w:hAnsi="Times New Roman"/>
                <w:bCs/>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bCs/>
                <w:sz w:val="24"/>
                <w:szCs w:val="24"/>
                <w:lang w:val="sr-Cyrl-RS"/>
                <w14:shadow w14:blurRad="50800" w14:dist="38100" w14:dir="2700000" w14:sx="100000" w14:sy="100000" w14:kx="0" w14:ky="0" w14:algn="tl">
                  <w14:srgbClr w14:val="000000">
                    <w14:alpha w14:val="60000"/>
                  </w14:srgbClr>
                </w14:shadow>
              </w:rPr>
              <w:t>Интервентне активности за време и након кризног догађаја</w:t>
            </w:r>
          </w:p>
        </w:tc>
      </w:tr>
      <w:tr w:rsidR="0021646D" w:rsidRPr="0021646D" w14:paraId="42BCE4F4" w14:textId="77777777" w:rsidTr="00C6606B">
        <w:trPr>
          <w:trHeight w:val="296"/>
        </w:trPr>
        <w:tc>
          <w:tcPr>
            <w:tcW w:w="4675" w:type="dxa"/>
            <w:tcBorders>
              <w:top w:val="single" w:sz="8" w:space="0" w:color="auto"/>
              <w:left w:val="single" w:sz="4" w:space="0" w:color="auto"/>
              <w:bottom w:val="single" w:sz="4" w:space="0" w:color="auto"/>
              <w:right w:val="single" w:sz="4" w:space="0" w:color="auto"/>
            </w:tcBorders>
            <w:vAlign w:val="center"/>
            <w:hideMark/>
          </w:tcPr>
          <w:p w14:paraId="4917B046"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ru-RU"/>
              </w:rPr>
              <w:t xml:space="preserve"> Медицинско збрињавање повређених, заштита имовине...</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CD23D9B"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директор,</w:t>
            </w:r>
          </w:p>
          <w:p w14:paraId="1892246D"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чланови Тима,</w:t>
            </w:r>
          </w:p>
          <w:p w14:paraId="398C1728"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одговарајуће надлежне службе и органи </w:t>
            </w:r>
          </w:p>
        </w:tc>
        <w:tc>
          <w:tcPr>
            <w:tcW w:w="1440" w:type="dxa"/>
            <w:tcBorders>
              <w:top w:val="single" w:sz="4" w:space="0" w:color="auto"/>
              <w:left w:val="single" w:sz="4" w:space="0" w:color="auto"/>
              <w:bottom w:val="single" w:sz="4" w:space="0" w:color="auto"/>
              <w:right w:val="single" w:sz="4" w:space="0" w:color="auto"/>
            </w:tcBorders>
            <w:hideMark/>
          </w:tcPr>
          <w:p w14:paraId="4E611DCA" w14:textId="77777777" w:rsidR="00C6606B" w:rsidRPr="0021646D" w:rsidRDefault="00C6606B" w:rsidP="00C6606B">
            <w:pPr>
              <w:tabs>
                <w:tab w:val="left" w:pos="1410"/>
                <w:tab w:val="left" w:pos="2907"/>
              </w:tabs>
              <w:rPr>
                <w:rFonts w:ascii="Times New Roman" w:eastAsia="Times New Roman" w:hAnsi="Times New Roman"/>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sz w:val="24"/>
                <w:szCs w:val="24"/>
                <w:lang w:val="sr-Cyrl-RS"/>
              </w:rPr>
              <w:t>По потреби</w:t>
            </w:r>
          </w:p>
        </w:tc>
        <w:tc>
          <w:tcPr>
            <w:tcW w:w="1800" w:type="dxa"/>
            <w:tcBorders>
              <w:top w:val="single" w:sz="4" w:space="0" w:color="auto"/>
              <w:left w:val="single" w:sz="4" w:space="0" w:color="auto"/>
              <w:bottom w:val="single" w:sz="4" w:space="0" w:color="auto"/>
              <w:right w:val="single" w:sz="4" w:space="0" w:color="auto"/>
            </w:tcBorders>
          </w:tcPr>
          <w:p w14:paraId="7EC0BA6D" w14:textId="77777777" w:rsidR="00C6606B" w:rsidRPr="0021646D" w:rsidRDefault="00C6606B" w:rsidP="00C6606B">
            <w:pPr>
              <w:tabs>
                <w:tab w:val="left" w:pos="1410"/>
                <w:tab w:val="left" w:pos="2907"/>
              </w:tabs>
              <w:rPr>
                <w:rFonts w:ascii="Times New Roman" w:eastAsia="Times New Roman" w:hAnsi="Times New Roman"/>
                <w:bCs/>
                <w:sz w:val="24"/>
                <w:szCs w:val="24"/>
                <w:lang w:val="sr-Cyrl-RS"/>
                <w14:shadow w14:blurRad="50800" w14:dist="38100" w14:dir="2700000" w14:sx="100000" w14:sy="100000" w14:kx="0" w14:ky="0" w14:algn="tl">
                  <w14:srgbClr w14:val="000000">
                    <w14:alpha w14:val="60000"/>
                  </w14:srgbClr>
                </w14:shadow>
              </w:rPr>
            </w:pPr>
          </w:p>
        </w:tc>
      </w:tr>
      <w:tr w:rsidR="0021646D" w:rsidRPr="0021646D" w14:paraId="3138894D" w14:textId="77777777" w:rsidTr="00C6606B">
        <w:trPr>
          <w:trHeight w:val="296"/>
        </w:trPr>
        <w:tc>
          <w:tcPr>
            <w:tcW w:w="4675" w:type="dxa"/>
            <w:tcBorders>
              <w:top w:val="single" w:sz="4" w:space="0" w:color="auto"/>
              <w:left w:val="single" w:sz="4" w:space="0" w:color="auto"/>
              <w:bottom w:val="single" w:sz="4" w:space="0" w:color="auto"/>
              <w:right w:val="single" w:sz="4" w:space="0" w:color="auto"/>
            </w:tcBorders>
            <w:vAlign w:val="center"/>
            <w:hideMark/>
          </w:tcPr>
          <w:p w14:paraId="63A83A22"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w:t>
            </w:r>
            <w:r w:rsidRPr="0021646D">
              <w:rPr>
                <w:rFonts w:ascii="Times New Roman" w:eastAsia="Times New Roman" w:hAnsi="Times New Roman"/>
                <w:sz w:val="24"/>
                <w:szCs w:val="24"/>
                <w:lang w:val="ru-RU"/>
              </w:rPr>
              <w:t>Израдити оперативни план акције за конкретну врсту кризног догађаја са носиоцима (дефинисаним задужењима, улогама за чланове) и време реализације активности непосредно након кризног догађаја</w:t>
            </w:r>
          </w:p>
        </w:tc>
        <w:tc>
          <w:tcPr>
            <w:tcW w:w="2250" w:type="dxa"/>
            <w:tcBorders>
              <w:top w:val="dashSmallGap" w:sz="4" w:space="0" w:color="auto"/>
              <w:left w:val="single" w:sz="4" w:space="0" w:color="auto"/>
              <w:bottom w:val="dashSmallGap" w:sz="4" w:space="0" w:color="auto"/>
              <w:right w:val="single" w:sz="4" w:space="0" w:color="auto"/>
            </w:tcBorders>
            <w:vAlign w:val="center"/>
            <w:hideMark/>
          </w:tcPr>
          <w:p w14:paraId="47CB0DDB"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директор,</w:t>
            </w:r>
          </w:p>
          <w:p w14:paraId="53DF6CCA"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чланови Тима,</w:t>
            </w:r>
          </w:p>
          <w:p w14:paraId="3D5D603E"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одговарајуће надлежне службе и органи</w:t>
            </w:r>
          </w:p>
        </w:tc>
        <w:tc>
          <w:tcPr>
            <w:tcW w:w="1440" w:type="dxa"/>
            <w:tcBorders>
              <w:top w:val="single" w:sz="4" w:space="0" w:color="auto"/>
              <w:left w:val="single" w:sz="4" w:space="0" w:color="auto"/>
              <w:bottom w:val="single" w:sz="4" w:space="0" w:color="auto"/>
              <w:right w:val="single" w:sz="4" w:space="0" w:color="auto"/>
            </w:tcBorders>
            <w:hideMark/>
          </w:tcPr>
          <w:p w14:paraId="424202B7" w14:textId="77777777" w:rsidR="00C6606B" w:rsidRPr="0021646D" w:rsidRDefault="00C6606B" w:rsidP="00C6606B">
            <w:pPr>
              <w:tabs>
                <w:tab w:val="left" w:pos="1410"/>
                <w:tab w:val="left" w:pos="2907"/>
              </w:tabs>
              <w:rPr>
                <w:rFonts w:ascii="Times New Roman" w:eastAsia="Times New Roman" w:hAnsi="Times New Roman"/>
                <w:bCs/>
                <w:sz w:val="24"/>
                <w:szCs w:val="24"/>
                <w:lang w:val="sr-Cyrl-RS"/>
                <w14:shadow w14:blurRad="50800" w14:dist="38100" w14:dir="2700000" w14:sx="100000" w14:sy="100000" w14:kx="0" w14:ky="0" w14:algn="tl">
                  <w14:srgbClr w14:val="000000">
                    <w14:alpha w14:val="60000"/>
                  </w14:srgbClr>
                </w14:shadow>
              </w:rPr>
            </w:pPr>
            <w:r w:rsidRPr="0021646D">
              <w:rPr>
                <w:rFonts w:ascii="Times New Roman" w:eastAsia="Times New Roman" w:hAnsi="Times New Roman"/>
                <w:sz w:val="24"/>
                <w:szCs w:val="24"/>
                <w:lang w:val="sr-Cyrl-RS"/>
              </w:rPr>
              <w:t>По потреби</w:t>
            </w:r>
          </w:p>
        </w:tc>
        <w:tc>
          <w:tcPr>
            <w:tcW w:w="1800" w:type="dxa"/>
            <w:tcBorders>
              <w:top w:val="single" w:sz="4" w:space="0" w:color="auto"/>
              <w:left w:val="single" w:sz="4" w:space="0" w:color="auto"/>
              <w:bottom w:val="single" w:sz="4" w:space="0" w:color="auto"/>
              <w:right w:val="single" w:sz="4" w:space="0" w:color="auto"/>
            </w:tcBorders>
            <w:hideMark/>
          </w:tcPr>
          <w:p w14:paraId="796EF84D"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План активности</w:t>
            </w:r>
          </w:p>
        </w:tc>
      </w:tr>
      <w:tr w:rsidR="0021646D" w:rsidRPr="0021646D" w14:paraId="67F54DA7" w14:textId="77777777" w:rsidTr="00C6606B">
        <w:trPr>
          <w:trHeight w:val="296"/>
        </w:trPr>
        <w:tc>
          <w:tcPr>
            <w:tcW w:w="4675" w:type="dxa"/>
            <w:tcBorders>
              <w:top w:val="single" w:sz="8" w:space="0" w:color="auto"/>
              <w:left w:val="single" w:sz="4" w:space="0" w:color="auto"/>
              <w:bottom w:val="single" w:sz="8" w:space="0" w:color="auto"/>
              <w:right w:val="single" w:sz="4" w:space="0" w:color="auto"/>
            </w:tcBorders>
            <w:vAlign w:val="center"/>
            <w:hideMark/>
          </w:tcPr>
          <w:p w14:paraId="60F81507"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Прикупити основне податке (у зависности од самог кризног догађаја) о томе:</w:t>
            </w:r>
          </w:p>
          <w:p w14:paraId="284BA761"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шта се догодило,</w:t>
            </w:r>
          </w:p>
          <w:p w14:paraId="7960F50C"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када се догодило,</w:t>
            </w:r>
          </w:p>
          <w:p w14:paraId="17A5D223"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где се догодило,</w:t>
            </w:r>
          </w:p>
          <w:p w14:paraId="4F7B3718"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ко је директно, а ко индиректно укључен у догађај,</w:t>
            </w:r>
          </w:p>
          <w:p w14:paraId="44FD7E44"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у каквом су стању, како реагују, где се налазе особе које су директно или индиректно укључене у догађај,</w:t>
            </w:r>
          </w:p>
          <w:p w14:paraId="4BE1DBC8"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шта је већ учињено ради ублажавања последица догађаја,</w:t>
            </w:r>
          </w:p>
        </w:tc>
        <w:tc>
          <w:tcPr>
            <w:tcW w:w="2250" w:type="dxa"/>
            <w:tcBorders>
              <w:top w:val="dashSmallGap" w:sz="4" w:space="0" w:color="auto"/>
              <w:left w:val="single" w:sz="4" w:space="0" w:color="auto"/>
              <w:bottom w:val="dashSmallGap" w:sz="4" w:space="0" w:color="auto"/>
              <w:right w:val="single" w:sz="4" w:space="0" w:color="auto"/>
            </w:tcBorders>
            <w:vAlign w:val="center"/>
            <w:hideMark/>
          </w:tcPr>
          <w:p w14:paraId="32B962C5"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директор,</w:t>
            </w:r>
          </w:p>
          <w:p w14:paraId="0D0EF49D"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чланови Тима</w:t>
            </w:r>
          </w:p>
        </w:tc>
        <w:tc>
          <w:tcPr>
            <w:tcW w:w="1440" w:type="dxa"/>
            <w:tcBorders>
              <w:top w:val="single" w:sz="4" w:space="0" w:color="auto"/>
              <w:left w:val="single" w:sz="4" w:space="0" w:color="auto"/>
              <w:bottom w:val="single" w:sz="4" w:space="0" w:color="auto"/>
              <w:right w:val="single" w:sz="4" w:space="0" w:color="auto"/>
            </w:tcBorders>
            <w:hideMark/>
          </w:tcPr>
          <w:p w14:paraId="11CAE4BC"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По потреби</w:t>
            </w:r>
          </w:p>
        </w:tc>
        <w:tc>
          <w:tcPr>
            <w:tcW w:w="1800" w:type="dxa"/>
            <w:tcBorders>
              <w:top w:val="single" w:sz="4" w:space="0" w:color="auto"/>
              <w:left w:val="single" w:sz="4" w:space="0" w:color="auto"/>
              <w:bottom w:val="single" w:sz="4" w:space="0" w:color="auto"/>
              <w:right w:val="single" w:sz="4" w:space="0" w:color="auto"/>
            </w:tcBorders>
            <w:hideMark/>
          </w:tcPr>
          <w:p w14:paraId="2FB5AE87"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 xml:space="preserve">Записник </w:t>
            </w:r>
          </w:p>
        </w:tc>
      </w:tr>
      <w:tr w:rsidR="0021646D" w:rsidRPr="0021646D" w14:paraId="7CD3EBC4" w14:textId="77777777" w:rsidTr="00C6606B">
        <w:trPr>
          <w:trHeight w:val="296"/>
        </w:trPr>
        <w:tc>
          <w:tcPr>
            <w:tcW w:w="4675" w:type="dxa"/>
            <w:tcBorders>
              <w:top w:val="single" w:sz="8" w:space="0" w:color="auto"/>
              <w:left w:val="single" w:sz="4" w:space="0" w:color="auto"/>
              <w:bottom w:val="single" w:sz="4" w:space="0" w:color="auto"/>
              <w:right w:val="single" w:sz="4" w:space="0" w:color="auto"/>
            </w:tcBorders>
            <w:vAlign w:val="center"/>
            <w:hideMark/>
          </w:tcPr>
          <w:p w14:paraId="48B0ECFD"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lastRenderedPageBreak/>
              <w:sym w:font="Wingdings" w:char="F0D8"/>
            </w:r>
            <w:r w:rsidRPr="0021646D">
              <w:rPr>
                <w:rFonts w:ascii="Times New Roman" w:eastAsia="Times New Roman" w:hAnsi="Times New Roman"/>
                <w:sz w:val="24"/>
                <w:szCs w:val="24"/>
                <w:lang w:val="sr-Cyrl-CS"/>
              </w:rPr>
              <w:t xml:space="preserve"> Израдити саопштење за све запослене, ученике и родитеље у вези са конкретним кризним догађајем (са провереним информацијама, као и активностима које ће се предузети у наредном периоду за ублажавање последица</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6808046"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чланови Тима</w:t>
            </w:r>
          </w:p>
        </w:tc>
        <w:tc>
          <w:tcPr>
            <w:tcW w:w="1440" w:type="dxa"/>
            <w:tcBorders>
              <w:top w:val="single" w:sz="4" w:space="0" w:color="auto"/>
              <w:left w:val="single" w:sz="4" w:space="0" w:color="auto"/>
              <w:bottom w:val="single" w:sz="4" w:space="0" w:color="auto"/>
              <w:right w:val="single" w:sz="4" w:space="0" w:color="auto"/>
            </w:tcBorders>
            <w:hideMark/>
          </w:tcPr>
          <w:p w14:paraId="4AC5D984"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По потреби</w:t>
            </w:r>
          </w:p>
        </w:tc>
        <w:tc>
          <w:tcPr>
            <w:tcW w:w="1800" w:type="dxa"/>
            <w:tcBorders>
              <w:top w:val="single" w:sz="4" w:space="0" w:color="auto"/>
              <w:left w:val="single" w:sz="4" w:space="0" w:color="auto"/>
              <w:bottom w:val="single" w:sz="4" w:space="0" w:color="auto"/>
              <w:right w:val="single" w:sz="4" w:space="0" w:color="auto"/>
            </w:tcBorders>
            <w:hideMark/>
          </w:tcPr>
          <w:p w14:paraId="23367FDC"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Књига обавештења, вибер групе родитеља</w:t>
            </w:r>
          </w:p>
        </w:tc>
      </w:tr>
      <w:tr w:rsidR="0021646D" w:rsidRPr="0021646D" w14:paraId="7C3AFB7D" w14:textId="77777777" w:rsidTr="00C6606B">
        <w:trPr>
          <w:trHeight w:val="296"/>
        </w:trPr>
        <w:tc>
          <w:tcPr>
            <w:tcW w:w="4675" w:type="dxa"/>
            <w:tcBorders>
              <w:top w:val="single" w:sz="8" w:space="0" w:color="auto"/>
              <w:left w:val="single" w:sz="4" w:space="0" w:color="auto"/>
              <w:bottom w:val="single" w:sz="8" w:space="0" w:color="auto"/>
              <w:right w:val="single" w:sz="4" w:space="0" w:color="auto"/>
            </w:tcBorders>
            <w:vAlign w:val="center"/>
            <w:hideMark/>
          </w:tcPr>
          <w:p w14:paraId="6908BE07"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Израдити саопштење за медије у вези са конкретним кризним догађајем и план активности, носиоце и временску динамику које ће се предузети у наредном периоду (2-3 недеље)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F6F0E41"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секретар </w:t>
            </w:r>
          </w:p>
          <w:p w14:paraId="328282D2"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директор</w:t>
            </w:r>
          </w:p>
        </w:tc>
        <w:tc>
          <w:tcPr>
            <w:tcW w:w="1440" w:type="dxa"/>
            <w:tcBorders>
              <w:top w:val="single" w:sz="4" w:space="0" w:color="auto"/>
              <w:left w:val="single" w:sz="4" w:space="0" w:color="auto"/>
              <w:bottom w:val="single" w:sz="4" w:space="0" w:color="auto"/>
              <w:right w:val="single" w:sz="4" w:space="0" w:color="auto"/>
            </w:tcBorders>
            <w:hideMark/>
          </w:tcPr>
          <w:p w14:paraId="53E17666"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По потреби</w:t>
            </w:r>
          </w:p>
        </w:tc>
        <w:tc>
          <w:tcPr>
            <w:tcW w:w="1800" w:type="dxa"/>
            <w:tcBorders>
              <w:top w:val="single" w:sz="4" w:space="0" w:color="auto"/>
              <w:left w:val="single" w:sz="4" w:space="0" w:color="auto"/>
              <w:bottom w:val="single" w:sz="4" w:space="0" w:color="auto"/>
              <w:right w:val="single" w:sz="4" w:space="0" w:color="auto"/>
            </w:tcBorders>
            <w:hideMark/>
          </w:tcPr>
          <w:p w14:paraId="0B88052B"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Саопштење у медијима</w:t>
            </w:r>
          </w:p>
        </w:tc>
      </w:tr>
      <w:tr w:rsidR="0021646D" w:rsidRPr="0021646D" w14:paraId="65B5544C" w14:textId="77777777" w:rsidTr="00C6606B">
        <w:trPr>
          <w:trHeight w:val="296"/>
        </w:trPr>
        <w:tc>
          <w:tcPr>
            <w:tcW w:w="4675" w:type="dxa"/>
            <w:tcBorders>
              <w:top w:val="single" w:sz="8" w:space="0" w:color="auto"/>
              <w:left w:val="single" w:sz="4" w:space="0" w:color="auto"/>
              <w:bottom w:val="single" w:sz="8" w:space="0" w:color="auto"/>
              <w:right w:val="single" w:sz="4" w:space="0" w:color="auto"/>
            </w:tcBorders>
            <w:vAlign w:val="center"/>
            <w:hideMark/>
          </w:tcPr>
          <w:p w14:paraId="7DCEE570"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Реализовати активности подршке кроз:</w:t>
            </w:r>
          </w:p>
          <w:p w14:paraId="054503C9" w14:textId="77777777" w:rsidR="00C6606B" w:rsidRPr="0021646D" w:rsidRDefault="00C6606B" w:rsidP="00C6606B">
            <w:pPr>
              <w:shd w:val="clear" w:color="auto" w:fill="FFFFFF"/>
              <w:rPr>
                <w:rFonts w:ascii="Times New Roman" w:eastAsia="Times New Roman" w:hAnsi="Times New Roman"/>
                <w:sz w:val="24"/>
                <w:szCs w:val="24"/>
                <w:lang w:val="ru-RU"/>
              </w:rPr>
            </w:pPr>
            <w:r w:rsidRPr="0021646D">
              <w:rPr>
                <w:rFonts w:ascii="Times New Roman" w:eastAsia="Times New Roman" w:hAnsi="Times New Roman"/>
                <w:sz w:val="24"/>
                <w:szCs w:val="24"/>
                <w:lang w:val="sr-Cyrl-CS"/>
              </w:rPr>
              <w:t xml:space="preserve">-  разговоре са ученицима, родитељима (индивидуално, посебно са ученицима који су директни учесници или блиско повезани са њима, у мањим групама, са целим одељењем) у вези са кризним догађајем, како наставити даље, како помоћи један другом, шта смо из свега научили..., радионице на теме изражавање тешких и болних осећања, суочавање са кризним догађајем, </w:t>
            </w:r>
            <w:r w:rsidRPr="0021646D">
              <w:rPr>
                <w:rFonts w:ascii="Times New Roman" w:eastAsia="Batang" w:hAnsi="Times New Roman"/>
                <w:sz w:val="24"/>
                <w:szCs w:val="24"/>
                <w:lang w:val="ru-RU" w:eastAsia="ko-KR"/>
              </w:rPr>
              <w:t>рад на порасту самопоуздања,</w:t>
            </w:r>
          </w:p>
          <w:p w14:paraId="43AEE081"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разговоре са запосленима (индивидуално, мање групе,  колектив) у савлађивању личних, емоционалних проблема, као и договора враћању уобичајеним образовно-васпитним активностима,</w:t>
            </w:r>
          </w:p>
          <w:p w14:paraId="26E78E54"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xml:space="preserve">- активности које ће окупити ученике, родитеље, запослене: нпр. </w:t>
            </w:r>
          </w:p>
          <w:p w14:paraId="1C4C01B6"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организовати дружења међу ученицима/родитељима истих/различитих разреда кроз: спортска такмичења, излазак ван школе, уређење школског простора, учионица, школско дворишта..,</w:t>
            </w:r>
          </w:p>
          <w:p w14:paraId="2AEA6AC0" w14:textId="77777777" w:rsidR="00C6606B" w:rsidRPr="0021646D" w:rsidRDefault="00C6606B" w:rsidP="00C6606B">
            <w:pPr>
              <w:rPr>
                <w:rFonts w:ascii="Times New Roman" w:eastAsia="Times New Roman" w:hAnsi="Times New Roman"/>
                <w:sz w:val="24"/>
                <w:szCs w:val="24"/>
                <w:lang w:val="ru-RU"/>
              </w:rPr>
            </w:pPr>
            <w:r w:rsidRPr="0021646D">
              <w:rPr>
                <w:rFonts w:ascii="Times New Roman" w:eastAsia="Times New Roman" w:hAnsi="Times New Roman"/>
                <w:sz w:val="24"/>
                <w:szCs w:val="24"/>
                <w:lang w:val="ru-RU"/>
              </w:rPr>
              <w:t xml:space="preserve">- давање могућности ученицима, родитељима и запосленима </w:t>
            </w:r>
            <w:r w:rsidRPr="0021646D">
              <w:rPr>
                <w:rFonts w:ascii="Times New Roman" w:eastAsia="Times New Roman" w:hAnsi="Times New Roman"/>
                <w:sz w:val="24"/>
                <w:szCs w:val="24"/>
                <w:lang w:val="sr-Cyrl-CS"/>
              </w:rPr>
              <w:t>који то желе да учествују и сами као помоћ и подршка,</w:t>
            </w:r>
          </w:p>
          <w:p w14:paraId="7E0E1419" w14:textId="77777777" w:rsidR="00C6606B" w:rsidRPr="0021646D" w:rsidRDefault="00C6606B" w:rsidP="00C6606B">
            <w:pPr>
              <w:shd w:val="clear" w:color="auto" w:fill="FFFFFF"/>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учествовање у ритуалним активностима опраштања: комеморација, сахрана, формирање кутка сећања (туговања) на преминулог – цртежи, писма, фотографије...</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D2606CD"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чланови задужени за подршку</w:t>
            </w:r>
          </w:p>
          <w:p w14:paraId="36DFF344"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одељењске старешине,</w:t>
            </w:r>
          </w:p>
          <w:p w14:paraId="488436DE"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наставници,</w:t>
            </w:r>
          </w:p>
          <w:p w14:paraId="1339C136" w14:textId="77777777" w:rsidR="00C6606B" w:rsidRPr="0021646D" w:rsidRDefault="00C6606B" w:rsidP="00C6606B">
            <w:pPr>
              <w:rPr>
                <w:rFonts w:ascii="Times New Roman" w:eastAsia="Times New Roman" w:hAnsi="Times New Roman"/>
                <w:sz w:val="24"/>
                <w:szCs w:val="24"/>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ученици,</w:t>
            </w:r>
          </w:p>
          <w:p w14:paraId="29B5F0F0"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родитељи</w:t>
            </w:r>
          </w:p>
        </w:tc>
        <w:tc>
          <w:tcPr>
            <w:tcW w:w="1440" w:type="dxa"/>
            <w:tcBorders>
              <w:top w:val="single" w:sz="4" w:space="0" w:color="auto"/>
              <w:left w:val="single" w:sz="4" w:space="0" w:color="auto"/>
              <w:bottom w:val="single" w:sz="4" w:space="0" w:color="auto"/>
              <w:right w:val="single" w:sz="4" w:space="0" w:color="auto"/>
            </w:tcBorders>
            <w:hideMark/>
          </w:tcPr>
          <w:p w14:paraId="43E8E321"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По потреби</w:t>
            </w:r>
          </w:p>
        </w:tc>
        <w:tc>
          <w:tcPr>
            <w:tcW w:w="1800" w:type="dxa"/>
            <w:tcBorders>
              <w:top w:val="single" w:sz="4" w:space="0" w:color="auto"/>
              <w:left w:val="single" w:sz="4" w:space="0" w:color="auto"/>
              <w:bottom w:val="single" w:sz="4" w:space="0" w:color="auto"/>
              <w:right w:val="single" w:sz="4" w:space="0" w:color="auto"/>
            </w:tcBorders>
          </w:tcPr>
          <w:p w14:paraId="585E4ED1"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Годишњи извештај о раду Тима</w:t>
            </w:r>
          </w:p>
          <w:p w14:paraId="35027BFF"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p>
          <w:p w14:paraId="3B5BB7D5"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Часови ЧОС-а</w:t>
            </w:r>
          </w:p>
          <w:p w14:paraId="48A84A2F"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p>
          <w:p w14:paraId="7B32C4D0"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Евиденција сарадње са родитељима</w:t>
            </w:r>
          </w:p>
        </w:tc>
      </w:tr>
      <w:tr w:rsidR="0021646D" w:rsidRPr="0021646D" w14:paraId="5F715B03" w14:textId="77777777" w:rsidTr="00C6606B">
        <w:trPr>
          <w:trHeight w:val="296"/>
        </w:trPr>
        <w:tc>
          <w:tcPr>
            <w:tcW w:w="4675" w:type="dxa"/>
            <w:tcBorders>
              <w:top w:val="single" w:sz="4" w:space="0" w:color="auto"/>
              <w:left w:val="single" w:sz="4" w:space="0" w:color="auto"/>
              <w:bottom w:val="single" w:sz="4" w:space="0" w:color="auto"/>
              <w:right w:val="single" w:sz="4" w:space="0" w:color="auto"/>
            </w:tcBorders>
            <w:vAlign w:val="center"/>
            <w:hideMark/>
          </w:tcPr>
          <w:p w14:paraId="786FE7CF"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Поднети извештај стручним телима -  педагошком колгијумуе, наставничком већу, и органу управљања – школском одбору, школској управи Ваљево (према потреби, односно ако и када се кризни догађај деси)</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81CE83B"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директор,</w:t>
            </w:r>
          </w:p>
          <w:p w14:paraId="08061F57"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t xml:space="preserve"> </w:t>
            </w: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стручни сарадник</w:t>
            </w:r>
            <w:r w:rsidRPr="0021646D">
              <w:rPr>
                <w:rFonts w:ascii="Times New Roman" w:eastAsia="Times New Roman" w:hAnsi="Times New Roman"/>
                <w:sz w:val="24"/>
                <w:szCs w:val="24"/>
                <w:lang w:val="ru-RU"/>
              </w:rPr>
              <w:t xml:space="preserve"> </w:t>
            </w:r>
            <w:r w:rsidRPr="0021646D">
              <w:rPr>
                <w:rFonts w:ascii="Times New Roman" w:eastAsia="Times New Roman" w:hAnsi="Times New Roman"/>
                <w:sz w:val="24"/>
                <w:szCs w:val="24"/>
                <w:lang w:val="sr-Cyrl-CS"/>
              </w:rPr>
              <w:t>- психолог</w:t>
            </w:r>
          </w:p>
        </w:tc>
        <w:tc>
          <w:tcPr>
            <w:tcW w:w="1440" w:type="dxa"/>
            <w:tcBorders>
              <w:top w:val="single" w:sz="4" w:space="0" w:color="auto"/>
              <w:left w:val="single" w:sz="4" w:space="0" w:color="auto"/>
              <w:bottom w:val="single" w:sz="4" w:space="0" w:color="auto"/>
              <w:right w:val="single" w:sz="4" w:space="0" w:color="auto"/>
            </w:tcBorders>
            <w:hideMark/>
          </w:tcPr>
          <w:p w14:paraId="6DED027A"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По потреби</w:t>
            </w:r>
          </w:p>
        </w:tc>
        <w:tc>
          <w:tcPr>
            <w:tcW w:w="1800" w:type="dxa"/>
            <w:tcBorders>
              <w:top w:val="single" w:sz="4" w:space="0" w:color="auto"/>
              <w:left w:val="single" w:sz="4" w:space="0" w:color="auto"/>
              <w:bottom w:val="single" w:sz="4" w:space="0" w:color="auto"/>
              <w:right w:val="single" w:sz="4" w:space="0" w:color="auto"/>
            </w:tcBorders>
            <w:hideMark/>
          </w:tcPr>
          <w:p w14:paraId="3884F32A"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Извештај о реализованим активностима</w:t>
            </w:r>
          </w:p>
        </w:tc>
      </w:tr>
      <w:tr w:rsidR="00F711AB" w:rsidRPr="0021646D" w14:paraId="5BA9CD7B" w14:textId="77777777" w:rsidTr="00C6606B">
        <w:trPr>
          <w:trHeight w:val="782"/>
        </w:trPr>
        <w:tc>
          <w:tcPr>
            <w:tcW w:w="4675" w:type="dxa"/>
            <w:tcBorders>
              <w:top w:val="single" w:sz="4" w:space="0" w:color="auto"/>
              <w:left w:val="single" w:sz="4" w:space="0" w:color="auto"/>
              <w:bottom w:val="single" w:sz="4" w:space="0" w:color="auto"/>
              <w:right w:val="single" w:sz="4" w:space="0" w:color="auto"/>
            </w:tcBorders>
            <w:vAlign w:val="center"/>
            <w:hideMark/>
          </w:tcPr>
          <w:p w14:paraId="1ABD6A3E"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w:char="F0D8"/>
            </w:r>
            <w:r w:rsidRPr="0021646D">
              <w:rPr>
                <w:rFonts w:ascii="Times New Roman" w:eastAsia="Times New Roman" w:hAnsi="Times New Roman"/>
                <w:sz w:val="24"/>
                <w:szCs w:val="24"/>
                <w:lang w:val="sr-Cyrl-CS"/>
              </w:rPr>
              <w:t xml:space="preserve"> К</w:t>
            </w:r>
            <w:r w:rsidRPr="0021646D">
              <w:rPr>
                <w:rFonts w:ascii="Times New Roman" w:eastAsia="Times New Roman" w:hAnsi="Times New Roman"/>
                <w:sz w:val="24"/>
                <w:szCs w:val="24"/>
                <w:lang w:val="ru-RU"/>
              </w:rPr>
              <w:t xml:space="preserve">онтинуирано обавештавати ученике, родитеље, запослене, медије о предузетим активностима и планом за даље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FA1926E" w14:textId="77777777" w:rsidR="00C6606B" w:rsidRPr="0021646D" w:rsidRDefault="00C6606B" w:rsidP="00C6606B">
            <w:pPr>
              <w:rPr>
                <w:rFonts w:ascii="Times New Roman" w:eastAsia="Times New Roman" w:hAnsi="Times New Roman"/>
                <w:sz w:val="24"/>
                <w:szCs w:val="24"/>
                <w:lang w:val="sr-Cyrl-CS"/>
              </w:rPr>
            </w:pPr>
            <w:r w:rsidRPr="0021646D">
              <w:rPr>
                <w:rFonts w:ascii="Times New Roman" w:eastAsia="Times New Roman" w:hAnsi="Times New Roman"/>
                <w:sz w:val="24"/>
                <w:szCs w:val="24"/>
                <w:lang w:val="sr-Cyrl-CS"/>
              </w:rPr>
              <w:sym w:font="Wingdings 3" w:char="F022"/>
            </w:r>
            <w:r w:rsidRPr="0021646D">
              <w:rPr>
                <w:rFonts w:ascii="Times New Roman" w:eastAsia="Times New Roman" w:hAnsi="Times New Roman"/>
                <w:sz w:val="24"/>
                <w:szCs w:val="24"/>
                <w:lang w:val="sr-Cyrl-CS"/>
              </w:rPr>
              <w:t xml:space="preserve"> директор, секретар </w:t>
            </w:r>
          </w:p>
        </w:tc>
        <w:tc>
          <w:tcPr>
            <w:tcW w:w="1440" w:type="dxa"/>
            <w:tcBorders>
              <w:top w:val="single" w:sz="4" w:space="0" w:color="auto"/>
              <w:left w:val="single" w:sz="4" w:space="0" w:color="auto"/>
              <w:bottom w:val="single" w:sz="4" w:space="0" w:color="auto"/>
              <w:right w:val="single" w:sz="4" w:space="0" w:color="auto"/>
            </w:tcBorders>
            <w:hideMark/>
          </w:tcPr>
          <w:p w14:paraId="247B71DC"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По потреби</w:t>
            </w:r>
          </w:p>
        </w:tc>
        <w:tc>
          <w:tcPr>
            <w:tcW w:w="1800" w:type="dxa"/>
            <w:tcBorders>
              <w:top w:val="single" w:sz="4" w:space="0" w:color="auto"/>
              <w:left w:val="single" w:sz="4" w:space="0" w:color="auto"/>
              <w:bottom w:val="single" w:sz="4" w:space="0" w:color="auto"/>
              <w:right w:val="single" w:sz="4" w:space="0" w:color="auto"/>
            </w:tcBorders>
            <w:hideMark/>
          </w:tcPr>
          <w:p w14:paraId="2ECBCDFA" w14:textId="77777777" w:rsidR="00C6606B" w:rsidRPr="0021646D" w:rsidRDefault="00C6606B" w:rsidP="00C6606B">
            <w:pPr>
              <w:tabs>
                <w:tab w:val="left" w:pos="1410"/>
                <w:tab w:val="left" w:pos="2907"/>
              </w:tabs>
              <w:rPr>
                <w:rFonts w:ascii="Times New Roman" w:eastAsia="Times New Roman" w:hAnsi="Times New Roman"/>
                <w:sz w:val="24"/>
                <w:szCs w:val="24"/>
                <w:lang w:val="sr-Cyrl-RS"/>
              </w:rPr>
            </w:pPr>
            <w:r w:rsidRPr="0021646D">
              <w:rPr>
                <w:rFonts w:ascii="Times New Roman" w:eastAsia="Times New Roman" w:hAnsi="Times New Roman"/>
                <w:sz w:val="24"/>
                <w:szCs w:val="24"/>
                <w:lang w:val="sr-Cyrl-RS"/>
              </w:rPr>
              <w:t xml:space="preserve">Саопштења </w:t>
            </w:r>
          </w:p>
        </w:tc>
      </w:tr>
    </w:tbl>
    <w:p w14:paraId="4B225200" w14:textId="77777777" w:rsidR="00E72DD2" w:rsidRPr="0021646D" w:rsidRDefault="00E72DD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B842A04" w14:textId="77777777" w:rsidR="00E72DD2" w:rsidRPr="0021646D" w:rsidRDefault="00E72DD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F44D267" w14:textId="1F43E6BB"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План рада Вршњачког тима за шк. 202</w:t>
      </w:r>
      <w:r w:rsidR="00E72DD2"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w:t>
      </w:r>
      <w:r w:rsidR="00E72DD2"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годину</w:t>
      </w:r>
    </w:p>
    <w:p w14:paraId="2E4884D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Координатор тима : Данилов Весна</w:t>
      </w:r>
    </w:p>
    <w:p w14:paraId="2F1E357B"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fe"/>
        <w:tblW w:w="10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7"/>
        <w:gridCol w:w="3272"/>
        <w:gridCol w:w="1587"/>
      </w:tblGrid>
      <w:tr w:rsidR="0021646D" w:rsidRPr="0021646D" w14:paraId="0EDA9326" w14:textId="77777777">
        <w:tc>
          <w:tcPr>
            <w:tcW w:w="5547" w:type="dxa"/>
            <w:shd w:val="clear" w:color="auto" w:fill="auto"/>
            <w:tcMar>
              <w:top w:w="100" w:type="dxa"/>
              <w:left w:w="100" w:type="dxa"/>
              <w:bottom w:w="100" w:type="dxa"/>
              <w:right w:w="100" w:type="dxa"/>
            </w:tcMar>
          </w:tcPr>
          <w:p w14:paraId="34F67AB0" w14:textId="77777777" w:rsidR="003D4540" w:rsidRPr="0021646D" w:rsidRDefault="001B3945">
            <w:pPr>
              <w:pBdr>
                <w:top w:val="nil"/>
                <w:left w:val="nil"/>
                <w:bottom w:val="nil"/>
                <w:right w:val="nil"/>
                <w:between w:val="nil"/>
              </w:pBdr>
              <w:spacing w:before="240" w:after="240" w:line="240" w:lineRule="auto"/>
              <w:ind w:left="140" w:right="140"/>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Активности</w:t>
            </w:r>
          </w:p>
        </w:tc>
        <w:tc>
          <w:tcPr>
            <w:tcW w:w="3272" w:type="dxa"/>
            <w:shd w:val="clear" w:color="auto" w:fill="auto"/>
            <w:tcMar>
              <w:top w:w="100" w:type="dxa"/>
              <w:left w:w="100" w:type="dxa"/>
              <w:bottom w:w="100" w:type="dxa"/>
              <w:right w:w="100" w:type="dxa"/>
            </w:tcMar>
          </w:tcPr>
          <w:p w14:paraId="6ECD84F5" w14:textId="77777777" w:rsidR="003D4540" w:rsidRPr="0021646D" w:rsidRDefault="001B3945">
            <w:pPr>
              <w:pBdr>
                <w:top w:val="nil"/>
                <w:left w:val="nil"/>
                <w:bottom w:val="nil"/>
                <w:right w:val="nil"/>
                <w:between w:val="nil"/>
              </w:pBdr>
              <w:spacing w:before="240" w:after="240" w:line="240" w:lineRule="auto"/>
              <w:ind w:left="140" w:right="140"/>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Носиоци</w:t>
            </w:r>
          </w:p>
        </w:tc>
        <w:tc>
          <w:tcPr>
            <w:tcW w:w="1587" w:type="dxa"/>
            <w:shd w:val="clear" w:color="auto" w:fill="auto"/>
            <w:tcMar>
              <w:top w:w="100" w:type="dxa"/>
              <w:left w:w="100" w:type="dxa"/>
              <w:bottom w:w="100" w:type="dxa"/>
              <w:right w:w="100" w:type="dxa"/>
            </w:tcMar>
          </w:tcPr>
          <w:p w14:paraId="5D728EBB" w14:textId="77777777" w:rsidR="003D4540" w:rsidRPr="0021646D" w:rsidRDefault="001B3945">
            <w:pPr>
              <w:pBdr>
                <w:top w:val="nil"/>
                <w:left w:val="nil"/>
                <w:bottom w:val="nil"/>
                <w:right w:val="nil"/>
                <w:between w:val="nil"/>
              </w:pBdr>
              <w:spacing w:before="240" w:after="240" w:line="240" w:lineRule="auto"/>
              <w:ind w:left="140" w:right="140"/>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Време</w:t>
            </w:r>
          </w:p>
        </w:tc>
      </w:tr>
      <w:tr w:rsidR="0021646D" w:rsidRPr="0021646D" w14:paraId="0BD871BF" w14:textId="77777777">
        <w:tc>
          <w:tcPr>
            <w:tcW w:w="55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4BCBE7"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 Доношење плана рада ВТ-а</w:t>
            </w:r>
          </w:p>
          <w:p w14:paraId="60DA5879"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 Избор ученика/чланова ВТ-а</w:t>
            </w:r>
          </w:p>
          <w:p w14:paraId="33810807"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 Упознавање са планом рада Тима за заштиту ученика од насиља</w:t>
            </w:r>
          </w:p>
        </w:tc>
        <w:tc>
          <w:tcPr>
            <w:tcW w:w="327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81DC7DC"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Чланови ВТ-а</w:t>
            </w:r>
          </w:p>
          <w:p w14:paraId="29894287"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Координатор</w:t>
            </w:r>
          </w:p>
        </w:tc>
        <w:tc>
          <w:tcPr>
            <w:tcW w:w="158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1C9F569"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Септембар</w:t>
            </w:r>
          </w:p>
        </w:tc>
      </w:tr>
      <w:tr w:rsidR="0021646D" w:rsidRPr="0021646D" w14:paraId="55E83763" w14:textId="77777777">
        <w:tc>
          <w:tcPr>
            <w:tcW w:w="55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990737F"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 Избор идеја и акција у обележавању  ,,Светских дана,, по избору ученика</w:t>
            </w:r>
          </w:p>
          <w:p w14:paraId="05AB9114" w14:textId="77777777" w:rsidR="003D4540" w:rsidRPr="0021646D" w:rsidRDefault="001B3945">
            <w:pPr>
              <w:spacing w:before="240" w:after="240" w:line="276" w:lineRule="auto"/>
              <w:ind w:left="140" w:right="140"/>
              <w:rPr>
                <w:rFonts w:ascii="Times New Roman" w:eastAsia="Times New Roman" w:hAnsi="Times New Roman" w:cs="Times New Roman"/>
                <w:i/>
                <w:sz w:val="24"/>
                <w:szCs w:val="24"/>
                <w:u w:val="single"/>
              </w:rPr>
            </w:pPr>
            <w:r w:rsidRPr="0021646D">
              <w:rPr>
                <w:rFonts w:ascii="Times New Roman" w:eastAsia="Times New Roman" w:hAnsi="Times New Roman" w:cs="Times New Roman"/>
                <w:sz w:val="24"/>
                <w:szCs w:val="24"/>
              </w:rPr>
              <w:t xml:space="preserve">2. Учешће у активностима обележавања </w:t>
            </w:r>
            <w:r w:rsidRPr="0021646D">
              <w:rPr>
                <w:rFonts w:ascii="Times New Roman" w:eastAsia="Times New Roman" w:hAnsi="Times New Roman" w:cs="Times New Roman"/>
                <w:i/>
                <w:sz w:val="24"/>
                <w:szCs w:val="24"/>
                <w:u w:val="single"/>
              </w:rPr>
              <w:t>Дечије недеље</w:t>
            </w:r>
          </w:p>
          <w:p w14:paraId="21E959C0" w14:textId="0AF755F3"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 Заштита од трговине децом и младима (обележавање 18. октобра)</w:t>
            </w:r>
          </w:p>
          <w:p w14:paraId="1024D80B"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tc>
        <w:tc>
          <w:tcPr>
            <w:tcW w:w="3272" w:type="dxa"/>
            <w:tcBorders>
              <w:top w:val="nil"/>
              <w:left w:val="nil"/>
              <w:bottom w:val="single" w:sz="6" w:space="0" w:color="000000"/>
              <w:right w:val="single" w:sz="6" w:space="0" w:color="000000"/>
            </w:tcBorders>
            <w:tcMar>
              <w:top w:w="100" w:type="dxa"/>
              <w:left w:w="100" w:type="dxa"/>
              <w:bottom w:w="100" w:type="dxa"/>
              <w:right w:w="100" w:type="dxa"/>
            </w:tcMar>
          </w:tcPr>
          <w:p w14:paraId="7080E7CC" w14:textId="77777777" w:rsidR="003D4540" w:rsidRPr="0021646D" w:rsidRDefault="001B3945">
            <w:pPr>
              <w:spacing w:before="240" w:after="240" w:line="276" w:lineRule="auto"/>
              <w:ind w:left="140" w:right="140"/>
              <w:rPr>
                <w:rFonts w:ascii="Times New Roman" w:hAnsi="Times New Roman" w:cs="Times New Roman"/>
                <w:sz w:val="24"/>
                <w:szCs w:val="24"/>
              </w:rPr>
            </w:pPr>
            <w:r w:rsidRPr="0021646D">
              <w:rPr>
                <w:rFonts w:ascii="Times New Roman" w:hAnsi="Times New Roman" w:cs="Times New Roman"/>
                <w:sz w:val="24"/>
                <w:szCs w:val="24"/>
              </w:rPr>
              <w:t>Чланови ВТ-а</w:t>
            </w:r>
          </w:p>
          <w:p w14:paraId="1C497A18" w14:textId="77777777" w:rsidR="003D4540" w:rsidRPr="0021646D" w:rsidRDefault="001B3945">
            <w:pPr>
              <w:spacing w:before="240" w:after="240" w:line="276" w:lineRule="auto"/>
              <w:ind w:left="140" w:right="140"/>
              <w:rPr>
                <w:rFonts w:ascii="Times New Roman" w:hAnsi="Times New Roman" w:cs="Times New Roman"/>
                <w:sz w:val="24"/>
                <w:szCs w:val="24"/>
              </w:rPr>
            </w:pPr>
            <w:r w:rsidRPr="0021646D">
              <w:rPr>
                <w:rFonts w:ascii="Times New Roman" w:hAnsi="Times New Roman" w:cs="Times New Roman"/>
                <w:sz w:val="24"/>
                <w:szCs w:val="24"/>
              </w:rPr>
              <w:t>Координатор</w:t>
            </w:r>
          </w:p>
        </w:tc>
        <w:tc>
          <w:tcPr>
            <w:tcW w:w="1587" w:type="dxa"/>
            <w:tcBorders>
              <w:top w:val="nil"/>
              <w:left w:val="nil"/>
              <w:bottom w:val="single" w:sz="6" w:space="0" w:color="000000"/>
              <w:right w:val="single" w:sz="6" w:space="0" w:color="000000"/>
            </w:tcBorders>
            <w:tcMar>
              <w:top w:w="100" w:type="dxa"/>
              <w:left w:w="100" w:type="dxa"/>
              <w:bottom w:w="100" w:type="dxa"/>
              <w:right w:w="100" w:type="dxa"/>
            </w:tcMar>
          </w:tcPr>
          <w:p w14:paraId="49DD9D4C"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Октобар</w:t>
            </w:r>
          </w:p>
        </w:tc>
      </w:tr>
      <w:tr w:rsidR="0021646D" w:rsidRPr="0021646D" w14:paraId="5179E452" w14:textId="77777777">
        <w:tc>
          <w:tcPr>
            <w:tcW w:w="55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A1B572"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 Одредити кутак посвећен теми насиља</w:t>
            </w:r>
          </w:p>
          <w:p w14:paraId="7EBAA024"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 Пружање подршке ученицима у решавању проблема и благовремено реаговање</w:t>
            </w:r>
          </w:p>
        </w:tc>
        <w:tc>
          <w:tcPr>
            <w:tcW w:w="3272" w:type="dxa"/>
            <w:tcBorders>
              <w:top w:val="nil"/>
              <w:left w:val="nil"/>
              <w:bottom w:val="single" w:sz="6" w:space="0" w:color="000000"/>
              <w:right w:val="single" w:sz="6" w:space="0" w:color="000000"/>
            </w:tcBorders>
            <w:tcMar>
              <w:top w:w="100" w:type="dxa"/>
              <w:left w:w="100" w:type="dxa"/>
              <w:bottom w:w="100" w:type="dxa"/>
              <w:right w:w="100" w:type="dxa"/>
            </w:tcMar>
          </w:tcPr>
          <w:p w14:paraId="589E7B17" w14:textId="77777777" w:rsidR="003D4540" w:rsidRPr="0021646D" w:rsidRDefault="001B3945">
            <w:pPr>
              <w:spacing w:before="240" w:after="240" w:line="276" w:lineRule="auto"/>
              <w:ind w:left="140" w:right="140"/>
              <w:rPr>
                <w:rFonts w:ascii="Times New Roman" w:hAnsi="Times New Roman" w:cs="Times New Roman"/>
                <w:sz w:val="24"/>
                <w:szCs w:val="24"/>
              </w:rPr>
            </w:pPr>
            <w:r w:rsidRPr="0021646D">
              <w:rPr>
                <w:rFonts w:ascii="Times New Roman" w:hAnsi="Times New Roman" w:cs="Times New Roman"/>
                <w:sz w:val="24"/>
                <w:szCs w:val="24"/>
              </w:rPr>
              <w:t>Чланови ВТ-а</w:t>
            </w:r>
          </w:p>
          <w:p w14:paraId="52E4FE7E" w14:textId="77777777" w:rsidR="003D4540" w:rsidRPr="0021646D" w:rsidRDefault="001B3945">
            <w:pPr>
              <w:spacing w:before="240" w:after="240" w:line="276" w:lineRule="auto"/>
              <w:ind w:left="140" w:right="140"/>
              <w:rPr>
                <w:rFonts w:ascii="Times New Roman" w:hAnsi="Times New Roman" w:cs="Times New Roman"/>
                <w:sz w:val="24"/>
                <w:szCs w:val="24"/>
              </w:rPr>
            </w:pPr>
            <w:r w:rsidRPr="0021646D">
              <w:rPr>
                <w:rFonts w:ascii="Times New Roman" w:hAnsi="Times New Roman" w:cs="Times New Roman"/>
                <w:sz w:val="24"/>
                <w:szCs w:val="24"/>
              </w:rPr>
              <w:t>Координатор</w:t>
            </w:r>
          </w:p>
        </w:tc>
        <w:tc>
          <w:tcPr>
            <w:tcW w:w="1587" w:type="dxa"/>
            <w:tcBorders>
              <w:top w:val="nil"/>
              <w:left w:val="nil"/>
              <w:bottom w:val="single" w:sz="6" w:space="0" w:color="000000"/>
              <w:right w:val="single" w:sz="6" w:space="0" w:color="000000"/>
            </w:tcBorders>
            <w:tcMar>
              <w:top w:w="100" w:type="dxa"/>
              <w:left w:w="100" w:type="dxa"/>
              <w:bottom w:w="100" w:type="dxa"/>
              <w:right w:w="100" w:type="dxa"/>
            </w:tcMar>
          </w:tcPr>
          <w:p w14:paraId="3603F926"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Новембар</w:t>
            </w:r>
          </w:p>
        </w:tc>
      </w:tr>
      <w:tr w:rsidR="0021646D" w:rsidRPr="0021646D" w14:paraId="51EEEF20" w14:textId="77777777">
        <w:tc>
          <w:tcPr>
            <w:tcW w:w="55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C38FC7F" w14:textId="77777777" w:rsidR="003D4540" w:rsidRPr="0021646D" w:rsidRDefault="001B3945">
            <w:pPr>
              <w:spacing w:before="240" w:after="240" w:line="276" w:lineRule="auto"/>
              <w:ind w:left="140" w:right="140"/>
              <w:rPr>
                <w:rFonts w:ascii="Times New Roman" w:eastAsia="Times New Roman" w:hAnsi="Times New Roman" w:cs="Times New Roman"/>
                <w:i/>
                <w:sz w:val="24"/>
                <w:szCs w:val="24"/>
                <w:u w:val="single"/>
              </w:rPr>
            </w:pPr>
            <w:r w:rsidRPr="0021646D">
              <w:rPr>
                <w:rFonts w:ascii="Times New Roman" w:eastAsia="Times New Roman" w:hAnsi="Times New Roman" w:cs="Times New Roman"/>
                <w:sz w:val="24"/>
                <w:szCs w:val="24"/>
              </w:rPr>
              <w:t xml:space="preserve">1. Учешће у активностима обележавања </w:t>
            </w:r>
            <w:r w:rsidRPr="0021646D">
              <w:rPr>
                <w:rFonts w:ascii="Times New Roman" w:eastAsia="Times New Roman" w:hAnsi="Times New Roman" w:cs="Times New Roman"/>
                <w:i/>
                <w:sz w:val="24"/>
                <w:szCs w:val="24"/>
                <w:u w:val="single"/>
              </w:rPr>
              <w:t>Божићних и Новогодишњих празника</w:t>
            </w:r>
          </w:p>
        </w:tc>
        <w:tc>
          <w:tcPr>
            <w:tcW w:w="3272" w:type="dxa"/>
            <w:tcBorders>
              <w:top w:val="nil"/>
              <w:left w:val="nil"/>
              <w:bottom w:val="single" w:sz="6" w:space="0" w:color="000000"/>
              <w:right w:val="single" w:sz="6" w:space="0" w:color="000000"/>
            </w:tcBorders>
            <w:tcMar>
              <w:top w:w="100" w:type="dxa"/>
              <w:left w:w="100" w:type="dxa"/>
              <w:bottom w:w="100" w:type="dxa"/>
              <w:right w:w="100" w:type="dxa"/>
            </w:tcMar>
          </w:tcPr>
          <w:p w14:paraId="413B84C1"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Чланови ВТ-а</w:t>
            </w:r>
          </w:p>
          <w:p w14:paraId="2360BA2E"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Координатор</w:t>
            </w:r>
          </w:p>
        </w:tc>
        <w:tc>
          <w:tcPr>
            <w:tcW w:w="1587" w:type="dxa"/>
            <w:tcBorders>
              <w:top w:val="nil"/>
              <w:left w:val="nil"/>
              <w:bottom w:val="single" w:sz="6" w:space="0" w:color="000000"/>
              <w:right w:val="single" w:sz="6" w:space="0" w:color="000000"/>
            </w:tcBorders>
            <w:tcMar>
              <w:top w:w="100" w:type="dxa"/>
              <w:left w:w="100" w:type="dxa"/>
              <w:bottom w:w="100" w:type="dxa"/>
              <w:right w:w="100" w:type="dxa"/>
            </w:tcMar>
          </w:tcPr>
          <w:p w14:paraId="50D336EC"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Децембар</w:t>
            </w:r>
          </w:p>
        </w:tc>
      </w:tr>
      <w:tr w:rsidR="0021646D" w:rsidRPr="0021646D" w14:paraId="45B04845" w14:textId="77777777">
        <w:tc>
          <w:tcPr>
            <w:tcW w:w="55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586DF9" w14:textId="77777777" w:rsidR="003D4540" w:rsidRPr="0021646D" w:rsidRDefault="001B3945">
            <w:pPr>
              <w:spacing w:before="240" w:after="240" w:line="276" w:lineRule="auto"/>
              <w:ind w:left="140" w:right="140"/>
              <w:rPr>
                <w:rFonts w:ascii="Times New Roman" w:eastAsia="Times New Roman" w:hAnsi="Times New Roman" w:cs="Times New Roman"/>
                <w:i/>
                <w:sz w:val="24"/>
                <w:szCs w:val="24"/>
                <w:u w:val="single"/>
              </w:rPr>
            </w:pPr>
            <w:r w:rsidRPr="0021646D">
              <w:rPr>
                <w:rFonts w:ascii="Times New Roman" w:eastAsia="Times New Roman" w:hAnsi="Times New Roman" w:cs="Times New Roman"/>
                <w:sz w:val="24"/>
                <w:szCs w:val="24"/>
              </w:rPr>
              <w:t xml:space="preserve">1. Одабрати кутак за излагање радова  на тему </w:t>
            </w:r>
            <w:r w:rsidRPr="0021646D">
              <w:rPr>
                <w:rFonts w:ascii="Times New Roman" w:eastAsia="Times New Roman" w:hAnsi="Times New Roman" w:cs="Times New Roman"/>
                <w:i/>
                <w:sz w:val="24"/>
                <w:szCs w:val="24"/>
                <w:u w:val="single"/>
              </w:rPr>
              <w:t>,,У  сусрет пролећу,,</w:t>
            </w:r>
          </w:p>
          <w:p w14:paraId="197FD103"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tc>
        <w:tc>
          <w:tcPr>
            <w:tcW w:w="327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782149D"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Чланови ВТ-а</w:t>
            </w:r>
          </w:p>
          <w:p w14:paraId="345DB18A"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Координатор</w:t>
            </w:r>
          </w:p>
        </w:tc>
        <w:tc>
          <w:tcPr>
            <w:tcW w:w="158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970C132"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Фебруар</w:t>
            </w:r>
          </w:p>
        </w:tc>
      </w:tr>
      <w:tr w:rsidR="0021646D" w:rsidRPr="0021646D" w14:paraId="55869306" w14:textId="77777777">
        <w:tc>
          <w:tcPr>
            <w:tcW w:w="55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6D1663F"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1. Дигитално насиље и безбедно коришћење интернета</w:t>
            </w:r>
          </w:p>
          <w:p w14:paraId="7A4C36EE"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tc>
        <w:tc>
          <w:tcPr>
            <w:tcW w:w="3272" w:type="dxa"/>
            <w:tcBorders>
              <w:top w:val="nil"/>
              <w:left w:val="nil"/>
              <w:bottom w:val="single" w:sz="6" w:space="0" w:color="000000"/>
              <w:right w:val="single" w:sz="6" w:space="0" w:color="000000"/>
            </w:tcBorders>
            <w:tcMar>
              <w:top w:w="100" w:type="dxa"/>
              <w:left w:w="100" w:type="dxa"/>
              <w:bottom w:w="100" w:type="dxa"/>
              <w:right w:w="100" w:type="dxa"/>
            </w:tcMar>
          </w:tcPr>
          <w:p w14:paraId="58E44391"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Чланови ВТ-а</w:t>
            </w:r>
          </w:p>
          <w:p w14:paraId="4800FC4C"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Координатор</w:t>
            </w:r>
          </w:p>
        </w:tc>
        <w:tc>
          <w:tcPr>
            <w:tcW w:w="1587" w:type="dxa"/>
            <w:tcBorders>
              <w:top w:val="nil"/>
              <w:left w:val="nil"/>
              <w:bottom w:val="single" w:sz="6" w:space="0" w:color="000000"/>
              <w:right w:val="single" w:sz="6" w:space="0" w:color="000000"/>
            </w:tcBorders>
            <w:tcMar>
              <w:top w:w="100" w:type="dxa"/>
              <w:left w:w="100" w:type="dxa"/>
              <w:bottom w:w="100" w:type="dxa"/>
              <w:right w:w="100" w:type="dxa"/>
            </w:tcMar>
          </w:tcPr>
          <w:p w14:paraId="68DBDBA7"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Март</w:t>
            </w:r>
          </w:p>
        </w:tc>
      </w:tr>
      <w:tr w:rsidR="0021646D" w:rsidRPr="0021646D" w14:paraId="2B835528" w14:textId="77777777">
        <w:tc>
          <w:tcPr>
            <w:tcW w:w="55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6C3229A" w14:textId="77777777" w:rsidR="003D4540" w:rsidRPr="0021646D" w:rsidRDefault="001B3945">
            <w:pPr>
              <w:spacing w:before="240" w:after="240" w:line="276" w:lineRule="auto"/>
              <w:ind w:left="140" w:right="140"/>
              <w:rPr>
                <w:rFonts w:ascii="Times New Roman" w:eastAsia="Times New Roman" w:hAnsi="Times New Roman" w:cs="Times New Roman"/>
                <w:i/>
                <w:sz w:val="24"/>
                <w:szCs w:val="24"/>
                <w:u w:val="single"/>
              </w:rPr>
            </w:pPr>
            <w:r w:rsidRPr="0021646D">
              <w:rPr>
                <w:rFonts w:ascii="Times New Roman" w:eastAsia="Times New Roman" w:hAnsi="Times New Roman" w:cs="Times New Roman"/>
                <w:sz w:val="24"/>
                <w:szCs w:val="24"/>
              </w:rPr>
              <w:t xml:space="preserve">1. Учешће у активностима обележавања </w:t>
            </w:r>
            <w:r w:rsidRPr="0021646D">
              <w:rPr>
                <w:rFonts w:ascii="Times New Roman" w:eastAsia="Times New Roman" w:hAnsi="Times New Roman" w:cs="Times New Roman"/>
                <w:i/>
                <w:sz w:val="24"/>
                <w:szCs w:val="24"/>
                <w:u w:val="single"/>
              </w:rPr>
              <w:t>Ускршњих празника</w:t>
            </w:r>
          </w:p>
          <w:p w14:paraId="2713241F"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tc>
        <w:tc>
          <w:tcPr>
            <w:tcW w:w="3272" w:type="dxa"/>
            <w:tcBorders>
              <w:top w:val="nil"/>
              <w:left w:val="nil"/>
              <w:bottom w:val="single" w:sz="6" w:space="0" w:color="000000"/>
              <w:right w:val="single" w:sz="6" w:space="0" w:color="000000"/>
            </w:tcBorders>
            <w:tcMar>
              <w:top w:w="100" w:type="dxa"/>
              <w:left w:w="100" w:type="dxa"/>
              <w:bottom w:w="100" w:type="dxa"/>
              <w:right w:w="100" w:type="dxa"/>
            </w:tcMar>
          </w:tcPr>
          <w:p w14:paraId="245D7941" w14:textId="77777777" w:rsidR="003D4540" w:rsidRPr="0021646D" w:rsidRDefault="001B3945">
            <w:pPr>
              <w:spacing w:before="240" w:after="240" w:line="276" w:lineRule="auto"/>
              <w:ind w:left="140" w:right="140"/>
              <w:rPr>
                <w:rFonts w:ascii="Times New Roman" w:hAnsi="Times New Roman" w:cs="Times New Roman"/>
                <w:sz w:val="24"/>
                <w:szCs w:val="24"/>
              </w:rPr>
            </w:pPr>
            <w:r w:rsidRPr="0021646D">
              <w:rPr>
                <w:rFonts w:ascii="Times New Roman" w:hAnsi="Times New Roman" w:cs="Times New Roman"/>
                <w:sz w:val="24"/>
                <w:szCs w:val="24"/>
              </w:rPr>
              <w:t>Чланови ВТ-а</w:t>
            </w:r>
          </w:p>
          <w:p w14:paraId="31016ABC" w14:textId="77777777" w:rsidR="003D4540" w:rsidRPr="0021646D" w:rsidRDefault="001B3945">
            <w:pPr>
              <w:spacing w:before="240" w:after="240" w:line="276" w:lineRule="auto"/>
              <w:ind w:left="140" w:right="140"/>
              <w:rPr>
                <w:rFonts w:ascii="Times New Roman" w:hAnsi="Times New Roman" w:cs="Times New Roman"/>
                <w:sz w:val="24"/>
                <w:szCs w:val="24"/>
              </w:rPr>
            </w:pPr>
            <w:r w:rsidRPr="0021646D">
              <w:rPr>
                <w:rFonts w:ascii="Times New Roman" w:hAnsi="Times New Roman" w:cs="Times New Roman"/>
                <w:sz w:val="24"/>
                <w:szCs w:val="24"/>
              </w:rPr>
              <w:t>Координатор</w:t>
            </w:r>
          </w:p>
        </w:tc>
        <w:tc>
          <w:tcPr>
            <w:tcW w:w="1587" w:type="dxa"/>
            <w:tcBorders>
              <w:top w:val="nil"/>
              <w:left w:val="nil"/>
              <w:bottom w:val="single" w:sz="6" w:space="0" w:color="000000"/>
              <w:right w:val="single" w:sz="6" w:space="0" w:color="000000"/>
            </w:tcBorders>
            <w:tcMar>
              <w:top w:w="100" w:type="dxa"/>
              <w:left w:w="100" w:type="dxa"/>
              <w:bottom w:w="100" w:type="dxa"/>
              <w:right w:w="100" w:type="dxa"/>
            </w:tcMar>
          </w:tcPr>
          <w:p w14:paraId="1E688A03"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Април</w:t>
            </w:r>
          </w:p>
        </w:tc>
      </w:tr>
      <w:tr w:rsidR="0021646D" w:rsidRPr="0021646D" w14:paraId="1B8E085B" w14:textId="77777777">
        <w:tc>
          <w:tcPr>
            <w:tcW w:w="55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8669E9E" w14:textId="77777777" w:rsidR="003D4540" w:rsidRPr="0021646D" w:rsidRDefault="001B3945">
            <w:pPr>
              <w:spacing w:before="240" w:after="240" w:line="276" w:lineRule="auto"/>
              <w:ind w:left="140" w:right="140"/>
              <w:rPr>
                <w:rFonts w:ascii="Times New Roman" w:eastAsia="Times New Roman" w:hAnsi="Times New Roman" w:cs="Times New Roman"/>
                <w:i/>
                <w:sz w:val="24"/>
                <w:szCs w:val="24"/>
                <w:u w:val="single"/>
              </w:rPr>
            </w:pPr>
            <w:r w:rsidRPr="0021646D">
              <w:rPr>
                <w:rFonts w:ascii="Times New Roman" w:eastAsia="Times New Roman" w:hAnsi="Times New Roman" w:cs="Times New Roman"/>
                <w:sz w:val="24"/>
                <w:szCs w:val="24"/>
              </w:rPr>
              <w:t xml:space="preserve">Учешће  чланова ВТ-а у </w:t>
            </w:r>
            <w:r w:rsidRPr="0021646D">
              <w:rPr>
                <w:rFonts w:ascii="Times New Roman" w:eastAsia="Times New Roman" w:hAnsi="Times New Roman" w:cs="Times New Roman"/>
                <w:i/>
                <w:sz w:val="24"/>
                <w:szCs w:val="24"/>
                <w:u w:val="single"/>
              </w:rPr>
              <w:t>радионицама Лепше и забано у школи</w:t>
            </w:r>
          </w:p>
          <w:p w14:paraId="43E0115A"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tc>
        <w:tc>
          <w:tcPr>
            <w:tcW w:w="3272" w:type="dxa"/>
            <w:tcBorders>
              <w:top w:val="nil"/>
              <w:left w:val="nil"/>
              <w:bottom w:val="single" w:sz="6" w:space="0" w:color="000000"/>
              <w:right w:val="single" w:sz="6" w:space="0" w:color="000000"/>
            </w:tcBorders>
            <w:tcMar>
              <w:top w:w="100" w:type="dxa"/>
              <w:left w:w="100" w:type="dxa"/>
              <w:bottom w:w="100" w:type="dxa"/>
              <w:right w:w="100" w:type="dxa"/>
            </w:tcMar>
          </w:tcPr>
          <w:p w14:paraId="06069080"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Чланови ВТ-а</w:t>
            </w:r>
          </w:p>
          <w:p w14:paraId="44E23A11"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Координатор</w:t>
            </w:r>
          </w:p>
        </w:tc>
        <w:tc>
          <w:tcPr>
            <w:tcW w:w="1587" w:type="dxa"/>
            <w:tcBorders>
              <w:top w:val="nil"/>
              <w:left w:val="nil"/>
              <w:bottom w:val="single" w:sz="6" w:space="0" w:color="000000"/>
              <w:right w:val="single" w:sz="6" w:space="0" w:color="000000"/>
            </w:tcBorders>
            <w:tcMar>
              <w:top w:w="100" w:type="dxa"/>
              <w:left w:w="100" w:type="dxa"/>
              <w:bottom w:w="100" w:type="dxa"/>
              <w:right w:w="100" w:type="dxa"/>
            </w:tcMar>
          </w:tcPr>
          <w:p w14:paraId="35DA8787"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Мај</w:t>
            </w:r>
          </w:p>
        </w:tc>
      </w:tr>
      <w:tr w:rsidR="00E72DD2" w:rsidRPr="0021646D" w14:paraId="079214D2" w14:textId="77777777">
        <w:tc>
          <w:tcPr>
            <w:tcW w:w="55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E35B62" w14:textId="11741002"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 Извештај о раду Вршњачког тима у школској 202</w:t>
            </w:r>
            <w:r w:rsidR="00E72DD2" w:rsidRPr="0021646D">
              <w:rPr>
                <w:rFonts w:ascii="Times New Roman" w:eastAsia="Times New Roman" w:hAnsi="Times New Roman" w:cs="Times New Roman"/>
                <w:sz w:val="24"/>
                <w:szCs w:val="24"/>
                <w:lang w:val="sr-Cyrl-RS"/>
              </w:rPr>
              <w:t>4</w:t>
            </w:r>
            <w:r w:rsidRPr="0021646D">
              <w:rPr>
                <w:rFonts w:ascii="Times New Roman" w:eastAsia="Times New Roman" w:hAnsi="Times New Roman" w:cs="Times New Roman"/>
                <w:sz w:val="24"/>
                <w:szCs w:val="24"/>
              </w:rPr>
              <w:t>/202</w:t>
            </w:r>
            <w:r w:rsidR="00E72DD2" w:rsidRPr="0021646D">
              <w:rPr>
                <w:rFonts w:ascii="Times New Roman" w:eastAsia="Times New Roman" w:hAnsi="Times New Roman" w:cs="Times New Roman"/>
                <w:sz w:val="24"/>
                <w:szCs w:val="24"/>
                <w:lang w:val="sr-Cyrl-RS"/>
              </w:rPr>
              <w:t>5</w:t>
            </w:r>
            <w:r w:rsidRPr="0021646D">
              <w:rPr>
                <w:rFonts w:ascii="Times New Roman" w:eastAsia="Times New Roman" w:hAnsi="Times New Roman" w:cs="Times New Roman"/>
                <w:sz w:val="24"/>
                <w:szCs w:val="24"/>
              </w:rPr>
              <w:t>.</w:t>
            </w:r>
          </w:p>
          <w:p w14:paraId="57358DA6"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tc>
        <w:tc>
          <w:tcPr>
            <w:tcW w:w="327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C880B59"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Чланови ВТ-а</w:t>
            </w:r>
          </w:p>
          <w:p w14:paraId="4A281A57"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Координатор</w:t>
            </w:r>
          </w:p>
        </w:tc>
        <w:tc>
          <w:tcPr>
            <w:tcW w:w="158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F87609B" w14:textId="77777777" w:rsidR="003D4540" w:rsidRPr="0021646D" w:rsidRDefault="001B3945">
            <w:pPr>
              <w:spacing w:before="240" w:after="240" w:line="276" w:lineRule="auto"/>
              <w:ind w:left="140" w:right="140"/>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Јун</w:t>
            </w:r>
          </w:p>
        </w:tc>
      </w:tr>
    </w:tbl>
    <w:p w14:paraId="3EF684E9" w14:textId="77777777" w:rsidR="003D4540" w:rsidRPr="0021646D" w:rsidRDefault="003D4540">
      <w:pPr>
        <w:pBdr>
          <w:top w:val="nil"/>
          <w:left w:val="nil"/>
          <w:bottom w:val="nil"/>
          <w:right w:val="nil"/>
          <w:between w:val="nil"/>
        </w:pBdr>
        <w:tabs>
          <w:tab w:val="left" w:pos="0"/>
        </w:tabs>
        <w:spacing w:before="60" w:after="0" w:line="240" w:lineRule="auto"/>
        <w:rPr>
          <w:rFonts w:ascii="Times New Roman" w:eastAsia="Times New Roman" w:hAnsi="Times New Roman" w:cs="Times New Roman"/>
          <w:sz w:val="24"/>
          <w:szCs w:val="24"/>
        </w:rPr>
      </w:pPr>
    </w:p>
    <w:p w14:paraId="3F1C930A"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bookmarkStart w:id="50" w:name="bookmark=id.3ygebqi" w:colFirst="0" w:colLast="0"/>
      <w:bookmarkEnd w:id="50"/>
    </w:p>
    <w:p w14:paraId="64E90376"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7FD2AF4E"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16C0AC55"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2BE1BDB9"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19C9DF0F"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51DB54B3"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3BEAF437"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20927C53"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6F85D16D"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19EC42EE"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2F5A1D65"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71AA1D6C"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42EAAF97"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1880A424"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35EE8C01"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44DA7B0E"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4AE65B9F" w14:textId="77777777" w:rsidR="00E72DD2" w:rsidRPr="0021646D" w:rsidRDefault="00E72DD2">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p>
    <w:p w14:paraId="1255B2A4" w14:textId="0CAFAF57" w:rsidR="003D4540" w:rsidRPr="0021646D" w:rsidRDefault="001B3945">
      <w:pPr>
        <w:pBdr>
          <w:top w:val="nil"/>
          <w:left w:val="nil"/>
          <w:bottom w:val="nil"/>
          <w:right w:val="nil"/>
          <w:between w:val="nil"/>
        </w:pBdr>
        <w:tabs>
          <w:tab w:val="left" w:pos="0"/>
        </w:tabs>
        <w:spacing w:before="60" w:after="0" w:line="240" w:lineRule="auto"/>
        <w:ind w:left="1080"/>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lastRenderedPageBreak/>
        <w:t>План и програм рада Ученичког парламента за шк. 202</w:t>
      </w:r>
      <w:r w:rsidR="00E72DD2"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/202</w:t>
      </w:r>
      <w:r w:rsidR="00E72DD2"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годину</w:t>
      </w:r>
    </w:p>
    <w:p w14:paraId="7CB308CE" w14:textId="77777777" w:rsidR="003D4540" w:rsidRPr="0021646D" w:rsidRDefault="003D4540">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p>
    <w:p w14:paraId="7B65AEC2"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6EE4649"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Ученички парламент чине по два ученика сваког одељења VII и VIII разреда.</w:t>
      </w:r>
    </w:p>
    <w:p w14:paraId="7E0B1118"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Ученички парламент се организује с циљем побољшања васпитно-образовног рада школе, кроз стварање услова за активно учешће ученика у управљању и организацији рада школе.</w:t>
      </w:r>
    </w:p>
    <w:p w14:paraId="099BB6DD" w14:textId="77777777" w:rsidR="003D4540" w:rsidRPr="0021646D" w:rsidRDefault="001B3945">
      <w:pPr>
        <w:widowControl w:val="0"/>
        <w:numPr>
          <w:ilvl w:val="0"/>
          <w:numId w:val="31"/>
        </w:numPr>
        <w:pBdr>
          <w:top w:val="nil"/>
          <w:left w:val="nil"/>
          <w:bottom w:val="nil"/>
          <w:right w:val="nil"/>
          <w:between w:val="nil"/>
        </w:pBdr>
        <w:spacing w:after="0" w:line="240" w:lineRule="auto"/>
        <w:ind w:left="1080" w:hanging="360"/>
        <w:jc w:val="both"/>
        <w:rPr>
          <w:sz w:val="24"/>
          <w:szCs w:val="24"/>
        </w:rPr>
      </w:pPr>
      <w:r w:rsidRPr="0021646D">
        <w:rPr>
          <w:rFonts w:ascii="Times New Roman" w:eastAsia="Times New Roman" w:hAnsi="Times New Roman" w:cs="Times New Roman"/>
          <w:sz w:val="24"/>
          <w:szCs w:val="24"/>
        </w:rPr>
        <w:t>Циљ Ученичког парламента у односу на наставнике: Развијање свести о потреби укључивања ученика у процес организовања и управљања рада школе (како би се омогућило ефикасније васпитно-образовно деловање школе);</w:t>
      </w:r>
    </w:p>
    <w:p w14:paraId="35C2FA8D" w14:textId="47CCC6AB" w:rsidR="003D4540" w:rsidRPr="0021646D" w:rsidRDefault="001B3945">
      <w:pPr>
        <w:widowControl w:val="0"/>
        <w:numPr>
          <w:ilvl w:val="0"/>
          <w:numId w:val="31"/>
        </w:numPr>
        <w:pBdr>
          <w:top w:val="nil"/>
          <w:left w:val="nil"/>
          <w:bottom w:val="nil"/>
          <w:right w:val="nil"/>
          <w:between w:val="nil"/>
        </w:pBdr>
        <w:spacing w:after="0" w:line="240" w:lineRule="auto"/>
        <w:ind w:left="1080" w:hanging="360"/>
        <w:jc w:val="both"/>
        <w:rPr>
          <w:sz w:val="24"/>
          <w:szCs w:val="24"/>
        </w:rPr>
      </w:pPr>
      <w:r w:rsidRPr="0021646D">
        <w:rPr>
          <w:rFonts w:ascii="Times New Roman" w:eastAsia="Times New Roman" w:hAnsi="Times New Roman" w:cs="Times New Roman"/>
          <w:sz w:val="24"/>
          <w:szCs w:val="24"/>
        </w:rPr>
        <w:t>Циљ Ученичког парламента у односу на ученике: Развијање свести и потребе да могу сами управљати радом организација као што су: одеље</w:t>
      </w:r>
      <w:r w:rsidR="00E72DD2" w:rsidRPr="0021646D">
        <w:rPr>
          <w:rFonts w:ascii="Times New Roman" w:eastAsia="Times New Roman" w:hAnsi="Times New Roman" w:cs="Times New Roman"/>
          <w:sz w:val="24"/>
          <w:szCs w:val="24"/>
          <w:lang w:val="sr-Cyrl-RS"/>
        </w:rPr>
        <w:t>њ</w:t>
      </w:r>
      <w:r w:rsidRPr="0021646D">
        <w:rPr>
          <w:rFonts w:ascii="Times New Roman" w:eastAsia="Times New Roman" w:hAnsi="Times New Roman" w:cs="Times New Roman"/>
          <w:sz w:val="24"/>
          <w:szCs w:val="24"/>
        </w:rPr>
        <w:t>ска заједница, секције, ђачки клубови и слично;</w:t>
      </w:r>
    </w:p>
    <w:p w14:paraId="1412CAE4" w14:textId="77777777" w:rsidR="003D4540" w:rsidRPr="0021646D" w:rsidRDefault="001B3945">
      <w:pPr>
        <w:widowControl w:val="0"/>
        <w:numPr>
          <w:ilvl w:val="0"/>
          <w:numId w:val="31"/>
        </w:numPr>
        <w:pBdr>
          <w:top w:val="nil"/>
          <w:left w:val="nil"/>
          <w:bottom w:val="nil"/>
          <w:right w:val="nil"/>
          <w:between w:val="nil"/>
        </w:pBdr>
        <w:spacing w:after="0" w:line="240" w:lineRule="auto"/>
        <w:ind w:hanging="360"/>
        <w:jc w:val="both"/>
        <w:rPr>
          <w:sz w:val="24"/>
          <w:szCs w:val="24"/>
        </w:rPr>
      </w:pPr>
      <w:r w:rsidRPr="0021646D">
        <w:rPr>
          <w:rFonts w:ascii="Times New Roman" w:eastAsia="Times New Roman" w:hAnsi="Times New Roman" w:cs="Times New Roman"/>
          <w:sz w:val="24"/>
          <w:szCs w:val="24"/>
        </w:rPr>
        <w:t>Идеја Ученичког парламента је да онај који ради може и да одлучује (поред родитеља, наставника и ученици).</w:t>
      </w:r>
    </w:p>
    <w:p w14:paraId="2FFE543C" w14:textId="77777777" w:rsidR="003D4540" w:rsidRPr="0021646D" w:rsidRDefault="001B3945">
      <w:pPr>
        <w:widowControl w:val="0"/>
        <w:pBdr>
          <w:top w:val="nil"/>
          <w:left w:val="nil"/>
          <w:bottom w:val="nil"/>
          <w:right w:val="nil"/>
          <w:between w:val="nil"/>
        </w:pBdr>
        <w:tabs>
          <w:tab w:val="left" w:pos="720"/>
        </w:tabs>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На седницама парламента ученици ће имати прилике да се баве проблемима као што су: </w:t>
      </w:r>
    </w:p>
    <w:p w14:paraId="4AF25F9B" w14:textId="77777777" w:rsidR="003D4540" w:rsidRPr="0021646D" w:rsidRDefault="001B3945">
      <w:pPr>
        <w:widowControl w:val="0"/>
        <w:numPr>
          <w:ilvl w:val="0"/>
          <w:numId w:val="32"/>
        </w:numPr>
        <w:pBdr>
          <w:top w:val="nil"/>
          <w:left w:val="nil"/>
          <w:bottom w:val="nil"/>
          <w:right w:val="nil"/>
          <w:between w:val="nil"/>
        </w:pBdr>
        <w:spacing w:after="0" w:line="240" w:lineRule="auto"/>
        <w:ind w:hanging="576"/>
        <w:jc w:val="both"/>
        <w:rPr>
          <w:sz w:val="24"/>
          <w:szCs w:val="24"/>
        </w:rPr>
      </w:pPr>
      <w:r w:rsidRPr="0021646D">
        <w:rPr>
          <w:rFonts w:ascii="Times New Roman" w:eastAsia="Times New Roman" w:hAnsi="Times New Roman" w:cs="Times New Roman"/>
          <w:sz w:val="24"/>
          <w:szCs w:val="24"/>
        </w:rPr>
        <w:t>Давање мишљења и предлога стручним органима, Школском одбору, Савету родитеља и директору о правилима понашања у школи, годишњем програму рада, школском развојном плану, слободним и ваннаставним активностима, учешћу у спортским и другим такмичењима и организацији свих манифестација у школи и ван ње;</w:t>
      </w:r>
    </w:p>
    <w:p w14:paraId="4F4AA708" w14:textId="77777777" w:rsidR="003D4540" w:rsidRPr="0021646D" w:rsidRDefault="001B3945">
      <w:pPr>
        <w:widowControl w:val="0"/>
        <w:numPr>
          <w:ilvl w:val="0"/>
          <w:numId w:val="32"/>
        </w:numPr>
        <w:pBdr>
          <w:top w:val="nil"/>
          <w:left w:val="nil"/>
          <w:bottom w:val="nil"/>
          <w:right w:val="nil"/>
          <w:between w:val="nil"/>
        </w:pBdr>
        <w:spacing w:after="0" w:line="240" w:lineRule="auto"/>
        <w:ind w:hanging="576"/>
        <w:jc w:val="both"/>
        <w:rPr>
          <w:sz w:val="24"/>
          <w:szCs w:val="24"/>
        </w:rPr>
      </w:pPr>
      <w:r w:rsidRPr="0021646D">
        <w:rPr>
          <w:rFonts w:ascii="Times New Roman" w:eastAsia="Times New Roman" w:hAnsi="Times New Roman" w:cs="Times New Roman"/>
          <w:sz w:val="24"/>
          <w:szCs w:val="24"/>
        </w:rPr>
        <w:t>Разматрање односа и сарадње ученика и наставника или стручног сарадника,</w:t>
      </w:r>
    </w:p>
    <w:p w14:paraId="7DF6C30E" w14:textId="77777777" w:rsidR="003D4540" w:rsidRPr="0021646D" w:rsidRDefault="001B3945">
      <w:pPr>
        <w:widowControl w:val="0"/>
        <w:numPr>
          <w:ilvl w:val="0"/>
          <w:numId w:val="32"/>
        </w:numPr>
        <w:pBdr>
          <w:top w:val="nil"/>
          <w:left w:val="nil"/>
          <w:bottom w:val="nil"/>
          <w:right w:val="nil"/>
          <w:between w:val="nil"/>
        </w:pBdr>
        <w:spacing w:after="0" w:line="240" w:lineRule="auto"/>
        <w:ind w:hanging="576"/>
        <w:jc w:val="both"/>
        <w:rPr>
          <w:sz w:val="24"/>
          <w:szCs w:val="24"/>
        </w:rPr>
      </w:pPr>
      <w:r w:rsidRPr="0021646D">
        <w:rPr>
          <w:rFonts w:ascii="Times New Roman" w:eastAsia="Times New Roman" w:hAnsi="Times New Roman" w:cs="Times New Roman"/>
          <w:sz w:val="24"/>
          <w:szCs w:val="24"/>
        </w:rPr>
        <w:t>Обавештавање ученика о питањима од посебног значаја за њихово школовање.</w:t>
      </w:r>
    </w:p>
    <w:p w14:paraId="7EA5F887"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03C4A67" w14:textId="7275C8AB"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План рада Ученичког парламента за  школску 202</w:t>
      </w:r>
      <w:r w:rsidR="00E72DD2" w:rsidRPr="0021646D">
        <w:rPr>
          <w:rFonts w:ascii="Times New Roman" w:eastAsia="Times New Roman" w:hAnsi="Times New Roman" w:cs="Times New Roman"/>
          <w:sz w:val="24"/>
          <w:szCs w:val="24"/>
          <w:lang w:val="sr-Cyrl-RS"/>
        </w:rPr>
        <w:t>4</w:t>
      </w:r>
      <w:r w:rsidRPr="0021646D">
        <w:rPr>
          <w:rFonts w:ascii="Times New Roman" w:eastAsia="Times New Roman" w:hAnsi="Times New Roman" w:cs="Times New Roman"/>
          <w:sz w:val="24"/>
          <w:szCs w:val="24"/>
        </w:rPr>
        <w:t>/2</w:t>
      </w:r>
      <w:r w:rsidR="00E72DD2" w:rsidRPr="0021646D">
        <w:rPr>
          <w:rFonts w:ascii="Times New Roman" w:eastAsia="Times New Roman" w:hAnsi="Times New Roman" w:cs="Times New Roman"/>
          <w:sz w:val="24"/>
          <w:szCs w:val="24"/>
          <w:lang w:val="sr-Cyrl-RS"/>
        </w:rPr>
        <w:t>5</w:t>
      </w:r>
      <w:r w:rsidRPr="0021646D">
        <w:rPr>
          <w:rFonts w:ascii="Times New Roman" w:eastAsia="Times New Roman" w:hAnsi="Times New Roman" w:cs="Times New Roman"/>
          <w:sz w:val="24"/>
          <w:szCs w:val="24"/>
        </w:rPr>
        <w:t xml:space="preserve">. годину: </w:t>
      </w:r>
    </w:p>
    <w:p w14:paraId="63FF38E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bl>
      <w:tblPr>
        <w:tblStyle w:val="affff"/>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21646D" w:rsidRPr="0021646D" w14:paraId="326A85CC" w14:textId="77777777">
        <w:trPr>
          <w:jc w:val="center"/>
        </w:trPr>
        <w:tc>
          <w:tcPr>
            <w:tcW w:w="9771" w:type="dxa"/>
            <w:shd w:val="clear" w:color="auto" w:fill="auto"/>
            <w:tcMar>
              <w:top w:w="0" w:type="dxa"/>
              <w:left w:w="108" w:type="dxa"/>
              <w:bottom w:w="0" w:type="dxa"/>
              <w:right w:w="108" w:type="dxa"/>
            </w:tcMar>
          </w:tcPr>
          <w:p w14:paraId="51367D1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bookmarkStart w:id="51" w:name="bookmark=id.2dlolyb" w:colFirst="0" w:colLast="0"/>
            <w:bookmarkEnd w:id="51"/>
            <w:r w:rsidRPr="0021646D">
              <w:rPr>
                <w:rFonts w:ascii="Times New Roman" w:eastAsia="Times New Roman" w:hAnsi="Times New Roman" w:cs="Times New Roman"/>
                <w:sz w:val="24"/>
                <w:szCs w:val="24"/>
              </w:rPr>
              <w:t>Септембар</w:t>
            </w:r>
          </w:p>
        </w:tc>
      </w:tr>
      <w:tr w:rsidR="0021646D" w:rsidRPr="0021646D" w14:paraId="60E5BDAB" w14:textId="77777777">
        <w:trPr>
          <w:jc w:val="center"/>
        </w:trPr>
        <w:tc>
          <w:tcPr>
            <w:tcW w:w="9771" w:type="dxa"/>
            <w:shd w:val="clear" w:color="auto" w:fill="auto"/>
            <w:tcMar>
              <w:top w:w="0" w:type="dxa"/>
              <w:left w:w="108" w:type="dxa"/>
              <w:bottom w:w="0" w:type="dxa"/>
              <w:right w:w="108" w:type="dxa"/>
            </w:tcMar>
          </w:tcPr>
          <w:p w14:paraId="3B9BA8C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 Конституисање Ученичког парламента</w:t>
            </w:r>
          </w:p>
          <w:p w14:paraId="5DA74AB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 Избор председника и заменика парламента</w:t>
            </w:r>
          </w:p>
          <w:p w14:paraId="75EB0A1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3. Избор представника на седницама НВ и ШО</w:t>
            </w:r>
          </w:p>
          <w:p w14:paraId="54EE7DC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4. Избор представника за учешће у раду стручног актива за развојно планирање</w:t>
            </w:r>
          </w:p>
          <w:p w14:paraId="5C5D07E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5. Избор представника за учешће у раду тима за самовредновање</w:t>
            </w:r>
          </w:p>
          <w:p w14:paraId="7804E80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6. Избор представника за учешће у раду тима за инклузију</w:t>
            </w:r>
          </w:p>
          <w:p w14:paraId="6F456C5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7. Избор представника за учешће у раду тима за заштиту од дискриминације, насиља, злостављања и занемаривања</w:t>
            </w:r>
          </w:p>
          <w:p w14:paraId="5559464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8. Избор представника за учешће у раду тима за квалитет</w:t>
            </w:r>
          </w:p>
          <w:p w14:paraId="5CEAE0F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9. Упознавање са пословником о раду УП-а</w:t>
            </w:r>
          </w:p>
          <w:p w14:paraId="39C4901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10. Упознавање са годишњим планом  рада УП за школску 2023/2024. годину</w:t>
            </w:r>
          </w:p>
          <w:p w14:paraId="44D9671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11. Разматрање извештаја о самовредновању квалитета рада установе</w:t>
            </w:r>
          </w:p>
          <w:p w14:paraId="63551D9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12. Разматрање извештаја о остваривању годишњег плана рада установе</w:t>
            </w:r>
          </w:p>
          <w:p w14:paraId="535E3A0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1646D" w:rsidRPr="0021646D" w14:paraId="625105EF" w14:textId="77777777">
        <w:trPr>
          <w:jc w:val="center"/>
        </w:trPr>
        <w:tc>
          <w:tcPr>
            <w:tcW w:w="9771" w:type="dxa"/>
            <w:shd w:val="clear" w:color="auto" w:fill="auto"/>
            <w:tcMar>
              <w:top w:w="0" w:type="dxa"/>
              <w:left w:w="108" w:type="dxa"/>
              <w:bottom w:w="0" w:type="dxa"/>
              <w:right w:w="108" w:type="dxa"/>
            </w:tcMar>
          </w:tcPr>
          <w:p w14:paraId="68AA24C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Октобар</w:t>
            </w:r>
          </w:p>
        </w:tc>
      </w:tr>
      <w:tr w:rsidR="0021646D" w:rsidRPr="0021646D" w14:paraId="37554094" w14:textId="77777777">
        <w:trPr>
          <w:jc w:val="center"/>
        </w:trPr>
        <w:tc>
          <w:tcPr>
            <w:tcW w:w="9771" w:type="dxa"/>
            <w:shd w:val="clear" w:color="auto" w:fill="auto"/>
            <w:tcMar>
              <w:top w:w="0" w:type="dxa"/>
              <w:left w:w="108" w:type="dxa"/>
              <w:bottom w:w="0" w:type="dxa"/>
              <w:right w:w="108" w:type="dxa"/>
            </w:tcMar>
          </w:tcPr>
          <w:p w14:paraId="595D8B66" w14:textId="77777777" w:rsidR="003D4540" w:rsidRPr="0021646D" w:rsidRDefault="001B3945">
            <w:pPr>
              <w:widowControl w:val="0"/>
              <w:numPr>
                <w:ilvl w:val="0"/>
                <w:numId w:val="33"/>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Организовање прославе </w:t>
            </w:r>
            <w:r w:rsidRPr="0021646D">
              <w:rPr>
                <w:rFonts w:ascii="Times New Roman" w:eastAsia="Times New Roman" w:hAnsi="Times New Roman" w:cs="Times New Roman"/>
                <w:i/>
                <w:sz w:val="24"/>
                <w:szCs w:val="24"/>
              </w:rPr>
              <w:t>Дечије недеље</w:t>
            </w:r>
            <w:r w:rsidRPr="0021646D">
              <w:rPr>
                <w:rFonts w:ascii="Times New Roman" w:eastAsia="Times New Roman" w:hAnsi="Times New Roman" w:cs="Times New Roman"/>
                <w:sz w:val="24"/>
                <w:szCs w:val="24"/>
              </w:rPr>
              <w:t xml:space="preserve"> (маскенбал, игре без граница, уколико епидемиолошка ситуација дозволи)</w:t>
            </w:r>
          </w:p>
          <w:p w14:paraId="74B99F45" w14:textId="77777777" w:rsidR="003D4540" w:rsidRPr="0021646D" w:rsidRDefault="001B3945">
            <w:pPr>
              <w:widowControl w:val="0"/>
              <w:numPr>
                <w:ilvl w:val="0"/>
                <w:numId w:val="33"/>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Вршњачка помоћ у учењу </w:t>
            </w:r>
          </w:p>
          <w:p w14:paraId="10200465" w14:textId="77777777" w:rsidR="003D4540" w:rsidRPr="0021646D" w:rsidRDefault="003D454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r>
      <w:tr w:rsidR="0021646D" w:rsidRPr="0021646D" w14:paraId="496D95A1" w14:textId="77777777">
        <w:trPr>
          <w:jc w:val="center"/>
        </w:trPr>
        <w:tc>
          <w:tcPr>
            <w:tcW w:w="9771" w:type="dxa"/>
            <w:shd w:val="clear" w:color="auto" w:fill="auto"/>
            <w:tcMar>
              <w:top w:w="0" w:type="dxa"/>
              <w:left w:w="108" w:type="dxa"/>
              <w:bottom w:w="0" w:type="dxa"/>
              <w:right w:w="108" w:type="dxa"/>
            </w:tcMar>
          </w:tcPr>
          <w:p w14:paraId="5C9B35D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Новембар</w:t>
            </w:r>
          </w:p>
        </w:tc>
      </w:tr>
      <w:tr w:rsidR="0021646D" w:rsidRPr="0021646D" w14:paraId="5AE1BECA" w14:textId="77777777">
        <w:trPr>
          <w:jc w:val="center"/>
        </w:trPr>
        <w:tc>
          <w:tcPr>
            <w:tcW w:w="9771" w:type="dxa"/>
            <w:shd w:val="clear" w:color="auto" w:fill="auto"/>
            <w:tcMar>
              <w:top w:w="0" w:type="dxa"/>
              <w:left w:w="108" w:type="dxa"/>
              <w:bottom w:w="0" w:type="dxa"/>
              <w:right w:w="108" w:type="dxa"/>
            </w:tcMar>
          </w:tcPr>
          <w:p w14:paraId="0C122C7D" w14:textId="77777777" w:rsidR="003D4540" w:rsidRPr="0021646D" w:rsidRDefault="001B3945">
            <w:pPr>
              <w:widowControl w:val="0"/>
              <w:numPr>
                <w:ilvl w:val="0"/>
                <w:numId w:val="34"/>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Разматрање успеха и дисциплине ученика на крају првог тромесечја</w:t>
            </w:r>
          </w:p>
          <w:p w14:paraId="30417993" w14:textId="77777777" w:rsidR="003D4540" w:rsidRPr="0021646D" w:rsidRDefault="001B3945">
            <w:pPr>
              <w:widowControl w:val="0"/>
              <w:numPr>
                <w:ilvl w:val="0"/>
                <w:numId w:val="34"/>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Безбедносна култура у школи и како је побољшати уколико постоје проблеми </w:t>
            </w:r>
          </w:p>
        </w:tc>
      </w:tr>
      <w:tr w:rsidR="0021646D" w:rsidRPr="0021646D" w14:paraId="267C11C7" w14:textId="77777777">
        <w:trPr>
          <w:jc w:val="center"/>
        </w:trPr>
        <w:tc>
          <w:tcPr>
            <w:tcW w:w="9771" w:type="dxa"/>
            <w:shd w:val="clear" w:color="auto" w:fill="auto"/>
            <w:tcMar>
              <w:top w:w="0" w:type="dxa"/>
              <w:left w:w="108" w:type="dxa"/>
              <w:bottom w:w="0" w:type="dxa"/>
              <w:right w:w="108" w:type="dxa"/>
            </w:tcMar>
          </w:tcPr>
          <w:p w14:paraId="216122A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Децембар</w:t>
            </w:r>
          </w:p>
        </w:tc>
      </w:tr>
      <w:tr w:rsidR="0021646D" w:rsidRPr="0021646D" w14:paraId="43CA6F6B" w14:textId="77777777">
        <w:trPr>
          <w:jc w:val="center"/>
        </w:trPr>
        <w:tc>
          <w:tcPr>
            <w:tcW w:w="9771" w:type="dxa"/>
            <w:shd w:val="clear" w:color="auto" w:fill="auto"/>
            <w:tcMar>
              <w:top w:w="0" w:type="dxa"/>
              <w:left w:w="108" w:type="dxa"/>
              <w:bottom w:w="0" w:type="dxa"/>
              <w:right w:w="108" w:type="dxa"/>
            </w:tcMar>
          </w:tcPr>
          <w:p w14:paraId="00C2CB5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BFFD6D2" w14:textId="77777777" w:rsidR="003D4540" w:rsidRPr="0021646D" w:rsidRDefault="001B3945">
            <w:pPr>
              <w:widowControl w:val="0"/>
              <w:numPr>
                <w:ilvl w:val="0"/>
                <w:numId w:val="37"/>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Активности око прославе за крај првог полугодишта </w:t>
            </w:r>
          </w:p>
          <w:p w14:paraId="30E106B1" w14:textId="77777777" w:rsidR="003D4540" w:rsidRPr="0021646D" w:rsidRDefault="001B3945">
            <w:pPr>
              <w:widowControl w:val="0"/>
              <w:numPr>
                <w:ilvl w:val="0"/>
                <w:numId w:val="37"/>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Дисциплина ученика  (разматрање улоге и рада Вршњачког тима, школског тима за заштиту ученика од насиља, дежурних ученика и наставника, давање предлога за унапређење безбедносне културе у Школи ) </w:t>
            </w:r>
          </w:p>
        </w:tc>
      </w:tr>
      <w:tr w:rsidR="0021646D" w:rsidRPr="0021646D" w14:paraId="3EE523F8" w14:textId="77777777">
        <w:trPr>
          <w:jc w:val="center"/>
        </w:trPr>
        <w:tc>
          <w:tcPr>
            <w:tcW w:w="9771" w:type="dxa"/>
            <w:shd w:val="clear" w:color="auto" w:fill="auto"/>
            <w:tcMar>
              <w:top w:w="0" w:type="dxa"/>
              <w:left w:w="108" w:type="dxa"/>
              <w:bottom w:w="0" w:type="dxa"/>
              <w:right w:w="108" w:type="dxa"/>
            </w:tcMar>
          </w:tcPr>
          <w:p w14:paraId="482141C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Јануар</w:t>
            </w:r>
          </w:p>
        </w:tc>
      </w:tr>
      <w:tr w:rsidR="0021646D" w:rsidRPr="0021646D" w14:paraId="2CF4D4C5" w14:textId="77777777">
        <w:trPr>
          <w:jc w:val="center"/>
        </w:trPr>
        <w:tc>
          <w:tcPr>
            <w:tcW w:w="9771" w:type="dxa"/>
            <w:shd w:val="clear" w:color="auto" w:fill="auto"/>
            <w:tcMar>
              <w:top w:w="0" w:type="dxa"/>
              <w:left w:w="108" w:type="dxa"/>
              <w:bottom w:w="0" w:type="dxa"/>
              <w:right w:w="108" w:type="dxa"/>
            </w:tcMar>
          </w:tcPr>
          <w:p w14:paraId="77A1AF2A" w14:textId="77777777" w:rsidR="003D4540" w:rsidRPr="0021646D" w:rsidRDefault="001B3945">
            <w:pPr>
              <w:widowControl w:val="0"/>
              <w:numPr>
                <w:ilvl w:val="0"/>
                <w:numId w:val="48"/>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Организовање прославе школске славе Свети Сава</w:t>
            </w:r>
          </w:p>
          <w:p w14:paraId="10C9E8CE" w14:textId="77777777" w:rsidR="003D4540" w:rsidRPr="0021646D" w:rsidRDefault="001B3945">
            <w:pPr>
              <w:widowControl w:val="0"/>
              <w:numPr>
                <w:ilvl w:val="0"/>
                <w:numId w:val="48"/>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Учешће ученика на школским такмичењима</w:t>
            </w:r>
          </w:p>
        </w:tc>
      </w:tr>
      <w:tr w:rsidR="0021646D" w:rsidRPr="0021646D" w14:paraId="789669C6" w14:textId="77777777">
        <w:trPr>
          <w:jc w:val="center"/>
        </w:trPr>
        <w:tc>
          <w:tcPr>
            <w:tcW w:w="9771" w:type="dxa"/>
            <w:shd w:val="clear" w:color="auto" w:fill="auto"/>
            <w:tcMar>
              <w:top w:w="0" w:type="dxa"/>
              <w:left w:w="108" w:type="dxa"/>
              <w:bottom w:w="0" w:type="dxa"/>
              <w:right w:w="108" w:type="dxa"/>
            </w:tcMar>
          </w:tcPr>
          <w:p w14:paraId="47934A4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Фебруар</w:t>
            </w:r>
          </w:p>
        </w:tc>
      </w:tr>
      <w:tr w:rsidR="0021646D" w:rsidRPr="0021646D" w14:paraId="753AA268" w14:textId="77777777">
        <w:trPr>
          <w:jc w:val="center"/>
        </w:trPr>
        <w:tc>
          <w:tcPr>
            <w:tcW w:w="9771" w:type="dxa"/>
            <w:shd w:val="clear" w:color="auto" w:fill="auto"/>
            <w:tcMar>
              <w:top w:w="0" w:type="dxa"/>
              <w:left w:w="108" w:type="dxa"/>
              <w:bottom w:w="0" w:type="dxa"/>
              <w:right w:w="108" w:type="dxa"/>
            </w:tcMar>
          </w:tcPr>
          <w:p w14:paraId="3D64D029" w14:textId="77777777" w:rsidR="003D4540" w:rsidRPr="0021646D" w:rsidRDefault="001B3945">
            <w:pPr>
              <w:widowControl w:val="0"/>
              <w:numPr>
                <w:ilvl w:val="0"/>
                <w:numId w:val="49"/>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Овележавање Дана државности</w:t>
            </w:r>
          </w:p>
          <w:p w14:paraId="5F9278DA" w14:textId="77777777" w:rsidR="003D4540" w:rsidRPr="0021646D" w:rsidRDefault="001B3945">
            <w:pPr>
              <w:widowControl w:val="0"/>
              <w:numPr>
                <w:ilvl w:val="0"/>
                <w:numId w:val="49"/>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Обележавање Дана заљубљених </w:t>
            </w:r>
          </w:p>
          <w:p w14:paraId="113339BC" w14:textId="77777777" w:rsidR="003D4540" w:rsidRPr="0021646D" w:rsidRDefault="001B3945">
            <w:pPr>
              <w:widowControl w:val="0"/>
              <w:numPr>
                <w:ilvl w:val="0"/>
                <w:numId w:val="49"/>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Подржавање ученичке иницијативе </w:t>
            </w:r>
          </w:p>
        </w:tc>
      </w:tr>
      <w:tr w:rsidR="0021646D" w:rsidRPr="0021646D" w14:paraId="6472D26F" w14:textId="77777777">
        <w:trPr>
          <w:jc w:val="center"/>
        </w:trPr>
        <w:tc>
          <w:tcPr>
            <w:tcW w:w="9771" w:type="dxa"/>
            <w:shd w:val="clear" w:color="auto" w:fill="auto"/>
            <w:tcMar>
              <w:top w:w="0" w:type="dxa"/>
              <w:left w:w="108" w:type="dxa"/>
              <w:bottom w:w="0" w:type="dxa"/>
              <w:right w:w="108" w:type="dxa"/>
            </w:tcMar>
          </w:tcPr>
          <w:p w14:paraId="65756A1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Март</w:t>
            </w:r>
          </w:p>
        </w:tc>
      </w:tr>
      <w:tr w:rsidR="0021646D" w:rsidRPr="0021646D" w14:paraId="4720A948" w14:textId="77777777">
        <w:trPr>
          <w:jc w:val="center"/>
        </w:trPr>
        <w:tc>
          <w:tcPr>
            <w:tcW w:w="9771" w:type="dxa"/>
            <w:shd w:val="clear" w:color="auto" w:fill="auto"/>
            <w:tcMar>
              <w:top w:w="0" w:type="dxa"/>
              <w:left w:w="108" w:type="dxa"/>
              <w:bottom w:w="0" w:type="dxa"/>
              <w:right w:w="108" w:type="dxa"/>
            </w:tcMar>
          </w:tcPr>
          <w:p w14:paraId="23FFD85F" w14:textId="77777777" w:rsidR="003D4540" w:rsidRPr="0021646D" w:rsidRDefault="001B3945">
            <w:pPr>
              <w:widowControl w:val="0"/>
              <w:numPr>
                <w:ilvl w:val="0"/>
                <w:numId w:val="50"/>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Учешће ученика  у раду секција, допунске и додатне наставе</w:t>
            </w:r>
          </w:p>
          <w:p w14:paraId="291C8B81" w14:textId="77777777" w:rsidR="003D4540" w:rsidRPr="0021646D" w:rsidRDefault="001B3945">
            <w:pPr>
              <w:widowControl w:val="0"/>
              <w:numPr>
                <w:ilvl w:val="0"/>
                <w:numId w:val="50"/>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Организовање дана мајки и ћерки и дружење у школи</w:t>
            </w:r>
          </w:p>
        </w:tc>
      </w:tr>
      <w:tr w:rsidR="0021646D" w:rsidRPr="0021646D" w14:paraId="01CC6BA8" w14:textId="77777777">
        <w:trPr>
          <w:jc w:val="center"/>
        </w:trPr>
        <w:tc>
          <w:tcPr>
            <w:tcW w:w="9771" w:type="dxa"/>
            <w:shd w:val="clear" w:color="auto" w:fill="auto"/>
            <w:tcMar>
              <w:top w:w="0" w:type="dxa"/>
              <w:left w:w="108" w:type="dxa"/>
              <w:bottom w:w="0" w:type="dxa"/>
              <w:right w:w="108" w:type="dxa"/>
            </w:tcMar>
          </w:tcPr>
          <w:p w14:paraId="4B0B0BB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Април</w:t>
            </w:r>
          </w:p>
        </w:tc>
      </w:tr>
      <w:tr w:rsidR="0021646D" w:rsidRPr="0021646D" w14:paraId="4AF3A02B" w14:textId="77777777">
        <w:trPr>
          <w:jc w:val="center"/>
        </w:trPr>
        <w:tc>
          <w:tcPr>
            <w:tcW w:w="9771" w:type="dxa"/>
            <w:shd w:val="clear" w:color="auto" w:fill="auto"/>
            <w:tcMar>
              <w:top w:w="0" w:type="dxa"/>
              <w:left w:w="108" w:type="dxa"/>
              <w:bottom w:w="0" w:type="dxa"/>
              <w:right w:w="108" w:type="dxa"/>
            </w:tcMar>
          </w:tcPr>
          <w:p w14:paraId="1A4AC428" w14:textId="77777777" w:rsidR="003D4540" w:rsidRPr="0021646D" w:rsidRDefault="001B3945">
            <w:pPr>
              <w:widowControl w:val="0"/>
              <w:numPr>
                <w:ilvl w:val="0"/>
                <w:numId w:val="16"/>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Учешће у организацији </w:t>
            </w:r>
            <w:r w:rsidRPr="0021646D">
              <w:rPr>
                <w:rFonts w:ascii="Times New Roman" w:eastAsia="Times New Roman" w:hAnsi="Times New Roman" w:cs="Times New Roman"/>
                <w:i/>
                <w:sz w:val="24"/>
                <w:szCs w:val="24"/>
              </w:rPr>
              <w:t>Дана школе</w:t>
            </w:r>
          </w:p>
          <w:p w14:paraId="4153E7E2" w14:textId="77777777" w:rsidR="003D4540" w:rsidRPr="0021646D" w:rsidRDefault="001B3945">
            <w:pPr>
              <w:widowControl w:val="0"/>
              <w:numPr>
                <w:ilvl w:val="0"/>
                <w:numId w:val="16"/>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Учешће у акцији </w:t>
            </w:r>
            <w:r w:rsidRPr="0021646D">
              <w:rPr>
                <w:rFonts w:ascii="Times New Roman" w:eastAsia="Times New Roman" w:hAnsi="Times New Roman" w:cs="Times New Roman"/>
                <w:i/>
                <w:sz w:val="24"/>
                <w:szCs w:val="24"/>
              </w:rPr>
              <w:t>Чеп за хендикеп</w:t>
            </w:r>
          </w:p>
        </w:tc>
      </w:tr>
      <w:tr w:rsidR="0021646D" w:rsidRPr="0021646D" w14:paraId="650D1B24" w14:textId="77777777">
        <w:trPr>
          <w:jc w:val="center"/>
        </w:trPr>
        <w:tc>
          <w:tcPr>
            <w:tcW w:w="9771" w:type="dxa"/>
            <w:shd w:val="clear" w:color="auto" w:fill="auto"/>
            <w:tcMar>
              <w:top w:w="0" w:type="dxa"/>
              <w:left w:w="108" w:type="dxa"/>
              <w:bottom w:w="0" w:type="dxa"/>
              <w:right w:w="108" w:type="dxa"/>
            </w:tcMar>
          </w:tcPr>
          <w:p w14:paraId="7F546E0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Мај</w:t>
            </w:r>
          </w:p>
        </w:tc>
      </w:tr>
      <w:tr w:rsidR="0021646D" w:rsidRPr="0021646D" w14:paraId="5B36FC11" w14:textId="77777777">
        <w:trPr>
          <w:jc w:val="center"/>
        </w:trPr>
        <w:tc>
          <w:tcPr>
            <w:tcW w:w="9771" w:type="dxa"/>
            <w:shd w:val="clear" w:color="auto" w:fill="auto"/>
            <w:tcMar>
              <w:top w:w="0" w:type="dxa"/>
              <w:left w:w="108" w:type="dxa"/>
              <w:bottom w:w="0" w:type="dxa"/>
              <w:right w:w="108" w:type="dxa"/>
            </w:tcMar>
          </w:tcPr>
          <w:p w14:paraId="42D71ACE" w14:textId="77777777" w:rsidR="003D4540" w:rsidRPr="0021646D" w:rsidRDefault="001B3945">
            <w:pPr>
              <w:widowControl w:val="0"/>
              <w:numPr>
                <w:ilvl w:val="0"/>
                <w:numId w:val="51"/>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Припремна настава </w:t>
            </w:r>
          </w:p>
          <w:p w14:paraId="512C2BCC" w14:textId="77777777" w:rsidR="003D4540" w:rsidRPr="0021646D" w:rsidRDefault="001B3945">
            <w:pPr>
              <w:widowControl w:val="0"/>
              <w:numPr>
                <w:ilvl w:val="0"/>
                <w:numId w:val="51"/>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Успех ученика на пробном завршном испиту</w:t>
            </w:r>
          </w:p>
          <w:p w14:paraId="26991E95" w14:textId="77777777" w:rsidR="003D4540" w:rsidRPr="0021646D" w:rsidRDefault="001B3945">
            <w:pPr>
              <w:widowControl w:val="0"/>
              <w:numPr>
                <w:ilvl w:val="0"/>
                <w:numId w:val="51"/>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Организовање дана представљања различитих професија,у сарадњи са месном заједницом, реални сусрети (професионална оријентација)</w:t>
            </w:r>
          </w:p>
        </w:tc>
      </w:tr>
      <w:tr w:rsidR="0021646D" w:rsidRPr="0021646D" w14:paraId="721B5F78" w14:textId="77777777">
        <w:trPr>
          <w:jc w:val="center"/>
        </w:trPr>
        <w:tc>
          <w:tcPr>
            <w:tcW w:w="9771" w:type="dxa"/>
            <w:shd w:val="clear" w:color="auto" w:fill="auto"/>
            <w:tcMar>
              <w:top w:w="0" w:type="dxa"/>
              <w:left w:w="108" w:type="dxa"/>
              <w:bottom w:w="0" w:type="dxa"/>
              <w:right w:w="108" w:type="dxa"/>
            </w:tcMar>
          </w:tcPr>
          <w:p w14:paraId="6770EC0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Јун</w:t>
            </w:r>
          </w:p>
        </w:tc>
      </w:tr>
      <w:tr w:rsidR="003D4540" w:rsidRPr="0021646D" w14:paraId="63B07415" w14:textId="77777777">
        <w:trPr>
          <w:jc w:val="center"/>
        </w:trPr>
        <w:tc>
          <w:tcPr>
            <w:tcW w:w="9771" w:type="dxa"/>
            <w:shd w:val="clear" w:color="auto" w:fill="auto"/>
            <w:tcMar>
              <w:top w:w="0" w:type="dxa"/>
              <w:left w:w="108" w:type="dxa"/>
              <w:bottom w:w="0" w:type="dxa"/>
              <w:right w:w="108" w:type="dxa"/>
            </w:tcMar>
          </w:tcPr>
          <w:p w14:paraId="1F2A6EC4" w14:textId="77777777" w:rsidR="003D4540" w:rsidRPr="0021646D" w:rsidRDefault="001B3945">
            <w:pPr>
              <w:widowControl w:val="0"/>
              <w:numPr>
                <w:ilvl w:val="0"/>
                <w:numId w:val="17"/>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 xml:space="preserve">Избор </w:t>
            </w:r>
            <w:r w:rsidRPr="0021646D">
              <w:rPr>
                <w:rFonts w:ascii="Times New Roman" w:eastAsia="Times New Roman" w:hAnsi="Times New Roman" w:cs="Times New Roman"/>
                <w:i/>
                <w:sz w:val="24"/>
                <w:szCs w:val="24"/>
              </w:rPr>
              <w:t>,,Ученика генерације“</w:t>
            </w:r>
          </w:p>
          <w:p w14:paraId="39E80588" w14:textId="77777777" w:rsidR="003D4540" w:rsidRPr="0021646D" w:rsidRDefault="001B3945">
            <w:pPr>
              <w:widowControl w:val="0"/>
              <w:numPr>
                <w:ilvl w:val="0"/>
                <w:numId w:val="17"/>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Организација биоскопа у дигиталном кабинету</w:t>
            </w:r>
          </w:p>
          <w:p w14:paraId="15291251" w14:textId="77777777" w:rsidR="003D4540" w:rsidRPr="0021646D" w:rsidRDefault="001B3945">
            <w:pPr>
              <w:widowControl w:val="0"/>
              <w:numPr>
                <w:ilvl w:val="0"/>
                <w:numId w:val="17"/>
              </w:numPr>
              <w:pBdr>
                <w:top w:val="nil"/>
                <w:left w:val="nil"/>
                <w:bottom w:val="nil"/>
                <w:right w:val="nil"/>
                <w:between w:val="nil"/>
              </w:pBdr>
              <w:spacing w:after="0" w:line="240" w:lineRule="auto"/>
              <w:ind w:hanging="360"/>
              <w:rPr>
                <w:sz w:val="24"/>
                <w:szCs w:val="24"/>
              </w:rPr>
            </w:pPr>
            <w:r w:rsidRPr="0021646D">
              <w:rPr>
                <w:rFonts w:ascii="Times New Roman" w:eastAsia="Times New Roman" w:hAnsi="Times New Roman" w:cs="Times New Roman"/>
                <w:sz w:val="24"/>
                <w:szCs w:val="24"/>
              </w:rPr>
              <w:t>Израда извештаја о раду Ученичког парламента и предлога плана рада за наредну школску годину</w:t>
            </w:r>
          </w:p>
        </w:tc>
      </w:tr>
    </w:tbl>
    <w:p w14:paraId="191436E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78B565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77C55A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7EF69F1" w14:textId="6A3065D2"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3.8.3. </w:t>
      </w:r>
      <w:bookmarkStart w:id="52" w:name="bookmark=id.sqyw64" w:colFirst="0" w:colLast="0"/>
      <w:bookmarkEnd w:id="52"/>
      <w:r w:rsidRPr="0021646D">
        <w:rPr>
          <w:rFonts w:ascii="Times New Roman" w:eastAsia="Times New Roman" w:hAnsi="Times New Roman" w:cs="Times New Roman"/>
          <w:bCs/>
          <w:sz w:val="24"/>
          <w:szCs w:val="24"/>
        </w:rPr>
        <w:t>СТРУЧНИ ТИМ ЗА САМОВРЕДНОВАЊЕ И ВРЕДНОВАЊЕ РАДА ШКОЛЕ У ШК. 202</w:t>
      </w:r>
      <w:r w:rsidR="00E72DD2"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/202</w:t>
      </w:r>
      <w:r w:rsidR="00E72DD2"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 ГОДИНИ</w:t>
      </w:r>
    </w:p>
    <w:p w14:paraId="36C0474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14:paraId="097A301B"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Самовредновање је поступак којим се вреднује сопствена пракса и сопствени рад. Циљ самовредновања је унапређивање квалитета рада школе. Самовредновање је иствремено и знак да је школа спремна да прихвати одговорност за сопствени рад и развој. Самовредновање је основа за друге врсте вредновања. </w:t>
      </w:r>
      <w:r w:rsidRPr="0021646D">
        <w:rPr>
          <w:rFonts w:ascii="Times New Roman" w:eastAsia="Times New Roman" w:hAnsi="Times New Roman" w:cs="Times New Roman"/>
          <w:bCs/>
          <w:sz w:val="24"/>
          <w:szCs w:val="24"/>
        </w:rPr>
        <w:tab/>
      </w:r>
    </w:p>
    <w:p w14:paraId="2F9424B9"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6151876D" w14:textId="342E7554"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Директор школе у сарадњи са стручним сарадником конституише Тим за самовредновање и вредновање рада школе у шк. 202</w:t>
      </w:r>
      <w:r w:rsidR="00E72DD2"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/202</w:t>
      </w:r>
      <w:r w:rsidR="00E72DD2"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 години. Тим за самовредновање и вредновање рада школе или скраћено ТЗС чине:</w:t>
      </w:r>
    </w:p>
    <w:p w14:paraId="0FC53F9C" w14:textId="77777777" w:rsidR="003D4540" w:rsidRPr="0021646D" w:rsidRDefault="001B3945">
      <w:pPr>
        <w:widowControl w:val="0"/>
        <w:numPr>
          <w:ilvl w:val="0"/>
          <w:numId w:val="25"/>
        </w:numPr>
        <w:pBdr>
          <w:top w:val="nil"/>
          <w:left w:val="nil"/>
          <w:bottom w:val="nil"/>
          <w:right w:val="nil"/>
          <w:between w:val="nil"/>
        </w:pBdr>
        <w:tabs>
          <w:tab w:val="left" w:pos="0"/>
        </w:tabs>
        <w:spacing w:before="60" w:after="0" w:line="240" w:lineRule="auto"/>
        <w:ind w:hanging="360"/>
        <w:jc w:val="both"/>
        <w:rPr>
          <w:bCs/>
          <w:sz w:val="24"/>
          <w:szCs w:val="24"/>
        </w:rPr>
      </w:pPr>
      <w:bookmarkStart w:id="53" w:name="_Hlk146281018"/>
      <w:r w:rsidRPr="0021646D">
        <w:rPr>
          <w:rFonts w:ascii="Times New Roman" w:eastAsia="Times New Roman" w:hAnsi="Times New Roman" w:cs="Times New Roman"/>
          <w:bCs/>
          <w:sz w:val="24"/>
          <w:szCs w:val="24"/>
        </w:rPr>
        <w:t>Горан Станиш директор школе</w:t>
      </w:r>
    </w:p>
    <w:p w14:paraId="1D260370" w14:textId="77777777" w:rsidR="003D4540" w:rsidRPr="0021646D" w:rsidRDefault="001B3945">
      <w:pPr>
        <w:widowControl w:val="0"/>
        <w:numPr>
          <w:ilvl w:val="0"/>
          <w:numId w:val="25"/>
        </w:numPr>
        <w:pBdr>
          <w:top w:val="nil"/>
          <w:left w:val="nil"/>
          <w:bottom w:val="nil"/>
          <w:right w:val="nil"/>
          <w:between w:val="nil"/>
        </w:pBdr>
        <w:tabs>
          <w:tab w:val="left" w:pos="0"/>
        </w:tabs>
        <w:spacing w:after="0" w:line="240" w:lineRule="auto"/>
        <w:ind w:hanging="360"/>
        <w:jc w:val="both"/>
        <w:rPr>
          <w:bCs/>
          <w:sz w:val="24"/>
          <w:szCs w:val="24"/>
        </w:rPr>
      </w:pPr>
      <w:r w:rsidRPr="0021646D">
        <w:rPr>
          <w:rFonts w:ascii="Times New Roman" w:eastAsia="Times New Roman" w:hAnsi="Times New Roman" w:cs="Times New Roman"/>
          <w:bCs/>
          <w:sz w:val="24"/>
          <w:szCs w:val="24"/>
        </w:rPr>
        <w:t>Марковић Жељка</w:t>
      </w:r>
    </w:p>
    <w:p w14:paraId="565EA944" w14:textId="77777777" w:rsidR="003D4540" w:rsidRPr="0021646D" w:rsidRDefault="001B3945">
      <w:pPr>
        <w:widowControl w:val="0"/>
        <w:numPr>
          <w:ilvl w:val="0"/>
          <w:numId w:val="25"/>
        </w:numPr>
        <w:pBdr>
          <w:top w:val="nil"/>
          <w:left w:val="nil"/>
          <w:bottom w:val="nil"/>
          <w:right w:val="nil"/>
          <w:between w:val="nil"/>
        </w:pBdr>
        <w:tabs>
          <w:tab w:val="left" w:pos="0"/>
        </w:tabs>
        <w:spacing w:after="0" w:line="240" w:lineRule="auto"/>
        <w:ind w:hanging="360"/>
        <w:jc w:val="both"/>
        <w:rPr>
          <w:bCs/>
          <w:sz w:val="24"/>
          <w:szCs w:val="24"/>
        </w:rPr>
      </w:pPr>
      <w:r w:rsidRPr="0021646D">
        <w:rPr>
          <w:rFonts w:ascii="Times New Roman" w:eastAsia="Times New Roman" w:hAnsi="Times New Roman" w:cs="Times New Roman"/>
          <w:bCs/>
          <w:sz w:val="24"/>
          <w:szCs w:val="24"/>
        </w:rPr>
        <w:t>Резач Светлана</w:t>
      </w:r>
    </w:p>
    <w:p w14:paraId="08907DC8" w14:textId="77777777" w:rsidR="003D4540" w:rsidRPr="0021646D" w:rsidRDefault="001B3945">
      <w:pPr>
        <w:widowControl w:val="0"/>
        <w:numPr>
          <w:ilvl w:val="0"/>
          <w:numId w:val="25"/>
        </w:numPr>
        <w:pBdr>
          <w:top w:val="nil"/>
          <w:left w:val="nil"/>
          <w:bottom w:val="nil"/>
          <w:right w:val="nil"/>
          <w:between w:val="nil"/>
        </w:pBdr>
        <w:tabs>
          <w:tab w:val="left" w:pos="0"/>
        </w:tabs>
        <w:spacing w:after="0" w:line="240" w:lineRule="auto"/>
        <w:ind w:hanging="360"/>
        <w:jc w:val="both"/>
        <w:rPr>
          <w:bCs/>
          <w:sz w:val="24"/>
          <w:szCs w:val="24"/>
        </w:rPr>
      </w:pPr>
      <w:r w:rsidRPr="0021646D">
        <w:rPr>
          <w:rFonts w:ascii="Times New Roman" w:eastAsia="Times New Roman" w:hAnsi="Times New Roman" w:cs="Times New Roman"/>
          <w:bCs/>
          <w:sz w:val="24"/>
          <w:szCs w:val="24"/>
        </w:rPr>
        <w:t>Ћирић Бранислав</w:t>
      </w:r>
    </w:p>
    <w:p w14:paraId="2A362099" w14:textId="77777777" w:rsidR="003D4540" w:rsidRPr="0021646D" w:rsidRDefault="001B3945">
      <w:pPr>
        <w:widowControl w:val="0"/>
        <w:numPr>
          <w:ilvl w:val="0"/>
          <w:numId w:val="25"/>
        </w:numPr>
        <w:pBdr>
          <w:top w:val="nil"/>
          <w:left w:val="nil"/>
          <w:bottom w:val="nil"/>
          <w:right w:val="nil"/>
          <w:between w:val="nil"/>
        </w:pBdr>
        <w:tabs>
          <w:tab w:val="left" w:pos="0"/>
        </w:tabs>
        <w:spacing w:after="0" w:line="240" w:lineRule="auto"/>
        <w:ind w:hanging="360"/>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Душанић Јован</w:t>
      </w:r>
    </w:p>
    <w:p w14:paraId="798D573C" w14:textId="77777777" w:rsidR="003D4540" w:rsidRPr="0021646D" w:rsidRDefault="001B3945">
      <w:pPr>
        <w:widowControl w:val="0"/>
        <w:numPr>
          <w:ilvl w:val="0"/>
          <w:numId w:val="25"/>
        </w:numPr>
        <w:pBdr>
          <w:top w:val="nil"/>
          <w:left w:val="nil"/>
          <w:bottom w:val="nil"/>
          <w:right w:val="nil"/>
          <w:between w:val="nil"/>
        </w:pBdr>
        <w:tabs>
          <w:tab w:val="left" w:pos="0"/>
        </w:tabs>
        <w:spacing w:after="0" w:line="240" w:lineRule="auto"/>
        <w:ind w:hanging="360"/>
        <w:jc w:val="both"/>
        <w:rPr>
          <w:bCs/>
          <w:sz w:val="24"/>
          <w:szCs w:val="24"/>
        </w:rPr>
      </w:pPr>
      <w:r w:rsidRPr="0021646D">
        <w:rPr>
          <w:rFonts w:ascii="Times New Roman" w:eastAsia="Times New Roman" w:hAnsi="Times New Roman" w:cs="Times New Roman"/>
          <w:bCs/>
          <w:sz w:val="24"/>
          <w:szCs w:val="24"/>
        </w:rPr>
        <w:t xml:space="preserve">Величковић Јелена, представник из Савета родитеља </w:t>
      </w:r>
    </w:p>
    <w:p w14:paraId="3E5887D7" w14:textId="77777777" w:rsidR="003D4540" w:rsidRPr="0021646D" w:rsidRDefault="001B3945">
      <w:pPr>
        <w:widowControl w:val="0"/>
        <w:numPr>
          <w:ilvl w:val="0"/>
          <w:numId w:val="25"/>
        </w:numPr>
        <w:pBdr>
          <w:top w:val="nil"/>
          <w:left w:val="nil"/>
          <w:bottom w:val="nil"/>
          <w:right w:val="nil"/>
          <w:between w:val="nil"/>
        </w:pBdr>
        <w:tabs>
          <w:tab w:val="left" w:pos="0"/>
        </w:tabs>
        <w:spacing w:after="0" w:line="240" w:lineRule="auto"/>
        <w:ind w:hanging="360"/>
        <w:jc w:val="both"/>
        <w:rPr>
          <w:bCs/>
          <w:sz w:val="24"/>
          <w:szCs w:val="24"/>
        </w:rPr>
      </w:pPr>
      <w:r w:rsidRPr="0021646D">
        <w:rPr>
          <w:rFonts w:ascii="Times New Roman" w:eastAsia="Times New Roman" w:hAnsi="Times New Roman" w:cs="Times New Roman"/>
          <w:bCs/>
          <w:sz w:val="24"/>
          <w:szCs w:val="24"/>
        </w:rPr>
        <w:t>Драгана Лакићевић представник из Школског одбора.</w:t>
      </w:r>
    </w:p>
    <w:p w14:paraId="6560246F" w14:textId="77777777" w:rsidR="003D4540" w:rsidRPr="0021646D" w:rsidRDefault="001B3945">
      <w:pPr>
        <w:widowControl w:val="0"/>
        <w:numPr>
          <w:ilvl w:val="0"/>
          <w:numId w:val="25"/>
        </w:numPr>
        <w:pBdr>
          <w:top w:val="nil"/>
          <w:left w:val="nil"/>
          <w:bottom w:val="nil"/>
          <w:right w:val="nil"/>
          <w:between w:val="nil"/>
        </w:pBdr>
        <w:tabs>
          <w:tab w:val="left" w:pos="0"/>
        </w:tabs>
        <w:spacing w:after="0" w:line="240" w:lineRule="auto"/>
        <w:ind w:hanging="360"/>
        <w:jc w:val="both"/>
        <w:rPr>
          <w:bCs/>
          <w:sz w:val="24"/>
          <w:szCs w:val="24"/>
        </w:rPr>
      </w:pPr>
      <w:r w:rsidRPr="0021646D">
        <w:rPr>
          <w:rFonts w:ascii="Times New Roman" w:eastAsia="Times New Roman" w:hAnsi="Times New Roman" w:cs="Times New Roman"/>
          <w:bCs/>
          <w:sz w:val="24"/>
          <w:szCs w:val="24"/>
        </w:rPr>
        <w:t>Милица Гладински, представник Ученичког парламента.</w:t>
      </w:r>
    </w:p>
    <w:p w14:paraId="3462B4A8"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bookmarkEnd w:id="53"/>
    <w:p w14:paraId="49B94DF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14:paraId="64F0309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bookmarkStart w:id="54" w:name="bookmark=id.3cqmetx" w:colFirst="0" w:colLast="0"/>
      <w:bookmarkEnd w:id="54"/>
      <w:r w:rsidRPr="0021646D">
        <w:rPr>
          <w:rFonts w:ascii="Times New Roman" w:eastAsia="Times New Roman" w:hAnsi="Times New Roman" w:cs="Times New Roman"/>
          <w:bCs/>
          <w:sz w:val="24"/>
          <w:szCs w:val="24"/>
        </w:rPr>
        <w:t>ПЛАН РАДА ТИМА ЗА САМОВРЕДНОВАЊЕ И ВРЕДНОВАЊЕ РАДА ШКОЛЕ (ТЗС)</w:t>
      </w:r>
    </w:p>
    <w:p w14:paraId="6D856F2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bl>
      <w:tblPr>
        <w:tblStyle w:val="affff0"/>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3"/>
        <w:gridCol w:w="1795"/>
        <w:gridCol w:w="1628"/>
        <w:gridCol w:w="3466"/>
      </w:tblGrid>
      <w:tr w:rsidR="0021646D" w:rsidRPr="0021646D" w14:paraId="1D96A6CA" w14:textId="77777777">
        <w:tc>
          <w:tcPr>
            <w:tcW w:w="3532" w:type="dxa"/>
            <w:shd w:val="clear" w:color="auto" w:fill="auto"/>
            <w:tcMar>
              <w:top w:w="0" w:type="dxa"/>
              <w:left w:w="108" w:type="dxa"/>
              <w:bottom w:w="0" w:type="dxa"/>
              <w:right w:w="108" w:type="dxa"/>
            </w:tcMar>
          </w:tcPr>
          <w:p w14:paraId="33069BB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АКТИВНОСТИ</w:t>
            </w:r>
          </w:p>
        </w:tc>
        <w:tc>
          <w:tcPr>
            <w:tcW w:w="1795" w:type="dxa"/>
            <w:shd w:val="clear" w:color="auto" w:fill="auto"/>
            <w:tcMar>
              <w:top w:w="0" w:type="dxa"/>
              <w:left w:w="108" w:type="dxa"/>
              <w:bottom w:w="0" w:type="dxa"/>
              <w:right w:w="108" w:type="dxa"/>
            </w:tcMar>
          </w:tcPr>
          <w:p w14:paraId="1F8F8B7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НОСИОЦИ</w:t>
            </w:r>
          </w:p>
        </w:tc>
        <w:tc>
          <w:tcPr>
            <w:tcW w:w="1628" w:type="dxa"/>
            <w:shd w:val="clear" w:color="auto" w:fill="auto"/>
            <w:tcMar>
              <w:top w:w="0" w:type="dxa"/>
              <w:left w:w="108" w:type="dxa"/>
              <w:bottom w:w="0" w:type="dxa"/>
              <w:right w:w="108" w:type="dxa"/>
            </w:tcMar>
          </w:tcPr>
          <w:p w14:paraId="60E6874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ДИНАМИКА</w:t>
            </w:r>
          </w:p>
        </w:tc>
        <w:tc>
          <w:tcPr>
            <w:tcW w:w="3466" w:type="dxa"/>
            <w:shd w:val="clear" w:color="auto" w:fill="auto"/>
            <w:tcMar>
              <w:top w:w="0" w:type="dxa"/>
              <w:left w:w="108" w:type="dxa"/>
              <w:bottom w:w="0" w:type="dxa"/>
              <w:right w:w="108" w:type="dxa"/>
            </w:tcMar>
          </w:tcPr>
          <w:p w14:paraId="06E1C03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НАЧИН ПРАЋЕЊА</w:t>
            </w:r>
          </w:p>
        </w:tc>
      </w:tr>
      <w:tr w:rsidR="0021646D" w:rsidRPr="0021646D" w14:paraId="75F7024C" w14:textId="77777777">
        <w:tc>
          <w:tcPr>
            <w:tcW w:w="3532" w:type="dxa"/>
            <w:shd w:val="clear" w:color="auto" w:fill="F2F2F2"/>
            <w:tcMar>
              <w:top w:w="0" w:type="dxa"/>
              <w:left w:w="108" w:type="dxa"/>
              <w:bottom w:w="0" w:type="dxa"/>
              <w:right w:w="108" w:type="dxa"/>
            </w:tcMar>
          </w:tcPr>
          <w:p w14:paraId="3789537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Конституисање ТЗС и избор координатора</w:t>
            </w:r>
          </w:p>
        </w:tc>
        <w:tc>
          <w:tcPr>
            <w:tcW w:w="1795" w:type="dxa"/>
            <w:shd w:val="clear" w:color="auto" w:fill="F2F2F2"/>
            <w:tcMar>
              <w:top w:w="0" w:type="dxa"/>
              <w:left w:w="108" w:type="dxa"/>
              <w:bottom w:w="0" w:type="dxa"/>
              <w:right w:w="108" w:type="dxa"/>
            </w:tcMar>
          </w:tcPr>
          <w:p w14:paraId="2A5321D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Директор и педагог</w:t>
            </w:r>
          </w:p>
        </w:tc>
        <w:tc>
          <w:tcPr>
            <w:tcW w:w="1628" w:type="dxa"/>
            <w:shd w:val="clear" w:color="auto" w:fill="F2F2F2"/>
            <w:tcMar>
              <w:top w:w="0" w:type="dxa"/>
              <w:left w:w="108" w:type="dxa"/>
              <w:bottom w:w="0" w:type="dxa"/>
              <w:right w:w="108" w:type="dxa"/>
            </w:tcMar>
          </w:tcPr>
          <w:p w14:paraId="5247193D" w14:textId="423555FE"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до 1</w:t>
            </w:r>
            <w:r w:rsidR="00E72DD2" w:rsidRPr="0021646D">
              <w:rPr>
                <w:rFonts w:ascii="Times New Roman" w:eastAsia="Times New Roman" w:hAnsi="Times New Roman" w:cs="Times New Roman"/>
                <w:bCs/>
                <w:sz w:val="24"/>
                <w:szCs w:val="24"/>
                <w:lang w:val="sr-Cyrl-RS"/>
              </w:rPr>
              <w:t>3</w:t>
            </w:r>
            <w:r w:rsidRPr="0021646D">
              <w:rPr>
                <w:rFonts w:ascii="Times New Roman" w:eastAsia="Times New Roman" w:hAnsi="Times New Roman" w:cs="Times New Roman"/>
                <w:bCs/>
                <w:sz w:val="24"/>
                <w:szCs w:val="24"/>
              </w:rPr>
              <w:t>. септембра 202</w:t>
            </w:r>
            <w:r w:rsidR="00E72DD2"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w:t>
            </w:r>
          </w:p>
        </w:tc>
        <w:tc>
          <w:tcPr>
            <w:tcW w:w="3466" w:type="dxa"/>
            <w:shd w:val="clear" w:color="auto" w:fill="F2F2F2"/>
            <w:tcMar>
              <w:top w:w="0" w:type="dxa"/>
              <w:left w:w="108" w:type="dxa"/>
              <w:bottom w:w="0" w:type="dxa"/>
              <w:right w:w="108" w:type="dxa"/>
            </w:tcMar>
          </w:tcPr>
          <w:p w14:paraId="0CA01FF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е- записник са првог састанка ТЗС-а</w:t>
            </w:r>
          </w:p>
        </w:tc>
      </w:tr>
      <w:tr w:rsidR="0021646D" w:rsidRPr="0021646D" w14:paraId="09835E60" w14:textId="77777777">
        <w:tc>
          <w:tcPr>
            <w:tcW w:w="3532" w:type="dxa"/>
            <w:shd w:val="clear" w:color="auto" w:fill="auto"/>
            <w:tcMar>
              <w:top w:w="0" w:type="dxa"/>
              <w:left w:w="108" w:type="dxa"/>
              <w:bottom w:w="0" w:type="dxa"/>
              <w:right w:w="108" w:type="dxa"/>
            </w:tcMar>
          </w:tcPr>
          <w:p w14:paraId="202006F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Упознавање Наставничког већа, Школског одбора и Савета родитеља са целокупним извештајем ТЗС за протеклу школску годину </w:t>
            </w:r>
          </w:p>
        </w:tc>
        <w:tc>
          <w:tcPr>
            <w:tcW w:w="1795" w:type="dxa"/>
            <w:shd w:val="clear" w:color="auto" w:fill="auto"/>
            <w:tcMar>
              <w:top w:w="0" w:type="dxa"/>
              <w:left w:w="108" w:type="dxa"/>
              <w:bottom w:w="0" w:type="dxa"/>
              <w:right w:w="108" w:type="dxa"/>
            </w:tcMar>
          </w:tcPr>
          <w:p w14:paraId="07B7CDD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Директор и педагог</w:t>
            </w:r>
          </w:p>
        </w:tc>
        <w:tc>
          <w:tcPr>
            <w:tcW w:w="1628" w:type="dxa"/>
            <w:shd w:val="clear" w:color="auto" w:fill="auto"/>
            <w:tcMar>
              <w:top w:w="0" w:type="dxa"/>
              <w:left w:w="108" w:type="dxa"/>
              <w:bottom w:w="0" w:type="dxa"/>
              <w:right w:w="108" w:type="dxa"/>
            </w:tcMar>
          </w:tcPr>
          <w:p w14:paraId="31601C47" w14:textId="04401136"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15. септембар 202</w:t>
            </w:r>
            <w:r w:rsidR="00B67E3E"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w:t>
            </w:r>
          </w:p>
        </w:tc>
        <w:tc>
          <w:tcPr>
            <w:tcW w:w="3466" w:type="dxa"/>
            <w:shd w:val="clear" w:color="auto" w:fill="auto"/>
            <w:tcMar>
              <w:top w:w="0" w:type="dxa"/>
              <w:left w:w="108" w:type="dxa"/>
              <w:bottom w:w="0" w:type="dxa"/>
              <w:right w:w="108" w:type="dxa"/>
            </w:tcMar>
          </w:tcPr>
          <w:p w14:paraId="4F29969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 са седнице Наставничког већа, записнике са састанка ШО и СР-а. Путем имејла су у току шк. 2021/22. године обавештавани, на седници наставничког већа/ШО/СР-а дати само кратки осврт на реализовано.</w:t>
            </w:r>
          </w:p>
        </w:tc>
      </w:tr>
      <w:tr w:rsidR="0021646D" w:rsidRPr="0021646D" w14:paraId="7D268339" w14:textId="77777777">
        <w:tc>
          <w:tcPr>
            <w:tcW w:w="3532" w:type="dxa"/>
            <w:shd w:val="clear" w:color="auto" w:fill="F2F2F2"/>
            <w:tcMar>
              <w:top w:w="0" w:type="dxa"/>
              <w:left w:w="108" w:type="dxa"/>
              <w:bottom w:w="0" w:type="dxa"/>
              <w:right w:w="108" w:type="dxa"/>
            </w:tcMar>
          </w:tcPr>
          <w:p w14:paraId="0FC846D8" w14:textId="08D154DD"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Упознавање Наставничког већа, Школског одбора и Савета родитеља са новим Годишњим планом самовредновања за шк. 202</w:t>
            </w:r>
            <w:r w:rsidR="00B67E3E"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/2</w:t>
            </w:r>
            <w:r w:rsidR="00B67E3E"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.годину</w:t>
            </w:r>
          </w:p>
          <w:p w14:paraId="1152884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1795" w:type="dxa"/>
            <w:shd w:val="clear" w:color="auto" w:fill="F2F2F2"/>
            <w:tcMar>
              <w:top w:w="0" w:type="dxa"/>
              <w:left w:w="108" w:type="dxa"/>
              <w:bottom w:w="0" w:type="dxa"/>
              <w:right w:w="108" w:type="dxa"/>
            </w:tcMar>
          </w:tcPr>
          <w:p w14:paraId="26424A3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Директор и педагог</w:t>
            </w:r>
          </w:p>
        </w:tc>
        <w:tc>
          <w:tcPr>
            <w:tcW w:w="1628" w:type="dxa"/>
            <w:shd w:val="clear" w:color="auto" w:fill="F2F2F2"/>
            <w:tcMar>
              <w:top w:w="0" w:type="dxa"/>
              <w:left w:w="108" w:type="dxa"/>
              <w:bottom w:w="0" w:type="dxa"/>
              <w:right w:w="108" w:type="dxa"/>
            </w:tcMar>
          </w:tcPr>
          <w:p w14:paraId="582695BE" w14:textId="318E1D20"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15. септембар 202</w:t>
            </w:r>
            <w:r w:rsidR="00B67E3E"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w:t>
            </w:r>
          </w:p>
        </w:tc>
        <w:tc>
          <w:tcPr>
            <w:tcW w:w="3466" w:type="dxa"/>
            <w:shd w:val="clear" w:color="auto" w:fill="F2F2F2"/>
            <w:tcMar>
              <w:top w:w="0" w:type="dxa"/>
              <w:left w:w="108" w:type="dxa"/>
              <w:bottom w:w="0" w:type="dxa"/>
              <w:right w:w="108" w:type="dxa"/>
            </w:tcMar>
          </w:tcPr>
          <w:p w14:paraId="5B4B91D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 са седнице Наставничког већа, записнике са састанка ШО и СР-а.</w:t>
            </w:r>
          </w:p>
        </w:tc>
      </w:tr>
      <w:tr w:rsidR="0021646D" w:rsidRPr="0021646D" w14:paraId="05DE76D2" w14:textId="77777777">
        <w:tc>
          <w:tcPr>
            <w:tcW w:w="3532" w:type="dxa"/>
            <w:shd w:val="clear" w:color="auto" w:fill="auto"/>
            <w:tcMar>
              <w:top w:w="0" w:type="dxa"/>
              <w:left w:w="108" w:type="dxa"/>
              <w:bottom w:w="0" w:type="dxa"/>
              <w:right w:w="108" w:type="dxa"/>
            </w:tcMar>
          </w:tcPr>
          <w:p w14:paraId="498522A9" w14:textId="075C464C"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Сачињавање Годишњег плана рада Тима за шк. 202</w:t>
            </w:r>
            <w:r w:rsidR="00B67E3E"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/202</w:t>
            </w:r>
            <w:r w:rsidR="00B67E3E" w:rsidRPr="0021646D">
              <w:rPr>
                <w:rFonts w:ascii="Times New Roman" w:eastAsia="Times New Roman" w:hAnsi="Times New Roman" w:cs="Times New Roman"/>
                <w:bCs/>
                <w:sz w:val="24"/>
                <w:szCs w:val="24"/>
                <w:lang w:val="sr-Cyrl-RS"/>
              </w:rPr>
              <w:t>5</w:t>
            </w:r>
            <w:r w:rsidRPr="0021646D">
              <w:rPr>
                <w:rFonts w:ascii="Times New Roman" w:eastAsia="Times New Roman" w:hAnsi="Times New Roman" w:cs="Times New Roman"/>
                <w:bCs/>
                <w:sz w:val="24"/>
                <w:szCs w:val="24"/>
              </w:rPr>
              <w:t>.годину</w:t>
            </w:r>
          </w:p>
        </w:tc>
        <w:tc>
          <w:tcPr>
            <w:tcW w:w="1795" w:type="dxa"/>
            <w:shd w:val="clear" w:color="auto" w:fill="auto"/>
            <w:tcMar>
              <w:top w:w="0" w:type="dxa"/>
              <w:left w:w="108" w:type="dxa"/>
              <w:bottom w:w="0" w:type="dxa"/>
              <w:right w:w="108" w:type="dxa"/>
            </w:tcMar>
          </w:tcPr>
          <w:p w14:paraId="138F781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Педагог и чланови ТЗС-а</w:t>
            </w:r>
          </w:p>
        </w:tc>
        <w:tc>
          <w:tcPr>
            <w:tcW w:w="1628" w:type="dxa"/>
            <w:shd w:val="clear" w:color="auto" w:fill="auto"/>
            <w:tcMar>
              <w:top w:w="0" w:type="dxa"/>
              <w:left w:w="108" w:type="dxa"/>
              <w:bottom w:w="0" w:type="dxa"/>
              <w:right w:w="108" w:type="dxa"/>
            </w:tcMar>
          </w:tcPr>
          <w:p w14:paraId="01FF3499" w14:textId="2575A486"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до 15. септембра 202</w:t>
            </w:r>
            <w:r w:rsidR="00B67E3E" w:rsidRPr="0021646D">
              <w:rPr>
                <w:rFonts w:ascii="Times New Roman" w:eastAsia="Times New Roman" w:hAnsi="Times New Roman" w:cs="Times New Roman"/>
                <w:bCs/>
                <w:sz w:val="24"/>
                <w:szCs w:val="24"/>
                <w:lang w:val="sr-Cyrl-RS"/>
              </w:rPr>
              <w:t>4</w:t>
            </w:r>
            <w:r w:rsidRPr="0021646D">
              <w:rPr>
                <w:rFonts w:ascii="Times New Roman" w:eastAsia="Times New Roman" w:hAnsi="Times New Roman" w:cs="Times New Roman"/>
                <w:bCs/>
                <w:sz w:val="24"/>
                <w:szCs w:val="24"/>
              </w:rPr>
              <w:t>.</w:t>
            </w:r>
          </w:p>
        </w:tc>
        <w:tc>
          <w:tcPr>
            <w:tcW w:w="3466" w:type="dxa"/>
            <w:shd w:val="clear" w:color="auto" w:fill="auto"/>
            <w:tcMar>
              <w:top w:w="0" w:type="dxa"/>
              <w:left w:w="108" w:type="dxa"/>
              <w:bottom w:w="0" w:type="dxa"/>
              <w:right w:w="108" w:type="dxa"/>
            </w:tcMar>
          </w:tcPr>
          <w:p w14:paraId="3691791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сачињен Годишњи план рада тима</w:t>
            </w:r>
          </w:p>
        </w:tc>
      </w:tr>
      <w:tr w:rsidR="0021646D" w:rsidRPr="0021646D" w14:paraId="56DA6447" w14:textId="77777777">
        <w:tc>
          <w:tcPr>
            <w:tcW w:w="3532" w:type="dxa"/>
            <w:shd w:val="clear" w:color="auto" w:fill="F2F2F2"/>
            <w:tcMar>
              <w:top w:w="0" w:type="dxa"/>
              <w:left w:w="108" w:type="dxa"/>
              <w:bottom w:w="0" w:type="dxa"/>
              <w:right w:w="108" w:type="dxa"/>
            </w:tcMar>
          </w:tcPr>
          <w:p w14:paraId="4281012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Сачињавање Годишњег плана самовредновања за шк. 2023/2024.годину</w:t>
            </w:r>
          </w:p>
        </w:tc>
        <w:tc>
          <w:tcPr>
            <w:tcW w:w="1795" w:type="dxa"/>
            <w:shd w:val="clear" w:color="auto" w:fill="F2F2F2"/>
            <w:tcMar>
              <w:top w:w="0" w:type="dxa"/>
              <w:left w:w="108" w:type="dxa"/>
              <w:bottom w:w="0" w:type="dxa"/>
              <w:right w:w="108" w:type="dxa"/>
            </w:tcMar>
          </w:tcPr>
          <w:p w14:paraId="6A15E4B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Педагог и чланови ТЗС-а</w:t>
            </w:r>
          </w:p>
        </w:tc>
        <w:tc>
          <w:tcPr>
            <w:tcW w:w="1628" w:type="dxa"/>
            <w:shd w:val="clear" w:color="auto" w:fill="F2F2F2"/>
            <w:tcMar>
              <w:top w:w="0" w:type="dxa"/>
              <w:left w:w="108" w:type="dxa"/>
              <w:bottom w:w="0" w:type="dxa"/>
              <w:right w:w="108" w:type="dxa"/>
            </w:tcMar>
          </w:tcPr>
          <w:p w14:paraId="64F55A5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до 15. септембра 2023.</w:t>
            </w:r>
          </w:p>
        </w:tc>
        <w:tc>
          <w:tcPr>
            <w:tcW w:w="3466" w:type="dxa"/>
            <w:shd w:val="clear" w:color="auto" w:fill="F2F2F2"/>
            <w:tcMar>
              <w:top w:w="0" w:type="dxa"/>
              <w:left w:w="108" w:type="dxa"/>
              <w:bottom w:w="0" w:type="dxa"/>
              <w:right w:w="108" w:type="dxa"/>
            </w:tcMar>
          </w:tcPr>
          <w:p w14:paraId="3397851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Увидом у сачињен Годишњи план рада самовредновања </w:t>
            </w:r>
          </w:p>
        </w:tc>
      </w:tr>
      <w:tr w:rsidR="0021646D" w:rsidRPr="0021646D" w14:paraId="0B9E7E95" w14:textId="77777777">
        <w:tc>
          <w:tcPr>
            <w:tcW w:w="3532" w:type="dxa"/>
            <w:shd w:val="clear" w:color="auto" w:fill="auto"/>
            <w:tcMar>
              <w:top w:w="0" w:type="dxa"/>
              <w:left w:w="108" w:type="dxa"/>
              <w:bottom w:w="0" w:type="dxa"/>
              <w:right w:w="108" w:type="dxa"/>
            </w:tcMar>
          </w:tcPr>
          <w:p w14:paraId="1345E13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Одржавање састанака тима</w:t>
            </w:r>
          </w:p>
        </w:tc>
        <w:tc>
          <w:tcPr>
            <w:tcW w:w="1795" w:type="dxa"/>
            <w:shd w:val="clear" w:color="auto" w:fill="auto"/>
            <w:tcMar>
              <w:top w:w="0" w:type="dxa"/>
              <w:left w:w="108" w:type="dxa"/>
              <w:bottom w:w="0" w:type="dxa"/>
              <w:right w:w="108" w:type="dxa"/>
            </w:tcMar>
          </w:tcPr>
          <w:p w14:paraId="7ADDEA9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Педагог сазива, руководи и води записнике ТЗС-а</w:t>
            </w:r>
          </w:p>
        </w:tc>
        <w:tc>
          <w:tcPr>
            <w:tcW w:w="1628" w:type="dxa"/>
            <w:shd w:val="clear" w:color="auto" w:fill="auto"/>
            <w:tcMar>
              <w:top w:w="0" w:type="dxa"/>
              <w:left w:w="108" w:type="dxa"/>
              <w:bottom w:w="0" w:type="dxa"/>
              <w:right w:w="108" w:type="dxa"/>
            </w:tcMar>
          </w:tcPr>
          <w:p w14:paraId="2E7EC85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 2023/2024. године</w:t>
            </w:r>
          </w:p>
        </w:tc>
        <w:tc>
          <w:tcPr>
            <w:tcW w:w="3466" w:type="dxa"/>
            <w:shd w:val="clear" w:color="auto" w:fill="auto"/>
            <w:tcMar>
              <w:top w:w="0" w:type="dxa"/>
              <w:left w:w="108" w:type="dxa"/>
              <w:bottom w:w="0" w:type="dxa"/>
              <w:right w:w="108" w:type="dxa"/>
            </w:tcMar>
          </w:tcPr>
          <w:p w14:paraId="50D80E0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записнике ТЗС-а</w:t>
            </w:r>
          </w:p>
        </w:tc>
      </w:tr>
      <w:tr w:rsidR="0021646D" w:rsidRPr="0021646D" w14:paraId="76CEC3D0" w14:textId="77777777">
        <w:tc>
          <w:tcPr>
            <w:tcW w:w="3532" w:type="dxa"/>
            <w:shd w:val="clear" w:color="auto" w:fill="F2F2F2"/>
            <w:tcMar>
              <w:top w:w="0" w:type="dxa"/>
              <w:left w:w="108" w:type="dxa"/>
              <w:bottom w:w="0" w:type="dxa"/>
              <w:right w:w="108" w:type="dxa"/>
            </w:tcMar>
          </w:tcPr>
          <w:p w14:paraId="5A6AC66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Избор кључних области за испитивање у шк. 2023/2024.г.</w:t>
            </w:r>
          </w:p>
        </w:tc>
        <w:tc>
          <w:tcPr>
            <w:tcW w:w="1795" w:type="dxa"/>
            <w:shd w:val="clear" w:color="auto" w:fill="F2F2F2"/>
            <w:tcMar>
              <w:top w:w="0" w:type="dxa"/>
              <w:left w:w="108" w:type="dxa"/>
              <w:bottom w:w="0" w:type="dxa"/>
              <w:right w:w="108" w:type="dxa"/>
            </w:tcMar>
          </w:tcPr>
          <w:p w14:paraId="4D4A916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Педагог и чланови ТЗС-а</w:t>
            </w:r>
          </w:p>
        </w:tc>
        <w:tc>
          <w:tcPr>
            <w:tcW w:w="1628" w:type="dxa"/>
            <w:shd w:val="clear" w:color="auto" w:fill="F2F2F2"/>
            <w:tcMar>
              <w:top w:w="0" w:type="dxa"/>
              <w:left w:w="108" w:type="dxa"/>
              <w:bottom w:w="0" w:type="dxa"/>
              <w:right w:w="108" w:type="dxa"/>
            </w:tcMar>
          </w:tcPr>
          <w:p w14:paraId="40B8B51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до 15.септембра</w:t>
            </w:r>
          </w:p>
        </w:tc>
        <w:tc>
          <w:tcPr>
            <w:tcW w:w="3466" w:type="dxa"/>
            <w:shd w:val="clear" w:color="auto" w:fill="F2F2F2"/>
            <w:tcMar>
              <w:top w:w="0" w:type="dxa"/>
              <w:left w:w="108" w:type="dxa"/>
              <w:bottom w:w="0" w:type="dxa"/>
              <w:right w:w="108" w:type="dxa"/>
            </w:tcMar>
          </w:tcPr>
          <w:p w14:paraId="0907442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први записник ТЗС-а и НВ-а</w:t>
            </w:r>
          </w:p>
        </w:tc>
      </w:tr>
      <w:tr w:rsidR="0021646D" w:rsidRPr="0021646D" w14:paraId="4DB6FDE3" w14:textId="77777777">
        <w:tc>
          <w:tcPr>
            <w:tcW w:w="3532" w:type="dxa"/>
            <w:shd w:val="clear" w:color="auto" w:fill="auto"/>
            <w:tcMar>
              <w:top w:w="0" w:type="dxa"/>
              <w:left w:w="108" w:type="dxa"/>
              <w:bottom w:w="0" w:type="dxa"/>
              <w:right w:w="108" w:type="dxa"/>
            </w:tcMar>
          </w:tcPr>
          <w:p w14:paraId="753B0A7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Сачињавање инструмената процене</w:t>
            </w:r>
          </w:p>
        </w:tc>
        <w:tc>
          <w:tcPr>
            <w:tcW w:w="1795" w:type="dxa"/>
            <w:shd w:val="clear" w:color="auto" w:fill="auto"/>
            <w:tcMar>
              <w:top w:w="0" w:type="dxa"/>
              <w:left w:w="108" w:type="dxa"/>
              <w:bottom w:w="0" w:type="dxa"/>
              <w:right w:w="108" w:type="dxa"/>
            </w:tcMar>
          </w:tcPr>
          <w:p w14:paraId="750DFDB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Педагог и чланови ТЗС-а</w:t>
            </w:r>
          </w:p>
        </w:tc>
        <w:tc>
          <w:tcPr>
            <w:tcW w:w="1628" w:type="dxa"/>
            <w:shd w:val="clear" w:color="auto" w:fill="auto"/>
            <w:tcMar>
              <w:top w:w="0" w:type="dxa"/>
              <w:left w:w="108" w:type="dxa"/>
              <w:bottom w:w="0" w:type="dxa"/>
              <w:right w:w="108" w:type="dxa"/>
            </w:tcMar>
          </w:tcPr>
          <w:p w14:paraId="34CAC75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Према плану самовредновања</w:t>
            </w:r>
          </w:p>
        </w:tc>
        <w:tc>
          <w:tcPr>
            <w:tcW w:w="3466" w:type="dxa"/>
            <w:shd w:val="clear" w:color="auto" w:fill="auto"/>
            <w:tcMar>
              <w:top w:w="0" w:type="dxa"/>
              <w:left w:w="108" w:type="dxa"/>
              <w:bottom w:w="0" w:type="dxa"/>
              <w:right w:w="108" w:type="dxa"/>
            </w:tcMar>
          </w:tcPr>
          <w:p w14:paraId="624D620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Увидом у сачињене инструменте процене (упитнике/скaле процене) </w:t>
            </w:r>
          </w:p>
        </w:tc>
      </w:tr>
      <w:tr w:rsidR="0021646D" w:rsidRPr="0021646D" w14:paraId="5B799F47" w14:textId="77777777">
        <w:tc>
          <w:tcPr>
            <w:tcW w:w="3532" w:type="dxa"/>
            <w:shd w:val="clear" w:color="auto" w:fill="F2F2F2"/>
            <w:tcMar>
              <w:top w:w="0" w:type="dxa"/>
              <w:left w:w="108" w:type="dxa"/>
              <w:bottom w:w="0" w:type="dxa"/>
              <w:right w:w="108" w:type="dxa"/>
            </w:tcMar>
          </w:tcPr>
          <w:p w14:paraId="0036C8A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Квантитативна и квалитативна анализа добијених резултата у виду сачињавања Годишњег извештаја о спроведеном самовредновању шк. 2023/2024.г.</w:t>
            </w:r>
          </w:p>
        </w:tc>
        <w:tc>
          <w:tcPr>
            <w:tcW w:w="1795" w:type="dxa"/>
            <w:shd w:val="clear" w:color="auto" w:fill="F2F2F2"/>
            <w:tcMar>
              <w:top w:w="0" w:type="dxa"/>
              <w:left w:w="108" w:type="dxa"/>
              <w:bottom w:w="0" w:type="dxa"/>
              <w:right w:w="108" w:type="dxa"/>
            </w:tcMar>
          </w:tcPr>
          <w:p w14:paraId="50BC8AA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Педагог и чланови ТЗС-а</w:t>
            </w:r>
          </w:p>
          <w:p w14:paraId="6C21112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1628" w:type="dxa"/>
            <w:shd w:val="clear" w:color="auto" w:fill="F2F2F2"/>
            <w:tcMar>
              <w:top w:w="0" w:type="dxa"/>
              <w:left w:w="108" w:type="dxa"/>
              <w:bottom w:w="0" w:type="dxa"/>
              <w:right w:w="108" w:type="dxa"/>
            </w:tcMar>
          </w:tcPr>
          <w:p w14:paraId="4B9BC22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Август 2024.</w:t>
            </w:r>
          </w:p>
        </w:tc>
        <w:tc>
          <w:tcPr>
            <w:tcW w:w="3466" w:type="dxa"/>
            <w:shd w:val="clear" w:color="auto" w:fill="F2F2F2"/>
            <w:tcMar>
              <w:top w:w="0" w:type="dxa"/>
              <w:left w:w="108" w:type="dxa"/>
              <w:bottom w:w="0" w:type="dxa"/>
              <w:right w:w="108" w:type="dxa"/>
            </w:tcMar>
          </w:tcPr>
          <w:p w14:paraId="3174735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Увидом у сачињени Годишњи извештај о спроведеном самовредновању три одабране кључне области у овој шк години </w:t>
            </w:r>
          </w:p>
        </w:tc>
      </w:tr>
      <w:tr w:rsidR="0021646D" w:rsidRPr="0021646D" w14:paraId="0E21877D" w14:textId="77777777">
        <w:tc>
          <w:tcPr>
            <w:tcW w:w="3532" w:type="dxa"/>
            <w:shd w:val="clear" w:color="auto" w:fill="auto"/>
            <w:tcMar>
              <w:top w:w="0" w:type="dxa"/>
              <w:left w:w="108" w:type="dxa"/>
              <w:bottom w:w="0" w:type="dxa"/>
              <w:right w:w="108" w:type="dxa"/>
            </w:tcMar>
          </w:tcPr>
          <w:p w14:paraId="63E05C5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Упознавање колектива са резултатима самовредновања, снагама и слабостима у оквиру вреднованих кључних области </w:t>
            </w:r>
          </w:p>
        </w:tc>
        <w:tc>
          <w:tcPr>
            <w:tcW w:w="1795" w:type="dxa"/>
            <w:shd w:val="clear" w:color="auto" w:fill="auto"/>
            <w:tcMar>
              <w:top w:w="0" w:type="dxa"/>
              <w:left w:w="108" w:type="dxa"/>
              <w:bottom w:w="0" w:type="dxa"/>
              <w:right w:w="108" w:type="dxa"/>
            </w:tcMar>
          </w:tcPr>
          <w:p w14:paraId="3143E8A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Педагог</w:t>
            </w:r>
          </w:p>
        </w:tc>
        <w:tc>
          <w:tcPr>
            <w:tcW w:w="1628" w:type="dxa"/>
            <w:shd w:val="clear" w:color="auto" w:fill="auto"/>
            <w:tcMar>
              <w:top w:w="0" w:type="dxa"/>
              <w:left w:w="108" w:type="dxa"/>
              <w:bottom w:w="0" w:type="dxa"/>
              <w:right w:w="108" w:type="dxa"/>
            </w:tcMar>
          </w:tcPr>
          <w:p w14:paraId="1541F19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 току шк. године </w:t>
            </w:r>
          </w:p>
        </w:tc>
        <w:tc>
          <w:tcPr>
            <w:tcW w:w="3466" w:type="dxa"/>
            <w:shd w:val="clear" w:color="auto" w:fill="auto"/>
            <w:tcMar>
              <w:top w:w="0" w:type="dxa"/>
              <w:left w:w="108" w:type="dxa"/>
              <w:bottom w:w="0" w:type="dxa"/>
              <w:right w:w="108" w:type="dxa"/>
            </w:tcMar>
          </w:tcPr>
          <w:p w14:paraId="1DDEF9C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записнике са седница Наставничког већа и извештаје послате е-поштом</w:t>
            </w:r>
          </w:p>
        </w:tc>
      </w:tr>
      <w:tr w:rsidR="0021646D" w:rsidRPr="0021646D" w14:paraId="3F219BC1" w14:textId="77777777">
        <w:tc>
          <w:tcPr>
            <w:tcW w:w="3532" w:type="dxa"/>
            <w:shd w:val="clear" w:color="auto" w:fill="F2F2F2"/>
            <w:tcMar>
              <w:top w:w="0" w:type="dxa"/>
              <w:left w:w="108" w:type="dxa"/>
              <w:bottom w:w="0" w:type="dxa"/>
              <w:right w:w="108" w:type="dxa"/>
            </w:tcMar>
          </w:tcPr>
          <w:p w14:paraId="3757765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Упознавање Школског одбора и </w:t>
            </w:r>
            <w:r w:rsidRPr="0021646D">
              <w:rPr>
                <w:rFonts w:ascii="Times New Roman" w:eastAsia="Times New Roman" w:hAnsi="Times New Roman" w:cs="Times New Roman"/>
                <w:bCs/>
                <w:sz w:val="24"/>
                <w:szCs w:val="24"/>
              </w:rPr>
              <w:lastRenderedPageBreak/>
              <w:t xml:space="preserve">савета родитеља резултатима самовредновања, снагама и слабостима у оквиру вреднованих кључних области </w:t>
            </w:r>
          </w:p>
        </w:tc>
        <w:tc>
          <w:tcPr>
            <w:tcW w:w="1795" w:type="dxa"/>
            <w:shd w:val="clear" w:color="auto" w:fill="F2F2F2"/>
            <w:tcMar>
              <w:top w:w="0" w:type="dxa"/>
              <w:left w:w="108" w:type="dxa"/>
              <w:bottom w:w="0" w:type="dxa"/>
              <w:right w:w="108" w:type="dxa"/>
            </w:tcMar>
          </w:tcPr>
          <w:p w14:paraId="3164B13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Педагог</w:t>
            </w:r>
          </w:p>
        </w:tc>
        <w:tc>
          <w:tcPr>
            <w:tcW w:w="1628" w:type="dxa"/>
            <w:shd w:val="clear" w:color="auto" w:fill="F2F2F2"/>
            <w:tcMar>
              <w:top w:w="0" w:type="dxa"/>
              <w:left w:w="108" w:type="dxa"/>
              <w:bottom w:w="0" w:type="dxa"/>
              <w:right w:w="108" w:type="dxa"/>
            </w:tcMar>
          </w:tcPr>
          <w:p w14:paraId="7EEF663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август 2023.</w:t>
            </w:r>
          </w:p>
        </w:tc>
        <w:tc>
          <w:tcPr>
            <w:tcW w:w="3466" w:type="dxa"/>
            <w:shd w:val="clear" w:color="auto" w:fill="F2F2F2"/>
            <w:tcMar>
              <w:top w:w="0" w:type="dxa"/>
              <w:left w:w="108" w:type="dxa"/>
              <w:bottom w:w="0" w:type="dxa"/>
              <w:right w:w="108" w:type="dxa"/>
            </w:tcMar>
          </w:tcPr>
          <w:p w14:paraId="41323B8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Увидом у записнике са </w:t>
            </w:r>
            <w:r w:rsidRPr="0021646D">
              <w:rPr>
                <w:rFonts w:ascii="Times New Roman" w:eastAsia="Times New Roman" w:hAnsi="Times New Roman" w:cs="Times New Roman"/>
                <w:bCs/>
                <w:sz w:val="24"/>
                <w:szCs w:val="24"/>
              </w:rPr>
              <w:lastRenderedPageBreak/>
              <w:t>седница ШО-а и СР-а и извештаје послате е-поштом</w:t>
            </w:r>
          </w:p>
        </w:tc>
      </w:tr>
    </w:tbl>
    <w:p w14:paraId="0761176E"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32CC820C"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Као основа за сачињавање програма послужиће нам </w:t>
      </w:r>
      <w:r w:rsidRPr="0021646D">
        <w:rPr>
          <w:rFonts w:ascii="Times New Roman" w:eastAsia="Times New Roman" w:hAnsi="Times New Roman" w:cs="Times New Roman"/>
          <w:bCs/>
          <w:i/>
          <w:sz w:val="24"/>
          <w:szCs w:val="24"/>
        </w:rPr>
        <w:t>Правилник о стандардима квалитета рада установе</w:t>
      </w:r>
      <w:r w:rsidRPr="0021646D">
        <w:rPr>
          <w:rFonts w:ascii="Times New Roman" w:eastAsia="Times New Roman" w:hAnsi="Times New Roman" w:cs="Times New Roman"/>
          <w:bCs/>
          <w:sz w:val="24"/>
          <w:szCs w:val="24"/>
        </w:rPr>
        <w:t xml:space="preserve"> (,,Службени гласник РС“ - Просветни гласник, бр. 14/2018 од 02.08.2018. године), ГПРШ за шк. 2023/2024. годину, Школски развојни план (2021-2024) , Смернице као и развојне потребе школе. </w:t>
      </w:r>
    </w:p>
    <w:p w14:paraId="6AA5CAD7"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75639B0E" w14:textId="77777777" w:rsidR="003D4540" w:rsidRPr="0021646D" w:rsidRDefault="001B3945">
      <w:pPr>
        <w:pBdr>
          <w:top w:val="nil"/>
          <w:left w:val="nil"/>
          <w:bottom w:val="nil"/>
          <w:right w:val="nil"/>
          <w:between w:val="nil"/>
        </w:pBdr>
        <w:ind w:firstLine="360"/>
        <w:jc w:val="both"/>
        <w:rPr>
          <w:bCs/>
          <w:sz w:val="24"/>
          <w:szCs w:val="24"/>
        </w:rPr>
      </w:pPr>
      <w:r w:rsidRPr="0021646D">
        <w:rPr>
          <w:bCs/>
          <w:sz w:val="24"/>
          <w:szCs w:val="24"/>
        </w:rPr>
        <w:t>Правилником о стандардима квалитета рада установе одређено је 6 кључних области. Тим за самовредновање рада школе за школску 2023/2024. године предлаже реализацију вредновања друге, четврте и пете области :</w:t>
      </w:r>
    </w:p>
    <w:p w14:paraId="09405915" w14:textId="77777777" w:rsidR="003D4540" w:rsidRPr="0021646D" w:rsidRDefault="003D4540">
      <w:pPr>
        <w:pBdr>
          <w:top w:val="nil"/>
          <w:left w:val="nil"/>
          <w:bottom w:val="nil"/>
          <w:right w:val="nil"/>
          <w:between w:val="nil"/>
        </w:pBdr>
        <w:spacing w:after="0" w:line="276" w:lineRule="auto"/>
        <w:jc w:val="both"/>
        <w:rPr>
          <w:bCs/>
          <w:sz w:val="24"/>
          <w:szCs w:val="24"/>
        </w:rPr>
      </w:pPr>
    </w:p>
    <w:p w14:paraId="04A62AD0" w14:textId="77777777" w:rsidR="003D4540" w:rsidRPr="0021646D" w:rsidRDefault="001B3945">
      <w:pPr>
        <w:pBdr>
          <w:top w:val="nil"/>
          <w:left w:val="nil"/>
          <w:bottom w:val="nil"/>
          <w:right w:val="nil"/>
          <w:between w:val="nil"/>
        </w:pBdr>
        <w:spacing w:after="200"/>
        <w:jc w:val="both"/>
        <w:rPr>
          <w:rFonts w:ascii="Times New Roman" w:eastAsia="Times New Roman" w:hAnsi="Times New Roman" w:cs="Times New Roman"/>
          <w:bCs/>
          <w:sz w:val="24"/>
          <w:szCs w:val="24"/>
        </w:rPr>
      </w:pPr>
      <w:bookmarkStart w:id="55" w:name="_Hlk146281250"/>
      <w:r w:rsidRPr="0021646D">
        <w:rPr>
          <w:rFonts w:ascii="Times New Roman" w:eastAsia="Times New Roman" w:hAnsi="Times New Roman" w:cs="Times New Roman"/>
          <w:bCs/>
          <w:sz w:val="24"/>
          <w:szCs w:val="24"/>
        </w:rPr>
        <w:t>2.</w:t>
      </w:r>
      <w:r w:rsidRPr="0021646D">
        <w:rPr>
          <w:rFonts w:ascii="Times New Roman" w:eastAsia="Times New Roman" w:hAnsi="Times New Roman" w:cs="Times New Roman"/>
          <w:bCs/>
          <w:i/>
          <w:sz w:val="24"/>
          <w:szCs w:val="24"/>
        </w:rPr>
        <w:t xml:space="preserve"> НАСТАВА И УЧЕЊЕ</w:t>
      </w:r>
      <w:r w:rsidRPr="0021646D">
        <w:rPr>
          <w:rFonts w:ascii="Times New Roman" w:eastAsia="Times New Roman" w:hAnsi="Times New Roman" w:cs="Times New Roman"/>
          <w:bCs/>
          <w:sz w:val="24"/>
          <w:szCs w:val="24"/>
        </w:rPr>
        <w:t xml:space="preserve"> (поновити, реализатор: Тима за самовредновање)</w:t>
      </w:r>
    </w:p>
    <w:p w14:paraId="75C5192B" w14:textId="77777777" w:rsidR="003D4540" w:rsidRPr="0021646D" w:rsidRDefault="001B3945">
      <w:pPr>
        <w:pBdr>
          <w:top w:val="nil"/>
          <w:left w:val="nil"/>
          <w:bottom w:val="nil"/>
          <w:right w:val="nil"/>
          <w:between w:val="nil"/>
        </w:pBdr>
        <w:spacing w:after="200"/>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4. </w:t>
      </w:r>
      <w:r w:rsidRPr="0021646D">
        <w:rPr>
          <w:rFonts w:ascii="Times New Roman" w:eastAsia="Times New Roman" w:hAnsi="Times New Roman" w:cs="Times New Roman"/>
          <w:bCs/>
          <w:i/>
          <w:sz w:val="24"/>
          <w:szCs w:val="24"/>
        </w:rPr>
        <w:t>ПОДРШКА УЧЕНИЦИМА</w:t>
      </w:r>
      <w:r w:rsidRPr="0021646D">
        <w:rPr>
          <w:rFonts w:ascii="Times New Roman" w:eastAsia="Times New Roman" w:hAnsi="Times New Roman" w:cs="Times New Roman"/>
          <w:bCs/>
          <w:sz w:val="24"/>
          <w:szCs w:val="24"/>
        </w:rPr>
        <w:t xml:space="preserve"> (реализатор: Тим за самовредновање).</w:t>
      </w:r>
    </w:p>
    <w:p w14:paraId="25637BE3" w14:textId="77777777" w:rsidR="003D4540" w:rsidRPr="0021646D" w:rsidRDefault="001B3945">
      <w:pPr>
        <w:spacing w:after="200"/>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5.</w:t>
      </w:r>
      <w:r w:rsidRPr="0021646D">
        <w:rPr>
          <w:rFonts w:ascii="Times New Roman" w:eastAsia="Times New Roman" w:hAnsi="Times New Roman" w:cs="Times New Roman"/>
          <w:bCs/>
          <w:i/>
          <w:sz w:val="24"/>
          <w:szCs w:val="24"/>
        </w:rPr>
        <w:t xml:space="preserve"> ЕТОС</w:t>
      </w:r>
      <w:r w:rsidRPr="0021646D">
        <w:rPr>
          <w:rFonts w:ascii="Times New Roman" w:eastAsia="Times New Roman" w:hAnsi="Times New Roman" w:cs="Times New Roman"/>
          <w:bCs/>
          <w:sz w:val="24"/>
          <w:szCs w:val="24"/>
        </w:rPr>
        <w:t xml:space="preserve"> (реализатор: Тим за самовредновање).</w:t>
      </w:r>
    </w:p>
    <w:tbl>
      <w:tblPr>
        <w:tblStyle w:val="affff1"/>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2"/>
      </w:tblGrid>
      <w:tr w:rsidR="0021646D" w:rsidRPr="0021646D" w14:paraId="630F589A" w14:textId="77777777">
        <w:tc>
          <w:tcPr>
            <w:tcW w:w="10422" w:type="dxa"/>
            <w:shd w:val="clear" w:color="auto" w:fill="auto"/>
            <w:tcMar>
              <w:top w:w="0" w:type="dxa"/>
              <w:left w:w="108" w:type="dxa"/>
              <w:bottom w:w="0" w:type="dxa"/>
              <w:right w:w="108" w:type="dxa"/>
            </w:tcMar>
          </w:tcPr>
          <w:p w14:paraId="74947147"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bCs/>
                <w:sz w:val="24"/>
                <w:szCs w:val="24"/>
                <w:u w:val="single"/>
              </w:rPr>
            </w:pPr>
            <w:bookmarkStart w:id="56" w:name="_Hlk146281301"/>
            <w:bookmarkEnd w:id="55"/>
            <w:r w:rsidRPr="0021646D">
              <w:rPr>
                <w:rFonts w:ascii="Times New Roman" w:eastAsia="Times New Roman" w:hAnsi="Times New Roman" w:cs="Times New Roman"/>
                <w:bCs/>
                <w:sz w:val="24"/>
                <w:szCs w:val="24"/>
                <w:u w:val="single"/>
              </w:rPr>
              <w:t>ОБЛАСТ КВАЛИТЕТА 2: НАСТАВА И УЧЕЊЕ</w:t>
            </w:r>
          </w:p>
          <w:p w14:paraId="7DCAAB5F" w14:textId="77777777" w:rsidR="003D4540" w:rsidRPr="0021646D" w:rsidRDefault="003D4540">
            <w:pPr>
              <w:pBdr>
                <w:top w:val="nil"/>
                <w:left w:val="nil"/>
                <w:bottom w:val="nil"/>
                <w:right w:val="nil"/>
                <w:between w:val="nil"/>
              </w:pBdr>
              <w:jc w:val="center"/>
              <w:rPr>
                <w:rFonts w:ascii="Times New Roman" w:eastAsia="Times New Roman" w:hAnsi="Times New Roman" w:cs="Times New Roman"/>
                <w:bCs/>
                <w:sz w:val="24"/>
                <w:szCs w:val="24"/>
                <w:u w:val="single"/>
              </w:rPr>
            </w:pPr>
          </w:p>
          <w:p w14:paraId="631D6202"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2.1. Наставник ефикасно управља процесом учења на часу. </w:t>
            </w:r>
          </w:p>
          <w:p w14:paraId="7945C25C"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2.1.1. Ученику су jасни циљеви часа/исходи учења и зашто то што jе планирано треба да научи. </w:t>
            </w:r>
          </w:p>
          <w:p w14:paraId="043E493F"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2.1.2. Ученик разуме обjашњења, упутства и кључне поjмовe. </w:t>
            </w:r>
          </w:p>
          <w:p w14:paraId="648CB93F"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2.1.3. Наставник успешно структурира и повезуjе делове часа користећи различите методе (облике рада, технике, поступке…), односно спроводи обуку у оквиру занимања/профила у складу са специфичним захтевима радног процеса. </w:t>
            </w:r>
          </w:p>
          <w:p w14:paraId="05AB8B0B"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2.1.4. Наставник поступно поставља питања/задатке/захтеве различитог нивоа сложености.</w:t>
            </w:r>
          </w:p>
          <w:p w14:paraId="2101E0B7"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2.1.5. Наставник усмерава интеракциjу међу ученицима тако да jе она у функциjи учења (користи питања, идеjе, коментаре ученика, подстиче вршњачко учење). </w:t>
            </w:r>
          </w:p>
          <w:p w14:paraId="60169D67"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2.1.6. Наставник функционално користи постоjећа наставна средства и ученицима доступне изворе знања. </w:t>
            </w:r>
          </w:p>
          <w:p w14:paraId="5EA158D9" w14:textId="77777777" w:rsidR="003D4540" w:rsidRPr="0021646D" w:rsidRDefault="003D4540">
            <w:pPr>
              <w:pBdr>
                <w:top w:val="nil"/>
                <w:left w:val="nil"/>
                <w:bottom w:val="nil"/>
                <w:right w:val="nil"/>
                <w:between w:val="nil"/>
              </w:pBdr>
              <w:jc w:val="both"/>
              <w:rPr>
                <w:rFonts w:ascii="Times New Roman" w:eastAsia="Times New Roman" w:hAnsi="Times New Roman" w:cs="Times New Roman"/>
                <w:bCs/>
                <w:sz w:val="24"/>
                <w:szCs w:val="24"/>
              </w:rPr>
            </w:pPr>
          </w:p>
          <w:p w14:paraId="6EDA7444"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2.2. Наставник прилагођава рад на часу образовно-васпитним потребама ученика. </w:t>
            </w:r>
          </w:p>
          <w:p w14:paraId="4DAB4312"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2.2.1. Наставник прилагођава захтеве могућностима сваког ученика. </w:t>
            </w:r>
          </w:p>
          <w:p w14:paraId="3E38F8CF"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2.2.2. Наставник прилагођава начин рада и наставни материjал индивидуалним карактеристикама сваког ученика. </w:t>
            </w:r>
          </w:p>
          <w:p w14:paraId="2AADECED"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2.2.3. Наставник посвећуjе време и пажњу сваком ученику у складу са његовим образовним и васпитним потребама.</w:t>
            </w:r>
          </w:p>
          <w:p w14:paraId="6D66FDC3"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 xml:space="preserve"> 2.2.4. Наставник примењуjе специфичне задатке/активности/материjале на основу ИОП-а и плана индивидуализациjе. </w:t>
            </w:r>
          </w:p>
          <w:p w14:paraId="23220E7D"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2.2.5. Ученици коjима jе потребна додатна подршка учествуjу у заjедничким активностима коjима се подстиче њихов напредак и интеракциjа са другим ученицима. </w:t>
            </w:r>
          </w:p>
          <w:p w14:paraId="6C929392"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2.2.6. Наставник прилагођава темпо рада различитим образовним и васпитним потребама ученика. </w:t>
            </w:r>
          </w:p>
          <w:p w14:paraId="4E3430CA" w14:textId="77777777" w:rsidR="003D4540" w:rsidRPr="0021646D" w:rsidRDefault="003D4540">
            <w:pPr>
              <w:pBdr>
                <w:top w:val="nil"/>
                <w:left w:val="nil"/>
                <w:bottom w:val="nil"/>
                <w:right w:val="nil"/>
                <w:between w:val="nil"/>
              </w:pBdr>
              <w:jc w:val="both"/>
              <w:rPr>
                <w:rFonts w:ascii="Times New Roman" w:eastAsia="Times New Roman" w:hAnsi="Times New Roman" w:cs="Times New Roman"/>
                <w:bCs/>
                <w:sz w:val="24"/>
                <w:szCs w:val="24"/>
              </w:rPr>
            </w:pPr>
          </w:p>
          <w:p w14:paraId="43408CD3"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2.3. Ученици стичу знања, усваjаjу вредности, развиjаjу вештине и компетенциjе на часу. </w:t>
            </w:r>
          </w:p>
          <w:p w14:paraId="1E675385"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2.3.1. Активности/радови ученика показуjу да су разумели предмет учења на часу, умеjу да примене научено и образложе како су дошли до решења. </w:t>
            </w:r>
          </w:p>
          <w:p w14:paraId="7CFBD920"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2.3.2. Ученик повезуjе предмет учења са претходно наученим у различитим областима, професионалном праксом и свакодневним животом. </w:t>
            </w:r>
          </w:p>
          <w:p w14:paraId="64C58939"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2.3.3. Ученик прикупља, критички процењуjе и анализира идеjе, одговоре и решења. </w:t>
            </w:r>
          </w:p>
          <w:p w14:paraId="092E3F6E"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2.3.4. Ученик излаже своjе идеjе и износи оригинална и креативна решења. </w:t>
            </w:r>
          </w:p>
          <w:p w14:paraId="4E440BC4"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2.3.5. Ученик примењуjе повратну информациjу да реши задатак/унапреди учење.</w:t>
            </w:r>
          </w:p>
          <w:p w14:paraId="23844FDF"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2.3.6. Ученик планира, реализуjе и вреднуjе проjекат у настави самостално или уз помоћ наставника. </w:t>
            </w:r>
          </w:p>
          <w:p w14:paraId="25F8E68B" w14:textId="77777777" w:rsidR="003D4540" w:rsidRPr="0021646D" w:rsidRDefault="003D4540">
            <w:pPr>
              <w:pBdr>
                <w:top w:val="nil"/>
                <w:left w:val="nil"/>
                <w:bottom w:val="nil"/>
                <w:right w:val="nil"/>
                <w:between w:val="nil"/>
              </w:pBdr>
              <w:jc w:val="both"/>
              <w:rPr>
                <w:rFonts w:ascii="Times New Roman" w:eastAsia="Times New Roman" w:hAnsi="Times New Roman" w:cs="Times New Roman"/>
                <w:bCs/>
                <w:sz w:val="24"/>
                <w:szCs w:val="24"/>
              </w:rPr>
            </w:pPr>
          </w:p>
          <w:p w14:paraId="58B135BE"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2.4. Поступци вредновања су у функциjи даљег учења. </w:t>
            </w:r>
          </w:p>
          <w:p w14:paraId="21678C4C"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2.4.1. Наставник формативно и сумативно оцењуjе у складу са прописима, укључуjући и оцењивање оног што су ученици приказали током рада на пракси* (пракса ученика у средњоj стручноj школи). </w:t>
            </w:r>
          </w:p>
          <w:p w14:paraId="1C7E0405"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2.4.2. Ученику су jасни критериjуми вредновања. </w:t>
            </w:r>
          </w:p>
          <w:p w14:paraId="296D0770"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2.4.3. Наставник даjе потпуну и разумљиву повратну информациjу ученицима о њиховом раду, укључуjући и jасне препоруке о наредним корацима. </w:t>
            </w:r>
          </w:p>
          <w:p w14:paraId="56C32270"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2.4.4. Ученик поставља себи циљеве у учењу.</w:t>
            </w:r>
          </w:p>
          <w:p w14:paraId="170CF8DC"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 2.4.5. Ученик уме критички да процени своj напредак и напредак осталих ученика. </w:t>
            </w:r>
          </w:p>
          <w:p w14:paraId="67B3BF0D" w14:textId="77777777" w:rsidR="003D4540" w:rsidRPr="0021646D" w:rsidRDefault="003D4540">
            <w:pPr>
              <w:pBdr>
                <w:top w:val="nil"/>
                <w:left w:val="nil"/>
                <w:bottom w:val="nil"/>
                <w:right w:val="nil"/>
                <w:between w:val="nil"/>
              </w:pBdr>
              <w:jc w:val="both"/>
              <w:rPr>
                <w:rFonts w:ascii="Times New Roman" w:eastAsia="Times New Roman" w:hAnsi="Times New Roman" w:cs="Times New Roman"/>
                <w:bCs/>
                <w:sz w:val="24"/>
                <w:szCs w:val="24"/>
              </w:rPr>
            </w:pPr>
          </w:p>
          <w:p w14:paraId="75B53939"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2.5. Сваки ученик има прилику да буде успешан. </w:t>
            </w:r>
          </w:p>
          <w:p w14:paraId="4461484D"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2.5.1. Наставник/инструктор практичне наставе и ученици се међусобно уважаваjу, 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 </w:t>
            </w:r>
          </w:p>
          <w:p w14:paraId="631F90E8"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2.5.2. Наставник користи разноврсне поступке за мотивисање ученика уважаваjући њихове различитости и претходна постигнућа. </w:t>
            </w:r>
          </w:p>
          <w:p w14:paraId="4D06F371"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2.5.3. Наставник подстиче интелектуалну радозналост и слободно изношење мишљења. </w:t>
            </w:r>
          </w:p>
          <w:p w14:paraId="1EB603C1"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2.5.4. Ученик има могућност избора у вези са начином обраде теме, обликом рада или материjала.</w:t>
            </w:r>
          </w:p>
          <w:p w14:paraId="47BAC473"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2.5.5. Наставник показуjе поверење у могућности ученика и има позитивна очекивања у погледу успеха.</w:t>
            </w:r>
          </w:p>
        </w:tc>
      </w:tr>
    </w:tbl>
    <w:p w14:paraId="5EC6EA34"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2.5.3. Наставник подстиче интелектуалну радозналост и слободно изношење мишљења. </w:t>
      </w:r>
    </w:p>
    <w:p w14:paraId="1013BA10"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rPr>
      </w:pPr>
      <w:r w:rsidRPr="0021646D">
        <w:rPr>
          <w:rFonts w:ascii="Times New Roman" w:eastAsia="Times New Roman" w:hAnsi="Times New Roman" w:cs="Times New Roman"/>
        </w:rPr>
        <w:t>2.5.4. Ученик има могућност избора у вези са начином обраде теме, обликом рада или материjала.</w:t>
      </w:r>
    </w:p>
    <w:p w14:paraId="5FD5C43D"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2.5.5. Наставник показуjе поверење у могућности ученика и има позитивна очекивања у погледу успеха.</w:t>
      </w:r>
    </w:p>
    <w:tbl>
      <w:tblPr>
        <w:tblStyle w:val="affff2"/>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3"/>
        <w:gridCol w:w="2074"/>
        <w:gridCol w:w="2061"/>
        <w:gridCol w:w="2174"/>
      </w:tblGrid>
      <w:tr w:rsidR="0021646D" w:rsidRPr="0021646D" w14:paraId="6346E85B" w14:textId="77777777">
        <w:tc>
          <w:tcPr>
            <w:tcW w:w="4113" w:type="dxa"/>
            <w:shd w:val="clear" w:color="auto" w:fill="auto"/>
            <w:tcMar>
              <w:top w:w="0" w:type="dxa"/>
              <w:left w:w="108" w:type="dxa"/>
              <w:bottom w:w="0" w:type="dxa"/>
              <w:right w:w="108" w:type="dxa"/>
            </w:tcMar>
          </w:tcPr>
          <w:p w14:paraId="26D63C7E"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
              </w:rPr>
            </w:pPr>
            <w:r w:rsidRPr="0021646D">
              <w:rPr>
                <w:rFonts w:ascii="Times New Roman" w:eastAsia="Times New Roman" w:hAnsi="Times New Roman" w:cs="Times New Roman"/>
                <w:b/>
              </w:rPr>
              <w:t>АКТИВНОСТИ</w:t>
            </w:r>
          </w:p>
        </w:tc>
        <w:tc>
          <w:tcPr>
            <w:tcW w:w="2074" w:type="dxa"/>
            <w:shd w:val="clear" w:color="auto" w:fill="auto"/>
            <w:tcMar>
              <w:top w:w="0" w:type="dxa"/>
              <w:left w:w="108" w:type="dxa"/>
              <w:bottom w:w="0" w:type="dxa"/>
              <w:right w:w="108" w:type="dxa"/>
            </w:tcMar>
          </w:tcPr>
          <w:p w14:paraId="03DB6992"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
              </w:rPr>
            </w:pPr>
            <w:r w:rsidRPr="0021646D">
              <w:rPr>
                <w:rFonts w:ascii="Times New Roman" w:eastAsia="Times New Roman" w:hAnsi="Times New Roman" w:cs="Times New Roman"/>
                <w:b/>
              </w:rPr>
              <w:t>НОСИОЦИ</w:t>
            </w:r>
          </w:p>
        </w:tc>
        <w:tc>
          <w:tcPr>
            <w:tcW w:w="2061" w:type="dxa"/>
            <w:shd w:val="clear" w:color="auto" w:fill="auto"/>
            <w:tcMar>
              <w:top w:w="0" w:type="dxa"/>
              <w:left w:w="108" w:type="dxa"/>
              <w:bottom w:w="0" w:type="dxa"/>
              <w:right w:w="108" w:type="dxa"/>
            </w:tcMar>
          </w:tcPr>
          <w:p w14:paraId="136DB792"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
              </w:rPr>
            </w:pPr>
            <w:r w:rsidRPr="0021646D">
              <w:rPr>
                <w:rFonts w:ascii="Times New Roman" w:eastAsia="Times New Roman" w:hAnsi="Times New Roman" w:cs="Times New Roman"/>
                <w:b/>
              </w:rPr>
              <w:t>НАЧИН ПРАЋЕЊА</w:t>
            </w:r>
          </w:p>
        </w:tc>
        <w:tc>
          <w:tcPr>
            <w:tcW w:w="2174" w:type="dxa"/>
            <w:shd w:val="clear" w:color="auto" w:fill="auto"/>
            <w:tcMar>
              <w:top w:w="0" w:type="dxa"/>
              <w:left w:w="108" w:type="dxa"/>
              <w:bottom w:w="0" w:type="dxa"/>
              <w:right w:w="108" w:type="dxa"/>
            </w:tcMar>
          </w:tcPr>
          <w:p w14:paraId="732811FC"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b/>
              </w:rPr>
            </w:pPr>
            <w:r w:rsidRPr="0021646D">
              <w:rPr>
                <w:rFonts w:ascii="Times New Roman" w:eastAsia="Times New Roman" w:hAnsi="Times New Roman" w:cs="Times New Roman"/>
                <w:b/>
              </w:rPr>
              <w:t>ВРЕМЕ</w:t>
            </w:r>
          </w:p>
        </w:tc>
      </w:tr>
      <w:tr w:rsidR="0021646D" w:rsidRPr="0021646D" w14:paraId="1B39689B" w14:textId="77777777">
        <w:tc>
          <w:tcPr>
            <w:tcW w:w="4113" w:type="dxa"/>
            <w:shd w:val="clear" w:color="auto" w:fill="auto"/>
            <w:tcMar>
              <w:top w:w="0" w:type="dxa"/>
              <w:left w:w="108" w:type="dxa"/>
              <w:bottom w:w="0" w:type="dxa"/>
              <w:right w:w="108" w:type="dxa"/>
            </w:tcMar>
          </w:tcPr>
          <w:p w14:paraId="324CD5FC"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 xml:space="preserve">Праћење годишњих, оперативних планова рада наставника, редовна припрема за наставу, квалитета наставног процеса и прилагођеност метода и облика рада потребама и могућностима ученика. </w:t>
            </w:r>
          </w:p>
        </w:tc>
        <w:tc>
          <w:tcPr>
            <w:tcW w:w="2074" w:type="dxa"/>
            <w:shd w:val="clear" w:color="auto" w:fill="auto"/>
            <w:tcMar>
              <w:top w:w="0" w:type="dxa"/>
              <w:left w:w="108" w:type="dxa"/>
              <w:bottom w:w="0" w:type="dxa"/>
              <w:right w:w="108" w:type="dxa"/>
            </w:tcMar>
          </w:tcPr>
          <w:p w14:paraId="48B9DFBD"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Наставници, директор, педагог, тим за унапређење квалитета образовања и васпитања</w:t>
            </w:r>
          </w:p>
        </w:tc>
        <w:tc>
          <w:tcPr>
            <w:tcW w:w="2061" w:type="dxa"/>
            <w:shd w:val="clear" w:color="auto" w:fill="auto"/>
            <w:tcMar>
              <w:top w:w="0" w:type="dxa"/>
              <w:left w:w="108" w:type="dxa"/>
              <w:bottom w:w="0" w:type="dxa"/>
              <w:right w:w="108" w:type="dxa"/>
            </w:tcMar>
          </w:tcPr>
          <w:p w14:paraId="1DC94289"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Педагошка документација наставника (планови, припреме, дневници рада). Наставници на крају месеца врше евалуацију сопствених месечних планов и уносе корекције уколико је потребно.</w:t>
            </w:r>
          </w:p>
        </w:tc>
        <w:tc>
          <w:tcPr>
            <w:tcW w:w="2174" w:type="dxa"/>
            <w:shd w:val="clear" w:color="auto" w:fill="auto"/>
            <w:tcMar>
              <w:top w:w="0" w:type="dxa"/>
              <w:left w:w="108" w:type="dxa"/>
              <w:bottom w:w="0" w:type="dxa"/>
              <w:right w:w="108" w:type="dxa"/>
            </w:tcMar>
          </w:tcPr>
          <w:p w14:paraId="4D0A3253"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 xml:space="preserve">Наставници предају педагогу школе до 5.ог месецу оперативне планове за текући месец. Прате се једном месечно, евиденција предатих планова </w:t>
            </w:r>
          </w:p>
        </w:tc>
      </w:tr>
      <w:tr w:rsidR="0021646D" w:rsidRPr="0021646D" w14:paraId="1951A493" w14:textId="77777777">
        <w:tc>
          <w:tcPr>
            <w:tcW w:w="4113" w:type="dxa"/>
            <w:shd w:val="clear" w:color="auto" w:fill="auto"/>
            <w:tcMar>
              <w:top w:w="0" w:type="dxa"/>
              <w:left w:w="108" w:type="dxa"/>
              <w:bottom w:w="0" w:type="dxa"/>
              <w:right w:w="108" w:type="dxa"/>
            </w:tcMar>
          </w:tcPr>
          <w:p w14:paraId="046EBC9B"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Сачињавање плана посета часовима у шк. 2023/24.г. </w:t>
            </w:r>
          </w:p>
        </w:tc>
        <w:tc>
          <w:tcPr>
            <w:tcW w:w="2074" w:type="dxa"/>
            <w:shd w:val="clear" w:color="auto" w:fill="auto"/>
            <w:tcMar>
              <w:top w:w="0" w:type="dxa"/>
              <w:left w:w="108" w:type="dxa"/>
              <w:bottom w:w="0" w:type="dxa"/>
              <w:right w:w="108" w:type="dxa"/>
            </w:tcMar>
          </w:tcPr>
          <w:p w14:paraId="274645ED"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Директор и педагог </w:t>
            </w:r>
          </w:p>
        </w:tc>
        <w:tc>
          <w:tcPr>
            <w:tcW w:w="2061" w:type="dxa"/>
            <w:shd w:val="clear" w:color="auto" w:fill="auto"/>
            <w:tcMar>
              <w:top w:w="0" w:type="dxa"/>
              <w:left w:w="108" w:type="dxa"/>
              <w:bottom w:w="0" w:type="dxa"/>
              <w:right w:w="108" w:type="dxa"/>
            </w:tcMar>
          </w:tcPr>
          <w:p w14:paraId="4DF550BD"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Увидом у сачињене планове посета и евиденцију посета</w:t>
            </w:r>
          </w:p>
        </w:tc>
        <w:tc>
          <w:tcPr>
            <w:tcW w:w="2174" w:type="dxa"/>
            <w:shd w:val="clear" w:color="auto" w:fill="auto"/>
            <w:tcMar>
              <w:top w:w="0" w:type="dxa"/>
              <w:left w:w="108" w:type="dxa"/>
              <w:bottom w:w="0" w:type="dxa"/>
              <w:right w:w="108" w:type="dxa"/>
            </w:tcMar>
          </w:tcPr>
          <w:p w14:paraId="572752FA"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За 1.полугодиште и  2. полугодиште.</w:t>
            </w:r>
          </w:p>
          <w:p w14:paraId="1AA72560"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tc>
      </w:tr>
      <w:tr w:rsidR="0021646D" w:rsidRPr="0021646D" w14:paraId="4078B2BA" w14:textId="77777777">
        <w:tc>
          <w:tcPr>
            <w:tcW w:w="4113" w:type="dxa"/>
            <w:shd w:val="clear" w:color="auto" w:fill="auto"/>
            <w:tcMar>
              <w:top w:w="0" w:type="dxa"/>
              <w:left w:w="108" w:type="dxa"/>
              <w:bottom w:w="0" w:type="dxa"/>
              <w:right w:w="108" w:type="dxa"/>
            </w:tcMar>
          </w:tcPr>
          <w:p w14:paraId="6C2366ED"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Ревидирање протокола посматрања часова (прилагођавање условима рада)</w:t>
            </w:r>
          </w:p>
        </w:tc>
        <w:tc>
          <w:tcPr>
            <w:tcW w:w="2074" w:type="dxa"/>
            <w:shd w:val="clear" w:color="auto" w:fill="auto"/>
            <w:tcMar>
              <w:top w:w="0" w:type="dxa"/>
              <w:left w:w="108" w:type="dxa"/>
              <w:bottom w:w="0" w:type="dxa"/>
              <w:right w:w="108" w:type="dxa"/>
            </w:tcMar>
          </w:tcPr>
          <w:p w14:paraId="253095E6"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w:t>
            </w:r>
          </w:p>
        </w:tc>
        <w:tc>
          <w:tcPr>
            <w:tcW w:w="2061" w:type="dxa"/>
            <w:shd w:val="clear" w:color="auto" w:fill="auto"/>
            <w:tcMar>
              <w:top w:w="0" w:type="dxa"/>
              <w:left w:w="108" w:type="dxa"/>
              <w:bottom w:w="0" w:type="dxa"/>
              <w:right w:w="108" w:type="dxa"/>
            </w:tcMar>
          </w:tcPr>
          <w:p w14:paraId="53F35F83"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Увидом у сачињени протокол</w:t>
            </w:r>
          </w:p>
        </w:tc>
        <w:tc>
          <w:tcPr>
            <w:tcW w:w="2174" w:type="dxa"/>
            <w:shd w:val="clear" w:color="auto" w:fill="auto"/>
            <w:tcMar>
              <w:top w:w="0" w:type="dxa"/>
              <w:left w:w="108" w:type="dxa"/>
              <w:bottom w:w="0" w:type="dxa"/>
              <w:right w:w="108" w:type="dxa"/>
            </w:tcMar>
          </w:tcPr>
          <w:p w14:paraId="3AA3FEF4"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Септембар 2023.</w:t>
            </w:r>
          </w:p>
        </w:tc>
      </w:tr>
      <w:tr w:rsidR="0021646D" w:rsidRPr="0021646D" w14:paraId="79B0FED3" w14:textId="77777777">
        <w:tc>
          <w:tcPr>
            <w:tcW w:w="4113" w:type="dxa"/>
            <w:shd w:val="clear" w:color="auto" w:fill="auto"/>
            <w:tcMar>
              <w:top w:w="0" w:type="dxa"/>
              <w:left w:w="108" w:type="dxa"/>
              <w:bottom w:w="0" w:type="dxa"/>
              <w:right w:w="108" w:type="dxa"/>
            </w:tcMar>
          </w:tcPr>
          <w:p w14:paraId="716D6C79"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0DE7552C"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7EBB2C28"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6D99FD0E"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Педагошко-инструктивни рад са наставницима - посете часовима редовне наставе и осталих облика образовно-васпитног рада према утврђеној динамици</w:t>
            </w:r>
          </w:p>
        </w:tc>
        <w:tc>
          <w:tcPr>
            <w:tcW w:w="2074" w:type="dxa"/>
            <w:shd w:val="clear" w:color="auto" w:fill="auto"/>
            <w:tcMar>
              <w:top w:w="0" w:type="dxa"/>
              <w:left w:w="108" w:type="dxa"/>
              <w:bottom w:w="0" w:type="dxa"/>
              <w:right w:w="108" w:type="dxa"/>
            </w:tcMar>
          </w:tcPr>
          <w:p w14:paraId="478DEC1C"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2AA7C8E9"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01D36B37"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26C4C4EB"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директор</w:t>
            </w:r>
          </w:p>
        </w:tc>
        <w:tc>
          <w:tcPr>
            <w:tcW w:w="2061" w:type="dxa"/>
            <w:shd w:val="clear" w:color="auto" w:fill="auto"/>
            <w:tcMar>
              <w:top w:w="0" w:type="dxa"/>
              <w:left w:w="108" w:type="dxa"/>
              <w:bottom w:w="0" w:type="dxa"/>
              <w:right w:w="108" w:type="dxa"/>
            </w:tcMar>
          </w:tcPr>
          <w:p w14:paraId="65C33E18"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0E31FD95"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Протокол за праћење, евиденција о посети часовима које чувају педагог и директор школе</w:t>
            </w:r>
          </w:p>
        </w:tc>
        <w:tc>
          <w:tcPr>
            <w:tcW w:w="2174" w:type="dxa"/>
            <w:shd w:val="clear" w:color="auto" w:fill="auto"/>
            <w:tcMar>
              <w:top w:w="0" w:type="dxa"/>
              <w:left w:w="108" w:type="dxa"/>
              <w:bottom w:w="0" w:type="dxa"/>
              <w:right w:w="108" w:type="dxa"/>
            </w:tcMar>
          </w:tcPr>
          <w:p w14:paraId="2ED9EEF5"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Према плану посета за прво и за друго полугодиште врши се евалуација истих применом посебног протокола за вредновање часа</w:t>
            </w:r>
          </w:p>
        </w:tc>
      </w:tr>
      <w:tr w:rsidR="0021646D" w:rsidRPr="0021646D" w14:paraId="09182234" w14:textId="77777777">
        <w:tc>
          <w:tcPr>
            <w:tcW w:w="4113" w:type="dxa"/>
            <w:shd w:val="clear" w:color="auto" w:fill="auto"/>
            <w:tcMar>
              <w:top w:w="0" w:type="dxa"/>
              <w:left w:w="108" w:type="dxa"/>
              <w:bottom w:w="0" w:type="dxa"/>
              <w:right w:w="108" w:type="dxa"/>
            </w:tcMar>
          </w:tcPr>
          <w:p w14:paraId="162CCBFB"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4F9A223E"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672077FE"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63A83273"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Праћење оцењивања ученика </w:t>
            </w:r>
          </w:p>
        </w:tc>
        <w:tc>
          <w:tcPr>
            <w:tcW w:w="2074" w:type="dxa"/>
            <w:shd w:val="clear" w:color="auto" w:fill="auto"/>
            <w:tcMar>
              <w:top w:w="0" w:type="dxa"/>
              <w:left w:w="108" w:type="dxa"/>
              <w:bottom w:w="0" w:type="dxa"/>
              <w:right w:w="108" w:type="dxa"/>
            </w:tcMar>
          </w:tcPr>
          <w:p w14:paraId="46A44430"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 xml:space="preserve">Наставници, одеље.старешине, педагог, </w:t>
            </w:r>
            <w:r w:rsidRPr="0021646D">
              <w:rPr>
                <w:rFonts w:ascii="Times New Roman" w:eastAsia="Times New Roman" w:hAnsi="Times New Roman" w:cs="Times New Roman"/>
                <w:sz w:val="24"/>
                <w:szCs w:val="24"/>
              </w:rPr>
              <w:lastRenderedPageBreak/>
              <w:t>директор, наставничко и одељењска већа</w:t>
            </w:r>
          </w:p>
        </w:tc>
        <w:tc>
          <w:tcPr>
            <w:tcW w:w="2061" w:type="dxa"/>
            <w:shd w:val="clear" w:color="auto" w:fill="auto"/>
            <w:tcMar>
              <w:top w:w="0" w:type="dxa"/>
              <w:left w:w="108" w:type="dxa"/>
              <w:bottom w:w="0" w:type="dxa"/>
              <w:right w:w="108" w:type="dxa"/>
            </w:tcMar>
          </w:tcPr>
          <w:p w14:paraId="26D8BA2F"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 xml:space="preserve">На седницама одељењских и наставничког </w:t>
            </w:r>
            <w:r w:rsidRPr="0021646D">
              <w:rPr>
                <w:rFonts w:ascii="Times New Roman" w:eastAsia="Times New Roman" w:hAnsi="Times New Roman" w:cs="Times New Roman"/>
                <w:sz w:val="24"/>
                <w:szCs w:val="24"/>
              </w:rPr>
              <w:lastRenderedPageBreak/>
              <w:t>већа, као и приликом посете часовима, увидом у есДневник</w:t>
            </w:r>
          </w:p>
        </w:tc>
        <w:tc>
          <w:tcPr>
            <w:tcW w:w="2174" w:type="dxa"/>
            <w:shd w:val="clear" w:color="auto" w:fill="auto"/>
            <w:tcMar>
              <w:top w:w="0" w:type="dxa"/>
              <w:left w:w="108" w:type="dxa"/>
              <w:bottom w:w="0" w:type="dxa"/>
              <w:right w:w="108" w:type="dxa"/>
            </w:tcMar>
          </w:tcPr>
          <w:p w14:paraId="636B6142"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297F060E"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Квартално на класификационим периодима</w:t>
            </w:r>
          </w:p>
        </w:tc>
      </w:tr>
      <w:tr w:rsidR="0021646D" w:rsidRPr="0021646D" w14:paraId="2E708512" w14:textId="77777777">
        <w:tc>
          <w:tcPr>
            <w:tcW w:w="4113" w:type="dxa"/>
            <w:shd w:val="clear" w:color="auto" w:fill="auto"/>
            <w:tcMar>
              <w:top w:w="0" w:type="dxa"/>
              <w:left w:w="108" w:type="dxa"/>
              <w:bottom w:w="0" w:type="dxa"/>
              <w:right w:w="108" w:type="dxa"/>
            </w:tcMar>
          </w:tcPr>
          <w:p w14:paraId="7DE4D391"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4E956819"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54C75BD3"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Праћење вођења есДневника, евиденције образовно-васпитног рада</w:t>
            </w:r>
          </w:p>
        </w:tc>
        <w:tc>
          <w:tcPr>
            <w:tcW w:w="2074" w:type="dxa"/>
            <w:shd w:val="clear" w:color="auto" w:fill="auto"/>
            <w:tcMar>
              <w:top w:w="0" w:type="dxa"/>
              <w:left w:w="108" w:type="dxa"/>
              <w:bottom w:w="0" w:type="dxa"/>
              <w:right w:w="108" w:type="dxa"/>
            </w:tcMar>
          </w:tcPr>
          <w:p w14:paraId="7F1A9832"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Наставници, одељењске старешине, педагог, директор, координатор</w:t>
            </w:r>
          </w:p>
        </w:tc>
        <w:tc>
          <w:tcPr>
            <w:tcW w:w="2061" w:type="dxa"/>
            <w:shd w:val="clear" w:color="auto" w:fill="auto"/>
            <w:tcMar>
              <w:top w:w="0" w:type="dxa"/>
              <w:left w:w="108" w:type="dxa"/>
              <w:bottom w:w="0" w:type="dxa"/>
              <w:right w:w="108" w:type="dxa"/>
            </w:tcMar>
          </w:tcPr>
          <w:p w14:paraId="3A4DC19B"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Увидом у есДневник</w:t>
            </w:r>
          </w:p>
        </w:tc>
        <w:tc>
          <w:tcPr>
            <w:tcW w:w="2174" w:type="dxa"/>
            <w:shd w:val="clear" w:color="auto" w:fill="auto"/>
            <w:tcMar>
              <w:top w:w="0" w:type="dxa"/>
              <w:left w:w="108" w:type="dxa"/>
              <w:bottom w:w="0" w:type="dxa"/>
              <w:right w:w="108" w:type="dxa"/>
            </w:tcMar>
          </w:tcPr>
          <w:p w14:paraId="5409327F"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7FE30E25"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44A2A3BE"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 току шк.године</w:t>
            </w:r>
          </w:p>
        </w:tc>
      </w:tr>
      <w:tr w:rsidR="0021646D" w:rsidRPr="0021646D" w14:paraId="386F2897" w14:textId="77777777">
        <w:tc>
          <w:tcPr>
            <w:tcW w:w="4113" w:type="dxa"/>
            <w:shd w:val="clear" w:color="auto" w:fill="auto"/>
            <w:tcMar>
              <w:top w:w="0" w:type="dxa"/>
              <w:left w:w="108" w:type="dxa"/>
              <w:bottom w:w="0" w:type="dxa"/>
              <w:right w:w="108" w:type="dxa"/>
            </w:tcMar>
          </w:tcPr>
          <w:p w14:paraId="2DADBD3C"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Сачињавање извештаја о посећеним часовима </w:t>
            </w:r>
          </w:p>
        </w:tc>
        <w:tc>
          <w:tcPr>
            <w:tcW w:w="2074" w:type="dxa"/>
            <w:shd w:val="clear" w:color="auto" w:fill="auto"/>
            <w:tcMar>
              <w:top w:w="0" w:type="dxa"/>
              <w:left w:w="108" w:type="dxa"/>
              <w:bottom w:w="0" w:type="dxa"/>
              <w:right w:w="108" w:type="dxa"/>
            </w:tcMar>
          </w:tcPr>
          <w:p w14:paraId="7D417B63"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директор</w:t>
            </w:r>
          </w:p>
        </w:tc>
        <w:tc>
          <w:tcPr>
            <w:tcW w:w="2061" w:type="dxa"/>
            <w:shd w:val="clear" w:color="auto" w:fill="auto"/>
            <w:tcMar>
              <w:top w:w="0" w:type="dxa"/>
              <w:left w:w="108" w:type="dxa"/>
              <w:bottom w:w="0" w:type="dxa"/>
              <w:right w:w="108" w:type="dxa"/>
            </w:tcMar>
          </w:tcPr>
          <w:p w14:paraId="542787F0"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Увидом у извештај, протоколе посматрања часова, предате припреме наставника</w:t>
            </w:r>
          </w:p>
        </w:tc>
        <w:tc>
          <w:tcPr>
            <w:tcW w:w="2174" w:type="dxa"/>
            <w:shd w:val="clear" w:color="auto" w:fill="auto"/>
            <w:tcMar>
              <w:top w:w="0" w:type="dxa"/>
              <w:left w:w="108" w:type="dxa"/>
              <w:bottom w:w="0" w:type="dxa"/>
              <w:right w:w="108" w:type="dxa"/>
            </w:tcMar>
          </w:tcPr>
          <w:p w14:paraId="0B96EF83"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Након завршетка посета, јуни 2024.</w:t>
            </w:r>
          </w:p>
        </w:tc>
      </w:tr>
      <w:tr w:rsidR="0021646D" w:rsidRPr="0021646D" w14:paraId="450D3CF5" w14:textId="77777777">
        <w:tc>
          <w:tcPr>
            <w:tcW w:w="4113" w:type="dxa"/>
            <w:shd w:val="clear" w:color="auto" w:fill="auto"/>
            <w:tcMar>
              <w:top w:w="0" w:type="dxa"/>
              <w:left w:w="108" w:type="dxa"/>
              <w:bottom w:w="0" w:type="dxa"/>
              <w:right w:w="108" w:type="dxa"/>
            </w:tcMar>
          </w:tcPr>
          <w:p w14:paraId="1B7504F2"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Сачињавање и примена инструмената процене на основу стандарда и индикатора 2. кључне области и анализа добијених резултата  </w:t>
            </w:r>
          </w:p>
        </w:tc>
        <w:tc>
          <w:tcPr>
            <w:tcW w:w="2074" w:type="dxa"/>
            <w:shd w:val="clear" w:color="auto" w:fill="auto"/>
            <w:tcMar>
              <w:top w:w="0" w:type="dxa"/>
              <w:left w:w="108" w:type="dxa"/>
              <w:bottom w:w="0" w:type="dxa"/>
              <w:right w:w="108" w:type="dxa"/>
            </w:tcMar>
          </w:tcPr>
          <w:p w14:paraId="734B7474"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педагог и тим</w:t>
            </w:r>
          </w:p>
        </w:tc>
        <w:tc>
          <w:tcPr>
            <w:tcW w:w="2061" w:type="dxa"/>
            <w:shd w:val="clear" w:color="auto" w:fill="auto"/>
            <w:tcMar>
              <w:top w:w="0" w:type="dxa"/>
              <w:left w:w="108" w:type="dxa"/>
              <w:bottom w:w="0" w:type="dxa"/>
              <w:right w:w="108" w:type="dxa"/>
            </w:tcMar>
          </w:tcPr>
          <w:p w14:paraId="30BF7D5A"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Увидом у сачињене инструменте процене (google скале процене/ упитници)</w:t>
            </w:r>
          </w:p>
        </w:tc>
        <w:tc>
          <w:tcPr>
            <w:tcW w:w="2174" w:type="dxa"/>
            <w:shd w:val="clear" w:color="auto" w:fill="auto"/>
            <w:tcMar>
              <w:top w:w="0" w:type="dxa"/>
              <w:left w:w="108" w:type="dxa"/>
              <w:bottom w:w="0" w:type="dxa"/>
              <w:right w:w="108" w:type="dxa"/>
            </w:tcMar>
          </w:tcPr>
          <w:p w14:paraId="3D38BF3C"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 току шк. године</w:t>
            </w:r>
          </w:p>
        </w:tc>
      </w:tr>
      <w:tr w:rsidR="003D4540" w:rsidRPr="0021646D" w14:paraId="6BF476F3" w14:textId="77777777">
        <w:tc>
          <w:tcPr>
            <w:tcW w:w="4113" w:type="dxa"/>
            <w:shd w:val="clear" w:color="auto" w:fill="auto"/>
            <w:tcMar>
              <w:top w:w="0" w:type="dxa"/>
              <w:left w:w="108" w:type="dxa"/>
              <w:bottom w:w="0" w:type="dxa"/>
              <w:right w:w="108" w:type="dxa"/>
            </w:tcMar>
          </w:tcPr>
          <w:p w14:paraId="27E86CE1"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Сачињавање извештаја о спроведеном самовредновању одабраних кључних области уз квалитативни опис нивоа остварености.</w:t>
            </w:r>
          </w:p>
        </w:tc>
        <w:tc>
          <w:tcPr>
            <w:tcW w:w="2074" w:type="dxa"/>
            <w:shd w:val="clear" w:color="auto" w:fill="auto"/>
            <w:tcMar>
              <w:top w:w="0" w:type="dxa"/>
              <w:left w:w="108" w:type="dxa"/>
              <w:bottom w:w="0" w:type="dxa"/>
              <w:right w:w="108" w:type="dxa"/>
            </w:tcMar>
          </w:tcPr>
          <w:p w14:paraId="1AA5C078" w14:textId="77777777" w:rsidR="003D4540" w:rsidRPr="0021646D" w:rsidRDefault="003D4540">
            <w:pPr>
              <w:pBdr>
                <w:top w:val="nil"/>
                <w:left w:val="nil"/>
                <w:bottom w:val="nil"/>
                <w:right w:val="nil"/>
                <w:between w:val="nil"/>
              </w:pBdr>
              <w:jc w:val="center"/>
              <w:rPr>
                <w:rFonts w:ascii="Times New Roman" w:eastAsia="Times New Roman" w:hAnsi="Times New Roman" w:cs="Times New Roman"/>
                <w:sz w:val="24"/>
                <w:szCs w:val="24"/>
              </w:rPr>
            </w:pPr>
          </w:p>
          <w:p w14:paraId="63D56F11"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ТЗС</w:t>
            </w:r>
          </w:p>
        </w:tc>
        <w:tc>
          <w:tcPr>
            <w:tcW w:w="2061" w:type="dxa"/>
            <w:shd w:val="clear" w:color="auto" w:fill="auto"/>
            <w:tcMar>
              <w:top w:w="0" w:type="dxa"/>
              <w:left w:w="108" w:type="dxa"/>
              <w:bottom w:w="0" w:type="dxa"/>
              <w:right w:w="108" w:type="dxa"/>
            </w:tcMar>
          </w:tcPr>
          <w:p w14:paraId="0E12D737"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Увидом у извештај о самовредновању три одабране кључне области</w:t>
            </w:r>
          </w:p>
        </w:tc>
        <w:tc>
          <w:tcPr>
            <w:tcW w:w="2174" w:type="dxa"/>
            <w:shd w:val="clear" w:color="auto" w:fill="auto"/>
            <w:tcMar>
              <w:top w:w="0" w:type="dxa"/>
              <w:left w:w="108" w:type="dxa"/>
              <w:bottom w:w="0" w:type="dxa"/>
              <w:right w:w="108" w:type="dxa"/>
            </w:tcMar>
          </w:tcPr>
          <w:p w14:paraId="03D70C03"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август 2024.</w:t>
            </w:r>
          </w:p>
        </w:tc>
      </w:tr>
    </w:tbl>
    <w:p w14:paraId="1C843A65" w14:textId="77777777" w:rsidR="003D4540" w:rsidRPr="0021646D" w:rsidRDefault="003D4540">
      <w:pPr>
        <w:pBdr>
          <w:top w:val="nil"/>
          <w:left w:val="nil"/>
          <w:bottom w:val="nil"/>
          <w:right w:val="nil"/>
          <w:between w:val="nil"/>
        </w:pBdr>
        <w:tabs>
          <w:tab w:val="left" w:pos="6330"/>
        </w:tabs>
        <w:jc w:val="center"/>
        <w:rPr>
          <w:rFonts w:ascii="Times New Roman" w:eastAsia="Times New Roman" w:hAnsi="Times New Roman" w:cs="Times New Roman"/>
        </w:rPr>
      </w:pPr>
    </w:p>
    <w:p w14:paraId="17C100BF" w14:textId="77777777" w:rsidR="003D4540" w:rsidRPr="0021646D" w:rsidRDefault="003D4540">
      <w:pPr>
        <w:pBdr>
          <w:top w:val="nil"/>
          <w:left w:val="nil"/>
          <w:bottom w:val="nil"/>
          <w:right w:val="nil"/>
          <w:between w:val="nil"/>
        </w:pBdr>
        <w:tabs>
          <w:tab w:val="left" w:pos="6330"/>
        </w:tabs>
        <w:rPr>
          <w:rFonts w:ascii="Times New Roman" w:eastAsia="Times New Roman" w:hAnsi="Times New Roman" w:cs="Times New Roman"/>
        </w:rPr>
      </w:pPr>
    </w:p>
    <w:p w14:paraId="624660DF" w14:textId="77777777" w:rsidR="003D4540" w:rsidRPr="0021646D" w:rsidRDefault="001B3945">
      <w:pPr>
        <w:pBdr>
          <w:top w:val="nil"/>
          <w:left w:val="nil"/>
          <w:bottom w:val="nil"/>
          <w:right w:val="nil"/>
          <w:between w:val="nil"/>
        </w:pBdr>
        <w:spacing w:after="0" w:line="240" w:lineRule="auto"/>
        <w:ind w:firstLine="480"/>
        <w:jc w:val="center"/>
        <w:rPr>
          <w:rFonts w:ascii="Times New Roman" w:eastAsia="Times New Roman" w:hAnsi="Times New Roman" w:cs="Times New Roman"/>
          <w:b/>
          <w:u w:val="single"/>
        </w:rPr>
      </w:pPr>
      <w:r w:rsidRPr="0021646D">
        <w:rPr>
          <w:rFonts w:ascii="Times New Roman" w:eastAsia="Times New Roman" w:hAnsi="Times New Roman" w:cs="Times New Roman"/>
          <w:b/>
          <w:u w:val="single"/>
        </w:rPr>
        <w:t>ОБЛАСТ КВАЛИТЕТА 4: ПОДРШКА УЧЕНИЦИМА</w:t>
      </w:r>
    </w:p>
    <w:p w14:paraId="40FF41C6"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b/>
          <w:u w:val="single"/>
        </w:rPr>
      </w:pPr>
    </w:p>
    <w:p w14:paraId="1B8B1EF3" w14:textId="77777777" w:rsidR="003D4540" w:rsidRPr="0021646D" w:rsidRDefault="001B3945">
      <w:pPr>
        <w:pBdr>
          <w:top w:val="nil"/>
          <w:left w:val="nil"/>
          <w:bottom w:val="nil"/>
          <w:right w:val="nil"/>
          <w:between w:val="nil"/>
        </w:pBdr>
        <w:spacing w:after="0" w:line="240" w:lineRule="auto"/>
        <w:ind w:firstLine="480"/>
        <w:rPr>
          <w:rFonts w:ascii="Times New Roman" w:eastAsia="Times New Roman" w:hAnsi="Times New Roman" w:cs="Times New Roman"/>
          <w:b/>
        </w:rPr>
      </w:pPr>
      <w:r w:rsidRPr="0021646D">
        <w:rPr>
          <w:rFonts w:ascii="Times New Roman" w:eastAsia="Times New Roman" w:hAnsi="Times New Roman" w:cs="Times New Roman"/>
          <w:b/>
        </w:rPr>
        <w:t>4.1. У школи функционише систем пружања подршке свим ученицима.</w:t>
      </w:r>
    </w:p>
    <w:p w14:paraId="432F17D6"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b/>
        </w:rPr>
      </w:pPr>
    </w:p>
    <w:p w14:paraId="00B23221"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4.1.1. Школа предузима разноврсне мере за пружање подршке ученицима у учењу.</w:t>
      </w:r>
    </w:p>
    <w:p w14:paraId="4F39D71B"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4.1.2. Школа предузима разноврсне мере за пружање васпитне подршке ученицима.</w:t>
      </w:r>
    </w:p>
    <w:p w14:paraId="78FE0CB6"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4.1.3. На основу анализе успеха и владања предузимају се мере подршке ученицима.</w:t>
      </w:r>
    </w:p>
    <w:p w14:paraId="453A889E"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4.1.4. У пружању подршке ученицима школа укључује породицу односно законске заступнике.</w:t>
      </w:r>
    </w:p>
    <w:p w14:paraId="719801D1"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4.1.5. У пружању подршке ученицима школа предузима различите активности у сарадњи са релевантним институцијама и појединцима.</w:t>
      </w:r>
    </w:p>
    <w:p w14:paraId="6F8AA8C2"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4.1.6. Школа пружа подршку ученицима при преласку из једног у други циклус образовања.</w:t>
      </w:r>
    </w:p>
    <w:p w14:paraId="357901CE" w14:textId="77777777" w:rsidR="003D4540" w:rsidRPr="0021646D" w:rsidRDefault="001B3945">
      <w:pPr>
        <w:pBdr>
          <w:top w:val="nil"/>
          <w:left w:val="nil"/>
          <w:bottom w:val="nil"/>
          <w:right w:val="nil"/>
          <w:between w:val="nil"/>
        </w:pBdr>
        <w:spacing w:after="0" w:line="240" w:lineRule="auto"/>
        <w:ind w:firstLine="480"/>
        <w:rPr>
          <w:rFonts w:ascii="Times New Roman" w:eastAsia="Times New Roman" w:hAnsi="Times New Roman" w:cs="Times New Roman"/>
          <w:b/>
        </w:rPr>
      </w:pPr>
      <w:r w:rsidRPr="0021646D">
        <w:rPr>
          <w:rFonts w:ascii="Times New Roman" w:eastAsia="Times New Roman" w:hAnsi="Times New Roman" w:cs="Times New Roman"/>
          <w:b/>
        </w:rPr>
        <w:lastRenderedPageBreak/>
        <w:t>4.2. У школи се подстиче лични, професионални и социјални развој ученика.</w:t>
      </w:r>
    </w:p>
    <w:p w14:paraId="7E4701E4" w14:textId="77777777" w:rsidR="003D4540" w:rsidRPr="0021646D" w:rsidRDefault="003D4540">
      <w:pPr>
        <w:pBdr>
          <w:top w:val="nil"/>
          <w:left w:val="nil"/>
          <w:bottom w:val="nil"/>
          <w:right w:val="nil"/>
          <w:between w:val="nil"/>
        </w:pBdr>
        <w:spacing w:after="0" w:line="240" w:lineRule="auto"/>
        <w:rPr>
          <w:rFonts w:ascii="Times New Roman" w:eastAsia="Times New Roman" w:hAnsi="Times New Roman" w:cs="Times New Roman"/>
          <w:b/>
        </w:rPr>
      </w:pPr>
    </w:p>
    <w:p w14:paraId="052081AA"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4.2.1. У школи се организују програми/активности за развијање социјалних вештина (конструктивно решавање проблема, ненасилна комуникација…)</w:t>
      </w:r>
    </w:p>
    <w:p w14:paraId="4B1B17B8"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4.2.2 На основу праћења укључености ученика у ваннаставне активности и интересовања ученика, школа утврђује понуду ваннаставних активности.</w:t>
      </w:r>
    </w:p>
    <w:p w14:paraId="6969DA30"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4.2.3. У школи се промовишу здрави стилови живота, права детета, заштита човекове околине и одрживи развој.</w:t>
      </w:r>
    </w:p>
    <w:p w14:paraId="1CE4564E"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4.2.4. Кроз наставни рад и ваннаставне активности подстиче се професионални развој ученика, односно каријерно вођење и саветовање.</w:t>
      </w:r>
    </w:p>
    <w:p w14:paraId="7ECFB344" w14:textId="77777777" w:rsidR="003D4540" w:rsidRPr="0021646D" w:rsidRDefault="001B3945">
      <w:pPr>
        <w:pBdr>
          <w:top w:val="nil"/>
          <w:left w:val="nil"/>
          <w:bottom w:val="nil"/>
          <w:right w:val="nil"/>
          <w:between w:val="nil"/>
        </w:pBdr>
        <w:spacing w:after="0" w:line="240" w:lineRule="auto"/>
        <w:ind w:firstLine="480"/>
        <w:rPr>
          <w:rFonts w:ascii="Times New Roman" w:eastAsia="Times New Roman" w:hAnsi="Times New Roman" w:cs="Times New Roman"/>
          <w:b/>
        </w:rPr>
      </w:pPr>
      <w:r w:rsidRPr="0021646D">
        <w:rPr>
          <w:rFonts w:ascii="Times New Roman" w:eastAsia="Times New Roman" w:hAnsi="Times New Roman" w:cs="Times New Roman"/>
          <w:b/>
        </w:rPr>
        <w:t>4.3. У школи функционише систем подршке ученицима из осетљивих група и ученицима са изузетним способностима.</w:t>
      </w:r>
    </w:p>
    <w:p w14:paraId="011D3C1B" w14:textId="77777777" w:rsidR="003D4540" w:rsidRPr="0021646D" w:rsidRDefault="003D4540">
      <w:pPr>
        <w:pBdr>
          <w:top w:val="nil"/>
          <w:left w:val="nil"/>
          <w:bottom w:val="nil"/>
          <w:right w:val="nil"/>
          <w:between w:val="nil"/>
        </w:pBdr>
        <w:spacing w:after="0" w:line="240" w:lineRule="auto"/>
        <w:ind w:firstLine="480"/>
        <w:rPr>
          <w:rFonts w:ascii="Times New Roman" w:eastAsia="Times New Roman" w:hAnsi="Times New Roman" w:cs="Times New Roman"/>
          <w:b/>
        </w:rPr>
      </w:pPr>
    </w:p>
    <w:p w14:paraId="599789C9"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4.3.1. Школа ствара услове за упис ученика из осетљивих група.</w:t>
      </w:r>
    </w:p>
    <w:p w14:paraId="258DC3C8"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4.3.2. Школа предузима мере за редовно похађање наставе ученика из осетљивих група.</w:t>
      </w:r>
    </w:p>
    <w:p w14:paraId="4A9C93D7"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4.3.3. У школи се примењује индивидуализовани приступ/индивидуални образовни планови за ученике из осетљивих група и ученике са изузетним способностима.</w:t>
      </w:r>
    </w:p>
    <w:p w14:paraId="73E0842E"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4.3.4. У школи се организују компензаторни програми/активности за подршку учењу за ученике из осетљивих група.</w:t>
      </w:r>
    </w:p>
    <w:p w14:paraId="073BDA31"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4.3.5. Школа има успостављене механизме за идентификацију ученика са изузетним способностима и ствара услове за њихово напредовање (акцелерација; обогаћивање програма).</w:t>
      </w:r>
    </w:p>
    <w:p w14:paraId="1E2E387C"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4.3.6. Школа сарађује са релевантним институцијама и појединцима у подршци ученицима из осетљивих група и ученицима са изузетним способностима.</w:t>
      </w:r>
    </w:p>
    <w:tbl>
      <w:tblPr>
        <w:tblStyle w:val="affff3"/>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76"/>
        <w:gridCol w:w="1706"/>
        <w:gridCol w:w="2470"/>
        <w:gridCol w:w="2170"/>
      </w:tblGrid>
      <w:tr w:rsidR="0021646D" w:rsidRPr="0021646D" w14:paraId="4522839D" w14:textId="77777777">
        <w:tc>
          <w:tcPr>
            <w:tcW w:w="4076" w:type="dxa"/>
            <w:shd w:val="clear" w:color="auto" w:fill="auto"/>
            <w:tcMar>
              <w:top w:w="0" w:type="dxa"/>
              <w:left w:w="108" w:type="dxa"/>
              <w:bottom w:w="0" w:type="dxa"/>
              <w:right w:w="108" w:type="dxa"/>
            </w:tcMar>
          </w:tcPr>
          <w:p w14:paraId="6E39A6BD"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b/>
              </w:rPr>
            </w:pPr>
            <w:r w:rsidRPr="0021646D">
              <w:rPr>
                <w:rFonts w:ascii="Times New Roman" w:eastAsia="Times New Roman" w:hAnsi="Times New Roman" w:cs="Times New Roman"/>
                <w:b/>
              </w:rPr>
              <w:t>АКТИВНОСТИ</w:t>
            </w:r>
          </w:p>
        </w:tc>
        <w:tc>
          <w:tcPr>
            <w:tcW w:w="1706" w:type="dxa"/>
            <w:shd w:val="clear" w:color="auto" w:fill="auto"/>
            <w:tcMar>
              <w:top w:w="0" w:type="dxa"/>
              <w:left w:w="108" w:type="dxa"/>
              <w:bottom w:w="0" w:type="dxa"/>
              <w:right w:w="108" w:type="dxa"/>
            </w:tcMar>
          </w:tcPr>
          <w:p w14:paraId="34BE9B9E"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b/>
              </w:rPr>
            </w:pPr>
            <w:r w:rsidRPr="0021646D">
              <w:rPr>
                <w:rFonts w:ascii="Times New Roman" w:eastAsia="Times New Roman" w:hAnsi="Times New Roman" w:cs="Times New Roman"/>
                <w:b/>
              </w:rPr>
              <w:t>НОСИОЦИ</w:t>
            </w:r>
          </w:p>
        </w:tc>
        <w:tc>
          <w:tcPr>
            <w:tcW w:w="2470" w:type="dxa"/>
            <w:shd w:val="clear" w:color="auto" w:fill="auto"/>
            <w:tcMar>
              <w:top w:w="0" w:type="dxa"/>
              <w:left w:w="108" w:type="dxa"/>
              <w:bottom w:w="0" w:type="dxa"/>
              <w:right w:w="108" w:type="dxa"/>
            </w:tcMar>
          </w:tcPr>
          <w:p w14:paraId="0F64D917"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b/>
              </w:rPr>
            </w:pPr>
            <w:r w:rsidRPr="0021646D">
              <w:rPr>
                <w:rFonts w:ascii="Times New Roman" w:eastAsia="Times New Roman" w:hAnsi="Times New Roman" w:cs="Times New Roman"/>
                <w:b/>
              </w:rPr>
              <w:t>НАЧИН ПРАЋЕЊА</w:t>
            </w:r>
          </w:p>
        </w:tc>
        <w:tc>
          <w:tcPr>
            <w:tcW w:w="2170" w:type="dxa"/>
            <w:shd w:val="clear" w:color="auto" w:fill="auto"/>
            <w:tcMar>
              <w:top w:w="0" w:type="dxa"/>
              <w:left w:w="108" w:type="dxa"/>
              <w:bottom w:w="0" w:type="dxa"/>
              <w:right w:w="108" w:type="dxa"/>
            </w:tcMar>
          </w:tcPr>
          <w:p w14:paraId="2AE8EEEB"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b/>
              </w:rPr>
            </w:pPr>
            <w:r w:rsidRPr="0021646D">
              <w:rPr>
                <w:rFonts w:ascii="Times New Roman" w:eastAsia="Times New Roman" w:hAnsi="Times New Roman" w:cs="Times New Roman"/>
                <w:b/>
              </w:rPr>
              <w:t>ВРЕМЕ</w:t>
            </w:r>
          </w:p>
        </w:tc>
      </w:tr>
      <w:tr w:rsidR="0021646D" w:rsidRPr="0021646D" w14:paraId="43263E7D" w14:textId="77777777">
        <w:tc>
          <w:tcPr>
            <w:tcW w:w="4076" w:type="dxa"/>
            <w:shd w:val="clear" w:color="auto" w:fill="auto"/>
            <w:tcMar>
              <w:top w:w="0" w:type="dxa"/>
              <w:left w:w="108" w:type="dxa"/>
              <w:bottom w:w="0" w:type="dxa"/>
              <w:right w:w="108" w:type="dxa"/>
            </w:tcMar>
          </w:tcPr>
          <w:p w14:paraId="581FFA7F"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Примена сачињених упитника/скала процене 4. кључне области ПОДРШКА УЧЕНИЦИМА (за наставнике, ученике, родитеље)</w:t>
            </w:r>
          </w:p>
        </w:tc>
        <w:tc>
          <w:tcPr>
            <w:tcW w:w="1706" w:type="dxa"/>
            <w:shd w:val="clear" w:color="auto" w:fill="auto"/>
            <w:tcMar>
              <w:top w:w="0" w:type="dxa"/>
              <w:left w:w="108" w:type="dxa"/>
              <w:bottom w:w="0" w:type="dxa"/>
              <w:right w:w="108" w:type="dxa"/>
            </w:tcMar>
          </w:tcPr>
          <w:p w14:paraId="5DD9B985"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rPr>
            </w:pPr>
            <w:r w:rsidRPr="0021646D">
              <w:rPr>
                <w:rFonts w:ascii="Times New Roman" w:eastAsia="Times New Roman" w:hAnsi="Times New Roman" w:cs="Times New Roman"/>
              </w:rPr>
              <w:t>Педагог и одељењске старешине</w:t>
            </w:r>
          </w:p>
        </w:tc>
        <w:tc>
          <w:tcPr>
            <w:tcW w:w="2470" w:type="dxa"/>
            <w:shd w:val="clear" w:color="auto" w:fill="auto"/>
            <w:tcMar>
              <w:top w:w="0" w:type="dxa"/>
              <w:left w:w="108" w:type="dxa"/>
              <w:bottom w:w="0" w:type="dxa"/>
              <w:right w:w="108" w:type="dxa"/>
            </w:tcMar>
          </w:tcPr>
          <w:p w14:paraId="04AF05ED"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Враћени попуњени упитници</w:t>
            </w:r>
          </w:p>
        </w:tc>
        <w:tc>
          <w:tcPr>
            <w:tcW w:w="2170" w:type="dxa"/>
            <w:shd w:val="clear" w:color="auto" w:fill="auto"/>
            <w:tcMar>
              <w:top w:w="0" w:type="dxa"/>
              <w:left w:w="108" w:type="dxa"/>
              <w:bottom w:w="0" w:type="dxa"/>
              <w:right w:w="108" w:type="dxa"/>
            </w:tcMar>
          </w:tcPr>
          <w:p w14:paraId="49830A12"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 xml:space="preserve">У току првог полугодишта шк. 2023/24. </w:t>
            </w:r>
          </w:p>
        </w:tc>
      </w:tr>
      <w:tr w:rsidR="0021646D" w:rsidRPr="0021646D" w14:paraId="069451B2" w14:textId="77777777">
        <w:tc>
          <w:tcPr>
            <w:tcW w:w="4076" w:type="dxa"/>
            <w:shd w:val="clear" w:color="auto" w:fill="auto"/>
            <w:tcMar>
              <w:top w:w="0" w:type="dxa"/>
              <w:left w:w="108" w:type="dxa"/>
              <w:bottom w:w="0" w:type="dxa"/>
              <w:right w:w="108" w:type="dxa"/>
            </w:tcMar>
          </w:tcPr>
          <w:p w14:paraId="2D38151B"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Обрада попуњених враћених упитника/скала процене</w:t>
            </w:r>
          </w:p>
        </w:tc>
        <w:tc>
          <w:tcPr>
            <w:tcW w:w="1706" w:type="dxa"/>
            <w:shd w:val="clear" w:color="auto" w:fill="auto"/>
            <w:tcMar>
              <w:top w:w="0" w:type="dxa"/>
              <w:left w:w="108" w:type="dxa"/>
              <w:bottom w:w="0" w:type="dxa"/>
              <w:right w:w="108" w:type="dxa"/>
            </w:tcMar>
          </w:tcPr>
          <w:p w14:paraId="5B8E8286"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rPr>
            </w:pPr>
            <w:r w:rsidRPr="0021646D">
              <w:rPr>
                <w:rFonts w:ascii="Times New Roman" w:eastAsia="Times New Roman" w:hAnsi="Times New Roman" w:cs="Times New Roman"/>
              </w:rPr>
              <w:t>Педагог и ТЗС</w:t>
            </w:r>
          </w:p>
        </w:tc>
        <w:tc>
          <w:tcPr>
            <w:tcW w:w="2470" w:type="dxa"/>
            <w:shd w:val="clear" w:color="auto" w:fill="auto"/>
            <w:tcMar>
              <w:top w:w="0" w:type="dxa"/>
              <w:left w:w="108" w:type="dxa"/>
              <w:bottom w:w="0" w:type="dxa"/>
              <w:right w:w="108" w:type="dxa"/>
            </w:tcMar>
          </w:tcPr>
          <w:p w14:paraId="05324718"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Увидом у добијене статистичке податке</w:t>
            </w:r>
          </w:p>
        </w:tc>
        <w:tc>
          <w:tcPr>
            <w:tcW w:w="2170" w:type="dxa"/>
            <w:shd w:val="clear" w:color="auto" w:fill="auto"/>
            <w:tcMar>
              <w:top w:w="0" w:type="dxa"/>
              <w:left w:w="108" w:type="dxa"/>
              <w:bottom w:w="0" w:type="dxa"/>
              <w:right w:w="108" w:type="dxa"/>
            </w:tcMar>
          </w:tcPr>
          <w:p w14:paraId="74DE1338"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rPr>
            </w:pPr>
            <w:r w:rsidRPr="0021646D">
              <w:rPr>
                <w:rFonts w:ascii="Times New Roman" w:eastAsia="Times New Roman" w:hAnsi="Times New Roman" w:cs="Times New Roman"/>
              </w:rPr>
              <w:t>Након спроведеног анкетирања .</w:t>
            </w:r>
          </w:p>
        </w:tc>
      </w:tr>
      <w:tr w:rsidR="0021646D" w:rsidRPr="0021646D" w14:paraId="7C1D739B" w14:textId="77777777">
        <w:tc>
          <w:tcPr>
            <w:tcW w:w="4076" w:type="dxa"/>
            <w:shd w:val="clear" w:color="auto" w:fill="auto"/>
            <w:tcMar>
              <w:top w:w="0" w:type="dxa"/>
              <w:left w:w="108" w:type="dxa"/>
              <w:bottom w:w="0" w:type="dxa"/>
              <w:right w:w="108" w:type="dxa"/>
            </w:tcMar>
          </w:tcPr>
          <w:p w14:paraId="030EC101"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Сачињавање извештаја о спроведеном самовредновању 4. кључне области уз квалитативни опис нивоа остварености.</w:t>
            </w:r>
          </w:p>
        </w:tc>
        <w:tc>
          <w:tcPr>
            <w:tcW w:w="1706" w:type="dxa"/>
            <w:shd w:val="clear" w:color="auto" w:fill="auto"/>
            <w:tcMar>
              <w:top w:w="0" w:type="dxa"/>
              <w:left w:w="108" w:type="dxa"/>
              <w:bottom w:w="0" w:type="dxa"/>
              <w:right w:w="108" w:type="dxa"/>
            </w:tcMar>
          </w:tcPr>
          <w:p w14:paraId="680F04B3"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rPr>
            </w:pPr>
            <w:r w:rsidRPr="0021646D">
              <w:rPr>
                <w:rFonts w:ascii="Times New Roman" w:eastAsia="Times New Roman" w:hAnsi="Times New Roman" w:cs="Times New Roman"/>
              </w:rPr>
              <w:t>ТЗС</w:t>
            </w:r>
          </w:p>
        </w:tc>
        <w:tc>
          <w:tcPr>
            <w:tcW w:w="2470" w:type="dxa"/>
            <w:shd w:val="clear" w:color="auto" w:fill="auto"/>
            <w:tcMar>
              <w:top w:w="0" w:type="dxa"/>
              <w:left w:w="108" w:type="dxa"/>
              <w:bottom w:w="0" w:type="dxa"/>
              <w:right w:w="108" w:type="dxa"/>
            </w:tcMar>
          </w:tcPr>
          <w:p w14:paraId="23342FDB"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Увидом у извештај о самовредновању 4.кључне области</w:t>
            </w:r>
          </w:p>
        </w:tc>
        <w:tc>
          <w:tcPr>
            <w:tcW w:w="2170" w:type="dxa"/>
            <w:shd w:val="clear" w:color="auto" w:fill="auto"/>
            <w:tcMar>
              <w:top w:w="0" w:type="dxa"/>
              <w:left w:w="108" w:type="dxa"/>
              <w:bottom w:w="0" w:type="dxa"/>
              <w:right w:w="108" w:type="dxa"/>
            </w:tcMar>
          </w:tcPr>
          <w:p w14:paraId="241CB376"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Јануар 2024.</w:t>
            </w:r>
          </w:p>
        </w:tc>
      </w:tr>
      <w:tr w:rsidR="003D4540" w:rsidRPr="0021646D" w14:paraId="11C939F0" w14:textId="77777777">
        <w:tc>
          <w:tcPr>
            <w:tcW w:w="4076" w:type="dxa"/>
            <w:shd w:val="clear" w:color="auto" w:fill="auto"/>
            <w:tcMar>
              <w:top w:w="0" w:type="dxa"/>
              <w:left w:w="108" w:type="dxa"/>
              <w:bottom w:w="0" w:type="dxa"/>
              <w:right w:w="108" w:type="dxa"/>
            </w:tcMar>
          </w:tcPr>
          <w:p w14:paraId="10E8F4ED" w14:textId="77777777" w:rsidR="003D4540" w:rsidRPr="0021646D" w:rsidRDefault="001B3945">
            <w:pPr>
              <w:pBdr>
                <w:top w:val="nil"/>
                <w:left w:val="nil"/>
                <w:bottom w:val="nil"/>
                <w:right w:val="nil"/>
                <w:between w:val="nil"/>
              </w:pBdr>
              <w:jc w:val="both"/>
              <w:rPr>
                <w:rFonts w:ascii="Times New Roman" w:eastAsia="Times New Roman" w:hAnsi="Times New Roman" w:cs="Times New Roman"/>
              </w:rPr>
            </w:pPr>
            <w:r w:rsidRPr="0021646D">
              <w:rPr>
                <w:rFonts w:ascii="Times New Roman" w:eastAsia="Times New Roman" w:hAnsi="Times New Roman" w:cs="Times New Roman"/>
              </w:rPr>
              <w:t xml:space="preserve">Сачињавање Акционог плана </w:t>
            </w:r>
          </w:p>
        </w:tc>
        <w:tc>
          <w:tcPr>
            <w:tcW w:w="1706" w:type="dxa"/>
            <w:shd w:val="clear" w:color="auto" w:fill="auto"/>
            <w:tcMar>
              <w:top w:w="0" w:type="dxa"/>
              <w:left w:w="108" w:type="dxa"/>
              <w:bottom w:w="0" w:type="dxa"/>
              <w:right w:w="108" w:type="dxa"/>
            </w:tcMar>
          </w:tcPr>
          <w:p w14:paraId="5408E610" w14:textId="77777777" w:rsidR="003D4540" w:rsidRPr="0021646D" w:rsidRDefault="001B3945">
            <w:pPr>
              <w:pBdr>
                <w:top w:val="nil"/>
                <w:left w:val="nil"/>
                <w:bottom w:val="nil"/>
                <w:right w:val="nil"/>
                <w:between w:val="nil"/>
              </w:pBdr>
              <w:jc w:val="center"/>
              <w:rPr>
                <w:rFonts w:ascii="Times New Roman" w:eastAsia="Times New Roman" w:hAnsi="Times New Roman" w:cs="Times New Roman"/>
              </w:rPr>
            </w:pPr>
            <w:r w:rsidRPr="0021646D">
              <w:rPr>
                <w:rFonts w:ascii="Times New Roman" w:eastAsia="Times New Roman" w:hAnsi="Times New Roman" w:cs="Times New Roman"/>
              </w:rPr>
              <w:t>ТЗС</w:t>
            </w:r>
          </w:p>
        </w:tc>
        <w:tc>
          <w:tcPr>
            <w:tcW w:w="2470" w:type="dxa"/>
            <w:shd w:val="clear" w:color="auto" w:fill="auto"/>
            <w:tcMar>
              <w:top w:w="0" w:type="dxa"/>
              <w:left w:w="108" w:type="dxa"/>
              <w:bottom w:w="0" w:type="dxa"/>
              <w:right w:w="108" w:type="dxa"/>
            </w:tcMar>
          </w:tcPr>
          <w:p w14:paraId="746ED5F7"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Увидом у сачињени акциони план</w:t>
            </w:r>
          </w:p>
        </w:tc>
        <w:tc>
          <w:tcPr>
            <w:tcW w:w="2170" w:type="dxa"/>
            <w:shd w:val="clear" w:color="auto" w:fill="auto"/>
            <w:tcMar>
              <w:top w:w="0" w:type="dxa"/>
              <w:left w:w="108" w:type="dxa"/>
              <w:bottom w:w="0" w:type="dxa"/>
              <w:right w:w="108" w:type="dxa"/>
            </w:tcMar>
          </w:tcPr>
          <w:p w14:paraId="5B1362FC" w14:textId="77777777" w:rsidR="003D4540" w:rsidRPr="0021646D" w:rsidRDefault="001B3945">
            <w:pPr>
              <w:pBdr>
                <w:top w:val="nil"/>
                <w:left w:val="nil"/>
                <w:bottom w:val="nil"/>
                <w:right w:val="nil"/>
                <w:between w:val="nil"/>
              </w:pBdr>
              <w:rPr>
                <w:rFonts w:ascii="Times New Roman" w:eastAsia="Times New Roman" w:hAnsi="Times New Roman" w:cs="Times New Roman"/>
              </w:rPr>
            </w:pPr>
            <w:r w:rsidRPr="0021646D">
              <w:rPr>
                <w:rFonts w:ascii="Times New Roman" w:eastAsia="Times New Roman" w:hAnsi="Times New Roman" w:cs="Times New Roman"/>
              </w:rPr>
              <w:t>август 2024.</w:t>
            </w:r>
          </w:p>
        </w:tc>
      </w:tr>
    </w:tbl>
    <w:p w14:paraId="6FC05E3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1EC30E3" w14:textId="650AA77F"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4C8A6F9" w14:textId="77777777" w:rsidR="00B15AFA" w:rsidRPr="0021646D" w:rsidRDefault="00B15AFA">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F883AAA" w14:textId="613F08B2" w:rsidR="00E81EEC" w:rsidRPr="0021646D" w:rsidRDefault="00E81EEC" w:rsidP="00E81EEC">
      <w:pPr>
        <w:spacing w:line="235" w:lineRule="auto"/>
        <w:ind w:right="440"/>
        <w:rPr>
          <w:rFonts w:ascii="Arial" w:eastAsia="Arial" w:hAnsi="Arial"/>
        </w:rPr>
        <w:sectPr w:rsidR="00E81EEC" w:rsidRPr="0021646D" w:rsidSect="00CB4319">
          <w:pgSz w:w="12240" w:h="15840"/>
          <w:pgMar w:top="567" w:right="1440" w:bottom="1076" w:left="851" w:header="0" w:footer="0" w:gutter="0"/>
          <w:cols w:space="0" w:equalWidth="0">
            <w:col w:w="9360"/>
          </w:cols>
          <w:docGrid w:linePitch="360"/>
        </w:sectPr>
      </w:pPr>
    </w:p>
    <w:p w14:paraId="183F539E" w14:textId="77777777" w:rsidR="00E81EEC" w:rsidRPr="0021646D" w:rsidRDefault="00E81EEC" w:rsidP="00E81EEC">
      <w:pPr>
        <w:spacing w:line="8" w:lineRule="exact"/>
        <w:rPr>
          <w:rFonts w:ascii="Times New Roman" w:eastAsia="Times New Roman" w:hAnsi="Times New Roman"/>
        </w:rPr>
      </w:pPr>
      <w:bookmarkStart w:id="57" w:name="page10"/>
      <w:bookmarkEnd w:id="57"/>
    </w:p>
    <w:tbl>
      <w:tblPr>
        <w:tblStyle w:val="TableGrid"/>
        <w:tblW w:w="5000" w:type="pct"/>
        <w:tblLook w:val="04A0" w:firstRow="1" w:lastRow="0" w:firstColumn="1" w:lastColumn="0" w:noHBand="0" w:noVBand="1"/>
      </w:tblPr>
      <w:tblGrid>
        <w:gridCol w:w="10920"/>
      </w:tblGrid>
      <w:tr w:rsidR="0021646D" w:rsidRPr="0021646D" w14:paraId="72754C2C" w14:textId="77777777" w:rsidTr="00704365">
        <w:tc>
          <w:tcPr>
            <w:tcW w:w="5000" w:type="pct"/>
          </w:tcPr>
          <w:p w14:paraId="1950F1B8" w14:textId="77777777" w:rsidR="00E81EEC" w:rsidRPr="0021646D" w:rsidRDefault="00E81EEC" w:rsidP="00704365">
            <w:pPr>
              <w:tabs>
                <w:tab w:val="left" w:pos="6330"/>
              </w:tabs>
              <w:jc w:val="center"/>
              <w:rPr>
                <w:b/>
                <w:u w:val="single"/>
              </w:rPr>
            </w:pPr>
          </w:p>
          <w:p w14:paraId="5155D232" w14:textId="77777777" w:rsidR="00E81EEC" w:rsidRPr="0021646D" w:rsidRDefault="00E81EEC" w:rsidP="00704365">
            <w:pPr>
              <w:tabs>
                <w:tab w:val="left" w:pos="6330"/>
              </w:tabs>
              <w:jc w:val="center"/>
              <w:rPr>
                <w:b/>
                <w:u w:val="single"/>
                <w:lang w:val="sr-Cyrl-RS"/>
              </w:rPr>
            </w:pPr>
            <w:r w:rsidRPr="0021646D">
              <w:rPr>
                <w:b/>
                <w:u w:val="single"/>
              </w:rPr>
              <w:t xml:space="preserve">ОБЛАСТ КВАЛИТЕТА </w:t>
            </w:r>
            <w:r w:rsidRPr="0021646D">
              <w:rPr>
                <w:b/>
                <w:u w:val="single"/>
                <w:lang w:val="sr-Cyrl-RS"/>
              </w:rPr>
              <w:t>5</w:t>
            </w:r>
            <w:r w:rsidRPr="0021646D">
              <w:rPr>
                <w:b/>
                <w:u w:val="single"/>
              </w:rPr>
              <w:t xml:space="preserve">: </w:t>
            </w:r>
            <w:r w:rsidRPr="0021646D">
              <w:rPr>
                <w:b/>
                <w:u w:val="single"/>
                <w:lang w:val="sr-Cyrl-RS"/>
              </w:rPr>
              <w:t xml:space="preserve">ЕТОС </w:t>
            </w:r>
          </w:p>
          <w:p w14:paraId="646DA466" w14:textId="77777777" w:rsidR="00E81EEC" w:rsidRPr="0021646D" w:rsidRDefault="00E81EEC" w:rsidP="00704365">
            <w:pPr>
              <w:tabs>
                <w:tab w:val="left" w:pos="6330"/>
              </w:tabs>
              <w:jc w:val="center"/>
              <w:rPr>
                <w:b/>
                <w:u w:val="single"/>
              </w:rPr>
            </w:pPr>
          </w:p>
          <w:p w14:paraId="5D48CDE5" w14:textId="77777777" w:rsidR="00E81EEC" w:rsidRPr="0021646D" w:rsidRDefault="00E81EEC" w:rsidP="00704365">
            <w:pPr>
              <w:rPr>
                <w:b/>
                <w:bCs/>
                <w:sz w:val="22"/>
                <w:szCs w:val="22"/>
              </w:rPr>
            </w:pPr>
            <w:r w:rsidRPr="0021646D">
              <w:rPr>
                <w:b/>
                <w:bCs/>
                <w:sz w:val="22"/>
                <w:szCs w:val="22"/>
              </w:rPr>
              <w:t xml:space="preserve">5.1. Успостављени су добри међуљудски односи. </w:t>
            </w:r>
          </w:p>
          <w:p w14:paraId="4D0FB929" w14:textId="77777777" w:rsidR="00E81EEC" w:rsidRPr="0021646D" w:rsidRDefault="00E81EEC" w:rsidP="00704365">
            <w:pPr>
              <w:rPr>
                <w:sz w:val="22"/>
                <w:szCs w:val="22"/>
              </w:rPr>
            </w:pPr>
            <w:r w:rsidRPr="0021646D">
              <w:rPr>
                <w:sz w:val="22"/>
                <w:szCs w:val="22"/>
              </w:rPr>
              <w:t xml:space="preserve">5.1.1. У школи постоjи доследно поштовање норми коjима jе регулисано понашање и одговорност свих. </w:t>
            </w:r>
          </w:p>
          <w:p w14:paraId="6F3F341B" w14:textId="77777777" w:rsidR="00E81EEC" w:rsidRPr="0021646D" w:rsidRDefault="00E81EEC" w:rsidP="00704365">
            <w:pPr>
              <w:rPr>
                <w:sz w:val="22"/>
                <w:szCs w:val="22"/>
              </w:rPr>
            </w:pPr>
            <w:r w:rsidRPr="0021646D">
              <w:rPr>
                <w:sz w:val="22"/>
                <w:szCs w:val="22"/>
              </w:rPr>
              <w:t xml:space="preserve">5.1.2. За дискриминаторско понашање у школи доследно се примењуjу мере и санкциjе. </w:t>
            </w:r>
          </w:p>
          <w:p w14:paraId="66BEE452" w14:textId="77777777" w:rsidR="00E81EEC" w:rsidRPr="0021646D" w:rsidRDefault="00E81EEC" w:rsidP="00704365">
            <w:pPr>
              <w:rPr>
                <w:sz w:val="22"/>
                <w:szCs w:val="22"/>
              </w:rPr>
            </w:pPr>
            <w:r w:rsidRPr="0021646D">
              <w:rPr>
                <w:sz w:val="22"/>
                <w:szCs w:val="22"/>
              </w:rPr>
              <w:t xml:space="preserve">5.1.3. За новопридошле ученике и запослене у школи примењуjу се разрађени поступци прилагођавања на нову школску средину. </w:t>
            </w:r>
          </w:p>
          <w:p w14:paraId="444A0903" w14:textId="77777777" w:rsidR="00E81EEC" w:rsidRPr="0021646D" w:rsidRDefault="00E81EEC" w:rsidP="00704365">
            <w:pPr>
              <w:rPr>
                <w:sz w:val="22"/>
                <w:szCs w:val="22"/>
              </w:rPr>
            </w:pPr>
            <w:r w:rsidRPr="0021646D">
              <w:rPr>
                <w:sz w:val="22"/>
                <w:szCs w:val="22"/>
              </w:rPr>
              <w:t xml:space="preserve">5.1.4. У школи се користе различите технике за превенциjу и конструктивно решавање конфликата. </w:t>
            </w:r>
          </w:p>
          <w:p w14:paraId="67488F28" w14:textId="77777777" w:rsidR="00E81EEC" w:rsidRPr="0021646D" w:rsidRDefault="00E81EEC" w:rsidP="00704365">
            <w:pPr>
              <w:rPr>
                <w:sz w:val="22"/>
                <w:szCs w:val="22"/>
              </w:rPr>
            </w:pPr>
          </w:p>
          <w:p w14:paraId="65A8CDEA" w14:textId="77777777" w:rsidR="00E81EEC" w:rsidRPr="0021646D" w:rsidRDefault="00E81EEC" w:rsidP="00704365">
            <w:pPr>
              <w:rPr>
                <w:b/>
                <w:bCs/>
                <w:sz w:val="22"/>
                <w:szCs w:val="22"/>
              </w:rPr>
            </w:pPr>
            <w:r w:rsidRPr="0021646D">
              <w:rPr>
                <w:sz w:val="22"/>
                <w:szCs w:val="22"/>
              </w:rPr>
              <w:t>5</w:t>
            </w:r>
            <w:r w:rsidRPr="0021646D">
              <w:rPr>
                <w:b/>
                <w:bCs/>
                <w:sz w:val="22"/>
                <w:szCs w:val="22"/>
              </w:rPr>
              <w:t xml:space="preserve">.2. Резултати ученика и наставника се подржаваjу и промовишу. </w:t>
            </w:r>
          </w:p>
          <w:p w14:paraId="17F088CA" w14:textId="77777777" w:rsidR="00E81EEC" w:rsidRPr="0021646D" w:rsidRDefault="00E81EEC" w:rsidP="00704365">
            <w:pPr>
              <w:rPr>
                <w:sz w:val="22"/>
                <w:szCs w:val="22"/>
              </w:rPr>
            </w:pPr>
            <w:r w:rsidRPr="0021646D">
              <w:rPr>
                <w:sz w:val="22"/>
                <w:szCs w:val="22"/>
              </w:rPr>
              <w:t xml:space="preserve">5.2.1. Успех сваког поjединца, групе или одељења прихвата се и промовише као лични успех и успех школе. </w:t>
            </w:r>
          </w:p>
          <w:p w14:paraId="01BC6DC0" w14:textId="77777777" w:rsidR="00E81EEC" w:rsidRPr="0021646D" w:rsidRDefault="00E81EEC" w:rsidP="00704365">
            <w:pPr>
              <w:rPr>
                <w:sz w:val="22"/>
                <w:szCs w:val="22"/>
              </w:rPr>
            </w:pPr>
            <w:r w:rsidRPr="0021646D">
              <w:rPr>
                <w:sz w:val="22"/>
                <w:szCs w:val="22"/>
              </w:rPr>
              <w:t xml:space="preserve">5.2.2. У школи се примењуjе интерни систем награђивања ученика и запослених за постигнуте резултате. </w:t>
            </w:r>
          </w:p>
          <w:p w14:paraId="34CB135A" w14:textId="77777777" w:rsidR="00E81EEC" w:rsidRPr="0021646D" w:rsidRDefault="00E81EEC" w:rsidP="00704365">
            <w:pPr>
              <w:rPr>
                <w:sz w:val="22"/>
                <w:szCs w:val="22"/>
              </w:rPr>
            </w:pPr>
            <w:r w:rsidRPr="0021646D">
              <w:rPr>
                <w:sz w:val="22"/>
                <w:szCs w:val="22"/>
              </w:rPr>
              <w:t xml:space="preserve">5.2.3. У школи се организуjу различите активности за ученике у коjима свако има прилику да постигне резултат/успех. </w:t>
            </w:r>
          </w:p>
          <w:p w14:paraId="6DB22ACD" w14:textId="77777777" w:rsidR="00E81EEC" w:rsidRPr="0021646D" w:rsidRDefault="00E81EEC" w:rsidP="00704365">
            <w:pPr>
              <w:rPr>
                <w:sz w:val="22"/>
                <w:szCs w:val="22"/>
              </w:rPr>
            </w:pPr>
            <w:r w:rsidRPr="0021646D">
              <w:rPr>
                <w:sz w:val="22"/>
                <w:szCs w:val="22"/>
              </w:rPr>
              <w:t xml:space="preserve">5.2.4. Ученици са сметњама у развоjу и инвалидитетом учествуjу у различитим активностима установе. </w:t>
            </w:r>
          </w:p>
          <w:p w14:paraId="6720F9C6" w14:textId="77777777" w:rsidR="00E81EEC" w:rsidRPr="0021646D" w:rsidRDefault="00E81EEC" w:rsidP="00704365">
            <w:pPr>
              <w:rPr>
                <w:sz w:val="22"/>
                <w:szCs w:val="22"/>
              </w:rPr>
            </w:pPr>
          </w:p>
          <w:p w14:paraId="771B1225" w14:textId="77777777" w:rsidR="00E81EEC" w:rsidRPr="0021646D" w:rsidRDefault="00E81EEC" w:rsidP="00704365">
            <w:pPr>
              <w:rPr>
                <w:b/>
                <w:bCs/>
                <w:sz w:val="22"/>
                <w:szCs w:val="22"/>
              </w:rPr>
            </w:pPr>
            <w:r w:rsidRPr="0021646D">
              <w:rPr>
                <w:b/>
                <w:bCs/>
                <w:sz w:val="22"/>
                <w:szCs w:val="22"/>
              </w:rPr>
              <w:t>5.3. У школи функционише систем заштите од насиља.</w:t>
            </w:r>
          </w:p>
          <w:p w14:paraId="649400E3" w14:textId="77777777" w:rsidR="00E81EEC" w:rsidRPr="0021646D" w:rsidRDefault="00E81EEC" w:rsidP="00704365">
            <w:pPr>
              <w:rPr>
                <w:sz w:val="22"/>
                <w:szCs w:val="22"/>
              </w:rPr>
            </w:pPr>
            <w:r w:rsidRPr="0021646D">
              <w:rPr>
                <w:sz w:val="22"/>
                <w:szCs w:val="22"/>
              </w:rPr>
              <w:t xml:space="preserve"> 5.3.1. У школи jе видљиво и jасно изражен негативан став према насиљу. </w:t>
            </w:r>
          </w:p>
          <w:p w14:paraId="1CF2F097" w14:textId="77777777" w:rsidR="00E81EEC" w:rsidRPr="0021646D" w:rsidRDefault="00E81EEC" w:rsidP="00704365">
            <w:pPr>
              <w:rPr>
                <w:sz w:val="22"/>
                <w:szCs w:val="22"/>
              </w:rPr>
            </w:pPr>
            <w:r w:rsidRPr="0021646D">
              <w:rPr>
                <w:sz w:val="22"/>
                <w:szCs w:val="22"/>
              </w:rPr>
              <w:t xml:space="preserve">5.3.2. У школи 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 </w:t>
            </w:r>
          </w:p>
          <w:p w14:paraId="2F048874" w14:textId="77777777" w:rsidR="00E81EEC" w:rsidRPr="0021646D" w:rsidRDefault="00E81EEC" w:rsidP="00704365">
            <w:pPr>
              <w:rPr>
                <w:sz w:val="22"/>
                <w:szCs w:val="22"/>
              </w:rPr>
            </w:pPr>
            <w:r w:rsidRPr="0021646D">
              <w:rPr>
                <w:sz w:val="22"/>
                <w:szCs w:val="22"/>
              </w:rPr>
              <w:t xml:space="preserve">5.3.3. Школа организуjе активности за запослене у школи, ученике и родитеље, коjе су директно усмерене на превенциjу насиља. </w:t>
            </w:r>
          </w:p>
          <w:p w14:paraId="5BF39B70" w14:textId="77777777" w:rsidR="00E81EEC" w:rsidRPr="0021646D" w:rsidRDefault="00E81EEC" w:rsidP="00704365">
            <w:pPr>
              <w:rPr>
                <w:sz w:val="22"/>
                <w:szCs w:val="22"/>
              </w:rPr>
            </w:pPr>
            <w:r w:rsidRPr="0021646D">
              <w:rPr>
                <w:sz w:val="22"/>
                <w:szCs w:val="22"/>
              </w:rPr>
              <w:t>5.3.4. Школа организуjе посебне активности подршке и васпитни рад са ученицима коjи су</w:t>
            </w:r>
            <w:r w:rsidRPr="0021646D">
              <w:t xml:space="preserve"> </w:t>
            </w:r>
            <w:r w:rsidRPr="0021646D">
              <w:rPr>
                <w:sz w:val="22"/>
                <w:szCs w:val="22"/>
              </w:rPr>
              <w:t>укључени у насиље (коjи испољаваjу насилничко понашање, трпе га или су сведоци).</w:t>
            </w:r>
          </w:p>
          <w:p w14:paraId="2B9EF49A" w14:textId="77777777" w:rsidR="00E81EEC" w:rsidRPr="0021646D" w:rsidRDefault="00E81EEC" w:rsidP="00704365">
            <w:pPr>
              <w:rPr>
                <w:sz w:val="22"/>
                <w:szCs w:val="22"/>
              </w:rPr>
            </w:pPr>
          </w:p>
          <w:p w14:paraId="0C1A746A" w14:textId="77777777" w:rsidR="00E81EEC" w:rsidRPr="0021646D" w:rsidRDefault="00E81EEC" w:rsidP="00704365">
            <w:pPr>
              <w:rPr>
                <w:sz w:val="22"/>
                <w:szCs w:val="22"/>
              </w:rPr>
            </w:pPr>
            <w:r w:rsidRPr="0021646D">
              <w:rPr>
                <w:b/>
                <w:bCs/>
                <w:sz w:val="22"/>
                <w:szCs w:val="22"/>
              </w:rPr>
              <w:t xml:space="preserve"> 5.4. У школи jе развиjена сарадња на свим нивоима</w:t>
            </w:r>
            <w:r w:rsidRPr="0021646D">
              <w:rPr>
                <w:sz w:val="22"/>
                <w:szCs w:val="22"/>
              </w:rPr>
              <w:t xml:space="preserve">. </w:t>
            </w:r>
          </w:p>
          <w:p w14:paraId="6DF0D062" w14:textId="77777777" w:rsidR="00E81EEC" w:rsidRPr="0021646D" w:rsidRDefault="00E81EEC" w:rsidP="00704365">
            <w:pPr>
              <w:rPr>
                <w:sz w:val="22"/>
                <w:szCs w:val="22"/>
              </w:rPr>
            </w:pPr>
            <w:r w:rsidRPr="0021646D">
              <w:rPr>
                <w:sz w:val="22"/>
                <w:szCs w:val="22"/>
              </w:rPr>
              <w:t xml:space="preserve">5.4.1. У школи jе организована сарадња стручних и саветодавних органа. </w:t>
            </w:r>
          </w:p>
          <w:p w14:paraId="4A77438D" w14:textId="77777777" w:rsidR="00E81EEC" w:rsidRPr="0021646D" w:rsidRDefault="00E81EEC" w:rsidP="00704365">
            <w:pPr>
              <w:rPr>
                <w:sz w:val="22"/>
                <w:szCs w:val="22"/>
              </w:rPr>
            </w:pPr>
            <w:r w:rsidRPr="0021646D">
              <w:rPr>
                <w:sz w:val="22"/>
                <w:szCs w:val="22"/>
              </w:rPr>
              <w:t xml:space="preserve">5.4.2. Школа пружа подршку раду ученичког парламента и другим ученичким тимовима. </w:t>
            </w:r>
          </w:p>
          <w:p w14:paraId="5C674D1D" w14:textId="77777777" w:rsidR="00E81EEC" w:rsidRPr="0021646D" w:rsidRDefault="00E81EEC" w:rsidP="00704365">
            <w:pPr>
              <w:rPr>
                <w:sz w:val="22"/>
                <w:szCs w:val="22"/>
              </w:rPr>
            </w:pPr>
            <w:r w:rsidRPr="0021646D">
              <w:rPr>
                <w:sz w:val="22"/>
                <w:szCs w:val="22"/>
              </w:rPr>
              <w:t>5.4.3. У школи се подржаваjу инициjативе и педагошкaе аутономиjе наставника и стручних сарадника.</w:t>
            </w:r>
          </w:p>
          <w:p w14:paraId="02064A06" w14:textId="77777777" w:rsidR="00E81EEC" w:rsidRPr="0021646D" w:rsidRDefault="00E81EEC" w:rsidP="00704365">
            <w:pPr>
              <w:rPr>
                <w:sz w:val="22"/>
                <w:szCs w:val="22"/>
              </w:rPr>
            </w:pPr>
            <w:r w:rsidRPr="0021646D">
              <w:rPr>
                <w:sz w:val="22"/>
                <w:szCs w:val="22"/>
              </w:rPr>
              <w:t xml:space="preserve"> 5.4.4. Родитељи активно учествуjу у животу и раду школе. </w:t>
            </w:r>
          </w:p>
          <w:p w14:paraId="46527EA7" w14:textId="77777777" w:rsidR="00E81EEC" w:rsidRPr="0021646D" w:rsidRDefault="00E81EEC" w:rsidP="00704365">
            <w:pPr>
              <w:rPr>
                <w:sz w:val="22"/>
                <w:szCs w:val="22"/>
              </w:rPr>
            </w:pPr>
            <w:r w:rsidRPr="0021646D">
              <w:rPr>
                <w:sz w:val="22"/>
                <w:szCs w:val="22"/>
              </w:rPr>
              <w:t xml:space="preserve">5.4.5. Наставници, ученици и родитељи организуjу заjедничке активности у циљу jачања осећања припадности школи. </w:t>
            </w:r>
          </w:p>
          <w:p w14:paraId="65D1A888" w14:textId="77777777" w:rsidR="00E81EEC" w:rsidRPr="0021646D" w:rsidRDefault="00E81EEC" w:rsidP="00704365">
            <w:pPr>
              <w:rPr>
                <w:sz w:val="22"/>
                <w:szCs w:val="22"/>
              </w:rPr>
            </w:pPr>
          </w:p>
          <w:p w14:paraId="373B4E69" w14:textId="77777777" w:rsidR="00E81EEC" w:rsidRPr="0021646D" w:rsidRDefault="00E81EEC" w:rsidP="00704365">
            <w:pPr>
              <w:rPr>
                <w:sz w:val="22"/>
                <w:szCs w:val="22"/>
              </w:rPr>
            </w:pPr>
            <w:r w:rsidRPr="0021646D">
              <w:rPr>
                <w:sz w:val="22"/>
                <w:szCs w:val="22"/>
              </w:rPr>
              <w:t>5</w:t>
            </w:r>
            <w:r w:rsidRPr="0021646D">
              <w:rPr>
                <w:b/>
                <w:bCs/>
                <w:sz w:val="22"/>
                <w:szCs w:val="22"/>
              </w:rPr>
              <w:t>.5. Школа jе центар иновациjа и васпитно-образовне изузетности.</w:t>
            </w:r>
            <w:r w:rsidRPr="0021646D">
              <w:rPr>
                <w:sz w:val="22"/>
                <w:szCs w:val="22"/>
              </w:rPr>
              <w:t xml:space="preserve"> </w:t>
            </w:r>
          </w:p>
          <w:p w14:paraId="793BE649" w14:textId="77777777" w:rsidR="00E81EEC" w:rsidRPr="0021646D" w:rsidRDefault="00E81EEC" w:rsidP="00704365">
            <w:pPr>
              <w:rPr>
                <w:sz w:val="22"/>
                <w:szCs w:val="22"/>
              </w:rPr>
            </w:pPr>
            <w:r w:rsidRPr="0021646D">
              <w:rPr>
                <w:sz w:val="22"/>
                <w:szCs w:val="22"/>
              </w:rPr>
              <w:t xml:space="preserve">5.5.1. Школа jе препознатљива као центар иновациjа и васпитно-образовне изузетности у широj и ужоj локалноj и стручноj заjедници. </w:t>
            </w:r>
          </w:p>
          <w:p w14:paraId="09FE7E0D" w14:textId="77777777" w:rsidR="00E81EEC" w:rsidRPr="0021646D" w:rsidRDefault="00E81EEC" w:rsidP="00704365">
            <w:pPr>
              <w:rPr>
                <w:sz w:val="22"/>
                <w:szCs w:val="22"/>
              </w:rPr>
            </w:pPr>
            <w:r w:rsidRPr="0021646D">
              <w:rPr>
                <w:sz w:val="22"/>
                <w:szCs w:val="22"/>
              </w:rPr>
              <w:t xml:space="preserve">5.5.2. Наставници континуирано преиспитуjу сопствену васпитно-образовну праксу, мењаjу jе и унапређуjу. </w:t>
            </w:r>
          </w:p>
          <w:p w14:paraId="03367232" w14:textId="77777777" w:rsidR="00E81EEC" w:rsidRPr="0021646D" w:rsidRDefault="00E81EEC" w:rsidP="00704365">
            <w:pPr>
              <w:rPr>
                <w:sz w:val="22"/>
                <w:szCs w:val="22"/>
              </w:rPr>
            </w:pPr>
            <w:r w:rsidRPr="0021646D">
              <w:rPr>
                <w:sz w:val="22"/>
                <w:szCs w:val="22"/>
              </w:rPr>
              <w:t xml:space="preserve">5.5.3. Наставници нова сазнања и искуства размењуjу са другим колегама у установи и ван ње. 5.5.4. Резултати успостављеног система тимског рада и партнерских односа на свим нивоима школе представљаjу примере добре праксе. </w:t>
            </w:r>
          </w:p>
          <w:p w14:paraId="5AC7A7DA" w14:textId="77777777" w:rsidR="00E81EEC" w:rsidRPr="0021646D" w:rsidRDefault="00E81EEC" w:rsidP="00704365">
            <w:pPr>
              <w:rPr>
                <w:sz w:val="22"/>
                <w:szCs w:val="22"/>
              </w:rPr>
            </w:pPr>
            <w:r w:rsidRPr="0021646D">
              <w:rPr>
                <w:sz w:val="22"/>
                <w:szCs w:val="22"/>
              </w:rPr>
              <w:t>5.5.5. Школа развиjа иновативну праксу и нова образовна решења на основу акционих истраживања.</w:t>
            </w:r>
          </w:p>
          <w:p w14:paraId="387F3F2C" w14:textId="77777777" w:rsidR="00E81EEC" w:rsidRPr="0021646D" w:rsidRDefault="00E81EEC" w:rsidP="00704365">
            <w:pPr>
              <w:tabs>
                <w:tab w:val="left" w:pos="6330"/>
              </w:tabs>
              <w:rPr>
                <w:sz w:val="22"/>
                <w:szCs w:val="22"/>
              </w:rPr>
            </w:pPr>
          </w:p>
          <w:p w14:paraId="04A757D3" w14:textId="77777777" w:rsidR="00E81EEC" w:rsidRPr="0021646D" w:rsidRDefault="00E81EEC" w:rsidP="00704365">
            <w:pPr>
              <w:tabs>
                <w:tab w:val="left" w:pos="6330"/>
              </w:tabs>
            </w:pPr>
          </w:p>
          <w:tbl>
            <w:tblPr>
              <w:tblpPr w:leftFromText="180" w:rightFromText="180" w:vertAnchor="text" w:horzAnchor="margin" w:tblpY="-262"/>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6"/>
              <w:gridCol w:w="1854"/>
              <w:gridCol w:w="2295"/>
              <w:gridCol w:w="2049"/>
            </w:tblGrid>
            <w:tr w:rsidR="0021646D" w:rsidRPr="0021646D" w14:paraId="18F4E4AE" w14:textId="77777777" w:rsidTr="00704365">
              <w:tc>
                <w:tcPr>
                  <w:tcW w:w="2102" w:type="pct"/>
                </w:tcPr>
                <w:p w14:paraId="22E0EF27" w14:textId="77777777" w:rsidR="00E81EEC" w:rsidRPr="0021646D" w:rsidRDefault="00E81EEC" w:rsidP="00704365">
                  <w:pPr>
                    <w:jc w:val="both"/>
                    <w:rPr>
                      <w:b/>
                      <w:lang w:val="sr-Cyrl-CS"/>
                    </w:rPr>
                  </w:pPr>
                  <w:r w:rsidRPr="0021646D">
                    <w:rPr>
                      <w:b/>
                      <w:lang w:val="sr-Cyrl-CS"/>
                    </w:rPr>
                    <w:lastRenderedPageBreak/>
                    <w:t>АКТИВНОСТИ</w:t>
                  </w:r>
                </w:p>
              </w:tc>
              <w:tc>
                <w:tcPr>
                  <w:tcW w:w="867" w:type="pct"/>
                </w:tcPr>
                <w:p w14:paraId="2A43792C" w14:textId="77777777" w:rsidR="00E81EEC" w:rsidRPr="0021646D" w:rsidRDefault="00E81EEC" w:rsidP="00704365">
                  <w:pPr>
                    <w:jc w:val="both"/>
                    <w:rPr>
                      <w:b/>
                      <w:lang w:val="sr-Cyrl-CS"/>
                    </w:rPr>
                  </w:pPr>
                  <w:r w:rsidRPr="0021646D">
                    <w:rPr>
                      <w:b/>
                      <w:lang w:val="sr-Cyrl-CS"/>
                    </w:rPr>
                    <w:t>НОСИОЦИ</w:t>
                  </w:r>
                </w:p>
              </w:tc>
              <w:tc>
                <w:tcPr>
                  <w:tcW w:w="1073" w:type="pct"/>
                </w:tcPr>
                <w:p w14:paraId="798C43D4" w14:textId="77777777" w:rsidR="00E81EEC" w:rsidRPr="0021646D" w:rsidRDefault="00E81EEC" w:rsidP="00704365">
                  <w:pPr>
                    <w:jc w:val="both"/>
                    <w:rPr>
                      <w:b/>
                      <w:lang w:val="sr-Cyrl-CS"/>
                    </w:rPr>
                  </w:pPr>
                  <w:r w:rsidRPr="0021646D">
                    <w:rPr>
                      <w:b/>
                      <w:lang w:val="sr-Cyrl-CS"/>
                    </w:rPr>
                    <w:t>НАЧИН ПРАЋЕЊА</w:t>
                  </w:r>
                </w:p>
              </w:tc>
              <w:tc>
                <w:tcPr>
                  <w:tcW w:w="958" w:type="pct"/>
                </w:tcPr>
                <w:p w14:paraId="15131AB9" w14:textId="77777777" w:rsidR="00E81EEC" w:rsidRPr="0021646D" w:rsidRDefault="00E81EEC" w:rsidP="00704365">
                  <w:pPr>
                    <w:jc w:val="both"/>
                    <w:rPr>
                      <w:b/>
                      <w:lang w:val="sr-Cyrl-CS"/>
                    </w:rPr>
                  </w:pPr>
                  <w:r w:rsidRPr="0021646D">
                    <w:rPr>
                      <w:b/>
                      <w:lang w:val="sr-Cyrl-CS"/>
                    </w:rPr>
                    <w:t>ВРЕМЕ</w:t>
                  </w:r>
                </w:p>
              </w:tc>
            </w:tr>
            <w:tr w:rsidR="0021646D" w:rsidRPr="0021646D" w14:paraId="357D8988" w14:textId="77777777" w:rsidTr="00704365">
              <w:trPr>
                <w:trHeight w:val="1042"/>
              </w:trPr>
              <w:tc>
                <w:tcPr>
                  <w:tcW w:w="2102" w:type="pct"/>
                </w:tcPr>
                <w:p w14:paraId="05F5A6E7" w14:textId="77777777" w:rsidR="00E81EEC" w:rsidRPr="0021646D" w:rsidRDefault="00E81EEC" w:rsidP="00704365">
                  <w:r w:rsidRPr="0021646D">
                    <w:t xml:space="preserve">Сачињавање упитника/скала процене </w:t>
                  </w:r>
                  <w:r w:rsidRPr="0021646D">
                    <w:rPr>
                      <w:lang w:val="sr-Cyrl-RS"/>
                    </w:rPr>
                    <w:t>или других врста инструмената процене пете кључне области</w:t>
                  </w:r>
                  <w:r w:rsidRPr="0021646D">
                    <w:t xml:space="preserve"> </w:t>
                  </w:r>
                </w:p>
              </w:tc>
              <w:tc>
                <w:tcPr>
                  <w:tcW w:w="867" w:type="pct"/>
                </w:tcPr>
                <w:p w14:paraId="3C10AE88" w14:textId="77777777" w:rsidR="00E81EEC" w:rsidRPr="0021646D" w:rsidRDefault="00E81EEC" w:rsidP="00704365">
                  <w:r w:rsidRPr="0021646D">
                    <w:t>Педагог и чланови ТЗС-а</w:t>
                  </w:r>
                </w:p>
              </w:tc>
              <w:tc>
                <w:tcPr>
                  <w:tcW w:w="1073" w:type="pct"/>
                </w:tcPr>
                <w:p w14:paraId="67045D3D" w14:textId="77777777" w:rsidR="00E81EEC" w:rsidRPr="0021646D" w:rsidRDefault="00E81EEC" w:rsidP="00704365">
                  <w:r w:rsidRPr="0021646D">
                    <w:t>Увидом у сачињене инструменте процене</w:t>
                  </w:r>
                </w:p>
              </w:tc>
              <w:tc>
                <w:tcPr>
                  <w:tcW w:w="958" w:type="pct"/>
                </w:tcPr>
                <w:p w14:paraId="2D79D217" w14:textId="73E09420" w:rsidR="00E81EEC" w:rsidRPr="0021646D" w:rsidRDefault="00E81EEC" w:rsidP="00704365">
                  <w:r w:rsidRPr="0021646D">
                    <w:rPr>
                      <w:lang w:val="sr-Cyrl-RS"/>
                    </w:rPr>
                    <w:t>прво полугодиште</w:t>
                  </w:r>
                </w:p>
              </w:tc>
            </w:tr>
            <w:tr w:rsidR="0021646D" w:rsidRPr="0021646D" w14:paraId="19668E42" w14:textId="77777777" w:rsidTr="00704365">
              <w:trPr>
                <w:trHeight w:val="1042"/>
              </w:trPr>
              <w:tc>
                <w:tcPr>
                  <w:tcW w:w="2102" w:type="pct"/>
                </w:tcPr>
                <w:p w14:paraId="2C1203B2" w14:textId="77777777" w:rsidR="00E81EEC" w:rsidRPr="0021646D" w:rsidRDefault="00E81EEC" w:rsidP="00704365">
                  <w:r w:rsidRPr="0021646D">
                    <w:t>Примена сачињених инструмената процене</w:t>
                  </w:r>
                </w:p>
              </w:tc>
              <w:tc>
                <w:tcPr>
                  <w:tcW w:w="867" w:type="pct"/>
                </w:tcPr>
                <w:p w14:paraId="4A247C9C" w14:textId="77777777" w:rsidR="00E81EEC" w:rsidRPr="0021646D" w:rsidRDefault="00E81EEC" w:rsidP="00704365">
                  <w:r w:rsidRPr="0021646D">
                    <w:t>Педагог и чланови ТЗС-а</w:t>
                  </w:r>
                </w:p>
              </w:tc>
              <w:tc>
                <w:tcPr>
                  <w:tcW w:w="1073" w:type="pct"/>
                </w:tcPr>
                <w:p w14:paraId="74CD484E" w14:textId="77777777" w:rsidR="00E81EEC" w:rsidRPr="0021646D" w:rsidRDefault="00E81EEC" w:rsidP="00704365">
                  <w:r w:rsidRPr="0021646D">
                    <w:rPr>
                      <w:lang w:val="sr-Cyrl-CS"/>
                    </w:rPr>
                    <w:t>Увидом у враћене инструменте процене</w:t>
                  </w:r>
                </w:p>
              </w:tc>
              <w:tc>
                <w:tcPr>
                  <w:tcW w:w="958" w:type="pct"/>
                </w:tcPr>
                <w:p w14:paraId="025BDE29" w14:textId="53320490" w:rsidR="00E81EEC" w:rsidRPr="0021646D" w:rsidRDefault="00E81EEC" w:rsidP="00704365">
                  <w:r w:rsidRPr="0021646D">
                    <w:rPr>
                      <w:lang w:val="sr-Cyrl-RS"/>
                    </w:rPr>
                    <w:t>друго полугодиште</w:t>
                  </w:r>
                </w:p>
              </w:tc>
            </w:tr>
            <w:tr w:rsidR="0021646D" w:rsidRPr="0021646D" w14:paraId="12D24D5F" w14:textId="77777777" w:rsidTr="00704365">
              <w:trPr>
                <w:trHeight w:val="1042"/>
              </w:trPr>
              <w:tc>
                <w:tcPr>
                  <w:tcW w:w="2102" w:type="pct"/>
                </w:tcPr>
                <w:p w14:paraId="0E6C38C6" w14:textId="77777777" w:rsidR="00E81EEC" w:rsidRPr="0021646D" w:rsidRDefault="00E81EEC" w:rsidP="00704365">
                  <w:r w:rsidRPr="0021646D">
                    <w:t>Сачињавање извештаја о спроведеном самовредновању п</w:t>
                  </w:r>
                  <w:r w:rsidRPr="0021646D">
                    <w:rPr>
                      <w:lang w:val="sr-Cyrl-RS"/>
                    </w:rPr>
                    <w:t>ете</w:t>
                  </w:r>
                  <w:r w:rsidRPr="0021646D">
                    <w:t xml:space="preserve"> кључне области уз квалитативни и квантитативни опис нивоа остварености.</w:t>
                  </w:r>
                </w:p>
              </w:tc>
              <w:tc>
                <w:tcPr>
                  <w:tcW w:w="867" w:type="pct"/>
                </w:tcPr>
                <w:p w14:paraId="68CAB049" w14:textId="77777777" w:rsidR="00E81EEC" w:rsidRPr="0021646D" w:rsidRDefault="00E81EEC" w:rsidP="00704365">
                  <w:r w:rsidRPr="0021646D">
                    <w:t>Педагог и чланови ТЗС-а</w:t>
                  </w:r>
                </w:p>
              </w:tc>
              <w:tc>
                <w:tcPr>
                  <w:tcW w:w="1073" w:type="pct"/>
                </w:tcPr>
                <w:p w14:paraId="42D9CEBD" w14:textId="77777777" w:rsidR="00E81EEC" w:rsidRPr="0021646D" w:rsidRDefault="00E81EEC" w:rsidP="00704365">
                  <w:pPr>
                    <w:rPr>
                      <w:lang w:val="sr-Cyrl-RS"/>
                    </w:rPr>
                  </w:pPr>
                  <w:r w:rsidRPr="0021646D">
                    <w:rPr>
                      <w:lang w:val="sr-Cyrl-RS"/>
                    </w:rPr>
                    <w:t xml:space="preserve">Увидом у сачињени извештај </w:t>
                  </w:r>
                  <w:r w:rsidRPr="0021646D">
                    <w:rPr>
                      <w:lang w:val="sr-Cyrl-CS"/>
                    </w:rPr>
                    <w:t>о самовредновању одабране 5. кључне области</w:t>
                  </w:r>
                </w:p>
              </w:tc>
              <w:tc>
                <w:tcPr>
                  <w:tcW w:w="958" w:type="pct"/>
                </w:tcPr>
                <w:p w14:paraId="38DD09EB" w14:textId="407097E6" w:rsidR="00E81EEC" w:rsidRPr="0021646D" w:rsidRDefault="00E81EEC" w:rsidP="00704365">
                  <w:pPr>
                    <w:rPr>
                      <w:lang w:val="sr-Cyrl-RS"/>
                    </w:rPr>
                  </w:pPr>
                  <w:r w:rsidRPr="0021646D">
                    <w:rPr>
                      <w:lang w:val="sr-Cyrl-RS"/>
                    </w:rPr>
                    <w:t>друго полугодиште</w:t>
                  </w:r>
                </w:p>
              </w:tc>
            </w:tr>
          </w:tbl>
          <w:p w14:paraId="28EEF68D" w14:textId="77777777" w:rsidR="00E81EEC" w:rsidRPr="0021646D" w:rsidRDefault="00E81EEC" w:rsidP="00704365">
            <w:pPr>
              <w:tabs>
                <w:tab w:val="left" w:pos="6330"/>
              </w:tabs>
            </w:pPr>
          </w:p>
        </w:tc>
      </w:tr>
    </w:tbl>
    <w:bookmarkEnd w:id="56"/>
    <w:p w14:paraId="11C35D63" w14:textId="77777777" w:rsidR="00CB4319" w:rsidRPr="0021646D" w:rsidRDefault="00CB4319" w:rsidP="00CB431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21646D">
        <w:rPr>
          <w:rFonts w:ascii="Times New Roman" w:eastAsia="Times New Roman" w:hAnsi="Times New Roman" w:cs="Times New Roman"/>
          <w:b/>
          <w:sz w:val="28"/>
          <w:szCs w:val="28"/>
        </w:rPr>
        <w:lastRenderedPageBreak/>
        <w:t xml:space="preserve">3.8.4. </w:t>
      </w:r>
      <w:bookmarkStart w:id="58" w:name="bookmark=id.2r0uhxc" w:colFirst="0" w:colLast="0"/>
      <w:bookmarkStart w:id="59" w:name="bookmark=id.1rvwp1q" w:colFirst="0" w:colLast="0"/>
      <w:bookmarkStart w:id="60" w:name="bookmark=id.4bvk7pj" w:colFirst="0" w:colLast="0"/>
      <w:bookmarkEnd w:id="58"/>
      <w:bookmarkEnd w:id="59"/>
      <w:bookmarkEnd w:id="60"/>
      <w:r w:rsidRPr="0021646D">
        <w:rPr>
          <w:rFonts w:ascii="Times New Roman" w:eastAsia="Times New Roman" w:hAnsi="Times New Roman" w:cs="Times New Roman"/>
          <w:b/>
          <w:sz w:val="28"/>
          <w:szCs w:val="28"/>
        </w:rPr>
        <w:t>ТИМ ЗА ОБЕЗБЕЂИВАЊЕ КВАЛИТЕТА И РАЗВОЈ УСТАНОВЕ</w:t>
      </w:r>
    </w:p>
    <w:p w14:paraId="0EE25105" w14:textId="77777777" w:rsidR="00CB4319" w:rsidRPr="0021646D" w:rsidRDefault="00CB4319" w:rsidP="00CB431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1B4AED2F" w14:textId="77777777" w:rsidR="00CB4319" w:rsidRPr="0021646D" w:rsidRDefault="00CB4319" w:rsidP="00CB4319">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Координатор Тима: Маријана Ђоковић.</w:t>
      </w:r>
    </w:p>
    <w:p w14:paraId="2479D8AD" w14:textId="77777777" w:rsidR="00CB4319" w:rsidRPr="0021646D" w:rsidRDefault="00CB4319" w:rsidP="00CB4319">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Ивачковић Олгица,Марила Јелена, Ђорић Владимир, директор, педагог.</w:t>
      </w:r>
    </w:p>
    <w:p w14:paraId="717A2BF4" w14:textId="77777777" w:rsidR="00CB4319" w:rsidRPr="0021646D" w:rsidRDefault="00CB4319" w:rsidP="00CB4319">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Представник Ученичког парламента – Теодора Цревар.</w:t>
      </w:r>
    </w:p>
    <w:p w14:paraId="76F517F0" w14:textId="77777777" w:rsidR="00CB4319" w:rsidRPr="0021646D" w:rsidRDefault="00CB4319" w:rsidP="00CB4319">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33A44C66" w14:textId="77777777" w:rsidR="00CB4319" w:rsidRPr="0021646D" w:rsidRDefault="00CB4319" w:rsidP="00CB4319">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 Плана рада Тима за шк. 2023/24. годину</w:t>
      </w:r>
    </w:p>
    <w:p w14:paraId="4113A26C" w14:textId="77777777" w:rsidR="00CB4319" w:rsidRPr="0021646D" w:rsidRDefault="00CB4319" w:rsidP="00CB4319">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tbl>
      <w:tblPr>
        <w:tblStyle w:val="affff4"/>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1"/>
        <w:gridCol w:w="1547"/>
        <w:gridCol w:w="1644"/>
        <w:gridCol w:w="3720"/>
      </w:tblGrid>
      <w:tr w:rsidR="0021646D" w:rsidRPr="0021646D" w14:paraId="09AE8A91" w14:textId="77777777" w:rsidTr="00704365">
        <w:tc>
          <w:tcPr>
            <w:tcW w:w="3511" w:type="dxa"/>
            <w:shd w:val="clear" w:color="auto" w:fill="auto"/>
            <w:tcMar>
              <w:top w:w="0" w:type="dxa"/>
              <w:left w:w="108" w:type="dxa"/>
              <w:bottom w:w="0" w:type="dxa"/>
              <w:right w:w="108" w:type="dxa"/>
            </w:tcMar>
          </w:tcPr>
          <w:p w14:paraId="294ADA02" w14:textId="77777777" w:rsidR="00CB4319" w:rsidRPr="0021646D" w:rsidRDefault="00CB4319" w:rsidP="0070436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АКТИВНОСТИ</w:t>
            </w:r>
          </w:p>
        </w:tc>
        <w:tc>
          <w:tcPr>
            <w:tcW w:w="1547" w:type="dxa"/>
            <w:shd w:val="clear" w:color="auto" w:fill="auto"/>
            <w:tcMar>
              <w:top w:w="0" w:type="dxa"/>
              <w:left w:w="108" w:type="dxa"/>
              <w:bottom w:w="0" w:type="dxa"/>
              <w:right w:w="108" w:type="dxa"/>
            </w:tcMar>
          </w:tcPr>
          <w:p w14:paraId="379A5139" w14:textId="77777777" w:rsidR="00CB4319" w:rsidRPr="0021646D" w:rsidRDefault="00CB4319" w:rsidP="0070436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НОСИОЦИ</w:t>
            </w:r>
          </w:p>
        </w:tc>
        <w:tc>
          <w:tcPr>
            <w:tcW w:w="1644" w:type="dxa"/>
            <w:shd w:val="clear" w:color="auto" w:fill="auto"/>
            <w:tcMar>
              <w:top w:w="0" w:type="dxa"/>
              <w:left w:w="108" w:type="dxa"/>
              <w:bottom w:w="0" w:type="dxa"/>
              <w:right w:w="108" w:type="dxa"/>
            </w:tcMar>
          </w:tcPr>
          <w:p w14:paraId="362AD106" w14:textId="77777777" w:rsidR="00CB4319" w:rsidRPr="0021646D" w:rsidRDefault="00CB4319" w:rsidP="0070436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ДИНАМИКА</w:t>
            </w:r>
          </w:p>
        </w:tc>
        <w:tc>
          <w:tcPr>
            <w:tcW w:w="3720" w:type="dxa"/>
            <w:shd w:val="clear" w:color="auto" w:fill="auto"/>
            <w:tcMar>
              <w:top w:w="0" w:type="dxa"/>
              <w:left w:w="108" w:type="dxa"/>
              <w:bottom w:w="0" w:type="dxa"/>
              <w:right w:w="108" w:type="dxa"/>
            </w:tcMar>
          </w:tcPr>
          <w:p w14:paraId="23A19A70" w14:textId="77777777" w:rsidR="00CB4319" w:rsidRPr="0021646D" w:rsidRDefault="00CB4319" w:rsidP="0070436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НАЧИН ПРАЋЕЊА</w:t>
            </w:r>
          </w:p>
        </w:tc>
      </w:tr>
      <w:tr w:rsidR="0021646D" w:rsidRPr="0021646D" w14:paraId="26B2B760" w14:textId="77777777" w:rsidTr="00704365">
        <w:tc>
          <w:tcPr>
            <w:tcW w:w="3511" w:type="dxa"/>
            <w:shd w:val="clear" w:color="auto" w:fill="F2F2F2"/>
            <w:tcMar>
              <w:top w:w="0" w:type="dxa"/>
              <w:left w:w="108" w:type="dxa"/>
              <w:bottom w:w="0" w:type="dxa"/>
              <w:right w:w="108" w:type="dxa"/>
            </w:tcMar>
          </w:tcPr>
          <w:p w14:paraId="080681EB"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Конституисање Тима за обезбеђивање квалитета и развој установе и избор координатора</w:t>
            </w:r>
          </w:p>
        </w:tc>
        <w:tc>
          <w:tcPr>
            <w:tcW w:w="1547" w:type="dxa"/>
            <w:shd w:val="clear" w:color="auto" w:fill="F2F2F2"/>
            <w:tcMar>
              <w:top w:w="0" w:type="dxa"/>
              <w:left w:w="108" w:type="dxa"/>
              <w:bottom w:w="0" w:type="dxa"/>
              <w:right w:w="108" w:type="dxa"/>
            </w:tcMar>
          </w:tcPr>
          <w:p w14:paraId="7CB2D269"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Директор и педагог</w:t>
            </w:r>
          </w:p>
        </w:tc>
        <w:tc>
          <w:tcPr>
            <w:tcW w:w="1644" w:type="dxa"/>
            <w:shd w:val="clear" w:color="auto" w:fill="F2F2F2"/>
            <w:tcMar>
              <w:top w:w="0" w:type="dxa"/>
              <w:left w:w="108" w:type="dxa"/>
              <w:bottom w:w="0" w:type="dxa"/>
              <w:right w:w="108" w:type="dxa"/>
            </w:tcMar>
          </w:tcPr>
          <w:p w14:paraId="733EEF44" w14:textId="77777777" w:rsidR="00CB4319" w:rsidRPr="0021646D" w:rsidRDefault="00CB4319" w:rsidP="0070436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септембар</w:t>
            </w:r>
          </w:p>
        </w:tc>
        <w:tc>
          <w:tcPr>
            <w:tcW w:w="3720" w:type="dxa"/>
            <w:shd w:val="clear" w:color="auto" w:fill="F2F2F2"/>
            <w:tcMar>
              <w:top w:w="0" w:type="dxa"/>
              <w:left w:w="108" w:type="dxa"/>
              <w:bottom w:w="0" w:type="dxa"/>
              <w:right w:w="108" w:type="dxa"/>
            </w:tcMar>
          </w:tcPr>
          <w:p w14:paraId="506DFDE9"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 са првог састанка тима</w:t>
            </w:r>
          </w:p>
        </w:tc>
      </w:tr>
      <w:tr w:rsidR="0021646D" w:rsidRPr="0021646D" w14:paraId="23302074" w14:textId="77777777" w:rsidTr="00704365">
        <w:tc>
          <w:tcPr>
            <w:tcW w:w="3511" w:type="dxa"/>
            <w:shd w:val="clear" w:color="auto" w:fill="auto"/>
            <w:tcMar>
              <w:top w:w="0" w:type="dxa"/>
              <w:left w:w="108" w:type="dxa"/>
              <w:bottom w:w="0" w:type="dxa"/>
              <w:right w:w="108" w:type="dxa"/>
            </w:tcMar>
          </w:tcPr>
          <w:p w14:paraId="3131AEA6"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Израда извештаја о раду тима за шк. 2022/23. и доношење годишњег плана рада Тима за за обезбеђивање квалитета и развој за шк. 2023/24. годину</w:t>
            </w:r>
          </w:p>
        </w:tc>
        <w:tc>
          <w:tcPr>
            <w:tcW w:w="1547" w:type="dxa"/>
            <w:shd w:val="clear" w:color="auto" w:fill="auto"/>
            <w:tcMar>
              <w:top w:w="0" w:type="dxa"/>
              <w:left w:w="108" w:type="dxa"/>
              <w:bottom w:w="0" w:type="dxa"/>
              <w:right w:w="108" w:type="dxa"/>
            </w:tcMar>
          </w:tcPr>
          <w:p w14:paraId="5A05E8CD"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Тима</w:t>
            </w:r>
          </w:p>
        </w:tc>
        <w:tc>
          <w:tcPr>
            <w:tcW w:w="1644" w:type="dxa"/>
            <w:shd w:val="clear" w:color="auto" w:fill="auto"/>
            <w:tcMar>
              <w:top w:w="0" w:type="dxa"/>
              <w:left w:w="108" w:type="dxa"/>
              <w:bottom w:w="0" w:type="dxa"/>
              <w:right w:w="108" w:type="dxa"/>
            </w:tcMar>
          </w:tcPr>
          <w:p w14:paraId="2FC0D9CA" w14:textId="77777777" w:rsidR="00CB4319" w:rsidRPr="0021646D" w:rsidRDefault="00CB4319" w:rsidP="0070436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септембар</w:t>
            </w:r>
          </w:p>
        </w:tc>
        <w:tc>
          <w:tcPr>
            <w:tcW w:w="3720" w:type="dxa"/>
            <w:shd w:val="clear" w:color="auto" w:fill="auto"/>
            <w:tcMar>
              <w:top w:w="0" w:type="dxa"/>
              <w:left w:w="108" w:type="dxa"/>
              <w:bottom w:w="0" w:type="dxa"/>
              <w:right w:w="108" w:type="dxa"/>
            </w:tcMar>
          </w:tcPr>
          <w:p w14:paraId="146FE1A5"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сачињен ивештај о раду тима у 2022/23. и годишњи план рада тима за шк. 2023/24. годину</w:t>
            </w:r>
          </w:p>
        </w:tc>
      </w:tr>
      <w:tr w:rsidR="0021646D" w:rsidRPr="0021646D" w14:paraId="32B5EB74" w14:textId="77777777" w:rsidTr="00704365">
        <w:tc>
          <w:tcPr>
            <w:tcW w:w="3511" w:type="dxa"/>
            <w:shd w:val="clear" w:color="auto" w:fill="F2F2F2"/>
            <w:tcMar>
              <w:top w:w="0" w:type="dxa"/>
              <w:left w:w="108" w:type="dxa"/>
              <w:bottom w:w="0" w:type="dxa"/>
              <w:right w:w="108" w:type="dxa"/>
            </w:tcMar>
          </w:tcPr>
          <w:p w14:paraId="0859CDBF"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Учешће у изради Оперативног плана рада школе за шк. 2023/24. годину </w:t>
            </w:r>
          </w:p>
        </w:tc>
        <w:tc>
          <w:tcPr>
            <w:tcW w:w="1547" w:type="dxa"/>
            <w:shd w:val="clear" w:color="auto" w:fill="F2F2F2"/>
            <w:tcMar>
              <w:top w:w="0" w:type="dxa"/>
              <w:left w:w="108" w:type="dxa"/>
              <w:bottom w:w="0" w:type="dxa"/>
              <w:right w:w="108" w:type="dxa"/>
            </w:tcMar>
          </w:tcPr>
          <w:p w14:paraId="7836D66D"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Тима, директор, педагошки колегијум</w:t>
            </w:r>
          </w:p>
        </w:tc>
        <w:tc>
          <w:tcPr>
            <w:tcW w:w="1644" w:type="dxa"/>
            <w:shd w:val="clear" w:color="auto" w:fill="F2F2F2"/>
            <w:tcMar>
              <w:top w:w="0" w:type="dxa"/>
              <w:left w:w="108" w:type="dxa"/>
              <w:bottom w:w="0" w:type="dxa"/>
              <w:right w:w="108" w:type="dxa"/>
            </w:tcMar>
          </w:tcPr>
          <w:p w14:paraId="6ACCFCB8" w14:textId="77777777" w:rsidR="00CB4319" w:rsidRPr="0021646D" w:rsidRDefault="00CB4319" w:rsidP="0070436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август</w:t>
            </w:r>
          </w:p>
        </w:tc>
        <w:tc>
          <w:tcPr>
            <w:tcW w:w="3720" w:type="dxa"/>
            <w:shd w:val="clear" w:color="auto" w:fill="F2F2F2"/>
            <w:tcMar>
              <w:top w:w="0" w:type="dxa"/>
              <w:left w:w="108" w:type="dxa"/>
              <w:bottom w:w="0" w:type="dxa"/>
              <w:right w:w="108" w:type="dxa"/>
            </w:tcMar>
          </w:tcPr>
          <w:p w14:paraId="5508190D"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Увидом у сачињени опертивни план рада школе од 1.9.2023. године </w:t>
            </w:r>
          </w:p>
        </w:tc>
      </w:tr>
      <w:tr w:rsidR="0021646D" w:rsidRPr="0021646D" w14:paraId="15FE06F8" w14:textId="77777777" w:rsidTr="00704365">
        <w:tc>
          <w:tcPr>
            <w:tcW w:w="3511" w:type="dxa"/>
            <w:shd w:val="clear" w:color="auto" w:fill="auto"/>
            <w:tcMar>
              <w:top w:w="0" w:type="dxa"/>
              <w:left w:w="108" w:type="dxa"/>
              <w:bottom w:w="0" w:type="dxa"/>
              <w:right w:w="108" w:type="dxa"/>
            </w:tcMar>
          </w:tcPr>
          <w:p w14:paraId="081691EB"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Праћење реализације Школског програма</w:t>
            </w:r>
          </w:p>
        </w:tc>
        <w:tc>
          <w:tcPr>
            <w:tcW w:w="1547" w:type="dxa"/>
            <w:shd w:val="clear" w:color="auto" w:fill="auto"/>
            <w:tcMar>
              <w:top w:w="0" w:type="dxa"/>
              <w:left w:w="108" w:type="dxa"/>
              <w:bottom w:w="0" w:type="dxa"/>
              <w:right w:w="108" w:type="dxa"/>
            </w:tcMar>
          </w:tcPr>
          <w:p w14:paraId="64E89080"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Актив за ШП, Тим за квалитет</w:t>
            </w:r>
          </w:p>
        </w:tc>
        <w:tc>
          <w:tcPr>
            <w:tcW w:w="1644" w:type="dxa"/>
            <w:shd w:val="clear" w:color="auto" w:fill="auto"/>
            <w:tcMar>
              <w:top w:w="0" w:type="dxa"/>
              <w:left w:w="108" w:type="dxa"/>
              <w:bottom w:w="0" w:type="dxa"/>
              <w:right w:w="108" w:type="dxa"/>
            </w:tcMar>
          </w:tcPr>
          <w:p w14:paraId="48FC7E2D"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 године</w:t>
            </w:r>
          </w:p>
        </w:tc>
        <w:tc>
          <w:tcPr>
            <w:tcW w:w="3720" w:type="dxa"/>
            <w:shd w:val="clear" w:color="auto" w:fill="auto"/>
            <w:tcMar>
              <w:top w:w="0" w:type="dxa"/>
              <w:left w:w="108" w:type="dxa"/>
              <w:bottom w:w="0" w:type="dxa"/>
              <w:right w:w="108" w:type="dxa"/>
            </w:tcMar>
          </w:tcPr>
          <w:p w14:paraId="198171F8"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Израда извештаја о реализованим програмима и активностима у оквиру Школског програма</w:t>
            </w:r>
          </w:p>
        </w:tc>
      </w:tr>
      <w:tr w:rsidR="0021646D" w:rsidRPr="0021646D" w14:paraId="0DC80B0C" w14:textId="77777777" w:rsidTr="00704365">
        <w:tc>
          <w:tcPr>
            <w:tcW w:w="3511" w:type="dxa"/>
            <w:shd w:val="clear" w:color="auto" w:fill="F2F2F2"/>
            <w:tcMar>
              <w:top w:w="0" w:type="dxa"/>
              <w:left w:w="108" w:type="dxa"/>
              <w:bottom w:w="0" w:type="dxa"/>
              <w:right w:w="108" w:type="dxa"/>
            </w:tcMar>
          </w:tcPr>
          <w:p w14:paraId="4D5E23B2"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2F8C4812"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Праћење остваривања стандарда постигнућа ученика, праћење ученичких резултата </w:t>
            </w:r>
          </w:p>
        </w:tc>
        <w:tc>
          <w:tcPr>
            <w:tcW w:w="1547" w:type="dxa"/>
            <w:shd w:val="clear" w:color="auto" w:fill="F2F2F2"/>
            <w:tcMar>
              <w:top w:w="0" w:type="dxa"/>
              <w:left w:w="108" w:type="dxa"/>
              <w:bottom w:w="0" w:type="dxa"/>
              <w:right w:w="108" w:type="dxa"/>
            </w:tcMar>
          </w:tcPr>
          <w:p w14:paraId="33B59D4D"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Предметни наставници, одељењске старешине, Одељењска већа</w:t>
            </w:r>
          </w:p>
        </w:tc>
        <w:tc>
          <w:tcPr>
            <w:tcW w:w="1644" w:type="dxa"/>
            <w:shd w:val="clear" w:color="auto" w:fill="F2F2F2"/>
            <w:tcMar>
              <w:top w:w="0" w:type="dxa"/>
              <w:left w:w="108" w:type="dxa"/>
              <w:bottom w:w="0" w:type="dxa"/>
              <w:right w:w="108" w:type="dxa"/>
            </w:tcMar>
          </w:tcPr>
          <w:p w14:paraId="596066BE"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 године</w:t>
            </w:r>
          </w:p>
        </w:tc>
        <w:tc>
          <w:tcPr>
            <w:tcW w:w="3720" w:type="dxa"/>
            <w:shd w:val="clear" w:color="auto" w:fill="F2F2F2"/>
            <w:tcMar>
              <w:top w:w="0" w:type="dxa"/>
              <w:left w:w="108" w:type="dxa"/>
              <w:bottom w:w="0" w:type="dxa"/>
              <w:right w:w="108" w:type="dxa"/>
            </w:tcMar>
          </w:tcPr>
          <w:p w14:paraId="625263B5"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Непосредном посетом часовима приликом провере знања – усмене и писмене (наставници кроз тестове, упитнике, контролне задатке), разговорима са ученицима и родитељима, путем упитника, скала процене и сл.</w:t>
            </w:r>
          </w:p>
        </w:tc>
      </w:tr>
      <w:tr w:rsidR="0021646D" w:rsidRPr="0021646D" w14:paraId="70BA32A6" w14:textId="77777777" w:rsidTr="00704365">
        <w:tc>
          <w:tcPr>
            <w:tcW w:w="3511" w:type="dxa"/>
            <w:shd w:val="clear" w:color="auto" w:fill="auto"/>
            <w:tcMar>
              <w:top w:w="0" w:type="dxa"/>
              <w:left w:w="108" w:type="dxa"/>
              <w:bottom w:w="0" w:type="dxa"/>
              <w:right w:w="108" w:type="dxa"/>
            </w:tcMar>
          </w:tcPr>
          <w:p w14:paraId="4E5C7B3D"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Анализа остварености образовних нивоа постигнућа ученика на школском тестирању  (3-8. разред). </w:t>
            </w:r>
            <w:r w:rsidRPr="0021646D">
              <w:rPr>
                <w:rFonts w:ascii="Times New Roman" w:eastAsia="Times New Roman" w:hAnsi="Times New Roman" w:cs="Times New Roman"/>
                <w:bCs/>
                <w:i/>
                <w:sz w:val="24"/>
                <w:szCs w:val="24"/>
              </w:rPr>
              <w:t xml:space="preserve">Тестови ће имати по 10 задатака, 5 са основног нивоа, 3 са средњег и 2 са напредног нивоа). Предмети: српски </w:t>
            </w:r>
            <w:r w:rsidRPr="0021646D">
              <w:rPr>
                <w:rFonts w:ascii="Times New Roman" w:eastAsia="Times New Roman" w:hAnsi="Times New Roman" w:cs="Times New Roman"/>
                <w:bCs/>
                <w:i/>
                <w:sz w:val="24"/>
                <w:szCs w:val="24"/>
              </w:rPr>
              <w:lastRenderedPageBreak/>
              <w:t>језик, математика, хемија, физика, биологија, географија, историја</w:t>
            </w:r>
            <w:r w:rsidRPr="0021646D">
              <w:rPr>
                <w:rFonts w:ascii="Times New Roman" w:eastAsia="Times New Roman" w:hAnsi="Times New Roman" w:cs="Times New Roman"/>
                <w:bCs/>
                <w:sz w:val="24"/>
                <w:szCs w:val="24"/>
              </w:rPr>
              <w:t>.</w:t>
            </w:r>
          </w:p>
        </w:tc>
        <w:tc>
          <w:tcPr>
            <w:tcW w:w="1547" w:type="dxa"/>
            <w:shd w:val="clear" w:color="auto" w:fill="auto"/>
            <w:tcMar>
              <w:top w:w="0" w:type="dxa"/>
              <w:left w:w="108" w:type="dxa"/>
              <w:bottom w:w="0" w:type="dxa"/>
              <w:right w:w="108" w:type="dxa"/>
            </w:tcMar>
          </w:tcPr>
          <w:p w14:paraId="4CF0AF9F"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Директор у сарадњи са предметним наставницима и Тимом за квалитет</w:t>
            </w:r>
          </w:p>
        </w:tc>
        <w:tc>
          <w:tcPr>
            <w:tcW w:w="1644" w:type="dxa"/>
            <w:shd w:val="clear" w:color="auto" w:fill="auto"/>
            <w:tcMar>
              <w:top w:w="0" w:type="dxa"/>
              <w:left w:w="108" w:type="dxa"/>
              <w:bottom w:w="0" w:type="dxa"/>
              <w:right w:w="108" w:type="dxa"/>
            </w:tcMar>
          </w:tcPr>
          <w:p w14:paraId="488E4625"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1525DC0D"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687793B2"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Након тестирања</w:t>
            </w:r>
          </w:p>
        </w:tc>
        <w:tc>
          <w:tcPr>
            <w:tcW w:w="3720" w:type="dxa"/>
            <w:shd w:val="clear" w:color="auto" w:fill="auto"/>
            <w:tcMar>
              <w:top w:w="0" w:type="dxa"/>
              <w:left w:w="108" w:type="dxa"/>
              <w:bottom w:w="0" w:type="dxa"/>
              <w:right w:w="108" w:type="dxa"/>
            </w:tcMar>
          </w:tcPr>
          <w:p w14:paraId="4E69FD9D" w14:textId="77777777" w:rsidR="00CB4319" w:rsidRPr="0021646D" w:rsidRDefault="00CB4319" w:rsidP="00704365">
            <w:pPr>
              <w:widowControl w:val="0"/>
              <w:pBdr>
                <w:top w:val="nil"/>
                <w:left w:val="nil"/>
                <w:bottom w:val="nil"/>
                <w:right w:val="nil"/>
                <w:between w:val="nil"/>
              </w:pBdr>
              <w:tabs>
                <w:tab w:val="left" w:pos="0"/>
              </w:tabs>
              <w:spacing w:before="60" w:after="120" w:line="240" w:lineRule="auto"/>
              <w:rPr>
                <w:rFonts w:ascii="Times New Roman" w:eastAsia="Times New Roman" w:hAnsi="Times New Roman" w:cs="Times New Roman"/>
                <w:bCs/>
                <w:sz w:val="24"/>
                <w:szCs w:val="24"/>
              </w:rPr>
            </w:pPr>
          </w:p>
          <w:p w14:paraId="533343BB"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резултате тестирања које припремају учитељице трећег и четвртог разреда и предметни наставници</w:t>
            </w:r>
          </w:p>
        </w:tc>
      </w:tr>
      <w:tr w:rsidR="0021646D" w:rsidRPr="0021646D" w14:paraId="5125E1DC" w14:textId="77777777" w:rsidTr="00704365">
        <w:tc>
          <w:tcPr>
            <w:tcW w:w="3511" w:type="dxa"/>
            <w:shd w:val="clear" w:color="auto" w:fill="F2F2F2"/>
            <w:tcMar>
              <w:top w:w="0" w:type="dxa"/>
              <w:left w:w="108" w:type="dxa"/>
              <w:bottom w:w="0" w:type="dxa"/>
              <w:right w:w="108" w:type="dxa"/>
            </w:tcMar>
          </w:tcPr>
          <w:p w14:paraId="323602B7"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5D12FC6C"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3C6AA230"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Праћење развоја наставничких комептенција </w:t>
            </w:r>
          </w:p>
        </w:tc>
        <w:tc>
          <w:tcPr>
            <w:tcW w:w="1547" w:type="dxa"/>
            <w:shd w:val="clear" w:color="auto" w:fill="F2F2F2"/>
            <w:tcMar>
              <w:top w:w="0" w:type="dxa"/>
              <w:left w:w="108" w:type="dxa"/>
              <w:bottom w:w="0" w:type="dxa"/>
              <w:right w:w="108" w:type="dxa"/>
            </w:tcMar>
          </w:tcPr>
          <w:p w14:paraId="61DCD4F1"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Тим за професионални развој, Тим за квалитет</w:t>
            </w:r>
          </w:p>
        </w:tc>
        <w:tc>
          <w:tcPr>
            <w:tcW w:w="1644" w:type="dxa"/>
            <w:shd w:val="clear" w:color="auto" w:fill="F2F2F2"/>
            <w:tcMar>
              <w:top w:w="0" w:type="dxa"/>
              <w:left w:w="108" w:type="dxa"/>
              <w:bottom w:w="0" w:type="dxa"/>
              <w:right w:w="108" w:type="dxa"/>
            </w:tcMar>
          </w:tcPr>
          <w:p w14:paraId="6FE202A8"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 године</w:t>
            </w:r>
          </w:p>
        </w:tc>
        <w:tc>
          <w:tcPr>
            <w:tcW w:w="3720" w:type="dxa"/>
            <w:shd w:val="clear" w:color="auto" w:fill="F2F2F2"/>
            <w:tcMar>
              <w:top w:w="0" w:type="dxa"/>
              <w:left w:w="108" w:type="dxa"/>
              <w:bottom w:w="0" w:type="dxa"/>
              <w:right w:w="108" w:type="dxa"/>
            </w:tcMar>
          </w:tcPr>
          <w:p w14:paraId="4C8CD074"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Праћење похађаних семинара/вебинара и стручно усавршавање у школи (на наставничком већу педагог презентује обуку ,,Унапређивање међупредметне компетенције - Одговоран однос према здрављу“)</w:t>
            </w:r>
          </w:p>
        </w:tc>
      </w:tr>
      <w:tr w:rsidR="0021646D" w:rsidRPr="0021646D" w14:paraId="2F5210DC" w14:textId="77777777" w:rsidTr="00704365">
        <w:tc>
          <w:tcPr>
            <w:tcW w:w="3511" w:type="dxa"/>
            <w:shd w:val="clear" w:color="auto" w:fill="auto"/>
            <w:tcMar>
              <w:top w:w="0" w:type="dxa"/>
              <w:left w:w="108" w:type="dxa"/>
              <w:bottom w:w="0" w:type="dxa"/>
              <w:right w:w="108" w:type="dxa"/>
            </w:tcMar>
          </w:tcPr>
          <w:p w14:paraId="35568818"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53AFCC05"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Вредновање резултата рада наставника и стручног сарадника</w:t>
            </w:r>
          </w:p>
        </w:tc>
        <w:tc>
          <w:tcPr>
            <w:tcW w:w="1547" w:type="dxa"/>
            <w:shd w:val="clear" w:color="auto" w:fill="auto"/>
            <w:tcMar>
              <w:top w:w="0" w:type="dxa"/>
              <w:left w:w="108" w:type="dxa"/>
              <w:bottom w:w="0" w:type="dxa"/>
              <w:right w:w="108" w:type="dxa"/>
            </w:tcMar>
          </w:tcPr>
          <w:p w14:paraId="1A32CAB7"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Директор, педагог, присутни наставници</w:t>
            </w:r>
          </w:p>
        </w:tc>
        <w:tc>
          <w:tcPr>
            <w:tcW w:w="1644" w:type="dxa"/>
            <w:shd w:val="clear" w:color="auto" w:fill="auto"/>
            <w:tcMar>
              <w:top w:w="0" w:type="dxa"/>
              <w:left w:w="108" w:type="dxa"/>
              <w:bottom w:w="0" w:type="dxa"/>
              <w:right w:w="108" w:type="dxa"/>
            </w:tcMar>
          </w:tcPr>
          <w:p w14:paraId="29977B5D"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Према плану посета директора и педагога у току шк. године </w:t>
            </w:r>
          </w:p>
        </w:tc>
        <w:tc>
          <w:tcPr>
            <w:tcW w:w="3720" w:type="dxa"/>
            <w:shd w:val="clear" w:color="auto" w:fill="auto"/>
            <w:tcMar>
              <w:top w:w="0" w:type="dxa"/>
              <w:left w:w="108" w:type="dxa"/>
              <w:bottom w:w="0" w:type="dxa"/>
              <w:right w:w="108" w:type="dxa"/>
            </w:tcMar>
          </w:tcPr>
          <w:p w14:paraId="3364710F"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Педагошко-инструктивним радом директора и педагога са наставницима након посете часова/активности, размена мишљења са колегама наставницима који присуствују часовима/активностима.</w:t>
            </w:r>
          </w:p>
        </w:tc>
      </w:tr>
      <w:tr w:rsidR="0021646D" w:rsidRPr="0021646D" w14:paraId="1A9189E8" w14:textId="77777777" w:rsidTr="00704365">
        <w:tc>
          <w:tcPr>
            <w:tcW w:w="3511" w:type="dxa"/>
            <w:shd w:val="clear" w:color="auto" w:fill="F2F2F2"/>
            <w:tcMar>
              <w:top w:w="0" w:type="dxa"/>
              <w:left w:w="108" w:type="dxa"/>
              <w:bottom w:w="0" w:type="dxa"/>
              <w:right w:w="108" w:type="dxa"/>
            </w:tcMar>
          </w:tcPr>
          <w:p w14:paraId="7A5D9B8A"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7424F23E"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486E3121"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Унапређивање рада установе </w:t>
            </w:r>
          </w:p>
        </w:tc>
        <w:tc>
          <w:tcPr>
            <w:tcW w:w="1547" w:type="dxa"/>
            <w:shd w:val="clear" w:color="auto" w:fill="F2F2F2"/>
            <w:tcMar>
              <w:top w:w="0" w:type="dxa"/>
              <w:left w:w="108" w:type="dxa"/>
              <w:bottom w:w="0" w:type="dxa"/>
              <w:right w:w="108" w:type="dxa"/>
            </w:tcMar>
          </w:tcPr>
          <w:p w14:paraId="465F9B86"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Сви запослени воде евиденцију о личном СУ, примени ИКТ у настави</w:t>
            </w:r>
          </w:p>
        </w:tc>
        <w:tc>
          <w:tcPr>
            <w:tcW w:w="1644" w:type="dxa"/>
            <w:shd w:val="clear" w:color="auto" w:fill="F2F2F2"/>
            <w:tcMar>
              <w:top w:w="0" w:type="dxa"/>
              <w:left w:w="108" w:type="dxa"/>
              <w:bottom w:w="0" w:type="dxa"/>
              <w:right w:w="108" w:type="dxa"/>
            </w:tcMar>
          </w:tcPr>
          <w:p w14:paraId="5CDE4A08"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56CAF364"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42E81F0A"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 године</w:t>
            </w:r>
          </w:p>
        </w:tc>
        <w:tc>
          <w:tcPr>
            <w:tcW w:w="3720" w:type="dxa"/>
            <w:shd w:val="clear" w:color="auto" w:fill="F2F2F2"/>
            <w:tcMar>
              <w:top w:w="0" w:type="dxa"/>
              <w:left w:w="108" w:type="dxa"/>
              <w:bottom w:w="0" w:type="dxa"/>
              <w:right w:w="108" w:type="dxa"/>
            </w:tcMar>
          </w:tcPr>
          <w:p w14:paraId="5DFBA90F"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Вођење евиденције о примени ИКТ, иновација у учењу, одржаним угледним часовима/активностима, активностима у оквиру пројектне наставе, обогаћеног једносменског рада и сл.</w:t>
            </w:r>
          </w:p>
        </w:tc>
      </w:tr>
      <w:tr w:rsidR="00CB4319" w:rsidRPr="0021646D" w14:paraId="4502BA03" w14:textId="77777777" w:rsidTr="00704365">
        <w:tc>
          <w:tcPr>
            <w:tcW w:w="3511" w:type="dxa"/>
            <w:shd w:val="clear" w:color="auto" w:fill="auto"/>
            <w:tcMar>
              <w:top w:w="0" w:type="dxa"/>
              <w:left w:w="108" w:type="dxa"/>
              <w:bottom w:w="0" w:type="dxa"/>
              <w:right w:w="108" w:type="dxa"/>
            </w:tcMar>
          </w:tcPr>
          <w:p w14:paraId="5C643A82"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Сачињавање годишњег извештаја о раду Тима у шк. 2023/24. години</w:t>
            </w:r>
          </w:p>
        </w:tc>
        <w:tc>
          <w:tcPr>
            <w:tcW w:w="1547" w:type="dxa"/>
            <w:shd w:val="clear" w:color="auto" w:fill="auto"/>
            <w:tcMar>
              <w:top w:w="0" w:type="dxa"/>
              <w:left w:w="108" w:type="dxa"/>
              <w:bottom w:w="0" w:type="dxa"/>
              <w:right w:w="108" w:type="dxa"/>
            </w:tcMar>
          </w:tcPr>
          <w:p w14:paraId="0C257408"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Тима за квалитет</w:t>
            </w:r>
          </w:p>
        </w:tc>
        <w:tc>
          <w:tcPr>
            <w:tcW w:w="1644" w:type="dxa"/>
            <w:shd w:val="clear" w:color="auto" w:fill="auto"/>
            <w:tcMar>
              <w:top w:w="0" w:type="dxa"/>
              <w:left w:w="108" w:type="dxa"/>
              <w:bottom w:w="0" w:type="dxa"/>
              <w:right w:w="108" w:type="dxa"/>
            </w:tcMar>
          </w:tcPr>
          <w:p w14:paraId="13E1127A"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Август 2024.</w:t>
            </w:r>
          </w:p>
        </w:tc>
        <w:tc>
          <w:tcPr>
            <w:tcW w:w="3720" w:type="dxa"/>
            <w:shd w:val="clear" w:color="auto" w:fill="auto"/>
            <w:tcMar>
              <w:top w:w="0" w:type="dxa"/>
              <w:left w:w="108" w:type="dxa"/>
              <w:bottom w:w="0" w:type="dxa"/>
              <w:right w:w="108" w:type="dxa"/>
            </w:tcMar>
          </w:tcPr>
          <w:p w14:paraId="3C8E954F" w14:textId="77777777" w:rsidR="00CB4319" w:rsidRPr="0021646D" w:rsidRDefault="00CB4319" w:rsidP="0070436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 Тима за квалитет и сачињени годишњи извештај.</w:t>
            </w:r>
          </w:p>
        </w:tc>
      </w:tr>
    </w:tbl>
    <w:p w14:paraId="6BA48ADD" w14:textId="7A1D0E40" w:rsidR="00E81EEC" w:rsidRPr="0021646D" w:rsidRDefault="00E81EEC">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724970B" w14:textId="77777777" w:rsidR="00CB4319" w:rsidRPr="0021646D" w:rsidRDefault="00CB4319">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85E10C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21646D">
        <w:rPr>
          <w:rFonts w:ascii="Times New Roman" w:eastAsia="Times New Roman" w:hAnsi="Times New Roman" w:cs="Times New Roman"/>
          <w:b/>
          <w:sz w:val="28"/>
          <w:szCs w:val="28"/>
        </w:rPr>
        <w:t xml:space="preserve">3.8.5. </w:t>
      </w:r>
      <w:bookmarkStart w:id="61" w:name="bookmark=id.1664s55" w:colFirst="0" w:colLast="0"/>
      <w:bookmarkEnd w:id="61"/>
      <w:r w:rsidRPr="0021646D">
        <w:rPr>
          <w:rFonts w:ascii="Times New Roman" w:eastAsia="Times New Roman" w:hAnsi="Times New Roman" w:cs="Times New Roman"/>
          <w:b/>
          <w:sz w:val="28"/>
          <w:szCs w:val="28"/>
        </w:rPr>
        <w:t>ТИМ ЗА РАЗВОЈ МЕЂУПРЕДМЕТНИХ КОМПЕТЕНЦИЈА И ПРЕДУЗЕТНИШТВА</w:t>
      </w:r>
    </w:p>
    <w:p w14:paraId="7BB7BED8"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5321690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bookmarkStart w:id="62" w:name="bookmark=id.3q5sasy" w:colFirst="0" w:colLast="0"/>
      <w:bookmarkEnd w:id="62"/>
      <w:r w:rsidRPr="0021646D">
        <w:rPr>
          <w:rFonts w:ascii="Times New Roman" w:eastAsia="Times New Roman" w:hAnsi="Times New Roman" w:cs="Times New Roman"/>
          <w:bCs/>
          <w:sz w:val="24"/>
          <w:szCs w:val="24"/>
        </w:rPr>
        <w:t>Координатор Тима: Јелена Марила.</w:t>
      </w:r>
    </w:p>
    <w:p w14:paraId="43C6A4BB"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Весна Данилов, Коларски Стојанка, Ћирић Бранислав.</w:t>
      </w:r>
    </w:p>
    <w:p w14:paraId="36AA7173"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43CF289C" w14:textId="0A863D62"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bookmarkStart w:id="63" w:name="bookmark=id.25b2l0r" w:colFirst="0" w:colLast="0"/>
      <w:bookmarkEnd w:id="63"/>
      <w:r w:rsidRPr="0021646D">
        <w:rPr>
          <w:rFonts w:ascii="Times New Roman" w:eastAsia="Times New Roman" w:hAnsi="Times New Roman" w:cs="Times New Roman"/>
          <w:bCs/>
          <w:sz w:val="24"/>
          <w:szCs w:val="24"/>
        </w:rPr>
        <w:t>Предлог годишњег плана рада Тима за развој међупредметних компетенција у шк. 202</w:t>
      </w:r>
      <w:r w:rsidR="00380895" w:rsidRPr="0021646D">
        <w:rPr>
          <w:rFonts w:ascii="Times New Roman" w:eastAsia="Times New Roman" w:hAnsi="Times New Roman" w:cs="Times New Roman"/>
          <w:bCs/>
          <w:sz w:val="24"/>
          <w:szCs w:val="24"/>
        </w:rPr>
        <w:t>4</w:t>
      </w:r>
      <w:r w:rsidRPr="0021646D">
        <w:rPr>
          <w:rFonts w:ascii="Times New Roman" w:eastAsia="Times New Roman" w:hAnsi="Times New Roman" w:cs="Times New Roman"/>
          <w:bCs/>
          <w:sz w:val="24"/>
          <w:szCs w:val="24"/>
        </w:rPr>
        <w:t>/2</w:t>
      </w:r>
      <w:r w:rsidR="00380895" w:rsidRPr="0021646D">
        <w:rPr>
          <w:rFonts w:ascii="Times New Roman" w:eastAsia="Times New Roman" w:hAnsi="Times New Roman" w:cs="Times New Roman"/>
          <w:bCs/>
          <w:sz w:val="24"/>
          <w:szCs w:val="24"/>
        </w:rPr>
        <w:t>5.</w:t>
      </w:r>
      <w:r w:rsidRPr="0021646D">
        <w:rPr>
          <w:rFonts w:ascii="Times New Roman" w:eastAsia="Times New Roman" w:hAnsi="Times New Roman" w:cs="Times New Roman"/>
          <w:bCs/>
          <w:sz w:val="24"/>
          <w:szCs w:val="24"/>
        </w:rPr>
        <w:t xml:space="preserve"> години:</w:t>
      </w:r>
    </w:p>
    <w:p w14:paraId="7D55CEB9"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tbl>
      <w:tblPr>
        <w:tblStyle w:val="affff5"/>
        <w:tblW w:w="104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10"/>
        <w:gridCol w:w="1931"/>
        <w:gridCol w:w="1757"/>
        <w:gridCol w:w="3023"/>
      </w:tblGrid>
      <w:tr w:rsidR="0021646D" w:rsidRPr="0021646D" w14:paraId="750C263B" w14:textId="77777777">
        <w:tc>
          <w:tcPr>
            <w:tcW w:w="3709" w:type="dxa"/>
            <w:shd w:val="clear" w:color="auto" w:fill="auto"/>
            <w:tcMar>
              <w:top w:w="0" w:type="dxa"/>
              <w:left w:w="108" w:type="dxa"/>
              <w:bottom w:w="0" w:type="dxa"/>
              <w:right w:w="108" w:type="dxa"/>
            </w:tcMar>
          </w:tcPr>
          <w:p w14:paraId="5FE8782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bookmarkStart w:id="64" w:name="_Hlk146280373"/>
            <w:r w:rsidRPr="0021646D">
              <w:rPr>
                <w:rFonts w:ascii="Times New Roman" w:eastAsia="Times New Roman" w:hAnsi="Times New Roman" w:cs="Times New Roman"/>
                <w:bCs/>
                <w:sz w:val="24"/>
                <w:szCs w:val="24"/>
              </w:rPr>
              <w:t>АКТИВНОСТИ</w:t>
            </w:r>
          </w:p>
        </w:tc>
        <w:tc>
          <w:tcPr>
            <w:tcW w:w="1931" w:type="dxa"/>
            <w:shd w:val="clear" w:color="auto" w:fill="auto"/>
            <w:tcMar>
              <w:top w:w="0" w:type="dxa"/>
              <w:left w:w="108" w:type="dxa"/>
              <w:bottom w:w="0" w:type="dxa"/>
              <w:right w:w="108" w:type="dxa"/>
            </w:tcMar>
          </w:tcPr>
          <w:p w14:paraId="745768F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НОСИОЦИ</w:t>
            </w:r>
          </w:p>
        </w:tc>
        <w:tc>
          <w:tcPr>
            <w:tcW w:w="1757" w:type="dxa"/>
            <w:shd w:val="clear" w:color="auto" w:fill="auto"/>
            <w:tcMar>
              <w:top w:w="0" w:type="dxa"/>
              <w:left w:w="108" w:type="dxa"/>
              <w:bottom w:w="0" w:type="dxa"/>
              <w:right w:w="108" w:type="dxa"/>
            </w:tcMar>
          </w:tcPr>
          <w:p w14:paraId="5863511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ДИНАМИКА</w:t>
            </w:r>
          </w:p>
        </w:tc>
        <w:tc>
          <w:tcPr>
            <w:tcW w:w="3023" w:type="dxa"/>
            <w:shd w:val="clear" w:color="auto" w:fill="auto"/>
            <w:tcMar>
              <w:top w:w="0" w:type="dxa"/>
              <w:left w:w="108" w:type="dxa"/>
              <w:bottom w:w="0" w:type="dxa"/>
              <w:right w:w="108" w:type="dxa"/>
            </w:tcMar>
          </w:tcPr>
          <w:p w14:paraId="752A5BA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НАЧИН ПРАЋЕЊА</w:t>
            </w:r>
          </w:p>
        </w:tc>
      </w:tr>
      <w:tr w:rsidR="0021646D" w:rsidRPr="0021646D" w14:paraId="5C1D6659" w14:textId="77777777">
        <w:tc>
          <w:tcPr>
            <w:tcW w:w="3709" w:type="dxa"/>
            <w:shd w:val="clear" w:color="auto" w:fill="F2F2F2"/>
            <w:tcMar>
              <w:top w:w="0" w:type="dxa"/>
              <w:left w:w="108" w:type="dxa"/>
              <w:bottom w:w="0" w:type="dxa"/>
              <w:right w:w="108" w:type="dxa"/>
            </w:tcMar>
          </w:tcPr>
          <w:p w14:paraId="6E23A7B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Конституисање Тима за развој међупредметних компетенција и предузетништва и избор координатора</w:t>
            </w:r>
          </w:p>
        </w:tc>
        <w:tc>
          <w:tcPr>
            <w:tcW w:w="1931" w:type="dxa"/>
            <w:shd w:val="clear" w:color="auto" w:fill="F2F2F2"/>
            <w:tcMar>
              <w:top w:w="0" w:type="dxa"/>
              <w:left w:w="108" w:type="dxa"/>
              <w:bottom w:w="0" w:type="dxa"/>
              <w:right w:w="108" w:type="dxa"/>
            </w:tcMar>
          </w:tcPr>
          <w:p w14:paraId="68E6AC5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Директор и педагог</w:t>
            </w:r>
          </w:p>
        </w:tc>
        <w:tc>
          <w:tcPr>
            <w:tcW w:w="1757" w:type="dxa"/>
            <w:shd w:val="clear" w:color="auto" w:fill="F2F2F2"/>
            <w:tcMar>
              <w:top w:w="0" w:type="dxa"/>
              <w:left w:w="108" w:type="dxa"/>
              <w:bottom w:w="0" w:type="dxa"/>
              <w:right w:w="108" w:type="dxa"/>
            </w:tcMar>
          </w:tcPr>
          <w:p w14:paraId="746E65B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септембар </w:t>
            </w:r>
          </w:p>
        </w:tc>
        <w:tc>
          <w:tcPr>
            <w:tcW w:w="3023" w:type="dxa"/>
            <w:shd w:val="clear" w:color="auto" w:fill="F2F2F2"/>
            <w:tcMar>
              <w:top w:w="0" w:type="dxa"/>
              <w:left w:w="108" w:type="dxa"/>
              <w:bottom w:w="0" w:type="dxa"/>
              <w:right w:w="108" w:type="dxa"/>
            </w:tcMar>
          </w:tcPr>
          <w:p w14:paraId="4A41DF3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 са првог састанка тима</w:t>
            </w:r>
          </w:p>
        </w:tc>
      </w:tr>
      <w:tr w:rsidR="0021646D" w:rsidRPr="0021646D" w14:paraId="11ACBCE0" w14:textId="77777777">
        <w:tc>
          <w:tcPr>
            <w:tcW w:w="3709" w:type="dxa"/>
            <w:shd w:val="clear" w:color="auto" w:fill="auto"/>
            <w:tcMar>
              <w:top w:w="0" w:type="dxa"/>
              <w:left w:w="108" w:type="dxa"/>
              <w:bottom w:w="0" w:type="dxa"/>
              <w:right w:w="108" w:type="dxa"/>
            </w:tcMar>
          </w:tcPr>
          <w:p w14:paraId="6EEC399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Доношење годишњег плана рада Тима за развој међупредметних компетенција и предузетништва у шк. 2023/24. години</w:t>
            </w:r>
          </w:p>
        </w:tc>
        <w:tc>
          <w:tcPr>
            <w:tcW w:w="1931" w:type="dxa"/>
            <w:shd w:val="clear" w:color="auto" w:fill="auto"/>
            <w:tcMar>
              <w:top w:w="0" w:type="dxa"/>
              <w:left w:w="108" w:type="dxa"/>
              <w:bottom w:w="0" w:type="dxa"/>
              <w:right w:w="108" w:type="dxa"/>
            </w:tcMar>
          </w:tcPr>
          <w:p w14:paraId="776A978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Тима</w:t>
            </w:r>
          </w:p>
        </w:tc>
        <w:tc>
          <w:tcPr>
            <w:tcW w:w="1757" w:type="dxa"/>
            <w:shd w:val="clear" w:color="auto" w:fill="auto"/>
            <w:tcMar>
              <w:top w:w="0" w:type="dxa"/>
              <w:left w:w="108" w:type="dxa"/>
              <w:bottom w:w="0" w:type="dxa"/>
              <w:right w:w="108" w:type="dxa"/>
            </w:tcMar>
          </w:tcPr>
          <w:p w14:paraId="4F449E2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септембар </w:t>
            </w:r>
          </w:p>
        </w:tc>
        <w:tc>
          <w:tcPr>
            <w:tcW w:w="3023" w:type="dxa"/>
            <w:shd w:val="clear" w:color="auto" w:fill="auto"/>
            <w:tcMar>
              <w:top w:w="0" w:type="dxa"/>
              <w:left w:w="108" w:type="dxa"/>
              <w:bottom w:w="0" w:type="dxa"/>
              <w:right w:w="108" w:type="dxa"/>
            </w:tcMar>
          </w:tcPr>
          <w:p w14:paraId="1674960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 са првог састанка тима и сачињен годишњи план рада Тима</w:t>
            </w:r>
          </w:p>
        </w:tc>
      </w:tr>
      <w:tr w:rsidR="0021646D" w:rsidRPr="0021646D" w14:paraId="700B843C" w14:textId="77777777">
        <w:tc>
          <w:tcPr>
            <w:tcW w:w="3709" w:type="dxa"/>
            <w:shd w:val="clear" w:color="auto" w:fill="F2F2F2"/>
            <w:tcMar>
              <w:top w:w="0" w:type="dxa"/>
              <w:left w:w="108" w:type="dxa"/>
              <w:bottom w:w="0" w:type="dxa"/>
              <w:right w:w="108" w:type="dxa"/>
            </w:tcMar>
          </w:tcPr>
          <w:p w14:paraId="2AD69C8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Међупредметне компетенције и предузетништво у Законским оквирима, циљ - упознавање са законским основама</w:t>
            </w:r>
          </w:p>
        </w:tc>
        <w:tc>
          <w:tcPr>
            <w:tcW w:w="1931" w:type="dxa"/>
            <w:shd w:val="clear" w:color="auto" w:fill="F2F2F2"/>
            <w:tcMar>
              <w:top w:w="0" w:type="dxa"/>
              <w:left w:w="108" w:type="dxa"/>
              <w:bottom w:w="0" w:type="dxa"/>
              <w:right w:w="108" w:type="dxa"/>
            </w:tcMar>
          </w:tcPr>
          <w:p w14:paraId="064038B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Тима</w:t>
            </w:r>
          </w:p>
        </w:tc>
        <w:tc>
          <w:tcPr>
            <w:tcW w:w="1757" w:type="dxa"/>
            <w:shd w:val="clear" w:color="auto" w:fill="F2F2F2"/>
            <w:tcMar>
              <w:top w:w="0" w:type="dxa"/>
              <w:left w:w="108" w:type="dxa"/>
              <w:bottom w:w="0" w:type="dxa"/>
              <w:right w:w="108" w:type="dxa"/>
            </w:tcMar>
          </w:tcPr>
          <w:p w14:paraId="68CBC0F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септембар </w:t>
            </w:r>
          </w:p>
        </w:tc>
        <w:tc>
          <w:tcPr>
            <w:tcW w:w="3023" w:type="dxa"/>
            <w:shd w:val="clear" w:color="auto" w:fill="F2F2F2"/>
            <w:tcMar>
              <w:top w:w="0" w:type="dxa"/>
              <w:left w:w="108" w:type="dxa"/>
              <w:bottom w:w="0" w:type="dxa"/>
              <w:right w:w="108" w:type="dxa"/>
            </w:tcMar>
          </w:tcPr>
          <w:p w14:paraId="6BB73F7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 Тима</w:t>
            </w:r>
          </w:p>
        </w:tc>
      </w:tr>
      <w:tr w:rsidR="0021646D" w:rsidRPr="0021646D" w14:paraId="49A040DB" w14:textId="77777777">
        <w:tc>
          <w:tcPr>
            <w:tcW w:w="3709" w:type="dxa"/>
            <w:shd w:val="clear" w:color="auto" w:fill="auto"/>
            <w:tcMar>
              <w:top w:w="0" w:type="dxa"/>
              <w:left w:w="108" w:type="dxa"/>
              <w:bottom w:w="0" w:type="dxa"/>
              <w:right w:w="108" w:type="dxa"/>
            </w:tcMar>
          </w:tcPr>
          <w:p w14:paraId="04DCEC4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Осмишљавање активности и израда плана реализације активности у шк. 2023/24. години</w:t>
            </w:r>
          </w:p>
        </w:tc>
        <w:tc>
          <w:tcPr>
            <w:tcW w:w="1931" w:type="dxa"/>
            <w:shd w:val="clear" w:color="auto" w:fill="auto"/>
            <w:tcMar>
              <w:top w:w="0" w:type="dxa"/>
              <w:left w:w="108" w:type="dxa"/>
              <w:bottom w:w="0" w:type="dxa"/>
              <w:right w:w="108" w:type="dxa"/>
            </w:tcMar>
          </w:tcPr>
          <w:p w14:paraId="2A62459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Чланови Тима</w:t>
            </w:r>
          </w:p>
        </w:tc>
        <w:tc>
          <w:tcPr>
            <w:tcW w:w="1757" w:type="dxa"/>
            <w:shd w:val="clear" w:color="auto" w:fill="auto"/>
            <w:tcMar>
              <w:top w:w="0" w:type="dxa"/>
              <w:left w:w="108" w:type="dxa"/>
              <w:bottom w:w="0" w:type="dxa"/>
              <w:right w:w="108" w:type="dxa"/>
            </w:tcMar>
          </w:tcPr>
          <w:p w14:paraId="1713FF0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септембар </w:t>
            </w:r>
          </w:p>
        </w:tc>
        <w:tc>
          <w:tcPr>
            <w:tcW w:w="3023" w:type="dxa"/>
            <w:shd w:val="clear" w:color="auto" w:fill="auto"/>
            <w:tcMar>
              <w:top w:w="0" w:type="dxa"/>
              <w:left w:w="108" w:type="dxa"/>
              <w:bottom w:w="0" w:type="dxa"/>
              <w:right w:w="108" w:type="dxa"/>
            </w:tcMar>
          </w:tcPr>
          <w:p w14:paraId="752C901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 Тима и сачињени план активности</w:t>
            </w:r>
          </w:p>
        </w:tc>
      </w:tr>
      <w:tr w:rsidR="0021646D" w:rsidRPr="0021646D" w14:paraId="16CCB058" w14:textId="77777777">
        <w:tc>
          <w:tcPr>
            <w:tcW w:w="3709" w:type="dxa"/>
            <w:shd w:val="clear" w:color="auto" w:fill="F2F2F2"/>
            <w:tcMar>
              <w:top w:w="0" w:type="dxa"/>
              <w:left w:w="108" w:type="dxa"/>
              <w:bottom w:w="0" w:type="dxa"/>
              <w:right w:w="108" w:type="dxa"/>
            </w:tcMar>
          </w:tcPr>
          <w:p w14:paraId="23E4F97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Реализација активности у циљу развоја међупредметних </w:t>
            </w:r>
            <w:r w:rsidRPr="0021646D">
              <w:rPr>
                <w:rFonts w:ascii="Times New Roman" w:eastAsia="Times New Roman" w:hAnsi="Times New Roman" w:cs="Times New Roman"/>
                <w:bCs/>
                <w:sz w:val="24"/>
                <w:szCs w:val="24"/>
              </w:rPr>
              <w:lastRenderedPageBreak/>
              <w:t xml:space="preserve">комептенција и предузетништва </w:t>
            </w:r>
          </w:p>
        </w:tc>
        <w:tc>
          <w:tcPr>
            <w:tcW w:w="1931" w:type="dxa"/>
            <w:shd w:val="clear" w:color="auto" w:fill="F2F2F2"/>
            <w:tcMar>
              <w:top w:w="0" w:type="dxa"/>
              <w:left w:w="108" w:type="dxa"/>
              <w:bottom w:w="0" w:type="dxa"/>
              <w:right w:w="108" w:type="dxa"/>
            </w:tcMar>
          </w:tcPr>
          <w:p w14:paraId="2243E1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Дато у наставку</w:t>
            </w:r>
          </w:p>
        </w:tc>
        <w:tc>
          <w:tcPr>
            <w:tcW w:w="1757" w:type="dxa"/>
            <w:shd w:val="clear" w:color="auto" w:fill="F2F2F2"/>
            <w:tcMar>
              <w:top w:w="0" w:type="dxa"/>
              <w:left w:w="108" w:type="dxa"/>
              <w:bottom w:w="0" w:type="dxa"/>
              <w:right w:w="108" w:type="dxa"/>
            </w:tcMar>
          </w:tcPr>
          <w:p w14:paraId="212B716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току шк. године</w:t>
            </w:r>
          </w:p>
        </w:tc>
        <w:tc>
          <w:tcPr>
            <w:tcW w:w="3023" w:type="dxa"/>
            <w:shd w:val="clear" w:color="auto" w:fill="F2F2F2"/>
            <w:tcMar>
              <w:top w:w="0" w:type="dxa"/>
              <w:left w:w="108" w:type="dxa"/>
              <w:bottom w:w="0" w:type="dxa"/>
              <w:right w:w="108" w:type="dxa"/>
            </w:tcMar>
          </w:tcPr>
          <w:p w14:paraId="1AAA6AB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Увидом у продукте реализованих активности </w:t>
            </w:r>
          </w:p>
        </w:tc>
      </w:tr>
      <w:tr w:rsidR="003D4540" w:rsidRPr="0021646D" w14:paraId="55F5FEDB" w14:textId="77777777">
        <w:tc>
          <w:tcPr>
            <w:tcW w:w="3709" w:type="dxa"/>
            <w:shd w:val="clear" w:color="auto" w:fill="auto"/>
            <w:tcMar>
              <w:top w:w="0" w:type="dxa"/>
              <w:left w:w="108" w:type="dxa"/>
              <w:bottom w:w="0" w:type="dxa"/>
              <w:right w:w="108" w:type="dxa"/>
            </w:tcMar>
          </w:tcPr>
          <w:p w14:paraId="4595ECD8" w14:textId="4A651B8A"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Сачињавање годишњег извештаја о раду Тима у шк. 202</w:t>
            </w:r>
            <w:r w:rsidR="00380895" w:rsidRPr="0021646D">
              <w:rPr>
                <w:rFonts w:ascii="Times New Roman" w:eastAsia="Times New Roman" w:hAnsi="Times New Roman" w:cs="Times New Roman"/>
                <w:bCs/>
                <w:sz w:val="24"/>
                <w:szCs w:val="24"/>
              </w:rPr>
              <w:t>4</w:t>
            </w:r>
            <w:r w:rsidRPr="0021646D">
              <w:rPr>
                <w:rFonts w:ascii="Times New Roman" w:eastAsia="Times New Roman" w:hAnsi="Times New Roman" w:cs="Times New Roman"/>
                <w:bCs/>
                <w:sz w:val="24"/>
                <w:szCs w:val="24"/>
              </w:rPr>
              <w:t>/2</w:t>
            </w:r>
            <w:r w:rsidR="00380895" w:rsidRPr="0021646D">
              <w:rPr>
                <w:rFonts w:ascii="Times New Roman" w:eastAsia="Times New Roman" w:hAnsi="Times New Roman" w:cs="Times New Roman"/>
                <w:bCs/>
                <w:sz w:val="24"/>
                <w:szCs w:val="24"/>
              </w:rPr>
              <w:t>5</w:t>
            </w:r>
            <w:r w:rsidRPr="0021646D">
              <w:rPr>
                <w:rFonts w:ascii="Times New Roman" w:eastAsia="Times New Roman" w:hAnsi="Times New Roman" w:cs="Times New Roman"/>
                <w:bCs/>
                <w:sz w:val="24"/>
                <w:szCs w:val="24"/>
              </w:rPr>
              <w:t>. години</w:t>
            </w:r>
          </w:p>
        </w:tc>
        <w:tc>
          <w:tcPr>
            <w:tcW w:w="1931" w:type="dxa"/>
            <w:shd w:val="clear" w:color="auto" w:fill="auto"/>
            <w:tcMar>
              <w:top w:w="0" w:type="dxa"/>
              <w:left w:w="108" w:type="dxa"/>
              <w:bottom w:w="0" w:type="dxa"/>
              <w:right w:w="108" w:type="dxa"/>
            </w:tcMar>
          </w:tcPr>
          <w:p w14:paraId="23AC023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Чланови Тима </w:t>
            </w:r>
          </w:p>
        </w:tc>
        <w:tc>
          <w:tcPr>
            <w:tcW w:w="1757" w:type="dxa"/>
            <w:shd w:val="clear" w:color="auto" w:fill="auto"/>
            <w:tcMar>
              <w:top w:w="0" w:type="dxa"/>
              <w:left w:w="108" w:type="dxa"/>
              <w:bottom w:w="0" w:type="dxa"/>
              <w:right w:w="108" w:type="dxa"/>
            </w:tcMar>
          </w:tcPr>
          <w:p w14:paraId="18DEF452" w14:textId="69232A68"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Август 202</w:t>
            </w:r>
            <w:r w:rsidR="00380895" w:rsidRPr="0021646D">
              <w:rPr>
                <w:rFonts w:ascii="Times New Roman" w:eastAsia="Times New Roman" w:hAnsi="Times New Roman" w:cs="Times New Roman"/>
                <w:bCs/>
                <w:sz w:val="24"/>
                <w:szCs w:val="24"/>
              </w:rPr>
              <w:t>4</w:t>
            </w:r>
            <w:r w:rsidRPr="0021646D">
              <w:rPr>
                <w:rFonts w:ascii="Times New Roman" w:eastAsia="Times New Roman" w:hAnsi="Times New Roman" w:cs="Times New Roman"/>
                <w:bCs/>
                <w:sz w:val="24"/>
                <w:szCs w:val="24"/>
              </w:rPr>
              <w:t>.</w:t>
            </w:r>
          </w:p>
        </w:tc>
        <w:tc>
          <w:tcPr>
            <w:tcW w:w="3023" w:type="dxa"/>
            <w:shd w:val="clear" w:color="auto" w:fill="auto"/>
            <w:tcMar>
              <w:top w:w="0" w:type="dxa"/>
              <w:left w:w="108" w:type="dxa"/>
              <w:bottom w:w="0" w:type="dxa"/>
              <w:right w:w="108" w:type="dxa"/>
            </w:tcMar>
          </w:tcPr>
          <w:p w14:paraId="3C4FA19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записник Тима за развој међупредметних компетенција и извештај о раду</w:t>
            </w:r>
          </w:p>
        </w:tc>
      </w:tr>
      <w:bookmarkEnd w:id="64"/>
    </w:tbl>
    <w:p w14:paraId="593F06D3"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61F5C2B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Циљеви и задаци тима:</w:t>
      </w:r>
    </w:p>
    <w:p w14:paraId="2C3CB0B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p w14:paraId="2F533C96" w14:textId="77777777" w:rsidR="003D4540" w:rsidRPr="0021646D" w:rsidRDefault="001B3945">
      <w:pPr>
        <w:widowControl w:val="0"/>
        <w:numPr>
          <w:ilvl w:val="0"/>
          <w:numId w:val="42"/>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Промоција предузетништва путем организовања продајних изложби (уколико епидемиолошка ситуација дозволи);</w:t>
      </w:r>
    </w:p>
    <w:p w14:paraId="27480881" w14:textId="77777777" w:rsidR="003D4540" w:rsidRPr="0021646D" w:rsidRDefault="001B3945">
      <w:pPr>
        <w:widowControl w:val="0"/>
        <w:numPr>
          <w:ilvl w:val="0"/>
          <w:numId w:val="42"/>
        </w:numPr>
        <w:pBdr>
          <w:top w:val="nil"/>
          <w:left w:val="nil"/>
          <w:bottom w:val="nil"/>
          <w:right w:val="nil"/>
          <w:between w:val="nil"/>
        </w:pBdr>
        <w:spacing w:after="200" w:line="276" w:lineRule="auto"/>
        <w:ind w:hanging="360"/>
        <w:rPr>
          <w:bCs/>
          <w:sz w:val="24"/>
          <w:szCs w:val="24"/>
        </w:rPr>
      </w:pPr>
      <w:r w:rsidRPr="0021646D">
        <w:rPr>
          <w:rFonts w:ascii="Times New Roman" w:eastAsia="Times New Roman" w:hAnsi="Times New Roman" w:cs="Times New Roman"/>
          <w:bCs/>
          <w:sz w:val="24"/>
          <w:szCs w:val="24"/>
        </w:rPr>
        <w:t>Прикупљање припрема за час са очигледним примерима развијања међупредметних компетенција и к</w:t>
      </w:r>
      <w:r w:rsidRPr="0021646D">
        <w:rPr>
          <w:rFonts w:ascii="Arial" w:eastAsia="Arial" w:hAnsi="Arial" w:cs="Arial"/>
          <w:bCs/>
          <w:sz w:val="24"/>
          <w:szCs w:val="24"/>
        </w:rPr>
        <w:t>реирање базе припрема за час који развијају међупредметне компетенције.</w:t>
      </w:r>
    </w:p>
    <w:p w14:paraId="117B17A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МЕЂУПРЕДМЕТНЕ КОМПЕТЕНЦИЈЕ</w:t>
      </w:r>
    </w:p>
    <w:p w14:paraId="3A482762"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Компетенција за целоживотно учење</w:t>
      </w:r>
    </w:p>
    <w:p w14:paraId="7D1BA4C7"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Вештина комуникације</w:t>
      </w:r>
    </w:p>
    <w:p w14:paraId="288D5FC1"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Рад с подацима и информацијама</w:t>
      </w:r>
    </w:p>
    <w:p w14:paraId="529F3386"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Дигитална компетенција</w:t>
      </w:r>
    </w:p>
    <w:p w14:paraId="40886F4D"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Решавање проблема</w:t>
      </w:r>
    </w:p>
    <w:p w14:paraId="4D22ABB9"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Вештина сарадње</w:t>
      </w:r>
    </w:p>
    <w:p w14:paraId="4622AE60"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Вештине за живот у демократском друштву</w:t>
      </w:r>
    </w:p>
    <w:p w14:paraId="3B886E5E"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Брига за здравље</w:t>
      </w:r>
    </w:p>
    <w:p w14:paraId="7BFEEFA6"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Еколошка компетенција</w:t>
      </w:r>
    </w:p>
    <w:p w14:paraId="7E3CBBE5" w14:textId="77777777" w:rsidR="003D4540" w:rsidRPr="0021646D" w:rsidRDefault="001B3945">
      <w:pPr>
        <w:widowControl w:val="0"/>
        <w:numPr>
          <w:ilvl w:val="0"/>
          <w:numId w:val="43"/>
        </w:numPr>
        <w:pBdr>
          <w:top w:val="nil"/>
          <w:left w:val="nil"/>
          <w:bottom w:val="nil"/>
          <w:right w:val="nil"/>
          <w:between w:val="nil"/>
        </w:pBdr>
        <w:spacing w:after="0" w:line="276" w:lineRule="auto"/>
        <w:ind w:hanging="360"/>
        <w:rPr>
          <w:bCs/>
          <w:sz w:val="24"/>
          <w:szCs w:val="24"/>
        </w:rPr>
      </w:pPr>
      <w:r w:rsidRPr="0021646D">
        <w:rPr>
          <w:rFonts w:ascii="Times New Roman" w:eastAsia="Times New Roman" w:hAnsi="Times New Roman" w:cs="Times New Roman"/>
          <w:bCs/>
          <w:sz w:val="24"/>
          <w:szCs w:val="24"/>
        </w:rPr>
        <w:t>Естетска компетенција</w:t>
      </w:r>
    </w:p>
    <w:p w14:paraId="7B01457C" w14:textId="77777777" w:rsidR="003D4540" w:rsidRPr="0021646D" w:rsidRDefault="001B3945">
      <w:pPr>
        <w:widowControl w:val="0"/>
        <w:numPr>
          <w:ilvl w:val="0"/>
          <w:numId w:val="43"/>
        </w:numPr>
        <w:pBdr>
          <w:top w:val="nil"/>
          <w:left w:val="nil"/>
          <w:bottom w:val="nil"/>
          <w:right w:val="nil"/>
          <w:between w:val="nil"/>
        </w:pBdr>
        <w:spacing w:after="200" w:line="276" w:lineRule="auto"/>
        <w:ind w:hanging="360"/>
        <w:rPr>
          <w:bCs/>
          <w:sz w:val="24"/>
          <w:szCs w:val="24"/>
        </w:rPr>
      </w:pPr>
      <w:r w:rsidRPr="0021646D">
        <w:rPr>
          <w:rFonts w:ascii="Times New Roman" w:eastAsia="Times New Roman" w:hAnsi="Times New Roman" w:cs="Times New Roman"/>
          <w:bCs/>
          <w:sz w:val="24"/>
          <w:szCs w:val="24"/>
          <w:u w:val="single"/>
        </w:rPr>
        <w:t>Иницијативност и оријентација ка предузетништву</w:t>
      </w:r>
    </w:p>
    <w:p w14:paraId="7AD3ABA4" w14:textId="77777777" w:rsidR="003D4540" w:rsidRPr="0021646D" w:rsidRDefault="003D4540">
      <w:pPr>
        <w:pBdr>
          <w:top w:val="nil"/>
          <w:left w:val="nil"/>
          <w:bottom w:val="nil"/>
          <w:right w:val="nil"/>
          <w:between w:val="nil"/>
        </w:pBdr>
        <w:spacing w:after="0" w:line="240" w:lineRule="auto"/>
        <w:ind w:left="1080"/>
        <w:rPr>
          <w:rFonts w:ascii="Times New Roman" w:eastAsia="Times New Roman" w:hAnsi="Times New Roman" w:cs="Times New Roman"/>
          <w:bCs/>
          <w:sz w:val="24"/>
          <w:szCs w:val="24"/>
          <w:u w:val="single"/>
        </w:rPr>
      </w:pPr>
    </w:p>
    <w:p w14:paraId="256CADB0"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u w:val="single"/>
        </w:rPr>
      </w:pPr>
    </w:p>
    <w:p w14:paraId="554FFD3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        </w:t>
      </w:r>
      <w:r w:rsidRPr="0021646D">
        <w:rPr>
          <w:rFonts w:ascii="Times New Roman" w:eastAsia="Times New Roman" w:hAnsi="Times New Roman" w:cs="Times New Roman"/>
          <w:bCs/>
          <w:sz w:val="24"/>
          <w:szCs w:val="24"/>
        </w:rPr>
        <w:tab/>
        <w:t xml:space="preserve">Да би ученици били спремни за изазове који су пред њима трудимо се да их добро припремимо. Развијање компетенција неопходних за интелектуално и емотивно сазревање ученика, ми их спремамо не само за даље школовање већ и за стварне животне ситуације. </w:t>
      </w:r>
    </w:p>
    <w:p w14:paraId="78B15335"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За развој ових компетенција важни су не само наставни садржаји већ и методе којима се они проучавају,те у учењу и подучавању доминирају, пре свега, истраживачке и интерактивне методе, рефлексија, критичко мишљење, кооперативно учење, као и друге методе које оснажују учествовање ученика у васпитно-образовном процесу. </w:t>
      </w:r>
    </w:p>
    <w:p w14:paraId="45D2159C"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Под интердисциплинарним приступом у настави подразумевамо прожимање садржаја из једне наауке у другу,како бисмо потпуније решили одређене проблеме и задатке.</w:t>
      </w:r>
    </w:p>
    <w:p w14:paraId="2793D72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6DB249C3"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tbl>
      <w:tblPr>
        <w:tblStyle w:val="affff6"/>
        <w:tblW w:w="1042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0"/>
        <w:gridCol w:w="2489"/>
        <w:gridCol w:w="1937"/>
        <w:gridCol w:w="2705"/>
      </w:tblGrid>
      <w:tr w:rsidR="0021646D" w:rsidRPr="0021646D" w14:paraId="66CE4E30" w14:textId="77777777">
        <w:trPr>
          <w:jc w:val="center"/>
        </w:trPr>
        <w:tc>
          <w:tcPr>
            <w:tcW w:w="10420" w:type="dxa"/>
            <w:gridSpan w:val="4"/>
            <w:shd w:val="clear" w:color="auto" w:fill="auto"/>
            <w:tcMar>
              <w:top w:w="0" w:type="dxa"/>
              <w:left w:w="108" w:type="dxa"/>
              <w:bottom w:w="0" w:type="dxa"/>
              <w:right w:w="108" w:type="dxa"/>
            </w:tcMar>
          </w:tcPr>
          <w:p w14:paraId="6BC4A012" w14:textId="77777777" w:rsidR="003D4540" w:rsidRPr="0021646D" w:rsidRDefault="001B3945">
            <w:pPr>
              <w:pBdr>
                <w:top w:val="nil"/>
                <w:left w:val="nil"/>
                <w:bottom w:val="nil"/>
                <w:right w:val="nil"/>
                <w:between w:val="nil"/>
              </w:pBdr>
              <w:spacing w:after="0" w:line="240" w:lineRule="auto"/>
              <w:ind w:left="1080"/>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ПРЕДЛОГ ПЛАНА АКТИВНОСТИ У ЦИЉУ РАЗВИЈАЊА МЕЂУПРЕДМЕТНИХ КОМПЕТЕНЦИЈА У ШКОЛСКОЈ 2023/24. ГОДИНИ</w:t>
            </w:r>
          </w:p>
          <w:p w14:paraId="713DB17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r>
      <w:tr w:rsidR="0021646D" w:rsidRPr="0021646D" w14:paraId="31D6D27F" w14:textId="77777777">
        <w:trPr>
          <w:jc w:val="center"/>
        </w:trPr>
        <w:tc>
          <w:tcPr>
            <w:tcW w:w="3289" w:type="dxa"/>
            <w:shd w:val="clear" w:color="auto" w:fill="auto"/>
            <w:tcMar>
              <w:top w:w="0" w:type="dxa"/>
              <w:left w:w="108" w:type="dxa"/>
              <w:bottom w:w="0" w:type="dxa"/>
              <w:right w:w="108" w:type="dxa"/>
            </w:tcMar>
          </w:tcPr>
          <w:p w14:paraId="139A828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АКТИВНОСТ</w:t>
            </w:r>
          </w:p>
        </w:tc>
        <w:tc>
          <w:tcPr>
            <w:tcW w:w="2489" w:type="dxa"/>
            <w:shd w:val="clear" w:color="auto" w:fill="auto"/>
            <w:tcMar>
              <w:top w:w="0" w:type="dxa"/>
              <w:left w:w="108" w:type="dxa"/>
              <w:bottom w:w="0" w:type="dxa"/>
              <w:right w:w="108" w:type="dxa"/>
            </w:tcMar>
          </w:tcPr>
          <w:p w14:paraId="298EF90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НОСИОЦИ</w:t>
            </w:r>
          </w:p>
        </w:tc>
        <w:tc>
          <w:tcPr>
            <w:tcW w:w="1937" w:type="dxa"/>
            <w:shd w:val="clear" w:color="auto" w:fill="auto"/>
            <w:tcMar>
              <w:top w:w="0" w:type="dxa"/>
              <w:left w:w="108" w:type="dxa"/>
              <w:bottom w:w="0" w:type="dxa"/>
              <w:right w:w="108" w:type="dxa"/>
            </w:tcMar>
          </w:tcPr>
          <w:p w14:paraId="6CF5001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ВРЕМЕ РЕАЛИЗАЦИЈЕ</w:t>
            </w:r>
          </w:p>
        </w:tc>
        <w:tc>
          <w:tcPr>
            <w:tcW w:w="2705" w:type="dxa"/>
            <w:shd w:val="clear" w:color="auto" w:fill="auto"/>
            <w:tcMar>
              <w:top w:w="0" w:type="dxa"/>
              <w:left w:w="108" w:type="dxa"/>
              <w:bottom w:w="0" w:type="dxa"/>
              <w:right w:w="108" w:type="dxa"/>
            </w:tcMar>
          </w:tcPr>
          <w:p w14:paraId="0E10B40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НАЧИН ПРАЋЕЊА</w:t>
            </w:r>
          </w:p>
        </w:tc>
      </w:tr>
      <w:tr w:rsidR="0021646D" w:rsidRPr="0021646D" w14:paraId="771D39D0" w14:textId="77777777">
        <w:trPr>
          <w:jc w:val="center"/>
        </w:trPr>
        <w:tc>
          <w:tcPr>
            <w:tcW w:w="3289" w:type="dxa"/>
            <w:shd w:val="clear" w:color="auto" w:fill="auto"/>
            <w:tcMar>
              <w:top w:w="0" w:type="dxa"/>
              <w:left w:w="108" w:type="dxa"/>
              <w:bottom w:w="0" w:type="dxa"/>
              <w:right w:w="108" w:type="dxa"/>
            </w:tcMar>
          </w:tcPr>
          <w:p w14:paraId="19563233" w14:textId="77777777" w:rsidR="003D4540" w:rsidRPr="0021646D" w:rsidRDefault="001B3945">
            <w:pPr>
              <w:widowControl w:val="0"/>
              <w:pBdr>
                <w:top w:val="nil"/>
                <w:left w:val="nil"/>
                <w:bottom w:val="nil"/>
                <w:right w:val="nil"/>
                <w:between w:val="nil"/>
              </w:pBdr>
              <w:spacing w:after="200" w:line="240" w:lineRule="auto"/>
              <w:jc w:val="both"/>
              <w:rPr>
                <w:rFonts w:ascii="Times New Roman" w:eastAsia="Times New Roman" w:hAnsi="Times New Roman" w:cs="Times New Roman"/>
                <w:bCs/>
                <w:i/>
                <w:sz w:val="24"/>
                <w:szCs w:val="24"/>
              </w:rPr>
            </w:pPr>
            <w:r w:rsidRPr="0021646D">
              <w:rPr>
                <w:rFonts w:ascii="Times New Roman" w:eastAsia="Times New Roman" w:hAnsi="Times New Roman" w:cs="Times New Roman"/>
                <w:bCs/>
                <w:i/>
                <w:sz w:val="24"/>
                <w:szCs w:val="24"/>
              </w:rPr>
              <w:t>НОВОГОДИШЊИ ВАШАР</w:t>
            </w:r>
          </w:p>
          <w:p w14:paraId="1AD07CC3" w14:textId="77777777" w:rsidR="003D4540" w:rsidRPr="0021646D" w:rsidRDefault="001B3945">
            <w:pPr>
              <w:widowControl w:val="0"/>
              <w:pBdr>
                <w:top w:val="nil"/>
                <w:left w:val="nil"/>
                <w:bottom w:val="nil"/>
                <w:right w:val="nil"/>
                <w:between w:val="nil"/>
              </w:pBdr>
              <w:spacing w:after="20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Развијање компетенција: иницијативност и оријентација ка предузетништву, вештина сарадње, брига за здравље, естетска компетенција.</w:t>
            </w:r>
          </w:p>
          <w:p w14:paraId="4B4EFB16" w14:textId="77777777" w:rsidR="003D4540" w:rsidRPr="0021646D" w:rsidRDefault="003D4540">
            <w:pPr>
              <w:widowControl w:val="0"/>
              <w:pBdr>
                <w:top w:val="nil"/>
                <w:left w:val="nil"/>
                <w:bottom w:val="nil"/>
                <w:right w:val="nil"/>
                <w:between w:val="nil"/>
              </w:pBdr>
              <w:spacing w:after="200" w:line="240" w:lineRule="auto"/>
              <w:jc w:val="both"/>
              <w:rPr>
                <w:rFonts w:ascii="Times New Roman" w:eastAsia="Times New Roman" w:hAnsi="Times New Roman" w:cs="Times New Roman"/>
                <w:bCs/>
                <w:sz w:val="24"/>
                <w:szCs w:val="24"/>
              </w:rPr>
            </w:pPr>
          </w:p>
        </w:tc>
        <w:tc>
          <w:tcPr>
            <w:tcW w:w="2489" w:type="dxa"/>
            <w:shd w:val="clear" w:color="auto" w:fill="auto"/>
            <w:tcMar>
              <w:top w:w="0" w:type="dxa"/>
              <w:left w:w="108" w:type="dxa"/>
              <w:bottom w:w="0" w:type="dxa"/>
              <w:right w:w="108" w:type="dxa"/>
            </w:tcMar>
          </w:tcPr>
          <w:p w14:paraId="3003685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Интердисциплинарни приступ у настави: српски језик, техника и технологија, немачки и енглески  језик, грађанско васпитање, музичка култура. Учествују ученици од 5. до 8. разреда и наставници наведених предмета.</w:t>
            </w:r>
          </w:p>
        </w:tc>
        <w:tc>
          <w:tcPr>
            <w:tcW w:w="1937" w:type="dxa"/>
            <w:shd w:val="clear" w:color="auto" w:fill="auto"/>
            <w:tcMar>
              <w:top w:w="0" w:type="dxa"/>
              <w:left w:w="108" w:type="dxa"/>
              <w:bottom w:w="0" w:type="dxa"/>
              <w:right w:w="108" w:type="dxa"/>
            </w:tcMar>
          </w:tcPr>
          <w:p w14:paraId="0DC59F6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7181F4A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2194C07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62A8FF8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085FDDE0" w14:textId="7E768FAD"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Децембар 202</w:t>
            </w:r>
            <w:r w:rsidR="00380895" w:rsidRPr="0021646D">
              <w:rPr>
                <w:rFonts w:ascii="Times New Roman" w:eastAsia="Times New Roman" w:hAnsi="Times New Roman" w:cs="Times New Roman"/>
                <w:bCs/>
                <w:sz w:val="24"/>
                <w:szCs w:val="24"/>
              </w:rPr>
              <w:t>4</w:t>
            </w:r>
            <w:r w:rsidRPr="0021646D">
              <w:rPr>
                <w:rFonts w:ascii="Times New Roman" w:eastAsia="Times New Roman" w:hAnsi="Times New Roman" w:cs="Times New Roman"/>
                <w:bCs/>
                <w:sz w:val="24"/>
                <w:szCs w:val="24"/>
              </w:rPr>
              <w:t>.</w:t>
            </w:r>
          </w:p>
        </w:tc>
        <w:tc>
          <w:tcPr>
            <w:tcW w:w="2705" w:type="dxa"/>
            <w:shd w:val="clear" w:color="auto" w:fill="auto"/>
            <w:tcMar>
              <w:top w:w="0" w:type="dxa"/>
              <w:left w:w="108" w:type="dxa"/>
              <w:bottom w:w="0" w:type="dxa"/>
              <w:right w:w="108" w:type="dxa"/>
            </w:tcMar>
          </w:tcPr>
          <w:p w14:paraId="60CF8934" w14:textId="77777777" w:rsidR="003D4540" w:rsidRPr="0021646D" w:rsidRDefault="001B3945">
            <w:pPr>
              <w:widowControl w:val="0"/>
              <w:pBdr>
                <w:top w:val="nil"/>
                <w:left w:val="nil"/>
                <w:bottom w:val="nil"/>
                <w:right w:val="nil"/>
                <w:between w:val="nil"/>
              </w:pBdr>
              <w:spacing w:after="200" w:line="240" w:lineRule="auto"/>
              <w:jc w:val="both"/>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Ученици праве честитке и новогодишње украсе, излажу их у холу школе и продају. У склопу тога је и новогодишњи концерт.</w:t>
            </w:r>
          </w:p>
          <w:p w14:paraId="14CF7DE3" w14:textId="77777777" w:rsidR="003D4540" w:rsidRPr="0021646D" w:rsidRDefault="001B3945">
            <w:pPr>
              <w:widowControl w:val="0"/>
              <w:pBdr>
                <w:top w:val="nil"/>
                <w:left w:val="nil"/>
                <w:bottom w:val="nil"/>
                <w:right w:val="nil"/>
                <w:between w:val="nil"/>
              </w:pBdr>
              <w:spacing w:after="20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продукте рада ученика, фотографије.</w:t>
            </w:r>
          </w:p>
        </w:tc>
      </w:tr>
      <w:tr w:rsidR="0021646D" w:rsidRPr="0021646D" w14:paraId="3FA231E9" w14:textId="77777777">
        <w:trPr>
          <w:jc w:val="center"/>
        </w:trPr>
        <w:tc>
          <w:tcPr>
            <w:tcW w:w="3289" w:type="dxa"/>
            <w:shd w:val="clear" w:color="auto" w:fill="auto"/>
            <w:tcMar>
              <w:top w:w="0" w:type="dxa"/>
              <w:left w:w="108" w:type="dxa"/>
              <w:bottom w:w="0" w:type="dxa"/>
              <w:right w:w="108" w:type="dxa"/>
            </w:tcMar>
          </w:tcPr>
          <w:p w14:paraId="373FE44A"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ПРОЈЕКТИ (ППП презентације, прикази омиљеног града/државе, филма или књиге)</w:t>
            </w:r>
          </w:p>
          <w:p w14:paraId="2925AAF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Развијање компетенција: вештина комуникације, рад са подацима и информацијама, дигитална компетенција, вештина сарадње, компетенција за целиживотно учење.</w:t>
            </w:r>
          </w:p>
          <w:p w14:paraId="251BEB5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3B214CB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0789D57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4DCEF1C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171F087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2489" w:type="dxa"/>
            <w:shd w:val="clear" w:color="auto" w:fill="auto"/>
            <w:tcMar>
              <w:top w:w="0" w:type="dxa"/>
              <w:left w:w="108" w:type="dxa"/>
              <w:bottom w:w="0" w:type="dxa"/>
              <w:right w:w="108" w:type="dxa"/>
            </w:tcMar>
          </w:tcPr>
          <w:p w14:paraId="1C94592E"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Интердисциплинарни приступ у настави: енглески језик, српски језик, грађанско васпитање, информатика и рачунарство, географија. </w:t>
            </w:r>
          </w:p>
          <w:p w14:paraId="022E0A0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Учествују ученици 7. и 8. разреда и наставници наведених предмета.</w:t>
            </w:r>
          </w:p>
        </w:tc>
        <w:tc>
          <w:tcPr>
            <w:tcW w:w="1937" w:type="dxa"/>
            <w:shd w:val="clear" w:color="auto" w:fill="auto"/>
            <w:tcMar>
              <w:top w:w="0" w:type="dxa"/>
              <w:left w:w="108" w:type="dxa"/>
              <w:bottom w:w="0" w:type="dxa"/>
              <w:right w:w="108" w:type="dxa"/>
            </w:tcMar>
          </w:tcPr>
          <w:p w14:paraId="3B43CA52" w14:textId="77777777" w:rsidR="003D4540" w:rsidRPr="0021646D" w:rsidRDefault="003D4540">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p>
          <w:p w14:paraId="32B57778" w14:textId="77777777" w:rsidR="003D4540" w:rsidRPr="0021646D" w:rsidRDefault="003D4540">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p>
          <w:p w14:paraId="76B5129A"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 складу са наставним планом и програмом и по договору наставника.</w:t>
            </w:r>
          </w:p>
          <w:p w14:paraId="1B97A04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2705" w:type="dxa"/>
            <w:shd w:val="clear" w:color="auto" w:fill="auto"/>
            <w:tcMar>
              <w:top w:w="0" w:type="dxa"/>
              <w:left w:w="108" w:type="dxa"/>
              <w:bottom w:w="0" w:type="dxa"/>
              <w:right w:w="108" w:type="dxa"/>
            </w:tcMar>
          </w:tcPr>
          <w:p w14:paraId="22EB65EF"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Ученицима ће наставник/ци наведених предмета представити истраживачки пројекат у оквиру којег ће ученици самостално или у пару радити презентације о граду/држави, омиљеном филму или књизи коју су прочитали. Податке и материјал проналазе на интернету.</w:t>
            </w:r>
          </w:p>
          <w:p w14:paraId="3BB23B85"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продукте рада ученика, фотографије.</w:t>
            </w:r>
          </w:p>
        </w:tc>
      </w:tr>
      <w:tr w:rsidR="0021646D" w:rsidRPr="0021646D" w14:paraId="23EEFDAF" w14:textId="77777777">
        <w:trPr>
          <w:jc w:val="center"/>
        </w:trPr>
        <w:tc>
          <w:tcPr>
            <w:tcW w:w="3289" w:type="dxa"/>
            <w:shd w:val="clear" w:color="auto" w:fill="auto"/>
            <w:tcMar>
              <w:top w:w="0" w:type="dxa"/>
              <w:left w:w="108" w:type="dxa"/>
              <w:bottom w:w="0" w:type="dxa"/>
              <w:right w:w="108" w:type="dxa"/>
            </w:tcMar>
          </w:tcPr>
          <w:p w14:paraId="4C61944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САДЊА БИЉАКА </w:t>
            </w:r>
          </w:p>
          <w:p w14:paraId="56816EE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(свет око нас, биологија-семе, биљка –корен, стабло, лист, цвет, плод)</w:t>
            </w:r>
          </w:p>
          <w:p w14:paraId="3E89A13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Развијање компетенција: иницијативност и оријентација ка предузетништву, еколошка компетенција, компетенција за целоживотно учење, вештина сарадње, естетска компетенција, вештина комуникације, рад са подацима и информацијама.</w:t>
            </w:r>
          </w:p>
          <w:p w14:paraId="40F98A8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4044199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0F96605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2489" w:type="dxa"/>
            <w:shd w:val="clear" w:color="auto" w:fill="auto"/>
            <w:tcMar>
              <w:top w:w="0" w:type="dxa"/>
              <w:left w:w="108" w:type="dxa"/>
              <w:bottom w:w="0" w:type="dxa"/>
              <w:right w:w="108" w:type="dxa"/>
            </w:tcMar>
          </w:tcPr>
          <w:p w14:paraId="16FAC313"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Интердисциплинарни приступ у настави: свет око нас, биологија, српски језик, грађанско васпитање.</w:t>
            </w:r>
          </w:p>
          <w:p w14:paraId="2D1A5EBC"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Учествоваће ученици од 1. до 8. разреда, наставници и учитељи.</w:t>
            </w:r>
          </w:p>
          <w:p w14:paraId="67B119E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1937" w:type="dxa"/>
            <w:shd w:val="clear" w:color="auto" w:fill="auto"/>
            <w:tcMar>
              <w:top w:w="0" w:type="dxa"/>
              <w:left w:w="108" w:type="dxa"/>
              <w:bottom w:w="0" w:type="dxa"/>
              <w:right w:w="108" w:type="dxa"/>
            </w:tcMar>
          </w:tcPr>
          <w:p w14:paraId="103C8BD1" w14:textId="42B9A81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Од марта 202</w:t>
            </w:r>
            <w:r w:rsidR="00380895" w:rsidRPr="0021646D">
              <w:rPr>
                <w:rFonts w:ascii="Times New Roman" w:eastAsia="Times New Roman" w:hAnsi="Times New Roman" w:cs="Times New Roman"/>
                <w:bCs/>
                <w:sz w:val="24"/>
                <w:szCs w:val="24"/>
              </w:rPr>
              <w:t>5</w:t>
            </w:r>
            <w:r w:rsidRPr="0021646D">
              <w:rPr>
                <w:rFonts w:ascii="Times New Roman" w:eastAsia="Times New Roman" w:hAnsi="Times New Roman" w:cs="Times New Roman"/>
                <w:bCs/>
                <w:sz w:val="24"/>
                <w:szCs w:val="24"/>
              </w:rPr>
              <w:t>. до краја наставне године</w:t>
            </w:r>
          </w:p>
        </w:tc>
        <w:tc>
          <w:tcPr>
            <w:tcW w:w="2705" w:type="dxa"/>
            <w:shd w:val="clear" w:color="auto" w:fill="auto"/>
            <w:tcMar>
              <w:top w:w="0" w:type="dxa"/>
              <w:left w:w="108" w:type="dxa"/>
              <w:bottom w:w="0" w:type="dxa"/>
              <w:right w:w="108" w:type="dxa"/>
            </w:tcMar>
          </w:tcPr>
          <w:p w14:paraId="7DCC87E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Ученици саде биљке и брину о њима-заливају их свакодневно; воде дневник о расту и развоју биљке коју посматрају и уносе податке у складу са циљевима и исходима за њихов узраст, пресађују биљке у ограђени простор у школском дворишту који ће бити одређен за школску башту.</w:t>
            </w:r>
          </w:p>
          <w:p w14:paraId="2A874F0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продукте рада ученика, фотографије.</w:t>
            </w:r>
          </w:p>
        </w:tc>
      </w:tr>
      <w:tr w:rsidR="0021646D" w:rsidRPr="0021646D" w14:paraId="2371EB60" w14:textId="77777777">
        <w:trPr>
          <w:jc w:val="center"/>
        </w:trPr>
        <w:tc>
          <w:tcPr>
            <w:tcW w:w="3289" w:type="dxa"/>
            <w:shd w:val="clear" w:color="auto" w:fill="auto"/>
            <w:tcMar>
              <w:top w:w="0" w:type="dxa"/>
              <w:left w:w="108" w:type="dxa"/>
              <w:bottom w:w="0" w:type="dxa"/>
              <w:right w:w="108" w:type="dxa"/>
            </w:tcMar>
          </w:tcPr>
          <w:p w14:paraId="2286E304" w14:textId="77777777" w:rsidR="003D4540" w:rsidRPr="0021646D" w:rsidRDefault="001B3945">
            <w:pPr>
              <w:widowControl w:val="0"/>
              <w:pBdr>
                <w:top w:val="nil"/>
                <w:left w:val="nil"/>
                <w:bottom w:val="nil"/>
                <w:right w:val="nil"/>
                <w:between w:val="nil"/>
              </w:pBdr>
              <w:spacing w:after="20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ОБЕЛЕЖАВАЊЕ СВЕТСКОГ ДАНА ЗДРАВЉА</w:t>
            </w:r>
          </w:p>
          <w:p w14:paraId="2BBFCC06" w14:textId="77777777" w:rsidR="003D4540" w:rsidRPr="0021646D" w:rsidRDefault="001B3945">
            <w:pPr>
              <w:widowControl w:val="0"/>
              <w:pBdr>
                <w:top w:val="nil"/>
                <w:left w:val="nil"/>
                <w:bottom w:val="nil"/>
                <w:right w:val="nil"/>
                <w:between w:val="nil"/>
              </w:pBdr>
              <w:spacing w:after="20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Развијање компетенција: брига за здравље, вештина сарадње, естетска компетенција, компетенција за целоживотно учење.</w:t>
            </w:r>
          </w:p>
        </w:tc>
        <w:tc>
          <w:tcPr>
            <w:tcW w:w="2489" w:type="dxa"/>
            <w:shd w:val="clear" w:color="auto" w:fill="auto"/>
            <w:tcMar>
              <w:top w:w="0" w:type="dxa"/>
              <w:left w:w="108" w:type="dxa"/>
              <w:bottom w:w="0" w:type="dxa"/>
              <w:right w:w="108" w:type="dxa"/>
            </w:tcMar>
          </w:tcPr>
          <w:p w14:paraId="7802C52A"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Интердисплинарни приступ у настави: српски језик, свет око нас, биологија,енглески и немачки језик,грађанско васпитање, ликовна култура.</w:t>
            </w:r>
          </w:p>
          <w:p w14:paraId="1D52C4EF" w14:textId="77777777" w:rsidR="003D4540" w:rsidRPr="0021646D" w:rsidRDefault="003D4540">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p>
        </w:tc>
        <w:tc>
          <w:tcPr>
            <w:tcW w:w="1937" w:type="dxa"/>
            <w:shd w:val="clear" w:color="auto" w:fill="auto"/>
            <w:tcMar>
              <w:top w:w="0" w:type="dxa"/>
              <w:left w:w="108" w:type="dxa"/>
              <w:bottom w:w="0" w:type="dxa"/>
              <w:right w:w="108" w:type="dxa"/>
            </w:tcMar>
          </w:tcPr>
          <w:p w14:paraId="0B59D53A" w14:textId="291A6812"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7.4.202</w:t>
            </w:r>
            <w:r w:rsidR="00380895" w:rsidRPr="0021646D">
              <w:rPr>
                <w:rFonts w:ascii="Times New Roman" w:eastAsia="Times New Roman" w:hAnsi="Times New Roman" w:cs="Times New Roman"/>
                <w:bCs/>
                <w:sz w:val="24"/>
                <w:szCs w:val="24"/>
              </w:rPr>
              <w:t>5</w:t>
            </w:r>
            <w:r w:rsidRPr="0021646D">
              <w:rPr>
                <w:rFonts w:ascii="Times New Roman" w:eastAsia="Times New Roman" w:hAnsi="Times New Roman" w:cs="Times New Roman"/>
                <w:bCs/>
                <w:sz w:val="24"/>
                <w:szCs w:val="24"/>
              </w:rPr>
              <w:t>.</w:t>
            </w:r>
          </w:p>
        </w:tc>
        <w:tc>
          <w:tcPr>
            <w:tcW w:w="2705" w:type="dxa"/>
            <w:shd w:val="clear" w:color="auto" w:fill="auto"/>
            <w:tcMar>
              <w:top w:w="0" w:type="dxa"/>
              <w:left w:w="108" w:type="dxa"/>
              <w:bottom w:w="0" w:type="dxa"/>
              <w:right w:w="108" w:type="dxa"/>
            </w:tcMar>
          </w:tcPr>
          <w:p w14:paraId="1055C1B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44F5C42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r w:rsidR="0021646D" w:rsidRPr="0021646D" w14:paraId="78DD07CA" w14:textId="77777777">
        <w:trPr>
          <w:jc w:val="center"/>
        </w:trPr>
        <w:tc>
          <w:tcPr>
            <w:tcW w:w="3289" w:type="dxa"/>
            <w:shd w:val="clear" w:color="auto" w:fill="auto"/>
            <w:tcMar>
              <w:top w:w="0" w:type="dxa"/>
              <w:left w:w="108" w:type="dxa"/>
              <w:bottom w:w="0" w:type="dxa"/>
              <w:right w:w="108" w:type="dxa"/>
            </w:tcMar>
          </w:tcPr>
          <w:p w14:paraId="645F7CFE"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i/>
                <w:sz w:val="24"/>
                <w:szCs w:val="24"/>
              </w:rPr>
            </w:pPr>
            <w:r w:rsidRPr="0021646D">
              <w:rPr>
                <w:rFonts w:ascii="Times New Roman" w:eastAsia="Times New Roman" w:hAnsi="Times New Roman" w:cs="Times New Roman"/>
                <w:bCs/>
                <w:i/>
                <w:sz w:val="24"/>
                <w:szCs w:val="24"/>
              </w:rPr>
              <w:t>УСКРШЊИ ВАШАР</w:t>
            </w:r>
          </w:p>
          <w:p w14:paraId="3E4B022D" w14:textId="77777777" w:rsidR="003D4540" w:rsidRPr="0021646D" w:rsidRDefault="001B3945">
            <w:pPr>
              <w:widowControl w:val="0"/>
              <w:pBdr>
                <w:top w:val="nil"/>
                <w:left w:val="nil"/>
                <w:bottom w:val="nil"/>
                <w:right w:val="nil"/>
                <w:between w:val="nil"/>
              </w:pBdr>
              <w:spacing w:after="200" w:line="240"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Развијање компетенција:иницијативност и оријентација ка предузетништву,вештина сарадње,естетска </w:t>
            </w:r>
            <w:r w:rsidRPr="0021646D">
              <w:rPr>
                <w:rFonts w:ascii="Times New Roman" w:eastAsia="Times New Roman" w:hAnsi="Times New Roman" w:cs="Times New Roman"/>
                <w:bCs/>
                <w:sz w:val="24"/>
                <w:szCs w:val="24"/>
              </w:rPr>
              <w:lastRenderedPageBreak/>
              <w:t>компетенција,вештина комуникације,дигитална компетенција,рад са подацима и информацијама</w:t>
            </w:r>
          </w:p>
        </w:tc>
        <w:tc>
          <w:tcPr>
            <w:tcW w:w="2489" w:type="dxa"/>
            <w:shd w:val="clear" w:color="auto" w:fill="auto"/>
            <w:tcMar>
              <w:top w:w="0" w:type="dxa"/>
              <w:left w:w="108" w:type="dxa"/>
              <w:bottom w:w="0" w:type="dxa"/>
              <w:right w:w="108" w:type="dxa"/>
            </w:tcMar>
          </w:tcPr>
          <w:p w14:paraId="5E9F5362"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lastRenderedPageBreak/>
              <w:t xml:space="preserve">Интердисциплинарни приступ у настави:српски језик,енглески језик,немачки језик,свет око </w:t>
            </w:r>
            <w:r w:rsidRPr="0021646D">
              <w:rPr>
                <w:rFonts w:ascii="Times New Roman" w:eastAsia="Times New Roman" w:hAnsi="Times New Roman" w:cs="Times New Roman"/>
                <w:bCs/>
                <w:sz w:val="24"/>
                <w:szCs w:val="24"/>
              </w:rPr>
              <w:lastRenderedPageBreak/>
              <w:t>нас,грађанско васпитање,музичка култура,ликовна култура,информатика;</w:t>
            </w:r>
          </w:p>
          <w:p w14:paraId="214ECB0B"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Учествоваће сви ученици од 1. до 8. разреда ,предметни наставници и учитељи</w:t>
            </w:r>
          </w:p>
        </w:tc>
        <w:tc>
          <w:tcPr>
            <w:tcW w:w="1937" w:type="dxa"/>
            <w:shd w:val="clear" w:color="auto" w:fill="auto"/>
            <w:tcMar>
              <w:top w:w="0" w:type="dxa"/>
              <w:left w:w="108" w:type="dxa"/>
              <w:bottom w:w="0" w:type="dxa"/>
              <w:right w:w="108" w:type="dxa"/>
            </w:tcMar>
          </w:tcPr>
          <w:p w14:paraId="66D022C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2705" w:type="dxa"/>
            <w:shd w:val="clear" w:color="auto" w:fill="auto"/>
            <w:tcMar>
              <w:top w:w="0" w:type="dxa"/>
              <w:left w:w="108" w:type="dxa"/>
              <w:bottom w:w="0" w:type="dxa"/>
              <w:right w:w="108" w:type="dxa"/>
            </w:tcMar>
          </w:tcPr>
          <w:p w14:paraId="59D459C8"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Ученици ће правити честитке и украсе,фарбати и украшавати јаја,а након тога ће своје радове изложити на вашару,на </w:t>
            </w:r>
            <w:r w:rsidRPr="0021646D">
              <w:rPr>
                <w:rFonts w:ascii="Times New Roman" w:eastAsia="Times New Roman" w:hAnsi="Times New Roman" w:cs="Times New Roman"/>
                <w:bCs/>
                <w:sz w:val="24"/>
                <w:szCs w:val="24"/>
              </w:rPr>
              <w:lastRenderedPageBreak/>
              <w:t>коме ће поједини ученици певати пригодне песме везане за Ускрс,</w:t>
            </w:r>
          </w:p>
          <w:p w14:paraId="42852DCA"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Наставници страних језика ће представити ученицима мини-истраживачки рад којим би освестили чињеницу да се празници прослављају у свим циљним културама и да их је могуће упоредно посматрати и оњима размишљати(нпр.свака од земаља чији се језици уче у нашој школи прославља Ускрс и у свакој од култура тих земаља постоје различити,али веома слични обичаји који се изводе,поруке које се пишу,храна која се спрема и слично).Ђаци имају задатак да у групама истраже и представе празнике и то на следећи начин:</w:t>
            </w:r>
          </w:p>
          <w:p w14:paraId="0A3A79F3"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1.група ће пронаћи у речницима назив празника и саставити поруке које ће у виду честитки написати на матерњем,као и на страним језицима који се уче у школи;</w:t>
            </w:r>
          </w:p>
          <w:p w14:paraId="00651169"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2.група ће пронаћи текстове песама које се традиционално певају у земљама чији се језици уче у школи;</w:t>
            </w:r>
          </w:p>
          <w:p w14:paraId="40598A1D"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 xml:space="preserve">3.група ће истражити која се храна традиционално спрема поводом овог празника </w:t>
            </w:r>
            <w:r w:rsidRPr="0021646D">
              <w:rPr>
                <w:rFonts w:ascii="Times New Roman" w:eastAsia="Times New Roman" w:hAnsi="Times New Roman" w:cs="Times New Roman"/>
                <w:bCs/>
                <w:sz w:val="24"/>
                <w:szCs w:val="24"/>
              </w:rPr>
              <w:lastRenderedPageBreak/>
              <w:t>у земљама чији се језици уче у школи и путем ППП презентовати осталим ученицима</w:t>
            </w:r>
          </w:p>
          <w:p w14:paraId="46145161"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4.група ће истражити обичаје,сличности и разлике у обичајима земаља чији се језици уче у школи и презентовати осталим ученицима.</w:t>
            </w:r>
          </w:p>
          <w:p w14:paraId="1482CC1C"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rPr>
            </w:pPr>
            <w:r w:rsidRPr="0021646D">
              <w:rPr>
                <w:rFonts w:ascii="Times New Roman" w:eastAsia="Times New Roman" w:hAnsi="Times New Roman" w:cs="Times New Roman"/>
                <w:bCs/>
                <w:sz w:val="24"/>
                <w:szCs w:val="24"/>
              </w:rPr>
              <w:t>Увидом у продукте рада ученика, фотографије.</w:t>
            </w:r>
          </w:p>
        </w:tc>
      </w:tr>
      <w:tr w:rsidR="003D4540" w:rsidRPr="0021646D" w14:paraId="775E90C9" w14:textId="77777777">
        <w:trPr>
          <w:jc w:val="center"/>
        </w:trPr>
        <w:tc>
          <w:tcPr>
            <w:tcW w:w="3289" w:type="dxa"/>
            <w:shd w:val="clear" w:color="auto" w:fill="auto"/>
            <w:tcMar>
              <w:top w:w="0" w:type="dxa"/>
              <w:left w:w="108" w:type="dxa"/>
              <w:bottom w:w="0" w:type="dxa"/>
              <w:right w:w="108" w:type="dxa"/>
            </w:tcMar>
          </w:tcPr>
          <w:p w14:paraId="5280C45F"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b/>
                <w:i/>
              </w:rPr>
            </w:pPr>
            <w:r w:rsidRPr="0021646D">
              <w:rPr>
                <w:rFonts w:ascii="Times New Roman" w:eastAsia="Times New Roman" w:hAnsi="Times New Roman" w:cs="Times New Roman"/>
                <w:b/>
                <w:i/>
              </w:rPr>
              <w:lastRenderedPageBreak/>
              <w:t>МЛАДИ ФОТОГРАФИ</w:t>
            </w:r>
          </w:p>
          <w:p w14:paraId="30FA513F"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rPr>
            </w:pPr>
            <w:r w:rsidRPr="0021646D">
              <w:rPr>
                <w:rFonts w:ascii="Times New Roman" w:eastAsia="Times New Roman" w:hAnsi="Times New Roman" w:cs="Times New Roman"/>
              </w:rPr>
              <w:t>Развијање компетенција: иницијативности, вештина, естетска компетенција.</w:t>
            </w:r>
          </w:p>
        </w:tc>
        <w:tc>
          <w:tcPr>
            <w:tcW w:w="2489" w:type="dxa"/>
            <w:shd w:val="clear" w:color="auto" w:fill="auto"/>
            <w:tcMar>
              <w:top w:w="0" w:type="dxa"/>
              <w:left w:w="108" w:type="dxa"/>
              <w:bottom w:w="0" w:type="dxa"/>
              <w:right w:w="108" w:type="dxa"/>
            </w:tcMar>
          </w:tcPr>
          <w:p w14:paraId="0E0BA479"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rPr>
            </w:pPr>
            <w:r w:rsidRPr="0021646D">
              <w:rPr>
                <w:rFonts w:ascii="Times New Roman" w:eastAsia="Times New Roman" w:hAnsi="Times New Roman" w:cs="Times New Roman"/>
              </w:rPr>
              <w:t>Учествују ученици од 5. до 8. разреда.</w:t>
            </w:r>
          </w:p>
          <w:p w14:paraId="6FB16D7A"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rPr>
            </w:pPr>
            <w:r w:rsidRPr="0021646D">
              <w:rPr>
                <w:rFonts w:ascii="Times New Roman" w:eastAsia="Times New Roman" w:hAnsi="Times New Roman" w:cs="Times New Roman"/>
              </w:rPr>
              <w:t>Интердисциплинарни приступ у настави: ликовна култура</w:t>
            </w:r>
          </w:p>
          <w:p w14:paraId="04C1D204" w14:textId="77777777" w:rsidR="003D4540" w:rsidRPr="0021646D" w:rsidRDefault="003D4540">
            <w:pPr>
              <w:widowControl w:val="0"/>
              <w:pBdr>
                <w:top w:val="nil"/>
                <w:left w:val="nil"/>
                <w:bottom w:val="nil"/>
                <w:right w:val="nil"/>
                <w:between w:val="nil"/>
              </w:pBdr>
              <w:spacing w:after="200" w:line="276" w:lineRule="auto"/>
              <w:rPr>
                <w:rFonts w:ascii="Times New Roman" w:eastAsia="Times New Roman" w:hAnsi="Times New Roman" w:cs="Times New Roman"/>
              </w:rPr>
            </w:pPr>
          </w:p>
          <w:p w14:paraId="1AA29E20" w14:textId="77777777" w:rsidR="003D4540" w:rsidRPr="0021646D" w:rsidRDefault="003D4540">
            <w:pPr>
              <w:widowControl w:val="0"/>
              <w:pBdr>
                <w:top w:val="nil"/>
                <w:left w:val="nil"/>
                <w:bottom w:val="nil"/>
                <w:right w:val="nil"/>
                <w:between w:val="nil"/>
              </w:pBdr>
              <w:spacing w:after="200" w:line="276" w:lineRule="auto"/>
              <w:rPr>
                <w:rFonts w:ascii="Times New Roman" w:eastAsia="Times New Roman" w:hAnsi="Times New Roman" w:cs="Times New Roman"/>
              </w:rPr>
            </w:pPr>
          </w:p>
        </w:tc>
        <w:tc>
          <w:tcPr>
            <w:tcW w:w="1937" w:type="dxa"/>
            <w:shd w:val="clear" w:color="auto" w:fill="auto"/>
            <w:tcMar>
              <w:top w:w="0" w:type="dxa"/>
              <w:left w:w="108" w:type="dxa"/>
              <w:bottom w:w="0" w:type="dxa"/>
              <w:right w:w="108" w:type="dxa"/>
            </w:tcMar>
          </w:tcPr>
          <w:p w14:paraId="6B98EDB7" w14:textId="16867308"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април и мај 202</w:t>
            </w:r>
            <w:r w:rsidR="00380895" w:rsidRPr="0021646D">
              <w:rPr>
                <w:rFonts w:ascii="Times New Roman" w:eastAsia="Times New Roman" w:hAnsi="Times New Roman" w:cs="Times New Roman"/>
              </w:rPr>
              <w:t>5</w:t>
            </w:r>
            <w:r w:rsidRPr="0021646D">
              <w:rPr>
                <w:rFonts w:ascii="Times New Roman" w:eastAsia="Times New Roman" w:hAnsi="Times New Roman" w:cs="Times New Roman"/>
              </w:rPr>
              <w:t>.</w:t>
            </w:r>
          </w:p>
          <w:p w14:paraId="64E4793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705" w:type="dxa"/>
            <w:shd w:val="clear" w:color="auto" w:fill="auto"/>
            <w:tcMar>
              <w:top w:w="0" w:type="dxa"/>
              <w:left w:w="108" w:type="dxa"/>
              <w:bottom w:w="0" w:type="dxa"/>
              <w:right w:w="108" w:type="dxa"/>
            </w:tcMar>
          </w:tcPr>
          <w:p w14:paraId="2C0C31CA"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rPr>
            </w:pPr>
            <w:r w:rsidRPr="0021646D">
              <w:rPr>
                <w:rFonts w:ascii="Times New Roman" w:eastAsia="Times New Roman" w:hAnsi="Times New Roman" w:cs="Times New Roman"/>
              </w:rPr>
              <w:t>Ученици ће одласком у природу покушати да направе ,,тематске,, фотографије, сваки ученик предаје по једну;</w:t>
            </w:r>
          </w:p>
          <w:p w14:paraId="6ADEEC4B"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rPr>
            </w:pPr>
            <w:r w:rsidRPr="0021646D">
              <w:rPr>
                <w:rFonts w:ascii="Times New Roman" w:eastAsia="Times New Roman" w:hAnsi="Times New Roman" w:cs="Times New Roman"/>
              </w:rPr>
              <w:t>Теме су: језеро, кукуруз и пшеница, односно оно што је карактеристично за  њихову околину у којој живе;</w:t>
            </w:r>
          </w:p>
          <w:p w14:paraId="051BF841"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rPr>
            </w:pPr>
            <w:r w:rsidRPr="0021646D">
              <w:rPr>
                <w:rFonts w:ascii="Times New Roman" w:eastAsia="Times New Roman" w:hAnsi="Times New Roman" w:cs="Times New Roman"/>
              </w:rPr>
              <w:t>Направиће се изложба слика и сви ученици од 1. до 8. разреда као и наставници и учитељи могу учествовати у одабиру три најлепше фотографије.</w:t>
            </w:r>
          </w:p>
          <w:p w14:paraId="1D0F8499" w14:textId="77777777" w:rsidR="003D4540" w:rsidRPr="0021646D" w:rsidRDefault="003D4540">
            <w:pPr>
              <w:widowControl w:val="0"/>
              <w:pBdr>
                <w:top w:val="nil"/>
                <w:left w:val="nil"/>
                <w:bottom w:val="nil"/>
                <w:right w:val="nil"/>
                <w:between w:val="nil"/>
              </w:pBdr>
              <w:spacing w:after="200" w:line="276" w:lineRule="auto"/>
              <w:rPr>
                <w:rFonts w:ascii="Times New Roman" w:eastAsia="Times New Roman" w:hAnsi="Times New Roman" w:cs="Times New Roman"/>
              </w:rPr>
            </w:pPr>
          </w:p>
        </w:tc>
      </w:tr>
    </w:tbl>
    <w:p w14:paraId="140BB161" w14:textId="77777777" w:rsidR="003D4540" w:rsidRPr="0021646D" w:rsidRDefault="003D4540">
      <w:pPr>
        <w:widowControl w:val="0"/>
        <w:pBdr>
          <w:top w:val="nil"/>
          <w:left w:val="nil"/>
          <w:bottom w:val="nil"/>
          <w:right w:val="nil"/>
          <w:between w:val="nil"/>
        </w:pBdr>
        <w:tabs>
          <w:tab w:val="left" w:pos="7010"/>
        </w:tabs>
        <w:spacing w:after="0" w:line="240" w:lineRule="auto"/>
        <w:rPr>
          <w:rFonts w:ascii="Times New Roman" w:eastAsia="Times New Roman" w:hAnsi="Times New Roman" w:cs="Times New Roman"/>
        </w:rPr>
      </w:pPr>
    </w:p>
    <w:p w14:paraId="1FA0988D" w14:textId="77777777" w:rsidR="003D4540" w:rsidRPr="0021646D" w:rsidRDefault="003D4540">
      <w:pPr>
        <w:widowControl w:val="0"/>
        <w:pBdr>
          <w:top w:val="nil"/>
          <w:left w:val="nil"/>
          <w:bottom w:val="nil"/>
          <w:right w:val="nil"/>
          <w:between w:val="nil"/>
        </w:pBdr>
        <w:tabs>
          <w:tab w:val="left" w:pos="7010"/>
        </w:tabs>
        <w:spacing w:after="0" w:line="240" w:lineRule="auto"/>
        <w:rPr>
          <w:rFonts w:ascii="Times New Roman" w:eastAsia="Times New Roman" w:hAnsi="Times New Roman" w:cs="Times New Roman"/>
        </w:rPr>
      </w:pPr>
    </w:p>
    <w:p w14:paraId="6F09298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21646D">
        <w:rPr>
          <w:rFonts w:ascii="Times New Roman" w:eastAsia="Times New Roman" w:hAnsi="Times New Roman" w:cs="Times New Roman"/>
          <w:b/>
          <w:sz w:val="28"/>
          <w:szCs w:val="28"/>
        </w:rPr>
        <w:t xml:space="preserve">3.8.6. </w:t>
      </w:r>
      <w:bookmarkStart w:id="65" w:name="bookmark=id.kgcv8k" w:colFirst="0" w:colLast="0"/>
      <w:bookmarkEnd w:id="65"/>
      <w:r w:rsidRPr="0021646D">
        <w:rPr>
          <w:rFonts w:ascii="Times New Roman" w:eastAsia="Times New Roman" w:hAnsi="Times New Roman" w:cs="Times New Roman"/>
          <w:b/>
          <w:sz w:val="28"/>
          <w:szCs w:val="28"/>
        </w:rPr>
        <w:t>ТИМ ЗА ПРОФЕСИОНАЛНИ РАЗВОЈ</w:t>
      </w:r>
    </w:p>
    <w:p w14:paraId="4D8BAEE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02C1EC6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Координатор Тима за професионални развој је Светлана Резач. </w:t>
      </w:r>
    </w:p>
    <w:p w14:paraId="6496D10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Чланови Тима: директор Горан Станиш, Сања Барош, Александра Резач</w:t>
      </w:r>
    </w:p>
    <w:p w14:paraId="08DE00C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7D130E8" w14:textId="7CDD3322"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 Плана рада Тима у шк. 202</w:t>
      </w:r>
      <w:r w:rsidR="00056B2A" w:rsidRPr="0021646D">
        <w:rPr>
          <w:rFonts w:ascii="Times New Roman" w:eastAsia="Times New Roman" w:hAnsi="Times New Roman" w:cs="Times New Roman"/>
          <w:b/>
        </w:rPr>
        <w:t>4</w:t>
      </w:r>
      <w:r w:rsidRPr="0021646D">
        <w:rPr>
          <w:rFonts w:ascii="Times New Roman" w:eastAsia="Times New Roman" w:hAnsi="Times New Roman" w:cs="Times New Roman"/>
          <w:b/>
        </w:rPr>
        <w:t>/2</w:t>
      </w:r>
      <w:r w:rsidR="00056B2A" w:rsidRPr="0021646D">
        <w:rPr>
          <w:rFonts w:ascii="Times New Roman" w:eastAsia="Times New Roman" w:hAnsi="Times New Roman" w:cs="Times New Roman"/>
          <w:b/>
        </w:rPr>
        <w:t>5</w:t>
      </w:r>
      <w:r w:rsidRPr="0021646D">
        <w:rPr>
          <w:rFonts w:ascii="Times New Roman" w:eastAsia="Times New Roman" w:hAnsi="Times New Roman" w:cs="Times New Roman"/>
          <w:b/>
        </w:rPr>
        <w:t>. години:</w:t>
      </w:r>
    </w:p>
    <w:p w14:paraId="3F4E00DC"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
        </w:rPr>
      </w:pPr>
    </w:p>
    <w:tbl>
      <w:tblPr>
        <w:tblStyle w:val="affff7"/>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2"/>
        <w:gridCol w:w="1647"/>
        <w:gridCol w:w="1583"/>
        <w:gridCol w:w="4000"/>
      </w:tblGrid>
      <w:tr w:rsidR="0021646D" w:rsidRPr="0021646D" w14:paraId="345B8944" w14:textId="77777777">
        <w:tc>
          <w:tcPr>
            <w:tcW w:w="3192" w:type="dxa"/>
            <w:shd w:val="clear" w:color="auto" w:fill="auto"/>
            <w:tcMar>
              <w:top w:w="0" w:type="dxa"/>
              <w:left w:w="108" w:type="dxa"/>
              <w:bottom w:w="0" w:type="dxa"/>
              <w:right w:w="108" w:type="dxa"/>
            </w:tcMar>
          </w:tcPr>
          <w:p w14:paraId="2E83C3D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АКТИВНОСТИ</w:t>
            </w:r>
          </w:p>
        </w:tc>
        <w:tc>
          <w:tcPr>
            <w:tcW w:w="1647" w:type="dxa"/>
            <w:shd w:val="clear" w:color="auto" w:fill="auto"/>
            <w:tcMar>
              <w:top w:w="0" w:type="dxa"/>
              <w:left w:w="108" w:type="dxa"/>
              <w:bottom w:w="0" w:type="dxa"/>
              <w:right w:w="108" w:type="dxa"/>
            </w:tcMar>
          </w:tcPr>
          <w:p w14:paraId="0FFC4F9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НОСИОЦИ</w:t>
            </w:r>
          </w:p>
        </w:tc>
        <w:tc>
          <w:tcPr>
            <w:tcW w:w="1583" w:type="dxa"/>
            <w:shd w:val="clear" w:color="auto" w:fill="auto"/>
            <w:tcMar>
              <w:top w:w="0" w:type="dxa"/>
              <w:left w:w="108" w:type="dxa"/>
              <w:bottom w:w="0" w:type="dxa"/>
              <w:right w:w="108" w:type="dxa"/>
            </w:tcMar>
          </w:tcPr>
          <w:p w14:paraId="5D85465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ДИНАМИКА</w:t>
            </w:r>
          </w:p>
        </w:tc>
        <w:tc>
          <w:tcPr>
            <w:tcW w:w="4000" w:type="dxa"/>
            <w:shd w:val="clear" w:color="auto" w:fill="auto"/>
            <w:tcMar>
              <w:top w:w="0" w:type="dxa"/>
              <w:left w:w="108" w:type="dxa"/>
              <w:bottom w:w="0" w:type="dxa"/>
              <w:right w:w="108" w:type="dxa"/>
            </w:tcMar>
          </w:tcPr>
          <w:p w14:paraId="5CE766B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НАЧИН ПРАЋЕЊА</w:t>
            </w:r>
          </w:p>
        </w:tc>
      </w:tr>
      <w:tr w:rsidR="0021646D" w:rsidRPr="0021646D" w14:paraId="5BF5F88A" w14:textId="77777777">
        <w:tc>
          <w:tcPr>
            <w:tcW w:w="3192" w:type="dxa"/>
            <w:shd w:val="clear" w:color="auto" w:fill="F2F2F2"/>
            <w:tcMar>
              <w:top w:w="0" w:type="dxa"/>
              <w:left w:w="108" w:type="dxa"/>
              <w:bottom w:w="0" w:type="dxa"/>
              <w:right w:w="108" w:type="dxa"/>
            </w:tcMar>
          </w:tcPr>
          <w:p w14:paraId="36ADBDE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Конституисање Тима за професионални развој и избор координатора</w:t>
            </w:r>
          </w:p>
        </w:tc>
        <w:tc>
          <w:tcPr>
            <w:tcW w:w="1647" w:type="dxa"/>
            <w:shd w:val="clear" w:color="auto" w:fill="F2F2F2"/>
            <w:tcMar>
              <w:top w:w="0" w:type="dxa"/>
              <w:left w:w="108" w:type="dxa"/>
              <w:bottom w:w="0" w:type="dxa"/>
              <w:right w:w="108" w:type="dxa"/>
            </w:tcMar>
          </w:tcPr>
          <w:p w14:paraId="425C578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Директор и педагог</w:t>
            </w:r>
          </w:p>
        </w:tc>
        <w:tc>
          <w:tcPr>
            <w:tcW w:w="1583" w:type="dxa"/>
            <w:shd w:val="clear" w:color="auto" w:fill="F2F2F2"/>
            <w:tcMar>
              <w:top w:w="0" w:type="dxa"/>
              <w:left w:w="108" w:type="dxa"/>
              <w:bottom w:w="0" w:type="dxa"/>
              <w:right w:w="108" w:type="dxa"/>
            </w:tcMar>
          </w:tcPr>
          <w:p w14:paraId="6B97EBB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 xml:space="preserve">септембар </w:t>
            </w:r>
          </w:p>
        </w:tc>
        <w:tc>
          <w:tcPr>
            <w:tcW w:w="4000" w:type="dxa"/>
            <w:shd w:val="clear" w:color="auto" w:fill="F2F2F2"/>
            <w:tcMar>
              <w:top w:w="0" w:type="dxa"/>
              <w:left w:w="108" w:type="dxa"/>
              <w:bottom w:w="0" w:type="dxa"/>
              <w:right w:w="108" w:type="dxa"/>
            </w:tcMar>
          </w:tcPr>
          <w:p w14:paraId="3E3A41A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Увидом у записник са првог састанка тима за професионални развој</w:t>
            </w:r>
          </w:p>
        </w:tc>
      </w:tr>
      <w:tr w:rsidR="0021646D" w:rsidRPr="0021646D" w14:paraId="7811C2BB" w14:textId="77777777">
        <w:tc>
          <w:tcPr>
            <w:tcW w:w="3192" w:type="dxa"/>
            <w:shd w:val="clear" w:color="auto" w:fill="auto"/>
            <w:tcMar>
              <w:top w:w="0" w:type="dxa"/>
              <w:left w:w="108" w:type="dxa"/>
              <w:bottom w:w="0" w:type="dxa"/>
              <w:right w:w="108" w:type="dxa"/>
            </w:tcMar>
          </w:tcPr>
          <w:p w14:paraId="064CA18D" w14:textId="02125A1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Доношење годишњег плана рада Тима за професионални развој у шк. 202</w:t>
            </w:r>
            <w:r w:rsidR="00056B2A" w:rsidRPr="0021646D">
              <w:rPr>
                <w:rFonts w:ascii="Times New Roman" w:eastAsia="Times New Roman" w:hAnsi="Times New Roman" w:cs="Times New Roman"/>
                <w:b/>
                <w:sz w:val="20"/>
                <w:szCs w:val="20"/>
              </w:rPr>
              <w:t>4</w:t>
            </w:r>
            <w:r w:rsidRPr="0021646D">
              <w:rPr>
                <w:rFonts w:ascii="Times New Roman" w:eastAsia="Times New Roman" w:hAnsi="Times New Roman" w:cs="Times New Roman"/>
                <w:b/>
                <w:sz w:val="20"/>
                <w:szCs w:val="20"/>
              </w:rPr>
              <w:t>/2</w:t>
            </w:r>
            <w:r w:rsidR="00056B2A" w:rsidRPr="0021646D">
              <w:rPr>
                <w:rFonts w:ascii="Times New Roman" w:eastAsia="Times New Roman" w:hAnsi="Times New Roman" w:cs="Times New Roman"/>
                <w:b/>
                <w:sz w:val="20"/>
                <w:szCs w:val="20"/>
              </w:rPr>
              <w:t>5</w:t>
            </w:r>
            <w:r w:rsidRPr="0021646D">
              <w:rPr>
                <w:rFonts w:ascii="Times New Roman" w:eastAsia="Times New Roman" w:hAnsi="Times New Roman" w:cs="Times New Roman"/>
                <w:b/>
                <w:sz w:val="20"/>
                <w:szCs w:val="20"/>
              </w:rPr>
              <w:t>. години</w:t>
            </w:r>
          </w:p>
        </w:tc>
        <w:tc>
          <w:tcPr>
            <w:tcW w:w="1647" w:type="dxa"/>
            <w:shd w:val="clear" w:color="auto" w:fill="auto"/>
            <w:tcMar>
              <w:top w:w="0" w:type="dxa"/>
              <w:left w:w="108" w:type="dxa"/>
              <w:bottom w:w="0" w:type="dxa"/>
              <w:right w:w="108" w:type="dxa"/>
            </w:tcMar>
          </w:tcPr>
          <w:p w14:paraId="44DE42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Чланови Тима</w:t>
            </w:r>
          </w:p>
        </w:tc>
        <w:tc>
          <w:tcPr>
            <w:tcW w:w="1583" w:type="dxa"/>
            <w:shd w:val="clear" w:color="auto" w:fill="auto"/>
            <w:tcMar>
              <w:top w:w="0" w:type="dxa"/>
              <w:left w:w="108" w:type="dxa"/>
              <w:bottom w:w="0" w:type="dxa"/>
              <w:right w:w="108" w:type="dxa"/>
            </w:tcMar>
          </w:tcPr>
          <w:p w14:paraId="1DA6AC1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 xml:space="preserve">септембар </w:t>
            </w:r>
          </w:p>
        </w:tc>
        <w:tc>
          <w:tcPr>
            <w:tcW w:w="4000" w:type="dxa"/>
            <w:shd w:val="clear" w:color="auto" w:fill="auto"/>
            <w:tcMar>
              <w:top w:w="0" w:type="dxa"/>
              <w:left w:w="108" w:type="dxa"/>
              <w:bottom w:w="0" w:type="dxa"/>
              <w:right w:w="108" w:type="dxa"/>
            </w:tcMar>
          </w:tcPr>
          <w:p w14:paraId="1E2477B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Увидом у записник са првог састанка тима и сачињен годишњи план рада тима за професионални развој</w:t>
            </w:r>
          </w:p>
        </w:tc>
      </w:tr>
      <w:tr w:rsidR="0021646D" w:rsidRPr="0021646D" w14:paraId="004B5F73" w14:textId="77777777">
        <w:tc>
          <w:tcPr>
            <w:tcW w:w="3192" w:type="dxa"/>
            <w:shd w:val="clear" w:color="auto" w:fill="F2F2F2"/>
            <w:tcMar>
              <w:top w:w="0" w:type="dxa"/>
              <w:left w:w="108" w:type="dxa"/>
              <w:bottom w:w="0" w:type="dxa"/>
              <w:right w:w="108" w:type="dxa"/>
            </w:tcMar>
          </w:tcPr>
          <w:p w14:paraId="5C68678F" w14:textId="55EC0070"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 xml:space="preserve">Израда годишњег плана стручног усавршавања </w:t>
            </w:r>
            <w:r w:rsidRPr="0021646D">
              <w:rPr>
                <w:rFonts w:ascii="Times New Roman" w:eastAsia="Times New Roman" w:hAnsi="Times New Roman" w:cs="Times New Roman"/>
                <w:b/>
                <w:sz w:val="20"/>
                <w:szCs w:val="20"/>
              </w:rPr>
              <w:lastRenderedPageBreak/>
              <w:t>запослених ( у установи и ван ње) за шк. 202</w:t>
            </w:r>
            <w:r w:rsidR="00056B2A" w:rsidRPr="0021646D">
              <w:rPr>
                <w:rFonts w:ascii="Times New Roman" w:eastAsia="Times New Roman" w:hAnsi="Times New Roman" w:cs="Times New Roman"/>
                <w:b/>
                <w:sz w:val="20"/>
                <w:szCs w:val="20"/>
              </w:rPr>
              <w:t>4</w:t>
            </w:r>
            <w:r w:rsidRPr="0021646D">
              <w:rPr>
                <w:rFonts w:ascii="Times New Roman" w:eastAsia="Times New Roman" w:hAnsi="Times New Roman" w:cs="Times New Roman"/>
                <w:b/>
                <w:sz w:val="20"/>
                <w:szCs w:val="20"/>
              </w:rPr>
              <w:t>/2</w:t>
            </w:r>
            <w:r w:rsidR="00056B2A" w:rsidRPr="0021646D">
              <w:rPr>
                <w:rFonts w:ascii="Times New Roman" w:eastAsia="Times New Roman" w:hAnsi="Times New Roman" w:cs="Times New Roman"/>
                <w:b/>
                <w:sz w:val="20"/>
                <w:szCs w:val="20"/>
              </w:rPr>
              <w:t>5</w:t>
            </w:r>
            <w:r w:rsidRPr="0021646D">
              <w:rPr>
                <w:rFonts w:ascii="Times New Roman" w:eastAsia="Times New Roman" w:hAnsi="Times New Roman" w:cs="Times New Roman"/>
                <w:b/>
                <w:sz w:val="20"/>
                <w:szCs w:val="20"/>
              </w:rPr>
              <w:t>. годину</w:t>
            </w:r>
          </w:p>
        </w:tc>
        <w:tc>
          <w:tcPr>
            <w:tcW w:w="1647" w:type="dxa"/>
            <w:shd w:val="clear" w:color="auto" w:fill="F2F2F2"/>
            <w:tcMar>
              <w:top w:w="0" w:type="dxa"/>
              <w:left w:w="108" w:type="dxa"/>
              <w:bottom w:w="0" w:type="dxa"/>
              <w:right w:w="108" w:type="dxa"/>
            </w:tcMar>
          </w:tcPr>
          <w:p w14:paraId="2C59BAE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lastRenderedPageBreak/>
              <w:t xml:space="preserve">Педагог, директор, </w:t>
            </w:r>
            <w:r w:rsidRPr="0021646D">
              <w:rPr>
                <w:rFonts w:ascii="Times New Roman" w:eastAsia="Times New Roman" w:hAnsi="Times New Roman" w:cs="Times New Roman"/>
                <w:sz w:val="20"/>
                <w:szCs w:val="20"/>
              </w:rPr>
              <w:lastRenderedPageBreak/>
              <w:t>чланови Тима</w:t>
            </w:r>
          </w:p>
        </w:tc>
        <w:tc>
          <w:tcPr>
            <w:tcW w:w="1583" w:type="dxa"/>
            <w:shd w:val="clear" w:color="auto" w:fill="F2F2F2"/>
            <w:tcMar>
              <w:top w:w="0" w:type="dxa"/>
              <w:left w:w="108" w:type="dxa"/>
              <w:bottom w:w="0" w:type="dxa"/>
              <w:right w:w="108" w:type="dxa"/>
            </w:tcMar>
          </w:tcPr>
          <w:p w14:paraId="0963331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lastRenderedPageBreak/>
              <w:t xml:space="preserve">септембар </w:t>
            </w:r>
          </w:p>
        </w:tc>
        <w:tc>
          <w:tcPr>
            <w:tcW w:w="4000" w:type="dxa"/>
            <w:shd w:val="clear" w:color="auto" w:fill="F2F2F2"/>
            <w:tcMar>
              <w:top w:w="0" w:type="dxa"/>
              <w:left w:w="108" w:type="dxa"/>
              <w:bottom w:w="0" w:type="dxa"/>
              <w:right w:w="108" w:type="dxa"/>
            </w:tcMar>
          </w:tcPr>
          <w:p w14:paraId="3DABBBA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 xml:space="preserve">Увидом у записник са првог састанка тима и сачињен годишњи план рада СУ </w:t>
            </w:r>
          </w:p>
        </w:tc>
      </w:tr>
      <w:tr w:rsidR="0021646D" w:rsidRPr="0021646D" w14:paraId="1B8902A4" w14:textId="77777777">
        <w:tc>
          <w:tcPr>
            <w:tcW w:w="3192" w:type="dxa"/>
            <w:shd w:val="clear" w:color="auto" w:fill="auto"/>
            <w:tcMar>
              <w:top w:w="0" w:type="dxa"/>
              <w:left w:w="108" w:type="dxa"/>
              <w:bottom w:w="0" w:type="dxa"/>
              <w:right w:w="108" w:type="dxa"/>
            </w:tcMar>
          </w:tcPr>
          <w:p w14:paraId="6699677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Континуирано информисање наставника о актуелним семинарима/вебинарима</w:t>
            </w:r>
          </w:p>
        </w:tc>
        <w:tc>
          <w:tcPr>
            <w:tcW w:w="1647" w:type="dxa"/>
            <w:shd w:val="clear" w:color="auto" w:fill="auto"/>
            <w:tcMar>
              <w:top w:w="0" w:type="dxa"/>
              <w:left w:w="108" w:type="dxa"/>
              <w:bottom w:w="0" w:type="dxa"/>
              <w:right w:w="108" w:type="dxa"/>
            </w:tcMar>
          </w:tcPr>
          <w:p w14:paraId="26230BE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Педагог, директор</w:t>
            </w:r>
          </w:p>
        </w:tc>
        <w:tc>
          <w:tcPr>
            <w:tcW w:w="1583" w:type="dxa"/>
            <w:shd w:val="clear" w:color="auto" w:fill="auto"/>
            <w:tcMar>
              <w:top w:w="0" w:type="dxa"/>
              <w:left w:w="108" w:type="dxa"/>
              <w:bottom w:w="0" w:type="dxa"/>
              <w:right w:w="108" w:type="dxa"/>
            </w:tcMar>
          </w:tcPr>
          <w:p w14:paraId="298CBD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 току шк. године</w:t>
            </w:r>
          </w:p>
        </w:tc>
        <w:tc>
          <w:tcPr>
            <w:tcW w:w="4000" w:type="dxa"/>
            <w:shd w:val="clear" w:color="auto" w:fill="auto"/>
            <w:tcMar>
              <w:top w:w="0" w:type="dxa"/>
              <w:left w:w="108" w:type="dxa"/>
              <w:bottom w:w="0" w:type="dxa"/>
              <w:right w:w="108" w:type="dxa"/>
            </w:tcMar>
          </w:tcPr>
          <w:p w14:paraId="173D08D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Путем имејлова, усмено, преко огласне табле у зборници, вибер групе и сл.</w:t>
            </w:r>
          </w:p>
        </w:tc>
      </w:tr>
      <w:tr w:rsidR="0021646D" w:rsidRPr="0021646D" w14:paraId="22B57300" w14:textId="77777777">
        <w:tc>
          <w:tcPr>
            <w:tcW w:w="3192" w:type="dxa"/>
            <w:shd w:val="clear" w:color="auto" w:fill="F2F2F2"/>
            <w:tcMar>
              <w:top w:w="0" w:type="dxa"/>
              <w:left w:w="108" w:type="dxa"/>
              <w:bottom w:w="0" w:type="dxa"/>
              <w:right w:w="108" w:type="dxa"/>
            </w:tcMar>
          </w:tcPr>
          <w:p w14:paraId="7236FB9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425E713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Организација семинара у школи</w:t>
            </w:r>
          </w:p>
        </w:tc>
        <w:tc>
          <w:tcPr>
            <w:tcW w:w="1647" w:type="dxa"/>
            <w:shd w:val="clear" w:color="auto" w:fill="F2F2F2"/>
            <w:tcMar>
              <w:top w:w="0" w:type="dxa"/>
              <w:left w:w="108" w:type="dxa"/>
              <w:bottom w:w="0" w:type="dxa"/>
              <w:right w:w="108" w:type="dxa"/>
            </w:tcMar>
          </w:tcPr>
          <w:p w14:paraId="3C2984E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Педагог, директор</w:t>
            </w:r>
          </w:p>
        </w:tc>
        <w:tc>
          <w:tcPr>
            <w:tcW w:w="1583" w:type="dxa"/>
            <w:shd w:val="clear" w:color="auto" w:fill="F2F2F2"/>
            <w:tcMar>
              <w:top w:w="0" w:type="dxa"/>
              <w:left w:w="108" w:type="dxa"/>
              <w:bottom w:w="0" w:type="dxa"/>
              <w:right w:w="108" w:type="dxa"/>
            </w:tcMar>
          </w:tcPr>
          <w:p w14:paraId="1FDD31F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Када епидемиолошка ситуација буде повољна</w:t>
            </w:r>
          </w:p>
        </w:tc>
        <w:tc>
          <w:tcPr>
            <w:tcW w:w="4000" w:type="dxa"/>
            <w:shd w:val="clear" w:color="auto" w:fill="F2F2F2"/>
            <w:tcMar>
              <w:top w:w="0" w:type="dxa"/>
              <w:left w:w="108" w:type="dxa"/>
              <w:bottom w:w="0" w:type="dxa"/>
              <w:right w:w="108" w:type="dxa"/>
            </w:tcMar>
          </w:tcPr>
          <w:p w14:paraId="03D1CD1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Комуникација на релацији школа-особа за контакт за реализацију обуке/семинара (увидом у имејлове, телефонски разговори, списак присутних запослених, материјали са семинара)</w:t>
            </w:r>
          </w:p>
        </w:tc>
      </w:tr>
      <w:tr w:rsidR="0021646D" w:rsidRPr="0021646D" w14:paraId="783B87ED" w14:textId="77777777">
        <w:tc>
          <w:tcPr>
            <w:tcW w:w="3192" w:type="dxa"/>
            <w:shd w:val="clear" w:color="auto" w:fill="auto"/>
            <w:tcMar>
              <w:top w:w="0" w:type="dxa"/>
              <w:left w:w="108" w:type="dxa"/>
              <w:bottom w:w="0" w:type="dxa"/>
              <w:right w:w="108" w:type="dxa"/>
            </w:tcMar>
          </w:tcPr>
          <w:p w14:paraId="26098EB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Праћење остваривања стручног усавршавања запослених у установи</w:t>
            </w:r>
          </w:p>
        </w:tc>
        <w:tc>
          <w:tcPr>
            <w:tcW w:w="1647" w:type="dxa"/>
            <w:shd w:val="clear" w:color="auto" w:fill="auto"/>
            <w:tcMar>
              <w:top w:w="0" w:type="dxa"/>
              <w:left w:w="108" w:type="dxa"/>
              <w:bottom w:w="0" w:type="dxa"/>
              <w:right w:w="108" w:type="dxa"/>
            </w:tcMar>
          </w:tcPr>
          <w:p w14:paraId="57B4891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Тим за професионални развој</w:t>
            </w:r>
          </w:p>
        </w:tc>
        <w:tc>
          <w:tcPr>
            <w:tcW w:w="1583" w:type="dxa"/>
            <w:shd w:val="clear" w:color="auto" w:fill="auto"/>
            <w:tcMar>
              <w:top w:w="0" w:type="dxa"/>
              <w:left w:w="108" w:type="dxa"/>
              <w:bottom w:w="0" w:type="dxa"/>
              <w:right w:w="108" w:type="dxa"/>
            </w:tcMar>
          </w:tcPr>
          <w:p w14:paraId="43FB772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 току шк. године</w:t>
            </w:r>
          </w:p>
        </w:tc>
        <w:tc>
          <w:tcPr>
            <w:tcW w:w="4000" w:type="dxa"/>
            <w:shd w:val="clear" w:color="auto" w:fill="auto"/>
            <w:tcMar>
              <w:top w:w="0" w:type="dxa"/>
              <w:left w:w="108" w:type="dxa"/>
              <w:bottom w:w="0" w:type="dxa"/>
              <w:right w:w="108" w:type="dxa"/>
            </w:tcMar>
          </w:tcPr>
          <w:p w14:paraId="211686B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Запослени предају педагогу школе личне извештаје о стручном усавршавању у школи у шк. 2023/24. години, а Тим за професионални развој и чланови актива за школско развојно планирање прате реализацију.</w:t>
            </w:r>
          </w:p>
        </w:tc>
      </w:tr>
      <w:tr w:rsidR="0021646D" w:rsidRPr="0021646D" w14:paraId="458A3397" w14:textId="77777777">
        <w:tc>
          <w:tcPr>
            <w:tcW w:w="3192" w:type="dxa"/>
            <w:shd w:val="clear" w:color="auto" w:fill="F2F2F2"/>
            <w:tcMar>
              <w:top w:w="0" w:type="dxa"/>
              <w:left w:w="108" w:type="dxa"/>
              <w:bottom w:w="0" w:type="dxa"/>
              <w:right w:w="108" w:type="dxa"/>
            </w:tcMar>
          </w:tcPr>
          <w:p w14:paraId="1EDA80B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3F87C7D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Праћење остваривања стручног усавршавања запослених ван установе</w:t>
            </w:r>
          </w:p>
          <w:p w14:paraId="570B40A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65BC189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7C073A9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647" w:type="dxa"/>
            <w:shd w:val="clear" w:color="auto" w:fill="F2F2F2"/>
            <w:tcMar>
              <w:top w:w="0" w:type="dxa"/>
              <w:left w:w="108" w:type="dxa"/>
              <w:bottom w:w="0" w:type="dxa"/>
              <w:right w:w="108" w:type="dxa"/>
            </w:tcMar>
          </w:tcPr>
          <w:p w14:paraId="3C60348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51CC38B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Тим за професионални развој</w:t>
            </w:r>
          </w:p>
        </w:tc>
        <w:tc>
          <w:tcPr>
            <w:tcW w:w="1583" w:type="dxa"/>
            <w:shd w:val="clear" w:color="auto" w:fill="F2F2F2"/>
            <w:tcMar>
              <w:top w:w="0" w:type="dxa"/>
              <w:left w:w="108" w:type="dxa"/>
              <w:bottom w:w="0" w:type="dxa"/>
              <w:right w:w="108" w:type="dxa"/>
            </w:tcMar>
          </w:tcPr>
          <w:p w14:paraId="22A8D99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42B03B2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 току шк. године</w:t>
            </w:r>
          </w:p>
        </w:tc>
        <w:tc>
          <w:tcPr>
            <w:tcW w:w="4000" w:type="dxa"/>
            <w:shd w:val="clear" w:color="auto" w:fill="F2F2F2"/>
            <w:tcMar>
              <w:top w:w="0" w:type="dxa"/>
              <w:left w:w="108" w:type="dxa"/>
              <w:bottom w:w="0" w:type="dxa"/>
              <w:right w:w="108" w:type="dxa"/>
            </w:tcMar>
          </w:tcPr>
          <w:p w14:paraId="7DDA94C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Запослени предају педагогу школе личне извештаје о о похађаним семинарима ван установе у шк. 2023/24. години, а Тим за професионални развој и чланови актива за школско развојно планирање прате реализацију.</w:t>
            </w:r>
          </w:p>
        </w:tc>
      </w:tr>
      <w:tr w:rsidR="0021646D" w:rsidRPr="0021646D" w14:paraId="1A0561C0" w14:textId="77777777">
        <w:tc>
          <w:tcPr>
            <w:tcW w:w="3192" w:type="dxa"/>
            <w:shd w:val="clear" w:color="auto" w:fill="auto"/>
            <w:tcMar>
              <w:top w:w="0" w:type="dxa"/>
              <w:left w:w="108" w:type="dxa"/>
              <w:bottom w:w="0" w:type="dxa"/>
              <w:right w:w="108" w:type="dxa"/>
            </w:tcMar>
          </w:tcPr>
          <w:p w14:paraId="61EA029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697259C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Праћење рада приправника/нових наставника (помоћ и подршка)</w:t>
            </w:r>
          </w:p>
        </w:tc>
        <w:tc>
          <w:tcPr>
            <w:tcW w:w="1647" w:type="dxa"/>
            <w:shd w:val="clear" w:color="auto" w:fill="auto"/>
            <w:tcMar>
              <w:top w:w="0" w:type="dxa"/>
              <w:left w:w="108" w:type="dxa"/>
              <w:bottom w:w="0" w:type="dxa"/>
              <w:right w:w="108" w:type="dxa"/>
            </w:tcMar>
          </w:tcPr>
          <w:p w14:paraId="62EB425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Директор, педагог,  Тим за проферсионални развој</w:t>
            </w:r>
          </w:p>
        </w:tc>
        <w:tc>
          <w:tcPr>
            <w:tcW w:w="1583" w:type="dxa"/>
            <w:shd w:val="clear" w:color="auto" w:fill="auto"/>
            <w:tcMar>
              <w:top w:w="0" w:type="dxa"/>
              <w:left w:w="108" w:type="dxa"/>
              <w:bottom w:w="0" w:type="dxa"/>
              <w:right w:w="108" w:type="dxa"/>
            </w:tcMar>
          </w:tcPr>
          <w:p w14:paraId="765C168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 току шк. године по потреби</w:t>
            </w:r>
          </w:p>
        </w:tc>
        <w:tc>
          <w:tcPr>
            <w:tcW w:w="4000" w:type="dxa"/>
            <w:shd w:val="clear" w:color="auto" w:fill="auto"/>
            <w:tcMar>
              <w:top w:w="0" w:type="dxa"/>
              <w:left w:w="108" w:type="dxa"/>
              <w:bottom w:w="0" w:type="dxa"/>
              <w:right w:w="108" w:type="dxa"/>
            </w:tcMar>
          </w:tcPr>
          <w:p w14:paraId="45D8677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Посетом часовима/активностима, педагошко-инструктивним радом, саветодавни рад колега са наставником приправником.</w:t>
            </w:r>
          </w:p>
        </w:tc>
      </w:tr>
      <w:tr w:rsidR="0021646D" w:rsidRPr="0021646D" w14:paraId="03B861D4" w14:textId="77777777">
        <w:trPr>
          <w:trHeight w:val="435"/>
        </w:trPr>
        <w:tc>
          <w:tcPr>
            <w:tcW w:w="3192" w:type="dxa"/>
            <w:shd w:val="clear" w:color="auto" w:fill="F2F2F2"/>
            <w:tcMar>
              <w:top w:w="0" w:type="dxa"/>
              <w:left w:w="108" w:type="dxa"/>
              <w:bottom w:w="0" w:type="dxa"/>
              <w:right w:w="108" w:type="dxa"/>
            </w:tcMar>
          </w:tcPr>
          <w:p w14:paraId="5B83B45A" w14:textId="5FCA4673"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Израда извештаја о раду Тима у шк. 202</w:t>
            </w:r>
            <w:r w:rsidR="00056B2A" w:rsidRPr="0021646D">
              <w:rPr>
                <w:rFonts w:ascii="Times New Roman" w:eastAsia="Times New Roman" w:hAnsi="Times New Roman" w:cs="Times New Roman"/>
                <w:b/>
                <w:sz w:val="20"/>
                <w:szCs w:val="20"/>
              </w:rPr>
              <w:t>4</w:t>
            </w:r>
            <w:r w:rsidRPr="0021646D">
              <w:rPr>
                <w:rFonts w:ascii="Times New Roman" w:eastAsia="Times New Roman" w:hAnsi="Times New Roman" w:cs="Times New Roman"/>
                <w:b/>
                <w:sz w:val="20"/>
                <w:szCs w:val="20"/>
              </w:rPr>
              <w:t>/2</w:t>
            </w:r>
            <w:r w:rsidR="00056B2A" w:rsidRPr="0021646D">
              <w:rPr>
                <w:rFonts w:ascii="Times New Roman" w:eastAsia="Times New Roman" w:hAnsi="Times New Roman" w:cs="Times New Roman"/>
                <w:b/>
                <w:sz w:val="20"/>
                <w:szCs w:val="20"/>
              </w:rPr>
              <w:t>5</w:t>
            </w:r>
            <w:r w:rsidRPr="0021646D">
              <w:rPr>
                <w:rFonts w:ascii="Times New Roman" w:eastAsia="Times New Roman" w:hAnsi="Times New Roman" w:cs="Times New Roman"/>
                <w:b/>
                <w:sz w:val="20"/>
                <w:szCs w:val="20"/>
              </w:rPr>
              <w:t xml:space="preserve">. и Годишњег извештаја о стручном усавршавању </w:t>
            </w:r>
          </w:p>
        </w:tc>
        <w:tc>
          <w:tcPr>
            <w:tcW w:w="1647" w:type="dxa"/>
            <w:shd w:val="clear" w:color="auto" w:fill="F2F2F2"/>
            <w:tcMar>
              <w:top w:w="0" w:type="dxa"/>
              <w:left w:w="108" w:type="dxa"/>
              <w:bottom w:w="0" w:type="dxa"/>
              <w:right w:w="108" w:type="dxa"/>
            </w:tcMar>
          </w:tcPr>
          <w:p w14:paraId="66AAC3F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Координатор Тима у сарадњи са члановима</w:t>
            </w:r>
          </w:p>
        </w:tc>
        <w:tc>
          <w:tcPr>
            <w:tcW w:w="1583" w:type="dxa"/>
            <w:shd w:val="clear" w:color="auto" w:fill="F2F2F2"/>
            <w:tcMar>
              <w:top w:w="0" w:type="dxa"/>
              <w:left w:w="108" w:type="dxa"/>
              <w:bottom w:w="0" w:type="dxa"/>
              <w:right w:w="108" w:type="dxa"/>
            </w:tcMar>
          </w:tcPr>
          <w:p w14:paraId="402D1B26" w14:textId="10A99F46"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Август 202</w:t>
            </w:r>
            <w:r w:rsidR="00056B2A" w:rsidRPr="0021646D">
              <w:rPr>
                <w:rFonts w:ascii="Times New Roman" w:eastAsia="Times New Roman" w:hAnsi="Times New Roman" w:cs="Times New Roman"/>
                <w:sz w:val="20"/>
                <w:szCs w:val="20"/>
              </w:rPr>
              <w:t>5</w:t>
            </w:r>
            <w:r w:rsidRPr="0021646D">
              <w:rPr>
                <w:rFonts w:ascii="Times New Roman" w:eastAsia="Times New Roman" w:hAnsi="Times New Roman" w:cs="Times New Roman"/>
                <w:sz w:val="20"/>
                <w:szCs w:val="20"/>
              </w:rPr>
              <w:t>.</w:t>
            </w:r>
          </w:p>
        </w:tc>
        <w:tc>
          <w:tcPr>
            <w:tcW w:w="4000" w:type="dxa"/>
            <w:shd w:val="clear" w:color="auto" w:fill="F2F2F2"/>
            <w:tcMar>
              <w:top w:w="0" w:type="dxa"/>
              <w:left w:w="108" w:type="dxa"/>
              <w:bottom w:w="0" w:type="dxa"/>
              <w:right w:w="108" w:type="dxa"/>
            </w:tcMar>
          </w:tcPr>
          <w:p w14:paraId="1D7745A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Увидом у записнике и сачињене извештаје</w:t>
            </w:r>
          </w:p>
        </w:tc>
      </w:tr>
    </w:tbl>
    <w:p w14:paraId="538DB80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7EDA300B" w14:textId="77777777" w:rsidR="003D4540" w:rsidRPr="0021646D" w:rsidRDefault="001B3945">
      <w:pPr>
        <w:widowControl w:val="0"/>
        <w:pBdr>
          <w:top w:val="nil"/>
          <w:left w:val="nil"/>
          <w:bottom w:val="nil"/>
          <w:right w:val="nil"/>
          <w:between w:val="nil"/>
        </w:pBdr>
        <w:spacing w:before="60" w:after="0" w:line="276"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Наставници и стручни сарадници дужни су да се стално уса вршавају. Предложена листа активности кроз које наставник и стручни сарадник може да реализује 44 сата годишње стручног усавршавања у оквиру својих развојних активности у установи, интерно (100% радног ангажовања) налази се у Годишњем плану стручног усавршавања за шк. 2023/24.годину. Преосталих 20 сати наставници и стручни сарадник стичу похађањем семинара ван установе (екстерно).</w:t>
      </w:r>
    </w:p>
    <w:p w14:paraId="2E54CF5D" w14:textId="70A1EA44" w:rsidR="003D4540" w:rsidRPr="0021646D" w:rsidRDefault="001B3945" w:rsidP="00B15AFA">
      <w:pPr>
        <w:widowControl w:val="0"/>
        <w:pBdr>
          <w:top w:val="nil"/>
          <w:left w:val="nil"/>
          <w:bottom w:val="nil"/>
          <w:right w:val="nil"/>
          <w:between w:val="nil"/>
        </w:pBdr>
        <w:spacing w:after="0" w:line="276" w:lineRule="auto"/>
        <w:ind w:firstLine="286"/>
        <w:jc w:val="both"/>
        <w:rPr>
          <w:rFonts w:ascii="Times New Roman" w:eastAsia="Times New Roman" w:hAnsi="Times New Roman" w:cs="Times New Roman"/>
        </w:rPr>
      </w:pPr>
      <w:r w:rsidRPr="0021646D">
        <w:rPr>
          <w:rFonts w:ascii="Times New Roman" w:eastAsia="Times New Roman" w:hAnsi="Times New Roman" w:cs="Times New Roman"/>
        </w:rPr>
        <w:t xml:space="preserve">     У оквиру пуног радног времена наставник и стручни сарадник у обавези је да 64 сати годишње стекне различите облике стручног усавршавања, од чега 20 сата ван установе чиме стиче право на плаћено одсуство ради похађања одобрених програма и стручних скупова, а 44 сата стручног усавршавања у установи. Стално стручно усавршавање у установи остварује се активностима које предузима установа у оквиру својих развојних активности. Сваки наставник на почетку шк.године планира своје стручно суавршавање у установи и ван ње у складу са Законом и радним ангажовањем.</w:t>
      </w:r>
    </w:p>
    <w:p w14:paraId="06A3F71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B4AA15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ОШ „ ПАЈА МАРГАНОВИЋ“ ДЕЛИБЛАТО</w:t>
      </w:r>
    </w:p>
    <w:p w14:paraId="591D6A9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88EFBB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ГОДИШЊИ ЛИЧНИ ПЛАН</w:t>
      </w:r>
    </w:p>
    <w:p w14:paraId="005BAC05" w14:textId="6ED15576"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СТРУЧНОГ УСАВРШАВАЊА ЗА 202</w:t>
      </w:r>
      <w:r w:rsidR="00056B2A" w:rsidRPr="0021646D">
        <w:rPr>
          <w:rFonts w:ascii="Times New Roman" w:eastAsia="Times New Roman" w:hAnsi="Times New Roman" w:cs="Times New Roman"/>
          <w:sz w:val="24"/>
          <w:szCs w:val="24"/>
        </w:rPr>
        <w:t>4</w:t>
      </w:r>
      <w:r w:rsidRPr="0021646D">
        <w:rPr>
          <w:rFonts w:ascii="Times New Roman" w:eastAsia="Times New Roman" w:hAnsi="Times New Roman" w:cs="Times New Roman"/>
          <w:sz w:val="24"/>
          <w:szCs w:val="24"/>
        </w:rPr>
        <w:t>/202</w:t>
      </w:r>
      <w:r w:rsidR="00056B2A" w:rsidRPr="0021646D">
        <w:rPr>
          <w:rFonts w:ascii="Times New Roman" w:eastAsia="Times New Roman" w:hAnsi="Times New Roman" w:cs="Times New Roman"/>
          <w:sz w:val="24"/>
          <w:szCs w:val="24"/>
        </w:rPr>
        <w:t>5</w:t>
      </w:r>
      <w:r w:rsidRPr="0021646D">
        <w:rPr>
          <w:rFonts w:ascii="Times New Roman" w:eastAsia="Times New Roman" w:hAnsi="Times New Roman" w:cs="Times New Roman"/>
          <w:sz w:val="24"/>
          <w:szCs w:val="24"/>
        </w:rPr>
        <w:t>. ГОДИНУ</w:t>
      </w:r>
    </w:p>
    <w:p w14:paraId="57E2FE0D" w14:textId="4870466A"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3A39287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ffff8"/>
        <w:tblW w:w="104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2"/>
        <w:gridCol w:w="6030"/>
      </w:tblGrid>
      <w:tr w:rsidR="0021646D" w:rsidRPr="0021646D" w14:paraId="1455FEA1" w14:textId="77777777">
        <w:tc>
          <w:tcPr>
            <w:tcW w:w="4392" w:type="dxa"/>
            <w:shd w:val="clear" w:color="auto" w:fill="auto"/>
            <w:tcMar>
              <w:top w:w="0" w:type="dxa"/>
              <w:left w:w="108" w:type="dxa"/>
              <w:bottom w:w="0" w:type="dxa"/>
              <w:right w:w="108" w:type="dxa"/>
            </w:tcMar>
          </w:tcPr>
          <w:p w14:paraId="3DD1589C" w14:textId="77777777" w:rsidR="003D4540" w:rsidRPr="0021646D" w:rsidRDefault="001B3945">
            <w:pPr>
              <w:widowControl w:val="0"/>
              <w:pBdr>
                <w:top w:val="nil"/>
                <w:left w:val="nil"/>
                <w:bottom w:val="nil"/>
                <w:right w:val="nil"/>
                <w:between w:val="nil"/>
              </w:pBdr>
              <w:spacing w:after="0" w:line="240" w:lineRule="auto"/>
            </w:pPr>
            <w:r w:rsidRPr="0021646D">
              <w:t>Име и презиме:</w:t>
            </w:r>
          </w:p>
        </w:tc>
        <w:tc>
          <w:tcPr>
            <w:tcW w:w="6030" w:type="dxa"/>
            <w:shd w:val="clear" w:color="auto" w:fill="auto"/>
            <w:tcMar>
              <w:top w:w="0" w:type="dxa"/>
              <w:left w:w="108" w:type="dxa"/>
              <w:bottom w:w="0" w:type="dxa"/>
              <w:right w:w="108" w:type="dxa"/>
            </w:tcMar>
          </w:tcPr>
          <w:p w14:paraId="23411F2E" w14:textId="77777777" w:rsidR="003D4540" w:rsidRPr="0021646D" w:rsidRDefault="003D4540">
            <w:pPr>
              <w:widowControl w:val="0"/>
              <w:pBdr>
                <w:top w:val="nil"/>
                <w:left w:val="nil"/>
                <w:bottom w:val="nil"/>
                <w:right w:val="nil"/>
                <w:between w:val="nil"/>
              </w:pBdr>
              <w:spacing w:after="0" w:line="240" w:lineRule="auto"/>
            </w:pPr>
          </w:p>
        </w:tc>
      </w:tr>
      <w:tr w:rsidR="0021646D" w:rsidRPr="0021646D" w14:paraId="4FA83372" w14:textId="77777777">
        <w:tc>
          <w:tcPr>
            <w:tcW w:w="4392" w:type="dxa"/>
            <w:shd w:val="clear" w:color="auto" w:fill="auto"/>
            <w:tcMar>
              <w:top w:w="0" w:type="dxa"/>
              <w:left w:w="108" w:type="dxa"/>
              <w:bottom w:w="0" w:type="dxa"/>
              <w:right w:w="108" w:type="dxa"/>
            </w:tcMar>
          </w:tcPr>
          <w:p w14:paraId="421634F0" w14:textId="77777777" w:rsidR="003D4540" w:rsidRPr="0021646D" w:rsidRDefault="001B3945">
            <w:pPr>
              <w:widowControl w:val="0"/>
              <w:pBdr>
                <w:top w:val="nil"/>
                <w:left w:val="nil"/>
                <w:bottom w:val="nil"/>
                <w:right w:val="nil"/>
                <w:between w:val="nil"/>
              </w:pBdr>
              <w:spacing w:after="0" w:line="240" w:lineRule="auto"/>
            </w:pPr>
            <w:r w:rsidRPr="0021646D">
              <w:t>Радно место:</w:t>
            </w:r>
          </w:p>
        </w:tc>
        <w:tc>
          <w:tcPr>
            <w:tcW w:w="6030" w:type="dxa"/>
            <w:shd w:val="clear" w:color="auto" w:fill="auto"/>
            <w:tcMar>
              <w:top w:w="0" w:type="dxa"/>
              <w:left w:w="108" w:type="dxa"/>
              <w:bottom w:w="0" w:type="dxa"/>
              <w:right w:w="108" w:type="dxa"/>
            </w:tcMar>
          </w:tcPr>
          <w:p w14:paraId="68F9BBD8" w14:textId="77777777" w:rsidR="003D4540" w:rsidRPr="0021646D" w:rsidRDefault="003D4540">
            <w:pPr>
              <w:widowControl w:val="0"/>
              <w:pBdr>
                <w:top w:val="nil"/>
                <w:left w:val="nil"/>
                <w:bottom w:val="nil"/>
                <w:right w:val="nil"/>
                <w:between w:val="nil"/>
              </w:pBdr>
              <w:spacing w:after="0" w:line="240" w:lineRule="auto"/>
            </w:pPr>
          </w:p>
        </w:tc>
      </w:tr>
      <w:tr w:rsidR="0021646D" w:rsidRPr="0021646D" w14:paraId="739378FE" w14:textId="77777777">
        <w:tc>
          <w:tcPr>
            <w:tcW w:w="4392" w:type="dxa"/>
            <w:shd w:val="clear" w:color="auto" w:fill="auto"/>
            <w:tcMar>
              <w:top w:w="0" w:type="dxa"/>
              <w:left w:w="108" w:type="dxa"/>
              <w:bottom w:w="0" w:type="dxa"/>
              <w:right w:w="108" w:type="dxa"/>
            </w:tcMar>
          </w:tcPr>
          <w:p w14:paraId="02CA7E6D" w14:textId="77777777" w:rsidR="003D4540" w:rsidRPr="0021646D" w:rsidRDefault="001B3945">
            <w:pPr>
              <w:widowControl w:val="0"/>
              <w:pBdr>
                <w:top w:val="nil"/>
                <w:left w:val="nil"/>
                <w:bottom w:val="nil"/>
                <w:right w:val="nil"/>
                <w:between w:val="nil"/>
              </w:pBdr>
              <w:spacing w:after="0" w:line="240" w:lineRule="auto"/>
            </w:pPr>
            <w:r w:rsidRPr="0021646D">
              <w:t>Ниво и врста образовања:</w:t>
            </w:r>
          </w:p>
        </w:tc>
        <w:tc>
          <w:tcPr>
            <w:tcW w:w="6030" w:type="dxa"/>
            <w:shd w:val="clear" w:color="auto" w:fill="auto"/>
            <w:tcMar>
              <w:top w:w="0" w:type="dxa"/>
              <w:left w:w="108" w:type="dxa"/>
              <w:bottom w:w="0" w:type="dxa"/>
              <w:right w:w="108" w:type="dxa"/>
            </w:tcMar>
          </w:tcPr>
          <w:p w14:paraId="2D60BF31" w14:textId="77777777" w:rsidR="003D4540" w:rsidRPr="0021646D" w:rsidRDefault="003D4540">
            <w:pPr>
              <w:widowControl w:val="0"/>
              <w:pBdr>
                <w:top w:val="nil"/>
                <w:left w:val="nil"/>
                <w:bottom w:val="nil"/>
                <w:right w:val="nil"/>
                <w:between w:val="nil"/>
              </w:pBdr>
              <w:spacing w:after="0" w:line="240" w:lineRule="auto"/>
            </w:pPr>
          </w:p>
        </w:tc>
      </w:tr>
      <w:tr w:rsidR="0021646D" w:rsidRPr="0021646D" w14:paraId="33C12C48" w14:textId="77777777">
        <w:tc>
          <w:tcPr>
            <w:tcW w:w="10422" w:type="dxa"/>
            <w:gridSpan w:val="2"/>
            <w:shd w:val="clear" w:color="auto" w:fill="auto"/>
            <w:tcMar>
              <w:top w:w="0" w:type="dxa"/>
              <w:left w:w="108" w:type="dxa"/>
              <w:bottom w:w="0" w:type="dxa"/>
              <w:right w:w="108" w:type="dxa"/>
            </w:tcMar>
          </w:tcPr>
          <w:p w14:paraId="7B958FF9" w14:textId="77777777" w:rsidR="003D4540" w:rsidRPr="0021646D" w:rsidRDefault="001B3945">
            <w:pPr>
              <w:widowControl w:val="0"/>
              <w:pBdr>
                <w:top w:val="nil"/>
                <w:left w:val="nil"/>
                <w:bottom w:val="nil"/>
                <w:right w:val="nil"/>
                <w:between w:val="nil"/>
              </w:pBdr>
              <w:spacing w:after="0" w:line="240" w:lineRule="auto"/>
            </w:pPr>
            <w:r w:rsidRPr="0021646D">
              <w:t>Знања и вештине које желим да развијем:</w:t>
            </w:r>
          </w:p>
        </w:tc>
      </w:tr>
      <w:tr w:rsidR="0021646D" w:rsidRPr="0021646D" w14:paraId="343B5FBF" w14:textId="77777777">
        <w:tc>
          <w:tcPr>
            <w:tcW w:w="4392" w:type="dxa"/>
            <w:shd w:val="clear" w:color="auto" w:fill="auto"/>
            <w:tcMar>
              <w:top w:w="0" w:type="dxa"/>
              <w:left w:w="108" w:type="dxa"/>
              <w:bottom w:w="0" w:type="dxa"/>
              <w:right w:w="108" w:type="dxa"/>
            </w:tcMar>
          </w:tcPr>
          <w:p w14:paraId="14CCA47E" w14:textId="77777777" w:rsidR="003D4540" w:rsidRPr="0021646D" w:rsidRDefault="001B3945">
            <w:pPr>
              <w:widowControl w:val="0"/>
              <w:pBdr>
                <w:top w:val="nil"/>
                <w:left w:val="nil"/>
                <w:bottom w:val="nil"/>
                <w:right w:val="nil"/>
                <w:between w:val="nil"/>
              </w:pBdr>
              <w:spacing w:after="0" w:line="240" w:lineRule="auto"/>
              <w:rPr>
                <w:u w:val="single"/>
              </w:rPr>
            </w:pPr>
            <w:r w:rsidRPr="0021646D">
              <w:rPr>
                <w:u w:val="single"/>
              </w:rPr>
              <w:t>Школске компетенције:</w:t>
            </w:r>
          </w:p>
          <w:p w14:paraId="09CF438D" w14:textId="77777777" w:rsidR="003D4540" w:rsidRPr="0021646D" w:rsidRDefault="003D4540">
            <w:pPr>
              <w:widowControl w:val="0"/>
              <w:pBdr>
                <w:top w:val="nil"/>
                <w:left w:val="nil"/>
                <w:bottom w:val="nil"/>
                <w:right w:val="nil"/>
                <w:between w:val="nil"/>
              </w:pBdr>
              <w:spacing w:after="0" w:line="240" w:lineRule="auto"/>
              <w:rPr>
                <w:u w:val="single"/>
              </w:rPr>
            </w:pPr>
          </w:p>
        </w:tc>
        <w:tc>
          <w:tcPr>
            <w:tcW w:w="6030" w:type="dxa"/>
            <w:shd w:val="clear" w:color="auto" w:fill="auto"/>
            <w:tcMar>
              <w:top w:w="0" w:type="dxa"/>
              <w:left w:w="108" w:type="dxa"/>
              <w:bottom w:w="0" w:type="dxa"/>
              <w:right w:w="108" w:type="dxa"/>
            </w:tcMar>
          </w:tcPr>
          <w:p w14:paraId="6F5F4087" w14:textId="77777777" w:rsidR="003D4540" w:rsidRPr="0021646D" w:rsidRDefault="001B3945">
            <w:pPr>
              <w:widowControl w:val="0"/>
              <w:pBdr>
                <w:top w:val="nil"/>
                <w:left w:val="nil"/>
                <w:bottom w:val="nil"/>
                <w:right w:val="nil"/>
                <w:between w:val="nil"/>
              </w:pBdr>
              <w:spacing w:after="0" w:line="240" w:lineRule="auto"/>
            </w:pPr>
            <w:r w:rsidRPr="0021646D">
              <w:t>К2, К3, К4</w:t>
            </w:r>
          </w:p>
        </w:tc>
      </w:tr>
      <w:tr w:rsidR="0021646D" w:rsidRPr="0021646D" w14:paraId="2225E16B" w14:textId="77777777">
        <w:tc>
          <w:tcPr>
            <w:tcW w:w="4392" w:type="dxa"/>
            <w:shd w:val="clear" w:color="auto" w:fill="auto"/>
            <w:tcMar>
              <w:top w:w="0" w:type="dxa"/>
              <w:left w:w="108" w:type="dxa"/>
              <w:bottom w:w="0" w:type="dxa"/>
              <w:right w:w="108" w:type="dxa"/>
            </w:tcMar>
          </w:tcPr>
          <w:p w14:paraId="64D50105" w14:textId="77777777" w:rsidR="003D4540" w:rsidRPr="0021646D" w:rsidRDefault="001B3945">
            <w:pPr>
              <w:widowControl w:val="0"/>
              <w:pBdr>
                <w:top w:val="nil"/>
                <w:left w:val="nil"/>
                <w:bottom w:val="nil"/>
                <w:right w:val="nil"/>
                <w:between w:val="nil"/>
              </w:pBdr>
              <w:spacing w:after="0" w:line="240" w:lineRule="auto"/>
            </w:pPr>
            <w:r w:rsidRPr="0021646D">
              <w:t>Личне компетенције наставника/стручног сарадника:</w:t>
            </w:r>
          </w:p>
        </w:tc>
        <w:tc>
          <w:tcPr>
            <w:tcW w:w="6030" w:type="dxa"/>
            <w:shd w:val="clear" w:color="auto" w:fill="auto"/>
            <w:tcMar>
              <w:top w:w="0" w:type="dxa"/>
              <w:left w:w="108" w:type="dxa"/>
              <w:bottom w:w="0" w:type="dxa"/>
              <w:right w:w="108" w:type="dxa"/>
            </w:tcMar>
          </w:tcPr>
          <w:p w14:paraId="5A950677" w14:textId="77777777" w:rsidR="003D4540" w:rsidRPr="0021646D" w:rsidRDefault="003D4540">
            <w:pPr>
              <w:widowControl w:val="0"/>
              <w:pBdr>
                <w:top w:val="nil"/>
                <w:left w:val="nil"/>
                <w:bottom w:val="nil"/>
                <w:right w:val="nil"/>
                <w:between w:val="nil"/>
              </w:pBdr>
              <w:spacing w:after="0" w:line="240" w:lineRule="auto"/>
            </w:pPr>
          </w:p>
        </w:tc>
      </w:tr>
      <w:tr w:rsidR="0021646D" w:rsidRPr="0021646D" w14:paraId="18E0D3CC" w14:textId="77777777">
        <w:tc>
          <w:tcPr>
            <w:tcW w:w="4392" w:type="dxa"/>
            <w:shd w:val="clear" w:color="auto" w:fill="auto"/>
            <w:tcMar>
              <w:top w:w="0" w:type="dxa"/>
              <w:left w:w="108" w:type="dxa"/>
              <w:bottom w:w="0" w:type="dxa"/>
              <w:right w:w="108" w:type="dxa"/>
            </w:tcMar>
          </w:tcPr>
          <w:p w14:paraId="224585B6" w14:textId="77777777" w:rsidR="003D4540" w:rsidRPr="0021646D" w:rsidRDefault="001B3945">
            <w:pPr>
              <w:widowControl w:val="0"/>
              <w:pBdr>
                <w:top w:val="nil"/>
                <w:left w:val="nil"/>
                <w:bottom w:val="nil"/>
                <w:right w:val="nil"/>
                <w:between w:val="nil"/>
              </w:pBdr>
              <w:spacing w:after="0" w:line="240" w:lineRule="auto"/>
            </w:pPr>
            <w:r w:rsidRPr="0021646D">
              <w:rPr>
                <w:u w:val="single"/>
              </w:rPr>
              <w:t>Приоритетне области школе</w:t>
            </w:r>
            <w:r w:rsidRPr="0021646D">
              <w:t xml:space="preserve">: </w:t>
            </w:r>
          </w:p>
          <w:p w14:paraId="602767AA" w14:textId="77777777" w:rsidR="003D4540" w:rsidRPr="0021646D" w:rsidRDefault="003D4540">
            <w:pPr>
              <w:widowControl w:val="0"/>
              <w:pBdr>
                <w:top w:val="nil"/>
                <w:left w:val="nil"/>
                <w:bottom w:val="nil"/>
                <w:right w:val="nil"/>
                <w:between w:val="nil"/>
              </w:pBdr>
              <w:spacing w:after="0" w:line="240" w:lineRule="auto"/>
            </w:pPr>
          </w:p>
        </w:tc>
        <w:tc>
          <w:tcPr>
            <w:tcW w:w="6030" w:type="dxa"/>
            <w:shd w:val="clear" w:color="auto" w:fill="auto"/>
            <w:tcMar>
              <w:top w:w="0" w:type="dxa"/>
              <w:left w:w="108" w:type="dxa"/>
              <w:bottom w:w="0" w:type="dxa"/>
              <w:right w:w="108" w:type="dxa"/>
            </w:tcMar>
          </w:tcPr>
          <w:p w14:paraId="62C0C8B6" w14:textId="77777777" w:rsidR="003D4540" w:rsidRPr="0021646D" w:rsidRDefault="001B3945">
            <w:pPr>
              <w:widowControl w:val="0"/>
              <w:pBdr>
                <w:top w:val="nil"/>
                <w:left w:val="nil"/>
                <w:bottom w:val="nil"/>
                <w:right w:val="nil"/>
                <w:between w:val="nil"/>
              </w:pBdr>
              <w:spacing w:after="0" w:line="240" w:lineRule="auto"/>
            </w:pPr>
            <w:r w:rsidRPr="0021646D">
              <w:t>П3, П4</w:t>
            </w:r>
          </w:p>
        </w:tc>
      </w:tr>
      <w:tr w:rsidR="003D4540" w:rsidRPr="0021646D" w14:paraId="42D10B6C" w14:textId="77777777">
        <w:tc>
          <w:tcPr>
            <w:tcW w:w="4392" w:type="dxa"/>
            <w:shd w:val="clear" w:color="auto" w:fill="auto"/>
            <w:tcMar>
              <w:top w:w="0" w:type="dxa"/>
              <w:left w:w="108" w:type="dxa"/>
              <w:bottom w:w="0" w:type="dxa"/>
              <w:right w:w="108" w:type="dxa"/>
            </w:tcMar>
          </w:tcPr>
          <w:p w14:paraId="0429FF3F" w14:textId="77777777" w:rsidR="003D4540" w:rsidRPr="0021646D" w:rsidRDefault="001B3945">
            <w:pPr>
              <w:widowControl w:val="0"/>
              <w:pBdr>
                <w:top w:val="nil"/>
                <w:left w:val="nil"/>
                <w:bottom w:val="nil"/>
                <w:right w:val="nil"/>
                <w:between w:val="nil"/>
              </w:pBdr>
              <w:spacing w:after="0" w:line="240" w:lineRule="auto"/>
            </w:pPr>
            <w:r w:rsidRPr="0021646D">
              <w:t>Личне приоритетне области наставника/стручног сарадника:</w:t>
            </w:r>
          </w:p>
        </w:tc>
        <w:tc>
          <w:tcPr>
            <w:tcW w:w="6030" w:type="dxa"/>
            <w:shd w:val="clear" w:color="auto" w:fill="auto"/>
            <w:tcMar>
              <w:top w:w="0" w:type="dxa"/>
              <w:left w:w="108" w:type="dxa"/>
              <w:bottom w:w="0" w:type="dxa"/>
              <w:right w:w="108" w:type="dxa"/>
            </w:tcMar>
          </w:tcPr>
          <w:p w14:paraId="5A31C7F6" w14:textId="77777777" w:rsidR="003D4540" w:rsidRPr="0021646D" w:rsidRDefault="003D4540">
            <w:pPr>
              <w:widowControl w:val="0"/>
              <w:pBdr>
                <w:top w:val="nil"/>
                <w:left w:val="nil"/>
                <w:bottom w:val="nil"/>
                <w:right w:val="nil"/>
                <w:between w:val="nil"/>
              </w:pBdr>
              <w:spacing w:before="100" w:after="100" w:line="240" w:lineRule="auto"/>
              <w:jc w:val="both"/>
            </w:pPr>
          </w:p>
        </w:tc>
      </w:tr>
    </w:tbl>
    <w:p w14:paraId="68B00D0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4F04A0A" w14:textId="77777777" w:rsidR="003D4540" w:rsidRPr="0021646D" w:rsidRDefault="003D4540">
      <w:pPr>
        <w:widowControl w:val="0"/>
        <w:pBdr>
          <w:top w:val="nil"/>
          <w:left w:val="nil"/>
          <w:bottom w:val="nil"/>
          <w:right w:val="nil"/>
          <w:between w:val="nil"/>
        </w:pBdr>
        <w:spacing w:after="0" w:line="240" w:lineRule="auto"/>
        <w:ind w:right="470"/>
        <w:jc w:val="center"/>
        <w:rPr>
          <w:rFonts w:ascii="Times New Roman" w:eastAsia="Times New Roman" w:hAnsi="Times New Roman" w:cs="Times New Roman"/>
        </w:rPr>
      </w:pPr>
    </w:p>
    <w:p w14:paraId="51553793" w14:textId="77777777" w:rsidR="003D4540" w:rsidRPr="0021646D" w:rsidRDefault="001B3945">
      <w:pPr>
        <w:widowControl w:val="0"/>
        <w:pBdr>
          <w:top w:val="nil"/>
          <w:left w:val="nil"/>
          <w:bottom w:val="nil"/>
          <w:right w:val="nil"/>
          <w:between w:val="nil"/>
        </w:pBdr>
        <w:spacing w:after="0" w:line="240" w:lineRule="auto"/>
        <w:ind w:right="470"/>
        <w:jc w:val="center"/>
        <w:rPr>
          <w:rFonts w:ascii="Times New Roman" w:eastAsia="Times New Roman" w:hAnsi="Times New Roman" w:cs="Times New Roman"/>
          <w:b/>
        </w:rPr>
      </w:pPr>
      <w:r w:rsidRPr="0021646D">
        <w:rPr>
          <w:rFonts w:ascii="Times New Roman" w:eastAsia="Times New Roman" w:hAnsi="Times New Roman" w:cs="Times New Roman"/>
          <w:b/>
        </w:rPr>
        <w:t xml:space="preserve">ПЛАНИРАНИ ОБЛИЦИ СТРУЧНОГ УСАВРШАВАЊА ВАН УСТАНОВЕ </w:t>
      </w:r>
    </w:p>
    <w:p w14:paraId="4D41E95A" w14:textId="77777777" w:rsidR="003D4540" w:rsidRPr="0021646D" w:rsidRDefault="003D4540">
      <w:pPr>
        <w:widowControl w:val="0"/>
        <w:pBdr>
          <w:top w:val="nil"/>
          <w:left w:val="nil"/>
          <w:bottom w:val="nil"/>
          <w:right w:val="nil"/>
          <w:between w:val="nil"/>
        </w:pBdr>
        <w:spacing w:after="0" w:line="296" w:lineRule="auto"/>
        <w:ind w:right="380"/>
        <w:jc w:val="both"/>
        <w:rPr>
          <w:rFonts w:ascii="Times New Roman" w:eastAsia="Times New Roman" w:hAnsi="Times New Roman" w:cs="Times New Roman"/>
          <w:b/>
        </w:rPr>
      </w:pPr>
    </w:p>
    <w:p w14:paraId="74A2118F" w14:textId="77777777" w:rsidR="003D4540" w:rsidRPr="0021646D" w:rsidRDefault="001B3945">
      <w:pPr>
        <w:widowControl w:val="0"/>
        <w:pBdr>
          <w:top w:val="nil"/>
          <w:left w:val="nil"/>
          <w:bottom w:val="nil"/>
          <w:right w:val="nil"/>
          <w:between w:val="nil"/>
        </w:pBdr>
        <w:spacing w:after="0" w:line="240" w:lineRule="auto"/>
        <w:ind w:right="380" w:firstLine="720"/>
        <w:jc w:val="both"/>
        <w:rPr>
          <w:rFonts w:ascii="Times New Roman" w:eastAsia="Times New Roman" w:hAnsi="Times New Roman" w:cs="Times New Roman"/>
        </w:rPr>
      </w:pPr>
      <w:r w:rsidRPr="0021646D">
        <w:rPr>
          <w:rFonts w:ascii="Times New Roman" w:eastAsia="Times New Roman" w:hAnsi="Times New Roman" w:cs="Times New Roman"/>
        </w:rPr>
        <w:t>За ову школску годину Тим за професионални развој извршио је ужи избор 2 семинара, у складу са потребама школе, а узимајући у обзир и анализу извештаја екстерне комисије о спољашњем вредновању.</w:t>
      </w:r>
    </w:p>
    <w:p w14:paraId="0888A26C" w14:textId="77777777" w:rsidR="003D4540" w:rsidRPr="0021646D" w:rsidRDefault="003D4540">
      <w:pPr>
        <w:widowControl w:val="0"/>
        <w:pBdr>
          <w:top w:val="nil"/>
          <w:left w:val="nil"/>
          <w:bottom w:val="nil"/>
          <w:right w:val="nil"/>
          <w:between w:val="nil"/>
        </w:pBdr>
        <w:spacing w:after="0" w:line="296" w:lineRule="auto"/>
        <w:ind w:right="650"/>
        <w:jc w:val="both"/>
        <w:rPr>
          <w:rFonts w:ascii="Times New Roman" w:eastAsia="Times New Roman" w:hAnsi="Times New Roman" w:cs="Times New Roman"/>
        </w:rPr>
      </w:pPr>
    </w:p>
    <w:p w14:paraId="7CCBCC4B" w14:textId="77777777" w:rsidR="003D4540" w:rsidRPr="0021646D" w:rsidRDefault="001B3945">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b/>
        </w:rPr>
      </w:pPr>
      <w:r w:rsidRPr="0021646D">
        <w:rPr>
          <w:rFonts w:ascii="Times New Roman" w:eastAsia="Times New Roman" w:hAnsi="Times New Roman" w:cs="Times New Roman"/>
          <w:u w:val="single"/>
        </w:rPr>
        <w:t>Компетенције</w:t>
      </w:r>
      <w:r w:rsidRPr="0021646D">
        <w:rPr>
          <w:rFonts w:ascii="Times New Roman" w:eastAsia="Times New Roman" w:hAnsi="Times New Roman" w:cs="Times New Roman"/>
        </w:rPr>
        <w:t xml:space="preserve">: </w:t>
      </w:r>
      <w:r w:rsidRPr="0021646D">
        <w:rPr>
          <w:rFonts w:ascii="Times New Roman" w:eastAsia="Times New Roman" w:hAnsi="Times New Roman" w:cs="Times New Roman"/>
          <w:b/>
        </w:rPr>
        <w:t xml:space="preserve">К2 </w:t>
      </w:r>
      <w:r w:rsidRPr="0021646D">
        <w:rPr>
          <w:rFonts w:ascii="Times New Roman" w:eastAsia="Times New Roman" w:hAnsi="Times New Roman" w:cs="Times New Roman"/>
        </w:rPr>
        <w:t>(компетенције за учење и поучавање)</w:t>
      </w:r>
      <w:r w:rsidRPr="0021646D">
        <w:rPr>
          <w:rFonts w:ascii="Times New Roman" w:eastAsia="Times New Roman" w:hAnsi="Times New Roman" w:cs="Times New Roman"/>
          <w:b/>
        </w:rPr>
        <w:t xml:space="preserve">, </w:t>
      </w:r>
    </w:p>
    <w:p w14:paraId="316948E4" w14:textId="77777777" w:rsidR="003D4540" w:rsidRPr="0021646D" w:rsidRDefault="001B3945">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b/>
        </w:rPr>
      </w:pPr>
      <w:r w:rsidRPr="0021646D">
        <w:rPr>
          <w:rFonts w:ascii="Times New Roman" w:eastAsia="Times New Roman" w:hAnsi="Times New Roman" w:cs="Times New Roman"/>
          <w:b/>
        </w:rPr>
        <w:t xml:space="preserve">                          К3 </w:t>
      </w:r>
      <w:r w:rsidRPr="0021646D">
        <w:rPr>
          <w:rFonts w:ascii="Times New Roman" w:eastAsia="Times New Roman" w:hAnsi="Times New Roman" w:cs="Times New Roman"/>
        </w:rPr>
        <w:t>(компетенције за подршку развоју личности детета и ученика),</w:t>
      </w:r>
      <w:r w:rsidRPr="0021646D">
        <w:rPr>
          <w:rFonts w:ascii="Times New Roman" w:eastAsia="Times New Roman" w:hAnsi="Times New Roman" w:cs="Times New Roman"/>
          <w:b/>
        </w:rPr>
        <w:t xml:space="preserve">  </w:t>
      </w:r>
    </w:p>
    <w:p w14:paraId="2F1E1F2E" w14:textId="77777777" w:rsidR="003D4540" w:rsidRPr="0021646D" w:rsidRDefault="001B3945">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r w:rsidRPr="0021646D">
        <w:rPr>
          <w:rFonts w:ascii="Times New Roman" w:eastAsia="Times New Roman" w:hAnsi="Times New Roman" w:cs="Times New Roman"/>
          <w:b/>
        </w:rPr>
        <w:t xml:space="preserve">                          К4 (</w:t>
      </w:r>
      <w:r w:rsidRPr="0021646D">
        <w:rPr>
          <w:rFonts w:ascii="Times New Roman" w:eastAsia="Times New Roman" w:hAnsi="Times New Roman" w:cs="Times New Roman"/>
        </w:rPr>
        <w:t>компетенције за комуникацију и сарадњу).</w:t>
      </w:r>
    </w:p>
    <w:p w14:paraId="319F0513" w14:textId="77777777" w:rsidR="003D4540" w:rsidRPr="0021646D" w:rsidRDefault="003D4540">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3C9269D1" w14:textId="77777777" w:rsidR="003D4540" w:rsidRPr="0021646D" w:rsidRDefault="001B3945">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r w:rsidRPr="0021646D">
        <w:rPr>
          <w:rFonts w:ascii="Times New Roman" w:eastAsia="Times New Roman" w:hAnsi="Times New Roman" w:cs="Times New Roman"/>
          <w:u w:val="single"/>
        </w:rPr>
        <w:t>Приоритетне области</w:t>
      </w:r>
      <w:r w:rsidRPr="0021646D">
        <w:rPr>
          <w:rFonts w:ascii="Times New Roman" w:eastAsia="Times New Roman" w:hAnsi="Times New Roman" w:cs="Times New Roman"/>
        </w:rPr>
        <w:t>:</w:t>
      </w:r>
      <w:r w:rsidRPr="0021646D">
        <w:rPr>
          <w:rFonts w:ascii="Times New Roman" w:eastAsia="Times New Roman" w:hAnsi="Times New Roman" w:cs="Times New Roman"/>
          <w:b/>
        </w:rPr>
        <w:t>П3</w:t>
      </w:r>
      <w:r w:rsidRPr="0021646D">
        <w:rPr>
          <w:rFonts w:ascii="Times New Roman" w:eastAsia="Times New Roman" w:hAnsi="Times New Roman" w:cs="Times New Roman"/>
        </w:rPr>
        <w:t xml:space="preserve"> (унапређивање компетенција наставника у области планирања и реализације наставе оријентисане на исходе),</w:t>
      </w:r>
    </w:p>
    <w:p w14:paraId="57F24E71" w14:textId="77777777" w:rsidR="003D4540" w:rsidRPr="0021646D" w:rsidRDefault="001B3945">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r w:rsidRPr="0021646D">
        <w:rPr>
          <w:rFonts w:ascii="Times New Roman" w:eastAsia="Times New Roman" w:hAnsi="Times New Roman" w:cs="Times New Roman"/>
        </w:rPr>
        <w:t xml:space="preserve">                                      </w:t>
      </w:r>
      <w:r w:rsidRPr="0021646D">
        <w:rPr>
          <w:rFonts w:ascii="Times New Roman" w:eastAsia="Times New Roman" w:hAnsi="Times New Roman" w:cs="Times New Roman"/>
          <w:b/>
        </w:rPr>
        <w:t>П4</w:t>
      </w:r>
      <w:r w:rsidRPr="0021646D">
        <w:rPr>
          <w:rFonts w:ascii="Times New Roman" w:eastAsia="Times New Roman" w:hAnsi="Times New Roman" w:cs="Times New Roman"/>
        </w:rPr>
        <w:t xml:space="preserve"> (јачање васпитне улоге образовно-васпитне установе кроз развијање програма превенције насиља, дискриминације, злостављања и занемаривања).</w:t>
      </w:r>
    </w:p>
    <w:p w14:paraId="05B824E3" w14:textId="7E832E2B" w:rsidR="003D4540" w:rsidRPr="0021646D" w:rsidRDefault="003D4540">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098F2A73" w14:textId="545C36F2"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70B4D274" w14:textId="63FAA599"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21AFC95B" w14:textId="6FCC7BAD"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12B190F7" w14:textId="4113039C"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117E5423" w14:textId="366E7BBC"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478DBDE7" w14:textId="23BB2242"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5D1E018F" w14:textId="632EC501"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1448B373" w14:textId="4418EE76"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0B80FABD" w14:textId="6E1FDE47"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579F3DC8" w14:textId="13120264"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34F27CE9" w14:textId="77777777" w:rsidR="00B15AFA" w:rsidRPr="0021646D" w:rsidRDefault="00B15AFA">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p>
    <w:p w14:paraId="046BD828" w14:textId="77777777" w:rsidR="003D4540" w:rsidRPr="0021646D" w:rsidRDefault="001B3945">
      <w:pPr>
        <w:widowControl w:val="0"/>
        <w:pBdr>
          <w:top w:val="nil"/>
          <w:left w:val="nil"/>
          <w:bottom w:val="nil"/>
          <w:right w:val="nil"/>
          <w:between w:val="nil"/>
        </w:pBdr>
        <w:tabs>
          <w:tab w:val="left" w:pos="360"/>
        </w:tabs>
        <w:spacing w:after="0" w:line="240" w:lineRule="auto"/>
        <w:ind w:right="470"/>
        <w:jc w:val="both"/>
        <w:rPr>
          <w:rFonts w:ascii="Times New Roman" w:eastAsia="Times New Roman" w:hAnsi="Times New Roman" w:cs="Times New Roman"/>
        </w:rPr>
      </w:pPr>
      <w:r w:rsidRPr="0021646D">
        <w:rPr>
          <w:rFonts w:ascii="Times New Roman" w:eastAsia="Times New Roman" w:hAnsi="Times New Roman" w:cs="Times New Roman"/>
        </w:rPr>
        <w:t>Тим за професионални развој предлаже следеће семинаре у шк. 2023/24. години:</w:t>
      </w:r>
    </w:p>
    <w:tbl>
      <w:tblPr>
        <w:tblStyle w:val="affff9"/>
        <w:tblW w:w="10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0"/>
        <w:gridCol w:w="810"/>
        <w:gridCol w:w="3147"/>
        <w:gridCol w:w="1440"/>
        <w:gridCol w:w="1175"/>
        <w:gridCol w:w="3416"/>
      </w:tblGrid>
      <w:tr w:rsidR="0021646D" w:rsidRPr="0021646D" w14:paraId="5A7EB1D8" w14:textId="77777777" w:rsidTr="00B15AFA">
        <w:trPr>
          <w:gridAfter w:val="1"/>
          <w:wAfter w:w="3416" w:type="dxa"/>
        </w:trPr>
        <w:tc>
          <w:tcPr>
            <w:tcW w:w="650" w:type="dxa"/>
            <w:shd w:val="clear" w:color="auto" w:fill="auto"/>
            <w:tcMar>
              <w:top w:w="0" w:type="dxa"/>
              <w:left w:w="108" w:type="dxa"/>
              <w:bottom w:w="0" w:type="dxa"/>
              <w:right w:w="108" w:type="dxa"/>
            </w:tcMar>
          </w:tcPr>
          <w:p w14:paraId="38503925"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К</w:t>
            </w:r>
          </w:p>
        </w:tc>
        <w:tc>
          <w:tcPr>
            <w:tcW w:w="810" w:type="dxa"/>
            <w:shd w:val="clear" w:color="auto" w:fill="auto"/>
            <w:tcMar>
              <w:top w:w="0" w:type="dxa"/>
              <w:left w:w="108" w:type="dxa"/>
              <w:bottom w:w="0" w:type="dxa"/>
              <w:right w:w="108" w:type="dxa"/>
            </w:tcMar>
          </w:tcPr>
          <w:p w14:paraId="78AD0645"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П</w:t>
            </w:r>
          </w:p>
        </w:tc>
        <w:tc>
          <w:tcPr>
            <w:tcW w:w="3147" w:type="dxa"/>
            <w:shd w:val="clear" w:color="auto" w:fill="auto"/>
            <w:tcMar>
              <w:top w:w="0" w:type="dxa"/>
              <w:left w:w="108" w:type="dxa"/>
              <w:bottom w:w="0" w:type="dxa"/>
              <w:right w:w="108" w:type="dxa"/>
            </w:tcMar>
          </w:tcPr>
          <w:p w14:paraId="20D6905C"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Назив одабраног семинара/обуке</w:t>
            </w:r>
          </w:p>
        </w:tc>
        <w:tc>
          <w:tcPr>
            <w:tcW w:w="1440" w:type="dxa"/>
            <w:shd w:val="clear" w:color="auto" w:fill="auto"/>
            <w:tcMar>
              <w:top w:w="0" w:type="dxa"/>
              <w:left w:w="108" w:type="dxa"/>
              <w:bottom w:w="0" w:type="dxa"/>
              <w:right w:w="108" w:type="dxa"/>
            </w:tcMar>
          </w:tcPr>
          <w:p w14:paraId="06DA38BE"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Планирановреме реализације</w:t>
            </w:r>
          </w:p>
        </w:tc>
        <w:tc>
          <w:tcPr>
            <w:tcW w:w="1175" w:type="dxa"/>
            <w:shd w:val="clear" w:color="auto" w:fill="auto"/>
            <w:tcMar>
              <w:top w:w="0" w:type="dxa"/>
              <w:left w:w="108" w:type="dxa"/>
              <w:bottom w:w="0" w:type="dxa"/>
              <w:right w:w="108" w:type="dxa"/>
            </w:tcMar>
          </w:tcPr>
          <w:p w14:paraId="7CBF85D8"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Број сати</w:t>
            </w:r>
          </w:p>
        </w:tc>
      </w:tr>
      <w:tr w:rsidR="0021646D" w:rsidRPr="0021646D" w14:paraId="4FCC6026" w14:textId="77777777" w:rsidTr="00B15AFA">
        <w:trPr>
          <w:gridAfter w:val="1"/>
          <w:wAfter w:w="3416" w:type="dxa"/>
        </w:trPr>
        <w:tc>
          <w:tcPr>
            <w:tcW w:w="650" w:type="dxa"/>
            <w:shd w:val="clear" w:color="auto" w:fill="auto"/>
            <w:tcMar>
              <w:top w:w="0" w:type="dxa"/>
              <w:left w:w="108" w:type="dxa"/>
              <w:bottom w:w="0" w:type="dxa"/>
              <w:right w:w="108" w:type="dxa"/>
            </w:tcMar>
          </w:tcPr>
          <w:p w14:paraId="49798768"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p>
          <w:p w14:paraId="564C75C0"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К4</w:t>
            </w:r>
          </w:p>
        </w:tc>
        <w:tc>
          <w:tcPr>
            <w:tcW w:w="810" w:type="dxa"/>
            <w:shd w:val="clear" w:color="auto" w:fill="auto"/>
            <w:tcMar>
              <w:top w:w="0" w:type="dxa"/>
              <w:left w:w="108" w:type="dxa"/>
              <w:bottom w:w="0" w:type="dxa"/>
              <w:right w:w="108" w:type="dxa"/>
            </w:tcMar>
          </w:tcPr>
          <w:p w14:paraId="4E4E1FD7"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p>
          <w:p w14:paraId="262853D3"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П4</w:t>
            </w:r>
          </w:p>
        </w:tc>
        <w:tc>
          <w:tcPr>
            <w:tcW w:w="3147" w:type="dxa"/>
            <w:shd w:val="clear" w:color="auto" w:fill="auto"/>
            <w:tcMar>
              <w:top w:w="0" w:type="dxa"/>
              <w:left w:w="108" w:type="dxa"/>
              <w:bottom w:w="0" w:type="dxa"/>
              <w:right w:w="108" w:type="dxa"/>
            </w:tcMar>
          </w:tcPr>
          <w:p w14:paraId="74247B86"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i/>
                <w:sz w:val="24"/>
                <w:szCs w:val="24"/>
              </w:rPr>
            </w:pPr>
            <w:r w:rsidRPr="0021646D">
              <w:rPr>
                <w:rFonts w:ascii="Times New Roman" w:hAnsi="Times New Roman" w:cs="Times New Roman"/>
                <w:i/>
                <w:sz w:val="24"/>
                <w:szCs w:val="24"/>
              </w:rPr>
              <w:t>Могућности за унапређивање сарадње и тимског рада у установи</w:t>
            </w:r>
          </w:p>
          <w:p w14:paraId="36A3B486"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Број семинара у каталогу: 124</w:t>
            </w:r>
          </w:p>
        </w:tc>
        <w:tc>
          <w:tcPr>
            <w:tcW w:w="1440" w:type="dxa"/>
            <w:shd w:val="clear" w:color="auto" w:fill="auto"/>
            <w:tcMar>
              <w:top w:w="0" w:type="dxa"/>
              <w:left w:w="108" w:type="dxa"/>
              <w:bottom w:w="0" w:type="dxa"/>
              <w:right w:w="108" w:type="dxa"/>
            </w:tcMar>
          </w:tcPr>
          <w:p w14:paraId="65482779" w14:textId="578557DC"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Прво полугодиште шк. 202</w:t>
            </w:r>
            <w:r w:rsidRPr="0021646D">
              <w:rPr>
                <w:rFonts w:ascii="Times New Roman" w:hAnsi="Times New Roman" w:cs="Times New Roman"/>
                <w:sz w:val="24"/>
                <w:szCs w:val="24"/>
                <w:lang w:val="sr-Cyrl-RS"/>
              </w:rPr>
              <w:t>3</w:t>
            </w:r>
            <w:r w:rsidRPr="0021646D">
              <w:rPr>
                <w:rFonts w:ascii="Times New Roman" w:hAnsi="Times New Roman" w:cs="Times New Roman"/>
                <w:sz w:val="24"/>
                <w:szCs w:val="24"/>
              </w:rPr>
              <w:t>/2</w:t>
            </w:r>
            <w:r w:rsidRPr="0021646D">
              <w:rPr>
                <w:rFonts w:ascii="Times New Roman" w:hAnsi="Times New Roman" w:cs="Times New Roman"/>
                <w:sz w:val="24"/>
                <w:szCs w:val="24"/>
                <w:lang w:val="sr-Cyrl-RS"/>
              </w:rPr>
              <w:t>4</w:t>
            </w:r>
            <w:r w:rsidRPr="0021646D">
              <w:rPr>
                <w:rFonts w:ascii="Times New Roman" w:hAnsi="Times New Roman" w:cs="Times New Roman"/>
                <w:sz w:val="24"/>
                <w:szCs w:val="24"/>
              </w:rPr>
              <w:t>.</w:t>
            </w:r>
          </w:p>
        </w:tc>
        <w:tc>
          <w:tcPr>
            <w:tcW w:w="1175" w:type="dxa"/>
            <w:shd w:val="clear" w:color="auto" w:fill="auto"/>
            <w:tcMar>
              <w:top w:w="0" w:type="dxa"/>
              <w:left w:w="108" w:type="dxa"/>
              <w:bottom w:w="0" w:type="dxa"/>
              <w:right w:w="108" w:type="dxa"/>
            </w:tcMar>
          </w:tcPr>
          <w:p w14:paraId="1C1F393B"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p>
          <w:p w14:paraId="74E351F7"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8</w:t>
            </w:r>
          </w:p>
        </w:tc>
      </w:tr>
      <w:tr w:rsidR="0021646D" w:rsidRPr="0021646D" w14:paraId="0B7244A0" w14:textId="77777777" w:rsidTr="00B15AFA">
        <w:trPr>
          <w:gridAfter w:val="1"/>
          <w:wAfter w:w="3416" w:type="dxa"/>
        </w:trPr>
        <w:tc>
          <w:tcPr>
            <w:tcW w:w="650" w:type="dxa"/>
            <w:shd w:val="clear" w:color="auto" w:fill="auto"/>
            <w:tcMar>
              <w:top w:w="0" w:type="dxa"/>
              <w:left w:w="108" w:type="dxa"/>
              <w:bottom w:w="0" w:type="dxa"/>
              <w:right w:w="108" w:type="dxa"/>
            </w:tcMar>
          </w:tcPr>
          <w:p w14:paraId="6E916F8A"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К2</w:t>
            </w:r>
          </w:p>
        </w:tc>
        <w:tc>
          <w:tcPr>
            <w:tcW w:w="810" w:type="dxa"/>
            <w:shd w:val="clear" w:color="auto" w:fill="auto"/>
            <w:tcMar>
              <w:top w:w="0" w:type="dxa"/>
              <w:left w:w="108" w:type="dxa"/>
              <w:bottom w:w="0" w:type="dxa"/>
              <w:right w:w="108" w:type="dxa"/>
            </w:tcMar>
          </w:tcPr>
          <w:p w14:paraId="5C70E3E3"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П3</w:t>
            </w:r>
          </w:p>
        </w:tc>
        <w:tc>
          <w:tcPr>
            <w:tcW w:w="3147" w:type="dxa"/>
            <w:shd w:val="clear" w:color="auto" w:fill="auto"/>
            <w:tcMar>
              <w:top w:w="0" w:type="dxa"/>
              <w:left w:w="108" w:type="dxa"/>
              <w:bottom w:w="0" w:type="dxa"/>
              <w:right w:w="108" w:type="dxa"/>
            </w:tcMar>
          </w:tcPr>
          <w:p w14:paraId="71E364E3"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i/>
                <w:sz w:val="24"/>
                <w:szCs w:val="24"/>
              </w:rPr>
            </w:pPr>
            <w:r w:rsidRPr="0021646D">
              <w:rPr>
                <w:rFonts w:ascii="Times New Roman" w:hAnsi="Times New Roman" w:cs="Times New Roman"/>
                <w:i/>
                <w:sz w:val="24"/>
                <w:szCs w:val="24"/>
              </w:rPr>
              <w:t xml:space="preserve">Огледно/угледни часови као подстицај наставника за даљи професионални развој </w:t>
            </w:r>
          </w:p>
          <w:p w14:paraId="3BA2481C"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Број семинара у каталогу: 515</w:t>
            </w:r>
          </w:p>
          <w:p w14:paraId="5BB52686"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Могућност онлајн реализације семинара.</w:t>
            </w:r>
          </w:p>
        </w:tc>
        <w:tc>
          <w:tcPr>
            <w:tcW w:w="1440" w:type="dxa"/>
            <w:shd w:val="clear" w:color="auto" w:fill="auto"/>
            <w:tcMar>
              <w:top w:w="0" w:type="dxa"/>
              <w:left w:w="108" w:type="dxa"/>
              <w:bottom w:w="0" w:type="dxa"/>
              <w:right w:w="108" w:type="dxa"/>
            </w:tcMar>
          </w:tcPr>
          <w:p w14:paraId="622A3329" w14:textId="33774F88"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Друго полугодиште шк. 202</w:t>
            </w:r>
            <w:r w:rsidRPr="0021646D">
              <w:rPr>
                <w:rFonts w:ascii="Times New Roman" w:hAnsi="Times New Roman" w:cs="Times New Roman"/>
                <w:sz w:val="24"/>
                <w:szCs w:val="24"/>
                <w:lang w:val="sr-Cyrl-RS"/>
              </w:rPr>
              <w:t>3</w:t>
            </w:r>
            <w:r w:rsidRPr="0021646D">
              <w:rPr>
                <w:rFonts w:ascii="Times New Roman" w:hAnsi="Times New Roman" w:cs="Times New Roman"/>
                <w:sz w:val="24"/>
                <w:szCs w:val="24"/>
              </w:rPr>
              <w:t>/2</w:t>
            </w:r>
            <w:r w:rsidRPr="0021646D">
              <w:rPr>
                <w:rFonts w:ascii="Times New Roman" w:hAnsi="Times New Roman" w:cs="Times New Roman"/>
                <w:sz w:val="24"/>
                <w:szCs w:val="24"/>
                <w:lang w:val="sr-Cyrl-RS"/>
              </w:rPr>
              <w:t>4</w:t>
            </w:r>
            <w:r w:rsidRPr="0021646D">
              <w:rPr>
                <w:rFonts w:ascii="Times New Roman" w:hAnsi="Times New Roman" w:cs="Times New Roman"/>
                <w:sz w:val="24"/>
                <w:szCs w:val="24"/>
              </w:rPr>
              <w:t>. године</w:t>
            </w:r>
          </w:p>
        </w:tc>
        <w:tc>
          <w:tcPr>
            <w:tcW w:w="1175" w:type="dxa"/>
            <w:shd w:val="clear" w:color="auto" w:fill="auto"/>
            <w:tcMar>
              <w:top w:w="0" w:type="dxa"/>
              <w:left w:w="108" w:type="dxa"/>
              <w:bottom w:w="0" w:type="dxa"/>
              <w:right w:w="108" w:type="dxa"/>
            </w:tcMar>
          </w:tcPr>
          <w:p w14:paraId="07F98BBB" w14:textId="77777777" w:rsidR="00B15AFA" w:rsidRPr="0021646D" w:rsidRDefault="00B15AFA">
            <w:pPr>
              <w:widowControl w:val="0"/>
              <w:pBdr>
                <w:top w:val="nil"/>
                <w:left w:val="nil"/>
                <w:bottom w:val="nil"/>
                <w:right w:val="nil"/>
                <w:between w:val="nil"/>
              </w:pBdr>
              <w:spacing w:after="0" w:line="240" w:lineRule="auto"/>
              <w:rPr>
                <w:rFonts w:ascii="Times New Roman" w:hAnsi="Times New Roman" w:cs="Times New Roman"/>
                <w:sz w:val="24"/>
                <w:szCs w:val="24"/>
              </w:rPr>
            </w:pPr>
            <w:r w:rsidRPr="0021646D">
              <w:rPr>
                <w:rFonts w:ascii="Times New Roman" w:hAnsi="Times New Roman" w:cs="Times New Roman"/>
                <w:sz w:val="24"/>
                <w:szCs w:val="24"/>
              </w:rPr>
              <w:t>8</w:t>
            </w:r>
          </w:p>
        </w:tc>
      </w:tr>
      <w:tr w:rsidR="00B15AFA" w:rsidRPr="0021646D" w14:paraId="6893FDB0" w14:textId="77777777" w:rsidTr="00B15AFA">
        <w:tc>
          <w:tcPr>
            <w:tcW w:w="10638" w:type="dxa"/>
            <w:gridSpan w:val="6"/>
            <w:shd w:val="clear" w:color="auto" w:fill="auto"/>
            <w:tcMar>
              <w:top w:w="0" w:type="dxa"/>
              <w:left w:w="108" w:type="dxa"/>
              <w:bottom w:w="0" w:type="dxa"/>
              <w:right w:w="108" w:type="dxa"/>
            </w:tcMar>
          </w:tcPr>
          <w:p w14:paraId="003CD029" w14:textId="77777777" w:rsidR="003D4540" w:rsidRPr="0021646D" w:rsidRDefault="003D4540">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p w14:paraId="380A5CD5" w14:textId="77777777" w:rsidR="003D4540" w:rsidRPr="0021646D" w:rsidRDefault="001B394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21646D">
              <w:rPr>
                <w:rFonts w:ascii="Times New Roman" w:hAnsi="Times New Roman" w:cs="Times New Roman"/>
                <w:sz w:val="24"/>
                <w:szCs w:val="24"/>
              </w:rPr>
              <w:t xml:space="preserve">Наставничком већу су предложена наведена три семинара у циљу унапређења наставног процеса, побољшања резултата ученика на завршном испиту. Овај план семинара је подложан корекцијама услед непредвиђених околности. </w:t>
            </w:r>
          </w:p>
          <w:p w14:paraId="00982A1B" w14:textId="77777777" w:rsidR="003D4540" w:rsidRPr="0021646D" w:rsidRDefault="003D4540">
            <w:pPr>
              <w:widowControl w:val="0"/>
              <w:pBdr>
                <w:top w:val="nil"/>
                <w:left w:val="nil"/>
                <w:bottom w:val="nil"/>
                <w:right w:val="nil"/>
                <w:between w:val="nil"/>
              </w:pBdr>
              <w:spacing w:after="0" w:line="240" w:lineRule="auto"/>
              <w:rPr>
                <w:rFonts w:ascii="Times New Roman" w:hAnsi="Times New Roman" w:cs="Times New Roman"/>
                <w:sz w:val="24"/>
                <w:szCs w:val="24"/>
              </w:rPr>
            </w:pPr>
          </w:p>
        </w:tc>
      </w:tr>
    </w:tbl>
    <w:p w14:paraId="10782567" w14:textId="77777777" w:rsidR="003D4540" w:rsidRPr="0021646D" w:rsidRDefault="003D4540">
      <w:pPr>
        <w:widowControl w:val="0"/>
        <w:pBdr>
          <w:top w:val="nil"/>
          <w:left w:val="nil"/>
          <w:bottom w:val="nil"/>
          <w:right w:val="nil"/>
          <w:between w:val="nil"/>
        </w:pBdr>
        <w:spacing w:after="0" w:line="298" w:lineRule="auto"/>
      </w:pPr>
    </w:p>
    <w:p w14:paraId="6C3FA4E6" w14:textId="77777777" w:rsidR="003D4540" w:rsidRPr="0021646D" w:rsidRDefault="003D4540">
      <w:pPr>
        <w:widowControl w:val="0"/>
        <w:pBdr>
          <w:top w:val="nil"/>
          <w:left w:val="nil"/>
          <w:bottom w:val="nil"/>
          <w:right w:val="nil"/>
          <w:between w:val="nil"/>
        </w:pBdr>
        <w:spacing w:after="0" w:line="298" w:lineRule="auto"/>
      </w:pPr>
    </w:p>
    <w:p w14:paraId="60A60C81" w14:textId="77777777" w:rsidR="003D4540" w:rsidRPr="0021646D" w:rsidRDefault="003D4540">
      <w:pPr>
        <w:widowControl w:val="0"/>
        <w:pBdr>
          <w:top w:val="nil"/>
          <w:left w:val="nil"/>
          <w:bottom w:val="nil"/>
          <w:right w:val="nil"/>
          <w:between w:val="nil"/>
        </w:pBdr>
        <w:spacing w:after="0" w:line="298" w:lineRule="auto"/>
      </w:pPr>
    </w:p>
    <w:p w14:paraId="5D3AA1EE" w14:textId="77777777" w:rsidR="003D4540" w:rsidRPr="0021646D" w:rsidRDefault="003D4540">
      <w:pPr>
        <w:widowControl w:val="0"/>
        <w:pBdr>
          <w:top w:val="nil"/>
          <w:left w:val="nil"/>
          <w:bottom w:val="nil"/>
          <w:right w:val="nil"/>
          <w:between w:val="nil"/>
        </w:pBdr>
        <w:spacing w:after="0" w:line="298" w:lineRule="auto"/>
      </w:pPr>
    </w:p>
    <w:p w14:paraId="2D6304F9"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br w:type="page"/>
      </w:r>
      <w:r w:rsidRPr="0021646D">
        <w:rPr>
          <w:rFonts w:ascii="Times New Roman" w:eastAsia="Times New Roman" w:hAnsi="Times New Roman" w:cs="Times New Roman"/>
        </w:rPr>
        <w:lastRenderedPageBreak/>
        <w:t>У току школске године чланови тима ће посећивати и пратити различите активности у школи везане за стручно усавршавање и помагати колегама у њиховој реализацији.</w:t>
      </w:r>
    </w:p>
    <w:p w14:paraId="4AC2924F"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2573AFF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232C40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ДОКУМЕНТ О СТАЛНОМ СТРУЧНОМ УСАВРШАВАЊУ У ОСНОВНОЈ ШКОЛИ</w:t>
      </w:r>
    </w:p>
    <w:p w14:paraId="509792A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61E183B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Стално стручно усавршавање остварује се активностима које предузима установа у оквиру својих развојних активности и то:  </w:t>
      </w:r>
    </w:p>
    <w:p w14:paraId="2386805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bl>
      <w:tblPr>
        <w:tblStyle w:val="affffa"/>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2"/>
        <w:gridCol w:w="1320"/>
        <w:gridCol w:w="4454"/>
        <w:gridCol w:w="2770"/>
      </w:tblGrid>
      <w:tr w:rsidR="0021646D" w:rsidRPr="0021646D" w14:paraId="2A5CD292" w14:textId="77777777">
        <w:tc>
          <w:tcPr>
            <w:tcW w:w="11145" w:type="dxa"/>
            <w:gridSpan w:val="4"/>
            <w:shd w:val="clear" w:color="auto" w:fill="BFBFBF"/>
            <w:tcMar>
              <w:top w:w="0" w:type="dxa"/>
              <w:left w:w="108" w:type="dxa"/>
              <w:bottom w:w="0" w:type="dxa"/>
              <w:right w:w="108" w:type="dxa"/>
            </w:tcMar>
          </w:tcPr>
          <w:p w14:paraId="79F624F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1.</w:t>
            </w:r>
            <w:r w:rsidRPr="0021646D">
              <w:rPr>
                <w:rFonts w:ascii="Times New Roman" w:eastAsia="Times New Roman" w:hAnsi="Times New Roman" w:cs="Times New Roman"/>
              </w:rPr>
              <w:t xml:space="preserve"> </w:t>
            </w:r>
            <w:r w:rsidRPr="0021646D">
              <w:rPr>
                <w:rFonts w:ascii="Times New Roman" w:eastAsia="Times New Roman" w:hAnsi="Times New Roman" w:cs="Times New Roman"/>
                <w:b/>
              </w:rPr>
              <w:t>Извођење углених часова, односно активности са дискусијом и анализом</w:t>
            </w:r>
          </w:p>
          <w:p w14:paraId="72F489F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r>
      <w:tr w:rsidR="0021646D" w:rsidRPr="0021646D" w14:paraId="504B1EA3" w14:textId="77777777">
        <w:tc>
          <w:tcPr>
            <w:tcW w:w="2601" w:type="dxa"/>
            <w:shd w:val="clear" w:color="auto" w:fill="auto"/>
            <w:tcMar>
              <w:top w:w="0" w:type="dxa"/>
              <w:left w:w="108" w:type="dxa"/>
              <w:bottom w:w="0" w:type="dxa"/>
              <w:right w:w="108" w:type="dxa"/>
            </w:tcMar>
          </w:tcPr>
          <w:p w14:paraId="4606F3C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Активност</w:t>
            </w:r>
          </w:p>
        </w:tc>
        <w:tc>
          <w:tcPr>
            <w:tcW w:w="1320" w:type="dxa"/>
            <w:shd w:val="clear" w:color="auto" w:fill="auto"/>
            <w:tcMar>
              <w:top w:w="0" w:type="dxa"/>
              <w:left w:w="108" w:type="dxa"/>
              <w:bottom w:w="0" w:type="dxa"/>
              <w:right w:w="108" w:type="dxa"/>
            </w:tcMar>
          </w:tcPr>
          <w:p w14:paraId="13C39AE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Број сати</w:t>
            </w:r>
          </w:p>
        </w:tc>
        <w:tc>
          <w:tcPr>
            <w:tcW w:w="4454" w:type="dxa"/>
            <w:shd w:val="clear" w:color="auto" w:fill="auto"/>
            <w:tcMar>
              <w:top w:w="0" w:type="dxa"/>
              <w:left w:w="108" w:type="dxa"/>
              <w:bottom w:w="0" w:type="dxa"/>
              <w:right w:w="108" w:type="dxa"/>
            </w:tcMar>
          </w:tcPr>
          <w:p w14:paraId="521A2F7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Опис активности</w:t>
            </w:r>
          </w:p>
        </w:tc>
        <w:tc>
          <w:tcPr>
            <w:tcW w:w="2770" w:type="dxa"/>
            <w:shd w:val="clear" w:color="auto" w:fill="auto"/>
            <w:tcMar>
              <w:top w:w="0" w:type="dxa"/>
              <w:left w:w="108" w:type="dxa"/>
              <w:bottom w:w="0" w:type="dxa"/>
              <w:right w:w="108" w:type="dxa"/>
            </w:tcMar>
          </w:tcPr>
          <w:p w14:paraId="519BADC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Докази</w:t>
            </w:r>
          </w:p>
          <w:p w14:paraId="5C66014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633B89EF" w14:textId="77777777">
        <w:tc>
          <w:tcPr>
            <w:tcW w:w="2601" w:type="dxa"/>
            <w:shd w:val="clear" w:color="auto" w:fill="auto"/>
            <w:tcMar>
              <w:top w:w="0" w:type="dxa"/>
              <w:left w:w="108" w:type="dxa"/>
              <w:bottom w:w="0" w:type="dxa"/>
              <w:right w:w="108" w:type="dxa"/>
            </w:tcMar>
          </w:tcPr>
          <w:p w14:paraId="6CE32F0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Извођење огледног часа или радионице ( обрада једне наставне јединице кроз два или више наставних предмета; обрада наставне јединице на нов и неуобичајен начин; иновација у настави...)</w:t>
            </w:r>
          </w:p>
          <w:p w14:paraId="628F006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30F040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Извођење угледног часа или радионице</w:t>
            </w:r>
          </w:p>
          <w:p w14:paraId="121A322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20298B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8A9BE8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Два наставника један час</w:t>
            </w:r>
          </w:p>
          <w:p w14:paraId="72FF52A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811C18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C3B411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83E289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Један наставник, два или три часа, Тематски час</w:t>
            </w:r>
          </w:p>
          <w:p w14:paraId="43A8EDA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320" w:type="dxa"/>
            <w:shd w:val="clear" w:color="auto" w:fill="auto"/>
            <w:tcMar>
              <w:top w:w="0" w:type="dxa"/>
              <w:left w:w="108" w:type="dxa"/>
              <w:bottom w:w="0" w:type="dxa"/>
              <w:right w:w="108" w:type="dxa"/>
            </w:tcMar>
          </w:tcPr>
          <w:p w14:paraId="42B2A2C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20</w:t>
            </w:r>
          </w:p>
          <w:p w14:paraId="5A1B3DC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21CD4F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722653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D90C66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617D00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A93A2D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CDBAC5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270287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3CDAF1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4C3700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15</w:t>
            </w:r>
          </w:p>
          <w:p w14:paraId="78ADCFD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F0BBC1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03B3C0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B7AE6E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10</w:t>
            </w:r>
          </w:p>
          <w:p w14:paraId="74F9309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6CAEB2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1ACE5C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0F8DC1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24</w:t>
            </w:r>
          </w:p>
        </w:tc>
        <w:tc>
          <w:tcPr>
            <w:tcW w:w="4454" w:type="dxa"/>
            <w:shd w:val="clear" w:color="auto" w:fill="auto"/>
            <w:tcMar>
              <w:top w:w="0" w:type="dxa"/>
              <w:left w:w="108" w:type="dxa"/>
              <w:bottom w:w="0" w:type="dxa"/>
              <w:right w:w="108" w:type="dxa"/>
            </w:tcMar>
          </w:tcPr>
          <w:p w14:paraId="46211AE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F12F77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5ADB79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46866B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439F61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EA2A83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11D554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D5D36E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C10C32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A1B19E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CBD033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-Најава часа на огласној табли,</w:t>
            </w:r>
          </w:p>
          <w:p w14:paraId="3A302D9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-Реализација часа,</w:t>
            </w:r>
          </w:p>
          <w:p w14:paraId="6551DBE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о реализованом часу</w:t>
            </w:r>
          </w:p>
        </w:tc>
        <w:tc>
          <w:tcPr>
            <w:tcW w:w="2770" w:type="dxa"/>
            <w:shd w:val="clear" w:color="auto" w:fill="auto"/>
            <w:tcMar>
              <w:top w:w="0" w:type="dxa"/>
              <w:left w:w="108" w:type="dxa"/>
              <w:bottom w:w="0" w:type="dxa"/>
              <w:right w:w="108" w:type="dxa"/>
            </w:tcMar>
          </w:tcPr>
          <w:p w14:paraId="106F571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A6DAD9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CA9E46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CAB4B9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280689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338C57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3FD307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338255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BFD166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751562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са часа са потписима наставника који су присуствовали,</w:t>
            </w:r>
          </w:p>
          <w:p w14:paraId="766386E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Писана припрема за час</w:t>
            </w:r>
          </w:p>
        </w:tc>
      </w:tr>
      <w:tr w:rsidR="003D4540" w:rsidRPr="0021646D" w14:paraId="119AB524" w14:textId="77777777">
        <w:tc>
          <w:tcPr>
            <w:tcW w:w="2601" w:type="dxa"/>
            <w:shd w:val="clear" w:color="auto" w:fill="auto"/>
            <w:tcMar>
              <w:top w:w="0" w:type="dxa"/>
              <w:left w:w="108" w:type="dxa"/>
              <w:bottom w:w="0" w:type="dxa"/>
              <w:right w:w="108" w:type="dxa"/>
            </w:tcMar>
          </w:tcPr>
          <w:p w14:paraId="7E27883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DA2740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Присуство угледном часу са дискусијом</w:t>
            </w:r>
          </w:p>
          <w:p w14:paraId="6C4967A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719BC2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Писмена анализа, мишљење о угледном часу</w:t>
            </w:r>
          </w:p>
          <w:p w14:paraId="1154A37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320" w:type="dxa"/>
            <w:shd w:val="clear" w:color="auto" w:fill="auto"/>
            <w:tcMar>
              <w:top w:w="0" w:type="dxa"/>
              <w:left w:w="108" w:type="dxa"/>
              <w:bottom w:w="0" w:type="dxa"/>
              <w:right w:w="108" w:type="dxa"/>
            </w:tcMar>
          </w:tcPr>
          <w:p w14:paraId="770F46D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01DC50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w:t>
            </w:r>
          </w:p>
          <w:p w14:paraId="311C816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D9DEAF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E4B102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0B81BA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w:t>
            </w:r>
          </w:p>
        </w:tc>
        <w:tc>
          <w:tcPr>
            <w:tcW w:w="4454" w:type="dxa"/>
            <w:shd w:val="clear" w:color="auto" w:fill="auto"/>
            <w:tcMar>
              <w:top w:w="0" w:type="dxa"/>
              <w:left w:w="108" w:type="dxa"/>
              <w:bottom w:w="0" w:type="dxa"/>
              <w:right w:w="108" w:type="dxa"/>
            </w:tcMar>
          </w:tcPr>
          <w:p w14:paraId="720AEF2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885783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Присуство часу</w:t>
            </w:r>
          </w:p>
          <w:p w14:paraId="2360E58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751BA2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55ED1F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1A9D73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Присуство часу</w:t>
            </w:r>
          </w:p>
        </w:tc>
        <w:tc>
          <w:tcPr>
            <w:tcW w:w="2770" w:type="dxa"/>
            <w:shd w:val="clear" w:color="auto" w:fill="auto"/>
            <w:tcMar>
              <w:top w:w="0" w:type="dxa"/>
              <w:left w:w="108" w:type="dxa"/>
              <w:bottom w:w="0" w:type="dxa"/>
              <w:right w:w="108" w:type="dxa"/>
            </w:tcMar>
          </w:tcPr>
          <w:p w14:paraId="7BB2DED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81C4B0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са часа са потписима наставника који су присуствовали</w:t>
            </w:r>
          </w:p>
          <w:p w14:paraId="107732D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7E75AF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Писани извештај о часу</w:t>
            </w:r>
          </w:p>
        </w:tc>
      </w:tr>
    </w:tbl>
    <w:p w14:paraId="7723EB0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bl>
      <w:tblPr>
        <w:tblStyle w:val="affffb"/>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2"/>
        <w:gridCol w:w="1320"/>
        <w:gridCol w:w="4454"/>
        <w:gridCol w:w="2770"/>
      </w:tblGrid>
      <w:tr w:rsidR="0021646D" w:rsidRPr="0021646D" w14:paraId="108B7C7F" w14:textId="77777777">
        <w:tc>
          <w:tcPr>
            <w:tcW w:w="11145" w:type="dxa"/>
            <w:gridSpan w:val="4"/>
            <w:shd w:val="clear" w:color="auto" w:fill="BFBFBF"/>
            <w:tcMar>
              <w:top w:w="0" w:type="dxa"/>
              <w:left w:w="108" w:type="dxa"/>
              <w:bottom w:w="0" w:type="dxa"/>
              <w:right w:w="108" w:type="dxa"/>
            </w:tcMar>
          </w:tcPr>
          <w:p w14:paraId="37FBB02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DA093F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2.</w:t>
            </w:r>
            <w:r w:rsidRPr="0021646D">
              <w:rPr>
                <w:rFonts w:ascii="Times New Roman" w:eastAsia="Times New Roman" w:hAnsi="Times New Roman" w:cs="Times New Roman"/>
                <w:sz w:val="24"/>
                <w:szCs w:val="24"/>
              </w:rPr>
              <w:t xml:space="preserve"> </w:t>
            </w:r>
            <w:r w:rsidRPr="0021646D">
              <w:rPr>
                <w:rFonts w:ascii="Times New Roman" w:eastAsia="Times New Roman" w:hAnsi="Times New Roman" w:cs="Times New Roman"/>
                <w:b/>
                <w:sz w:val="24"/>
                <w:szCs w:val="24"/>
              </w:rPr>
              <w:t>Излагање стручних усавршавања са дискусијом и анализом</w:t>
            </w:r>
          </w:p>
          <w:p w14:paraId="24594A7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21646D" w:rsidRPr="0021646D" w14:paraId="3642384F" w14:textId="77777777">
        <w:tc>
          <w:tcPr>
            <w:tcW w:w="2601" w:type="dxa"/>
            <w:shd w:val="clear" w:color="auto" w:fill="auto"/>
            <w:tcMar>
              <w:top w:w="0" w:type="dxa"/>
              <w:left w:w="108" w:type="dxa"/>
              <w:bottom w:w="0" w:type="dxa"/>
              <w:right w:w="108" w:type="dxa"/>
            </w:tcMar>
          </w:tcPr>
          <w:p w14:paraId="5233DAD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Активност</w:t>
            </w:r>
          </w:p>
          <w:p w14:paraId="2A60627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320" w:type="dxa"/>
            <w:shd w:val="clear" w:color="auto" w:fill="auto"/>
            <w:tcMar>
              <w:top w:w="0" w:type="dxa"/>
              <w:left w:w="108" w:type="dxa"/>
              <w:bottom w:w="0" w:type="dxa"/>
              <w:right w:w="108" w:type="dxa"/>
            </w:tcMar>
          </w:tcPr>
          <w:p w14:paraId="4EAE7E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Број сати</w:t>
            </w:r>
          </w:p>
        </w:tc>
        <w:tc>
          <w:tcPr>
            <w:tcW w:w="4454" w:type="dxa"/>
            <w:shd w:val="clear" w:color="auto" w:fill="auto"/>
            <w:tcMar>
              <w:top w:w="0" w:type="dxa"/>
              <w:left w:w="108" w:type="dxa"/>
              <w:bottom w:w="0" w:type="dxa"/>
              <w:right w:w="108" w:type="dxa"/>
            </w:tcMar>
          </w:tcPr>
          <w:p w14:paraId="17264DC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Опис активности</w:t>
            </w:r>
          </w:p>
        </w:tc>
        <w:tc>
          <w:tcPr>
            <w:tcW w:w="2770" w:type="dxa"/>
            <w:shd w:val="clear" w:color="auto" w:fill="auto"/>
            <w:tcMar>
              <w:top w:w="0" w:type="dxa"/>
              <w:left w:w="108" w:type="dxa"/>
              <w:bottom w:w="0" w:type="dxa"/>
              <w:right w:w="108" w:type="dxa"/>
            </w:tcMar>
          </w:tcPr>
          <w:p w14:paraId="3382A6B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Докази</w:t>
            </w:r>
          </w:p>
        </w:tc>
      </w:tr>
      <w:tr w:rsidR="0021646D" w:rsidRPr="0021646D" w14:paraId="6B85A7A5" w14:textId="77777777">
        <w:tc>
          <w:tcPr>
            <w:tcW w:w="2601" w:type="dxa"/>
            <w:shd w:val="clear" w:color="auto" w:fill="auto"/>
            <w:tcMar>
              <w:top w:w="0" w:type="dxa"/>
              <w:left w:w="108" w:type="dxa"/>
              <w:bottom w:w="0" w:type="dxa"/>
              <w:right w:w="108" w:type="dxa"/>
            </w:tcMar>
          </w:tcPr>
          <w:p w14:paraId="2576FE4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105998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EDF783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E134A8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Излагач</w:t>
            </w:r>
          </w:p>
        </w:tc>
        <w:tc>
          <w:tcPr>
            <w:tcW w:w="1320" w:type="dxa"/>
            <w:shd w:val="clear" w:color="auto" w:fill="auto"/>
            <w:tcMar>
              <w:top w:w="0" w:type="dxa"/>
              <w:left w:w="108" w:type="dxa"/>
              <w:bottom w:w="0" w:type="dxa"/>
              <w:right w:w="108" w:type="dxa"/>
            </w:tcMar>
          </w:tcPr>
          <w:p w14:paraId="551E8BC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FE6669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4FA289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BF2EC4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12</w:t>
            </w:r>
          </w:p>
        </w:tc>
        <w:tc>
          <w:tcPr>
            <w:tcW w:w="4454" w:type="dxa"/>
            <w:shd w:val="clear" w:color="auto" w:fill="auto"/>
            <w:tcMar>
              <w:top w:w="0" w:type="dxa"/>
              <w:left w:w="108" w:type="dxa"/>
              <w:bottom w:w="0" w:type="dxa"/>
              <w:right w:w="108" w:type="dxa"/>
            </w:tcMar>
          </w:tcPr>
          <w:p w14:paraId="115E98E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51D02E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-Организација излагања,</w:t>
            </w:r>
          </w:p>
          <w:p w14:paraId="7506279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-Припрема матерјала за присутне,</w:t>
            </w:r>
          </w:p>
          <w:p w14:paraId="0829E8D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-Реализација</w:t>
            </w:r>
          </w:p>
        </w:tc>
        <w:tc>
          <w:tcPr>
            <w:tcW w:w="2770" w:type="dxa"/>
            <w:shd w:val="clear" w:color="auto" w:fill="auto"/>
            <w:tcMar>
              <w:top w:w="0" w:type="dxa"/>
              <w:left w:w="108" w:type="dxa"/>
              <w:bottom w:w="0" w:type="dxa"/>
              <w:right w:w="108" w:type="dxa"/>
            </w:tcMar>
          </w:tcPr>
          <w:p w14:paraId="4AD5FB8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E1F8D8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Записник са већа, састанака  тима или органа.</w:t>
            </w:r>
          </w:p>
        </w:tc>
      </w:tr>
      <w:tr w:rsidR="003D4540" w:rsidRPr="0021646D" w14:paraId="163DD52B" w14:textId="77777777">
        <w:tc>
          <w:tcPr>
            <w:tcW w:w="2601" w:type="dxa"/>
            <w:shd w:val="clear" w:color="auto" w:fill="auto"/>
            <w:tcMar>
              <w:top w:w="0" w:type="dxa"/>
              <w:left w:w="108" w:type="dxa"/>
              <w:bottom w:w="0" w:type="dxa"/>
              <w:right w:w="108" w:type="dxa"/>
            </w:tcMar>
          </w:tcPr>
          <w:p w14:paraId="017D4DD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F20165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D05A3E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Слушалац</w:t>
            </w:r>
          </w:p>
        </w:tc>
        <w:tc>
          <w:tcPr>
            <w:tcW w:w="1320" w:type="dxa"/>
            <w:shd w:val="clear" w:color="auto" w:fill="auto"/>
            <w:tcMar>
              <w:top w:w="0" w:type="dxa"/>
              <w:left w:w="108" w:type="dxa"/>
              <w:bottom w:w="0" w:type="dxa"/>
              <w:right w:w="108" w:type="dxa"/>
            </w:tcMar>
          </w:tcPr>
          <w:p w14:paraId="6C6EB9B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ED7ED5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CB9C5B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w:t>
            </w:r>
          </w:p>
        </w:tc>
        <w:tc>
          <w:tcPr>
            <w:tcW w:w="4454" w:type="dxa"/>
            <w:shd w:val="clear" w:color="auto" w:fill="auto"/>
            <w:tcMar>
              <w:top w:w="0" w:type="dxa"/>
              <w:left w:w="108" w:type="dxa"/>
              <w:bottom w:w="0" w:type="dxa"/>
              <w:right w:w="108" w:type="dxa"/>
            </w:tcMar>
          </w:tcPr>
          <w:p w14:paraId="2DE257C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F4ED2A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-Присуство</w:t>
            </w:r>
          </w:p>
          <w:p w14:paraId="6DF4043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-Учешћеу дискусији.</w:t>
            </w:r>
          </w:p>
          <w:p w14:paraId="4552B0F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могућности за примену у сопственој пракси</w:t>
            </w:r>
          </w:p>
        </w:tc>
        <w:tc>
          <w:tcPr>
            <w:tcW w:w="2770" w:type="dxa"/>
            <w:shd w:val="clear" w:color="auto" w:fill="auto"/>
            <w:tcMar>
              <w:top w:w="0" w:type="dxa"/>
              <w:left w:w="108" w:type="dxa"/>
              <w:bottom w:w="0" w:type="dxa"/>
              <w:right w:w="108" w:type="dxa"/>
            </w:tcMar>
          </w:tcPr>
          <w:p w14:paraId="105C88E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8FC686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Записник са већа, састанака  тима или органа.</w:t>
            </w:r>
          </w:p>
        </w:tc>
      </w:tr>
    </w:tbl>
    <w:p w14:paraId="5D278A5E" w14:textId="401FBD35"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CAA7213" w14:textId="51E6F1E2" w:rsidR="00805C68" w:rsidRPr="0021646D" w:rsidRDefault="00805C68">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3DA40AC" w14:textId="06EFCA99" w:rsidR="00805C68" w:rsidRPr="0021646D" w:rsidRDefault="00805C68">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83C0754" w14:textId="71F200BF" w:rsidR="00805C68" w:rsidRPr="0021646D" w:rsidRDefault="00805C68">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C139A6B" w14:textId="77777777" w:rsidR="00805C68" w:rsidRPr="0021646D" w:rsidRDefault="00805C68">
      <w:pPr>
        <w:widowControl w:val="0"/>
        <w:pBdr>
          <w:top w:val="nil"/>
          <w:left w:val="nil"/>
          <w:bottom w:val="nil"/>
          <w:right w:val="nil"/>
          <w:between w:val="nil"/>
        </w:pBdr>
        <w:spacing w:after="0" w:line="240" w:lineRule="auto"/>
        <w:rPr>
          <w:rFonts w:ascii="Times New Roman" w:eastAsia="Times New Roman" w:hAnsi="Times New Roman" w:cs="Times New Roman"/>
        </w:rPr>
      </w:pPr>
    </w:p>
    <w:tbl>
      <w:tblPr>
        <w:tblStyle w:val="affffc"/>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2"/>
        <w:gridCol w:w="1218"/>
        <w:gridCol w:w="4116"/>
        <w:gridCol w:w="2560"/>
      </w:tblGrid>
      <w:tr w:rsidR="0021646D" w:rsidRPr="0021646D" w14:paraId="3F31DF45" w14:textId="77777777">
        <w:tc>
          <w:tcPr>
            <w:tcW w:w="11144" w:type="dxa"/>
            <w:gridSpan w:val="4"/>
            <w:shd w:val="clear" w:color="auto" w:fill="BFBFBF"/>
            <w:tcMar>
              <w:top w:w="0" w:type="dxa"/>
              <w:left w:w="108" w:type="dxa"/>
              <w:bottom w:w="0" w:type="dxa"/>
              <w:right w:w="108" w:type="dxa"/>
            </w:tcMar>
          </w:tcPr>
          <w:p w14:paraId="50F4176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lastRenderedPageBreak/>
              <w:t>3. Приказ стручне књиге, приручника, стручног чланка, истраживања, студијског путовања, стручне посете и дидактичког матерјалаиз области образовања и васпитања, мултимедијалних садржаја-блога, сајта, друштвених мрежа...</w:t>
            </w:r>
          </w:p>
        </w:tc>
      </w:tr>
      <w:tr w:rsidR="0021646D" w:rsidRPr="0021646D" w14:paraId="6F6B5C9F" w14:textId="77777777">
        <w:tc>
          <w:tcPr>
            <w:tcW w:w="3251" w:type="dxa"/>
            <w:shd w:val="clear" w:color="auto" w:fill="auto"/>
            <w:tcMar>
              <w:top w:w="0" w:type="dxa"/>
              <w:left w:w="108" w:type="dxa"/>
              <w:bottom w:w="0" w:type="dxa"/>
              <w:right w:w="108" w:type="dxa"/>
            </w:tcMar>
          </w:tcPr>
          <w:p w14:paraId="774F3DA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Активност</w:t>
            </w:r>
          </w:p>
          <w:p w14:paraId="35FCCC2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18" w:type="dxa"/>
            <w:shd w:val="clear" w:color="auto" w:fill="auto"/>
            <w:tcMar>
              <w:top w:w="0" w:type="dxa"/>
              <w:left w:w="108" w:type="dxa"/>
              <w:bottom w:w="0" w:type="dxa"/>
              <w:right w:w="108" w:type="dxa"/>
            </w:tcMar>
          </w:tcPr>
          <w:p w14:paraId="3E305BD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Број сати</w:t>
            </w:r>
          </w:p>
        </w:tc>
        <w:tc>
          <w:tcPr>
            <w:tcW w:w="4115" w:type="dxa"/>
            <w:shd w:val="clear" w:color="auto" w:fill="auto"/>
            <w:tcMar>
              <w:top w:w="0" w:type="dxa"/>
              <w:left w:w="108" w:type="dxa"/>
              <w:bottom w:w="0" w:type="dxa"/>
              <w:right w:w="108" w:type="dxa"/>
            </w:tcMar>
          </w:tcPr>
          <w:p w14:paraId="603F397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Опис активности</w:t>
            </w:r>
          </w:p>
        </w:tc>
        <w:tc>
          <w:tcPr>
            <w:tcW w:w="2560" w:type="dxa"/>
            <w:shd w:val="clear" w:color="auto" w:fill="auto"/>
            <w:tcMar>
              <w:top w:w="0" w:type="dxa"/>
              <w:left w:w="108" w:type="dxa"/>
              <w:bottom w:w="0" w:type="dxa"/>
              <w:right w:w="108" w:type="dxa"/>
            </w:tcMar>
          </w:tcPr>
          <w:p w14:paraId="748D651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Докази</w:t>
            </w:r>
          </w:p>
        </w:tc>
      </w:tr>
      <w:tr w:rsidR="0021646D" w:rsidRPr="0021646D" w14:paraId="41604CC2" w14:textId="77777777">
        <w:tc>
          <w:tcPr>
            <w:tcW w:w="3251" w:type="dxa"/>
            <w:shd w:val="clear" w:color="auto" w:fill="auto"/>
            <w:tcMar>
              <w:top w:w="0" w:type="dxa"/>
              <w:left w:w="108" w:type="dxa"/>
              <w:bottom w:w="0" w:type="dxa"/>
              <w:right w:w="108" w:type="dxa"/>
            </w:tcMar>
          </w:tcPr>
          <w:p w14:paraId="04CD2DF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E69D78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D7DBAE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B78ACA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Излагач</w:t>
            </w:r>
          </w:p>
        </w:tc>
        <w:tc>
          <w:tcPr>
            <w:tcW w:w="1218" w:type="dxa"/>
            <w:shd w:val="clear" w:color="auto" w:fill="auto"/>
            <w:tcMar>
              <w:top w:w="0" w:type="dxa"/>
              <w:left w:w="108" w:type="dxa"/>
              <w:bottom w:w="0" w:type="dxa"/>
              <w:right w:w="108" w:type="dxa"/>
            </w:tcMar>
          </w:tcPr>
          <w:p w14:paraId="0F844FF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1FDAE7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C1C153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C66484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12</w:t>
            </w:r>
          </w:p>
        </w:tc>
        <w:tc>
          <w:tcPr>
            <w:tcW w:w="4115" w:type="dxa"/>
            <w:shd w:val="clear" w:color="auto" w:fill="auto"/>
            <w:tcMar>
              <w:top w:w="0" w:type="dxa"/>
              <w:left w:w="108" w:type="dxa"/>
              <w:bottom w:w="0" w:type="dxa"/>
              <w:right w:w="108" w:type="dxa"/>
            </w:tcMar>
          </w:tcPr>
          <w:p w14:paraId="3AEFA43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67B6BF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-Организација активности,</w:t>
            </w:r>
          </w:p>
          <w:p w14:paraId="17EA572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-Реализација приказа.</w:t>
            </w:r>
          </w:p>
        </w:tc>
        <w:tc>
          <w:tcPr>
            <w:tcW w:w="2560" w:type="dxa"/>
            <w:shd w:val="clear" w:color="auto" w:fill="auto"/>
            <w:tcMar>
              <w:top w:w="0" w:type="dxa"/>
              <w:left w:w="108" w:type="dxa"/>
              <w:bottom w:w="0" w:type="dxa"/>
              <w:right w:w="108" w:type="dxa"/>
            </w:tcMar>
          </w:tcPr>
          <w:p w14:paraId="141E13E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0EEB9F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Записник са већа, састанака  тима или органа.</w:t>
            </w:r>
          </w:p>
        </w:tc>
      </w:tr>
      <w:tr w:rsidR="0021646D" w:rsidRPr="0021646D" w14:paraId="3DDB3D55" w14:textId="77777777">
        <w:tc>
          <w:tcPr>
            <w:tcW w:w="3251" w:type="dxa"/>
            <w:shd w:val="clear" w:color="auto" w:fill="auto"/>
            <w:tcMar>
              <w:top w:w="0" w:type="dxa"/>
              <w:left w:w="108" w:type="dxa"/>
              <w:bottom w:w="0" w:type="dxa"/>
              <w:right w:w="108" w:type="dxa"/>
            </w:tcMar>
          </w:tcPr>
          <w:p w14:paraId="266D922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48BEC2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6EF912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Слушалац</w:t>
            </w:r>
          </w:p>
        </w:tc>
        <w:tc>
          <w:tcPr>
            <w:tcW w:w="1218" w:type="dxa"/>
            <w:shd w:val="clear" w:color="auto" w:fill="auto"/>
            <w:tcMar>
              <w:top w:w="0" w:type="dxa"/>
              <w:left w:w="108" w:type="dxa"/>
              <w:bottom w:w="0" w:type="dxa"/>
              <w:right w:w="108" w:type="dxa"/>
            </w:tcMar>
          </w:tcPr>
          <w:p w14:paraId="7FA037B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087652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540E0E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w:t>
            </w:r>
          </w:p>
        </w:tc>
        <w:tc>
          <w:tcPr>
            <w:tcW w:w="4115" w:type="dxa"/>
            <w:shd w:val="clear" w:color="auto" w:fill="auto"/>
            <w:tcMar>
              <w:top w:w="0" w:type="dxa"/>
              <w:left w:w="108" w:type="dxa"/>
              <w:bottom w:w="0" w:type="dxa"/>
              <w:right w:w="108" w:type="dxa"/>
            </w:tcMar>
          </w:tcPr>
          <w:p w14:paraId="45003C2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50FABC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-Присуство</w:t>
            </w:r>
          </w:p>
          <w:p w14:paraId="353D0F4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-Учешћеу дискусији.</w:t>
            </w:r>
          </w:p>
          <w:p w14:paraId="02804D3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могућности за примену у сопственој пракси</w:t>
            </w:r>
          </w:p>
          <w:p w14:paraId="0F2028A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560" w:type="dxa"/>
            <w:shd w:val="clear" w:color="auto" w:fill="auto"/>
            <w:tcMar>
              <w:top w:w="0" w:type="dxa"/>
              <w:left w:w="108" w:type="dxa"/>
              <w:bottom w:w="0" w:type="dxa"/>
              <w:right w:w="108" w:type="dxa"/>
            </w:tcMar>
          </w:tcPr>
          <w:p w14:paraId="5FC556E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0A4D06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Записник са већа, састанака  тима или органа.</w:t>
            </w:r>
          </w:p>
        </w:tc>
      </w:tr>
      <w:tr w:rsidR="0021646D" w:rsidRPr="0021646D" w14:paraId="7B06AECD" w14:textId="77777777">
        <w:tc>
          <w:tcPr>
            <w:tcW w:w="11144" w:type="dxa"/>
            <w:gridSpan w:val="4"/>
            <w:shd w:val="clear" w:color="auto" w:fill="BFBFBF"/>
            <w:tcMar>
              <w:top w:w="0" w:type="dxa"/>
              <w:left w:w="108" w:type="dxa"/>
              <w:bottom w:w="0" w:type="dxa"/>
              <w:right w:w="108" w:type="dxa"/>
            </w:tcMar>
          </w:tcPr>
          <w:p w14:paraId="1ECCB7C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EB3153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rPr>
              <w:t>4</w:t>
            </w:r>
            <w:r w:rsidRPr="0021646D">
              <w:rPr>
                <w:rFonts w:ascii="Times New Roman" w:eastAsia="Times New Roman" w:hAnsi="Times New Roman" w:cs="Times New Roman"/>
                <w:b/>
              </w:rPr>
              <w:t>. Учешће у: истраживањима и пројектима васпитно-образовног карактера у установи,програма од националног значаја у установи, програма локалне заједнице, међународним програмима, скуповима, семинарима и мрежама, програму огледа...</w:t>
            </w:r>
          </w:p>
          <w:p w14:paraId="274213E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(ПИСА, Кенгур и друга национална тестирања ученика, Еколошки пројекти, Превенција наркоманије, Безбедност у саобраћају, програми МУП-а, Црвеног крста и други...)</w:t>
            </w:r>
          </w:p>
          <w:p w14:paraId="2D0384B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7A96BAA7" w14:textId="77777777">
        <w:tc>
          <w:tcPr>
            <w:tcW w:w="3251" w:type="dxa"/>
            <w:shd w:val="clear" w:color="auto" w:fill="auto"/>
            <w:tcMar>
              <w:top w:w="0" w:type="dxa"/>
              <w:left w:w="108" w:type="dxa"/>
              <w:bottom w:w="0" w:type="dxa"/>
              <w:right w:w="108" w:type="dxa"/>
            </w:tcMar>
          </w:tcPr>
          <w:p w14:paraId="4A6CDE4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Активност</w:t>
            </w:r>
          </w:p>
          <w:p w14:paraId="4D97B0D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18" w:type="dxa"/>
            <w:shd w:val="clear" w:color="auto" w:fill="auto"/>
            <w:tcMar>
              <w:top w:w="0" w:type="dxa"/>
              <w:left w:w="108" w:type="dxa"/>
              <w:bottom w:w="0" w:type="dxa"/>
              <w:right w:w="108" w:type="dxa"/>
            </w:tcMar>
          </w:tcPr>
          <w:p w14:paraId="4F6815A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Број сати</w:t>
            </w:r>
          </w:p>
        </w:tc>
        <w:tc>
          <w:tcPr>
            <w:tcW w:w="4115" w:type="dxa"/>
            <w:shd w:val="clear" w:color="auto" w:fill="auto"/>
            <w:tcMar>
              <w:top w:w="0" w:type="dxa"/>
              <w:left w:w="108" w:type="dxa"/>
              <w:bottom w:w="0" w:type="dxa"/>
              <w:right w:w="108" w:type="dxa"/>
            </w:tcMar>
          </w:tcPr>
          <w:p w14:paraId="6713709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Опис активности</w:t>
            </w:r>
          </w:p>
        </w:tc>
        <w:tc>
          <w:tcPr>
            <w:tcW w:w="2560" w:type="dxa"/>
            <w:shd w:val="clear" w:color="auto" w:fill="auto"/>
            <w:tcMar>
              <w:top w:w="0" w:type="dxa"/>
              <w:left w:w="108" w:type="dxa"/>
              <w:bottom w:w="0" w:type="dxa"/>
              <w:right w:w="108" w:type="dxa"/>
            </w:tcMar>
          </w:tcPr>
          <w:p w14:paraId="6FD2872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Докази</w:t>
            </w:r>
          </w:p>
        </w:tc>
      </w:tr>
      <w:tr w:rsidR="0021646D" w:rsidRPr="0021646D" w14:paraId="38D6122E" w14:textId="77777777">
        <w:tc>
          <w:tcPr>
            <w:tcW w:w="3251" w:type="dxa"/>
            <w:shd w:val="clear" w:color="auto" w:fill="auto"/>
            <w:tcMar>
              <w:top w:w="0" w:type="dxa"/>
              <w:left w:w="108" w:type="dxa"/>
              <w:bottom w:w="0" w:type="dxa"/>
              <w:right w:w="108" w:type="dxa"/>
            </w:tcMar>
          </w:tcPr>
          <w:p w14:paraId="0383856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7A1166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9E48B4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Аутор пројекта</w:t>
            </w:r>
          </w:p>
        </w:tc>
        <w:tc>
          <w:tcPr>
            <w:tcW w:w="1218" w:type="dxa"/>
            <w:shd w:val="clear" w:color="auto" w:fill="auto"/>
            <w:tcMar>
              <w:top w:w="0" w:type="dxa"/>
              <w:left w:w="108" w:type="dxa"/>
              <w:bottom w:w="0" w:type="dxa"/>
              <w:right w:w="108" w:type="dxa"/>
            </w:tcMar>
          </w:tcPr>
          <w:p w14:paraId="3FBF652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C976A0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7CB232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20</w:t>
            </w:r>
          </w:p>
        </w:tc>
        <w:tc>
          <w:tcPr>
            <w:tcW w:w="4115" w:type="dxa"/>
            <w:shd w:val="clear" w:color="auto" w:fill="auto"/>
            <w:tcMar>
              <w:top w:w="0" w:type="dxa"/>
              <w:left w:w="108" w:type="dxa"/>
              <w:bottom w:w="0" w:type="dxa"/>
              <w:right w:w="108" w:type="dxa"/>
            </w:tcMar>
          </w:tcPr>
          <w:p w14:paraId="571040C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b/>
                <w:u w:val="single"/>
              </w:rPr>
              <w:t>Планирање</w:t>
            </w:r>
            <w:r w:rsidRPr="0021646D">
              <w:rPr>
                <w:rFonts w:ascii="Times New Roman" w:eastAsia="Times New Roman" w:hAnsi="Times New Roman" w:cs="Times New Roman"/>
              </w:rPr>
              <w:t xml:space="preserve"> ауторског истраживања; </w:t>
            </w:r>
            <w:r w:rsidRPr="0021646D">
              <w:rPr>
                <w:rFonts w:ascii="Times New Roman" w:eastAsia="Times New Roman" w:hAnsi="Times New Roman" w:cs="Times New Roman"/>
                <w:b/>
                <w:u w:val="single"/>
              </w:rPr>
              <w:t>Организација</w:t>
            </w:r>
            <w:r w:rsidRPr="0021646D">
              <w:rPr>
                <w:rFonts w:ascii="Times New Roman" w:eastAsia="Times New Roman" w:hAnsi="Times New Roman" w:cs="Times New Roman"/>
              </w:rPr>
              <w:t xml:space="preserve"> ауторског истраживања; </w:t>
            </w:r>
            <w:r w:rsidRPr="0021646D">
              <w:rPr>
                <w:rFonts w:ascii="Times New Roman" w:eastAsia="Times New Roman" w:hAnsi="Times New Roman" w:cs="Times New Roman"/>
                <w:b/>
                <w:u w:val="single"/>
              </w:rPr>
              <w:t>Руковођење</w:t>
            </w:r>
            <w:r w:rsidRPr="0021646D">
              <w:rPr>
                <w:rFonts w:ascii="Times New Roman" w:eastAsia="Times New Roman" w:hAnsi="Times New Roman" w:cs="Times New Roman"/>
              </w:rPr>
              <w:t xml:space="preserve"> ауторским истраживачким пројектом усмереним на повећање квалитета рада школе</w:t>
            </w:r>
          </w:p>
        </w:tc>
        <w:tc>
          <w:tcPr>
            <w:tcW w:w="2560" w:type="dxa"/>
            <w:shd w:val="clear" w:color="auto" w:fill="auto"/>
            <w:tcMar>
              <w:top w:w="0" w:type="dxa"/>
              <w:left w:w="108" w:type="dxa"/>
              <w:bottom w:w="0" w:type="dxa"/>
              <w:right w:w="108" w:type="dxa"/>
            </w:tcMar>
          </w:tcPr>
          <w:p w14:paraId="2591A8D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Пројекат у писаној форми,</w:t>
            </w:r>
          </w:p>
          <w:p w14:paraId="60075A2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о реализацији пројекта</w:t>
            </w:r>
          </w:p>
          <w:p w14:paraId="151A9BC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0C235C0E" w14:textId="77777777">
        <w:tc>
          <w:tcPr>
            <w:tcW w:w="3251" w:type="dxa"/>
            <w:shd w:val="clear" w:color="auto" w:fill="auto"/>
            <w:tcMar>
              <w:top w:w="0" w:type="dxa"/>
              <w:left w:w="108" w:type="dxa"/>
              <w:bottom w:w="0" w:type="dxa"/>
              <w:right w:w="108" w:type="dxa"/>
            </w:tcMar>
          </w:tcPr>
          <w:p w14:paraId="07844B1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941D67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DCEACD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Учесник у пројекту</w:t>
            </w:r>
          </w:p>
        </w:tc>
        <w:tc>
          <w:tcPr>
            <w:tcW w:w="1218" w:type="dxa"/>
            <w:shd w:val="clear" w:color="auto" w:fill="auto"/>
            <w:tcMar>
              <w:top w:w="0" w:type="dxa"/>
              <w:left w:w="108" w:type="dxa"/>
              <w:bottom w:w="0" w:type="dxa"/>
              <w:right w:w="108" w:type="dxa"/>
            </w:tcMar>
          </w:tcPr>
          <w:p w14:paraId="2CCA755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E03BF4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0CED81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10</w:t>
            </w:r>
          </w:p>
        </w:tc>
        <w:tc>
          <w:tcPr>
            <w:tcW w:w="4115" w:type="dxa"/>
            <w:shd w:val="clear" w:color="auto" w:fill="auto"/>
            <w:tcMar>
              <w:top w:w="0" w:type="dxa"/>
              <w:left w:w="108" w:type="dxa"/>
              <w:bottom w:w="0" w:type="dxa"/>
              <w:right w:w="108" w:type="dxa"/>
            </w:tcMar>
          </w:tcPr>
          <w:p w14:paraId="3A45ED8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7B582A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b/>
                <w:u w:val="single"/>
              </w:rPr>
              <w:t>Ангажовање</w:t>
            </w:r>
            <w:r w:rsidRPr="0021646D">
              <w:rPr>
                <w:rFonts w:ascii="Times New Roman" w:eastAsia="Times New Roman" w:hAnsi="Times New Roman" w:cs="Times New Roman"/>
              </w:rPr>
              <w:t xml:space="preserve"> у истраживачком пројекту</w:t>
            </w:r>
          </w:p>
        </w:tc>
        <w:tc>
          <w:tcPr>
            <w:tcW w:w="2560" w:type="dxa"/>
            <w:shd w:val="clear" w:color="auto" w:fill="auto"/>
            <w:tcMar>
              <w:top w:w="0" w:type="dxa"/>
              <w:left w:w="108" w:type="dxa"/>
              <w:bottom w:w="0" w:type="dxa"/>
              <w:right w:w="108" w:type="dxa"/>
            </w:tcMar>
          </w:tcPr>
          <w:p w14:paraId="7962D04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EDD452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о реализацији пројекта</w:t>
            </w:r>
          </w:p>
          <w:p w14:paraId="69B2D1B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5FC02119" w14:textId="77777777">
        <w:tc>
          <w:tcPr>
            <w:tcW w:w="3251" w:type="dxa"/>
            <w:shd w:val="clear" w:color="auto" w:fill="auto"/>
            <w:tcMar>
              <w:top w:w="0" w:type="dxa"/>
              <w:left w:w="108" w:type="dxa"/>
              <w:bottom w:w="0" w:type="dxa"/>
              <w:right w:w="108" w:type="dxa"/>
            </w:tcMar>
          </w:tcPr>
          <w:p w14:paraId="438F360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818026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C2035A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Координатор пројекта</w:t>
            </w:r>
          </w:p>
        </w:tc>
        <w:tc>
          <w:tcPr>
            <w:tcW w:w="1218" w:type="dxa"/>
            <w:shd w:val="clear" w:color="auto" w:fill="auto"/>
            <w:tcMar>
              <w:top w:w="0" w:type="dxa"/>
              <w:left w:w="108" w:type="dxa"/>
              <w:bottom w:w="0" w:type="dxa"/>
              <w:right w:w="108" w:type="dxa"/>
            </w:tcMar>
          </w:tcPr>
          <w:p w14:paraId="7AB72F8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0A6D1D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ACDEF5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10</w:t>
            </w:r>
          </w:p>
        </w:tc>
        <w:tc>
          <w:tcPr>
            <w:tcW w:w="4115" w:type="dxa"/>
            <w:shd w:val="clear" w:color="auto" w:fill="auto"/>
            <w:tcMar>
              <w:top w:w="0" w:type="dxa"/>
              <w:left w:w="108" w:type="dxa"/>
              <w:bottom w:w="0" w:type="dxa"/>
              <w:right w:w="108" w:type="dxa"/>
            </w:tcMar>
          </w:tcPr>
          <w:p w14:paraId="4962BCB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BEE544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b/>
                <w:u w:val="single"/>
              </w:rPr>
              <w:t>Планирањ</w:t>
            </w:r>
            <w:r w:rsidRPr="0021646D">
              <w:rPr>
                <w:rFonts w:ascii="Times New Roman" w:eastAsia="Times New Roman" w:hAnsi="Times New Roman" w:cs="Times New Roman"/>
              </w:rPr>
              <w:t>е истрживања</w:t>
            </w:r>
          </w:p>
          <w:p w14:paraId="3124108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b/>
                <w:u w:val="single"/>
              </w:rPr>
              <w:t>Организациј</w:t>
            </w:r>
            <w:r w:rsidRPr="0021646D">
              <w:rPr>
                <w:rFonts w:ascii="Times New Roman" w:eastAsia="Times New Roman" w:hAnsi="Times New Roman" w:cs="Times New Roman"/>
              </w:rPr>
              <w:t>а истраживања</w:t>
            </w:r>
          </w:p>
          <w:p w14:paraId="4F9B7BF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b/>
                <w:u w:val="single"/>
              </w:rPr>
              <w:t>Ангажовање</w:t>
            </w:r>
            <w:r w:rsidRPr="0021646D">
              <w:rPr>
                <w:rFonts w:ascii="Times New Roman" w:eastAsia="Times New Roman" w:hAnsi="Times New Roman" w:cs="Times New Roman"/>
              </w:rPr>
              <w:t xml:space="preserve"> у истраживачком пројекту</w:t>
            </w:r>
          </w:p>
        </w:tc>
        <w:tc>
          <w:tcPr>
            <w:tcW w:w="2560" w:type="dxa"/>
            <w:shd w:val="clear" w:color="auto" w:fill="auto"/>
            <w:tcMar>
              <w:top w:w="0" w:type="dxa"/>
              <w:left w:w="108" w:type="dxa"/>
              <w:bottom w:w="0" w:type="dxa"/>
              <w:right w:w="108" w:type="dxa"/>
            </w:tcMar>
          </w:tcPr>
          <w:p w14:paraId="1AEE7F0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A8CFFE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о реализацији пројекта</w:t>
            </w:r>
          </w:p>
          <w:p w14:paraId="1E41DCC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0E5C1712" w14:textId="77777777">
        <w:tc>
          <w:tcPr>
            <w:tcW w:w="3251" w:type="dxa"/>
            <w:shd w:val="clear" w:color="auto" w:fill="auto"/>
            <w:tcMar>
              <w:top w:w="0" w:type="dxa"/>
              <w:left w:w="108" w:type="dxa"/>
              <w:bottom w:w="0" w:type="dxa"/>
              <w:right w:w="108" w:type="dxa"/>
            </w:tcMar>
          </w:tcPr>
          <w:p w14:paraId="68C2B59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0BE39B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CB876E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Чланови тима</w:t>
            </w:r>
          </w:p>
        </w:tc>
        <w:tc>
          <w:tcPr>
            <w:tcW w:w="1218" w:type="dxa"/>
            <w:shd w:val="clear" w:color="auto" w:fill="auto"/>
            <w:tcMar>
              <w:top w:w="0" w:type="dxa"/>
              <w:left w:w="108" w:type="dxa"/>
              <w:bottom w:w="0" w:type="dxa"/>
              <w:right w:w="108" w:type="dxa"/>
            </w:tcMar>
          </w:tcPr>
          <w:p w14:paraId="7BB70EF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8C6858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2FD7DD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c>
          <w:tcPr>
            <w:tcW w:w="4115" w:type="dxa"/>
            <w:shd w:val="clear" w:color="auto" w:fill="auto"/>
            <w:tcMar>
              <w:top w:w="0" w:type="dxa"/>
              <w:left w:w="108" w:type="dxa"/>
              <w:bottom w:w="0" w:type="dxa"/>
              <w:right w:w="108" w:type="dxa"/>
            </w:tcMar>
          </w:tcPr>
          <w:p w14:paraId="41D2376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8A3C25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b/>
                <w:u w:val="single"/>
              </w:rPr>
              <w:t>Планирањ</w:t>
            </w:r>
            <w:r w:rsidRPr="0021646D">
              <w:rPr>
                <w:rFonts w:ascii="Times New Roman" w:eastAsia="Times New Roman" w:hAnsi="Times New Roman" w:cs="Times New Roman"/>
              </w:rPr>
              <w:t>е истрживања</w:t>
            </w:r>
          </w:p>
          <w:p w14:paraId="7D6309E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b/>
                <w:u w:val="single"/>
              </w:rPr>
              <w:t>Организациј</w:t>
            </w:r>
            <w:r w:rsidRPr="0021646D">
              <w:rPr>
                <w:rFonts w:ascii="Times New Roman" w:eastAsia="Times New Roman" w:hAnsi="Times New Roman" w:cs="Times New Roman"/>
              </w:rPr>
              <w:t>а истраживања</w:t>
            </w:r>
          </w:p>
          <w:p w14:paraId="5B7FA04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b/>
                <w:u w:val="single"/>
              </w:rPr>
              <w:t>Ангажовање</w:t>
            </w:r>
            <w:r w:rsidRPr="0021646D">
              <w:rPr>
                <w:rFonts w:ascii="Times New Roman" w:eastAsia="Times New Roman" w:hAnsi="Times New Roman" w:cs="Times New Roman"/>
              </w:rPr>
              <w:t xml:space="preserve"> у истраживачком пројекту</w:t>
            </w:r>
          </w:p>
        </w:tc>
        <w:tc>
          <w:tcPr>
            <w:tcW w:w="2560" w:type="dxa"/>
            <w:shd w:val="clear" w:color="auto" w:fill="auto"/>
            <w:tcMar>
              <w:top w:w="0" w:type="dxa"/>
              <w:left w:w="108" w:type="dxa"/>
              <w:bottom w:w="0" w:type="dxa"/>
              <w:right w:w="108" w:type="dxa"/>
            </w:tcMar>
          </w:tcPr>
          <w:p w14:paraId="4A34E15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9B6AC9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о реализацији пројекта</w:t>
            </w:r>
          </w:p>
          <w:p w14:paraId="2008D83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10C97A9E" w14:textId="77777777">
        <w:tc>
          <w:tcPr>
            <w:tcW w:w="3251" w:type="dxa"/>
            <w:shd w:val="clear" w:color="auto" w:fill="auto"/>
            <w:tcMar>
              <w:top w:w="0" w:type="dxa"/>
              <w:left w:w="108" w:type="dxa"/>
              <w:bottom w:w="0" w:type="dxa"/>
              <w:right w:w="108" w:type="dxa"/>
            </w:tcMar>
          </w:tcPr>
          <w:p w14:paraId="7DEDB38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30D1F6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Објављивање/публиковање ауторског истраживачког пројекта</w:t>
            </w:r>
          </w:p>
        </w:tc>
        <w:tc>
          <w:tcPr>
            <w:tcW w:w="1218" w:type="dxa"/>
            <w:shd w:val="clear" w:color="auto" w:fill="auto"/>
            <w:tcMar>
              <w:top w:w="0" w:type="dxa"/>
              <w:left w:w="108" w:type="dxa"/>
              <w:bottom w:w="0" w:type="dxa"/>
              <w:right w:w="108" w:type="dxa"/>
            </w:tcMar>
          </w:tcPr>
          <w:p w14:paraId="497A98D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F467BE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E0CE45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10</w:t>
            </w:r>
          </w:p>
        </w:tc>
        <w:tc>
          <w:tcPr>
            <w:tcW w:w="4115" w:type="dxa"/>
            <w:shd w:val="clear" w:color="auto" w:fill="auto"/>
            <w:tcMar>
              <w:top w:w="0" w:type="dxa"/>
              <w:left w:w="108" w:type="dxa"/>
              <w:bottom w:w="0" w:type="dxa"/>
              <w:right w:w="108" w:type="dxa"/>
            </w:tcMar>
          </w:tcPr>
          <w:p w14:paraId="5FA02B0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E9F947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Публиковање ауторског истраживања у стручном часопису</w:t>
            </w:r>
          </w:p>
          <w:p w14:paraId="6B0E984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Писана припрема за презентовање истраживачког пројекта</w:t>
            </w:r>
          </w:p>
        </w:tc>
        <w:tc>
          <w:tcPr>
            <w:tcW w:w="2560" w:type="dxa"/>
            <w:shd w:val="clear" w:color="auto" w:fill="auto"/>
            <w:tcMar>
              <w:top w:w="0" w:type="dxa"/>
              <w:left w:w="108" w:type="dxa"/>
              <w:bottom w:w="0" w:type="dxa"/>
              <w:right w:w="108" w:type="dxa"/>
            </w:tcMar>
          </w:tcPr>
          <w:p w14:paraId="29F4C4D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E305F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Публикација</w:t>
            </w:r>
          </w:p>
        </w:tc>
      </w:tr>
      <w:tr w:rsidR="0021646D" w:rsidRPr="0021646D" w14:paraId="0C7AF8AB" w14:textId="77777777">
        <w:tc>
          <w:tcPr>
            <w:tcW w:w="3251" w:type="dxa"/>
            <w:shd w:val="clear" w:color="auto" w:fill="auto"/>
            <w:tcMar>
              <w:top w:w="0" w:type="dxa"/>
              <w:left w:w="108" w:type="dxa"/>
              <w:bottom w:w="0" w:type="dxa"/>
              <w:right w:w="108" w:type="dxa"/>
            </w:tcMar>
          </w:tcPr>
          <w:p w14:paraId="1C71C4B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3942E4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Слушалац</w:t>
            </w:r>
          </w:p>
        </w:tc>
        <w:tc>
          <w:tcPr>
            <w:tcW w:w="1218" w:type="dxa"/>
            <w:shd w:val="clear" w:color="auto" w:fill="auto"/>
            <w:tcMar>
              <w:top w:w="0" w:type="dxa"/>
              <w:left w:w="108" w:type="dxa"/>
              <w:bottom w:w="0" w:type="dxa"/>
              <w:right w:w="108" w:type="dxa"/>
            </w:tcMar>
          </w:tcPr>
          <w:p w14:paraId="76BFD0B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7B74A3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w:t>
            </w:r>
          </w:p>
        </w:tc>
        <w:tc>
          <w:tcPr>
            <w:tcW w:w="4115" w:type="dxa"/>
            <w:shd w:val="clear" w:color="auto" w:fill="auto"/>
            <w:tcMar>
              <w:top w:w="0" w:type="dxa"/>
              <w:left w:w="108" w:type="dxa"/>
              <w:bottom w:w="0" w:type="dxa"/>
              <w:right w:w="108" w:type="dxa"/>
            </w:tcMar>
          </w:tcPr>
          <w:p w14:paraId="0DA7B18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Присуство, учешће, дискусија, анализа </w:t>
            </w:r>
          </w:p>
        </w:tc>
        <w:tc>
          <w:tcPr>
            <w:tcW w:w="2560" w:type="dxa"/>
            <w:shd w:val="clear" w:color="auto" w:fill="auto"/>
            <w:tcMar>
              <w:top w:w="0" w:type="dxa"/>
              <w:left w:w="108" w:type="dxa"/>
              <w:bottom w:w="0" w:type="dxa"/>
              <w:right w:w="108" w:type="dxa"/>
            </w:tcMar>
          </w:tcPr>
          <w:p w14:paraId="755301D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о реализацији пројекта, увид у Дневник</w:t>
            </w:r>
          </w:p>
        </w:tc>
      </w:tr>
      <w:tr w:rsidR="0021646D" w:rsidRPr="0021646D" w14:paraId="575D7C3E" w14:textId="77777777">
        <w:tc>
          <w:tcPr>
            <w:tcW w:w="3251" w:type="dxa"/>
            <w:shd w:val="clear" w:color="auto" w:fill="auto"/>
            <w:tcMar>
              <w:top w:w="0" w:type="dxa"/>
              <w:left w:w="108" w:type="dxa"/>
              <w:bottom w:w="0" w:type="dxa"/>
              <w:right w:w="108" w:type="dxa"/>
            </w:tcMar>
          </w:tcPr>
          <w:p w14:paraId="64A25DF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Математичко такмичење </w:t>
            </w:r>
            <w:r w:rsidRPr="0021646D">
              <w:rPr>
                <w:rFonts w:ascii="Times New Roman" w:eastAsia="Times New Roman" w:hAnsi="Times New Roman" w:cs="Times New Roman"/>
                <w:i/>
              </w:rPr>
              <w:t>,,Кенгур без граница“</w:t>
            </w:r>
          </w:p>
          <w:p w14:paraId="43FB75C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0E2B4E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w:t>
            </w:r>
          </w:p>
          <w:p w14:paraId="3442D8B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37F987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rPr>
            </w:pPr>
            <w:r w:rsidRPr="0021646D">
              <w:rPr>
                <w:rFonts w:ascii="Times New Roman" w:eastAsia="Times New Roman" w:hAnsi="Times New Roman" w:cs="Times New Roman"/>
              </w:rPr>
              <w:t xml:space="preserve">Mатематичко такмичење </w:t>
            </w:r>
            <w:r w:rsidRPr="0021646D">
              <w:rPr>
                <w:rFonts w:ascii="Times New Roman" w:eastAsia="Times New Roman" w:hAnsi="Times New Roman" w:cs="Times New Roman"/>
                <w:i/>
              </w:rPr>
              <w:t>,,Мислиша“</w:t>
            </w:r>
          </w:p>
        </w:tc>
        <w:tc>
          <w:tcPr>
            <w:tcW w:w="1218" w:type="dxa"/>
            <w:shd w:val="clear" w:color="auto" w:fill="auto"/>
            <w:tcMar>
              <w:top w:w="0" w:type="dxa"/>
              <w:left w:w="108" w:type="dxa"/>
              <w:bottom w:w="0" w:type="dxa"/>
              <w:right w:w="108" w:type="dxa"/>
            </w:tcMar>
          </w:tcPr>
          <w:p w14:paraId="51085CA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8</w:t>
            </w:r>
          </w:p>
          <w:p w14:paraId="48D83E1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AD247F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01F287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65F57D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2BA607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8</w:t>
            </w:r>
          </w:p>
        </w:tc>
        <w:tc>
          <w:tcPr>
            <w:tcW w:w="4115" w:type="dxa"/>
            <w:shd w:val="clear" w:color="auto" w:fill="auto"/>
            <w:tcMar>
              <w:top w:w="0" w:type="dxa"/>
              <w:left w:w="108" w:type="dxa"/>
              <w:bottom w:w="0" w:type="dxa"/>
              <w:right w:w="108" w:type="dxa"/>
            </w:tcMar>
          </w:tcPr>
          <w:p w14:paraId="3313DBB9" w14:textId="77777777" w:rsidR="003D4540" w:rsidRPr="0021646D" w:rsidRDefault="001B3945">
            <w:pPr>
              <w:widowControl w:val="0"/>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Кооринатор (организација и спровођење такмичења у школи);</w:t>
            </w:r>
          </w:p>
          <w:p w14:paraId="1BE112EA" w14:textId="77777777" w:rsidR="003D4540" w:rsidRPr="0021646D" w:rsidRDefault="003D4540">
            <w:pPr>
              <w:widowControl w:val="0"/>
              <w:spacing w:after="0" w:line="240" w:lineRule="auto"/>
              <w:rPr>
                <w:rFonts w:ascii="Times New Roman" w:eastAsia="Times New Roman" w:hAnsi="Times New Roman" w:cs="Times New Roman"/>
              </w:rPr>
            </w:pPr>
          </w:p>
          <w:p w14:paraId="249F5228" w14:textId="77777777" w:rsidR="003D4540" w:rsidRPr="0021646D" w:rsidRDefault="003D4540">
            <w:pPr>
              <w:widowControl w:val="0"/>
              <w:spacing w:after="0" w:line="240" w:lineRule="auto"/>
              <w:rPr>
                <w:rFonts w:ascii="Times New Roman" w:eastAsia="Times New Roman" w:hAnsi="Times New Roman" w:cs="Times New Roman"/>
              </w:rPr>
            </w:pPr>
          </w:p>
          <w:p w14:paraId="0F1F9663" w14:textId="77777777" w:rsidR="003D4540" w:rsidRPr="0021646D" w:rsidRDefault="003D4540">
            <w:pPr>
              <w:widowControl w:val="0"/>
              <w:spacing w:after="0" w:line="240" w:lineRule="auto"/>
              <w:rPr>
                <w:rFonts w:ascii="Times New Roman" w:eastAsia="Times New Roman" w:hAnsi="Times New Roman" w:cs="Times New Roman"/>
              </w:rPr>
            </w:pPr>
          </w:p>
          <w:p w14:paraId="49D8FCE0" w14:textId="77777777" w:rsidR="003D4540" w:rsidRPr="0021646D" w:rsidRDefault="001B3945">
            <w:pPr>
              <w:widowControl w:val="0"/>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Kooдинатор (организација и спровођење такмичења у школи);</w:t>
            </w:r>
          </w:p>
        </w:tc>
        <w:tc>
          <w:tcPr>
            <w:tcW w:w="2560" w:type="dxa"/>
            <w:shd w:val="clear" w:color="auto" w:fill="auto"/>
            <w:tcMar>
              <w:top w:w="0" w:type="dxa"/>
              <w:left w:w="108" w:type="dxa"/>
              <w:bottom w:w="0" w:type="dxa"/>
              <w:right w:w="108" w:type="dxa"/>
            </w:tcMar>
          </w:tcPr>
          <w:p w14:paraId="2469FDF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о реализацији такмичења, увид  у евиденцију Дневника</w:t>
            </w:r>
          </w:p>
          <w:p w14:paraId="11407F0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2557C3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48B39E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Извештај о реализацији такмичења, увид у евиденцију Дневника </w:t>
            </w:r>
          </w:p>
          <w:p w14:paraId="7C39FAF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3D4540" w:rsidRPr="0021646D" w14:paraId="46E35EFF" w14:textId="77777777">
        <w:tc>
          <w:tcPr>
            <w:tcW w:w="3251" w:type="dxa"/>
            <w:shd w:val="clear" w:color="auto" w:fill="auto"/>
            <w:tcMar>
              <w:top w:w="0" w:type="dxa"/>
              <w:left w:w="108" w:type="dxa"/>
              <w:bottom w:w="0" w:type="dxa"/>
              <w:right w:w="108" w:type="dxa"/>
            </w:tcMar>
          </w:tcPr>
          <w:p w14:paraId="38743E7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18" w:type="dxa"/>
            <w:shd w:val="clear" w:color="auto" w:fill="auto"/>
            <w:tcMar>
              <w:top w:w="0" w:type="dxa"/>
              <w:left w:w="108" w:type="dxa"/>
              <w:bottom w:w="0" w:type="dxa"/>
              <w:right w:w="108" w:type="dxa"/>
            </w:tcMar>
          </w:tcPr>
          <w:p w14:paraId="5E8C992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c>
          <w:tcPr>
            <w:tcW w:w="4115" w:type="dxa"/>
            <w:shd w:val="clear" w:color="auto" w:fill="auto"/>
            <w:tcMar>
              <w:top w:w="0" w:type="dxa"/>
              <w:left w:w="108" w:type="dxa"/>
              <w:bottom w:w="0" w:type="dxa"/>
              <w:right w:w="108" w:type="dxa"/>
            </w:tcMar>
          </w:tcPr>
          <w:p w14:paraId="52DBF25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Члан радног тима за спровођење такмичења;</w:t>
            </w:r>
          </w:p>
        </w:tc>
        <w:tc>
          <w:tcPr>
            <w:tcW w:w="2560" w:type="dxa"/>
            <w:shd w:val="clear" w:color="auto" w:fill="auto"/>
            <w:tcMar>
              <w:top w:w="0" w:type="dxa"/>
              <w:left w:w="108" w:type="dxa"/>
              <w:bottom w:w="0" w:type="dxa"/>
              <w:right w:w="108" w:type="dxa"/>
            </w:tcMar>
          </w:tcPr>
          <w:p w14:paraId="5AECBB8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1BC0298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bl>
      <w:tblPr>
        <w:tblStyle w:val="affffd"/>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83"/>
        <w:gridCol w:w="243"/>
        <w:gridCol w:w="1190"/>
        <w:gridCol w:w="226"/>
        <w:gridCol w:w="4395"/>
        <w:gridCol w:w="226"/>
        <w:gridCol w:w="2383"/>
      </w:tblGrid>
      <w:tr w:rsidR="0021646D" w:rsidRPr="0021646D" w14:paraId="1FBA5377" w14:textId="77777777">
        <w:tc>
          <w:tcPr>
            <w:tcW w:w="11143" w:type="dxa"/>
            <w:gridSpan w:val="7"/>
            <w:shd w:val="clear" w:color="auto" w:fill="BFBFBF"/>
            <w:tcMar>
              <w:top w:w="0" w:type="dxa"/>
              <w:left w:w="108" w:type="dxa"/>
              <w:bottom w:w="0" w:type="dxa"/>
              <w:right w:w="108" w:type="dxa"/>
            </w:tcMar>
          </w:tcPr>
          <w:p w14:paraId="36056E5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w:t>
            </w:r>
          </w:p>
          <w:p w14:paraId="0967D59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lastRenderedPageBreak/>
              <w:t>5.  Рад са студентима и приправницима</w:t>
            </w:r>
          </w:p>
          <w:p w14:paraId="6F7968E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r>
      <w:tr w:rsidR="0021646D" w:rsidRPr="0021646D" w14:paraId="53B8D0A0" w14:textId="77777777">
        <w:tc>
          <w:tcPr>
            <w:tcW w:w="2482" w:type="dxa"/>
            <w:shd w:val="clear" w:color="auto" w:fill="auto"/>
            <w:tcMar>
              <w:top w:w="0" w:type="dxa"/>
              <w:left w:w="108" w:type="dxa"/>
              <w:bottom w:w="0" w:type="dxa"/>
              <w:right w:w="108" w:type="dxa"/>
            </w:tcMar>
          </w:tcPr>
          <w:p w14:paraId="4A20C54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Активност</w:t>
            </w:r>
          </w:p>
          <w:p w14:paraId="663D5F2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659" w:type="dxa"/>
            <w:gridSpan w:val="3"/>
            <w:shd w:val="clear" w:color="auto" w:fill="auto"/>
            <w:tcMar>
              <w:top w:w="0" w:type="dxa"/>
              <w:left w:w="108" w:type="dxa"/>
              <w:bottom w:w="0" w:type="dxa"/>
              <w:right w:w="108" w:type="dxa"/>
            </w:tcMar>
          </w:tcPr>
          <w:p w14:paraId="5B79437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Број сати</w:t>
            </w:r>
          </w:p>
        </w:tc>
        <w:tc>
          <w:tcPr>
            <w:tcW w:w="4620" w:type="dxa"/>
            <w:gridSpan w:val="2"/>
            <w:shd w:val="clear" w:color="auto" w:fill="auto"/>
            <w:tcMar>
              <w:top w:w="0" w:type="dxa"/>
              <w:left w:w="108" w:type="dxa"/>
              <w:bottom w:w="0" w:type="dxa"/>
              <w:right w:w="108" w:type="dxa"/>
            </w:tcMar>
          </w:tcPr>
          <w:p w14:paraId="561F4C8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Опис активности</w:t>
            </w:r>
          </w:p>
        </w:tc>
        <w:tc>
          <w:tcPr>
            <w:tcW w:w="2382" w:type="dxa"/>
            <w:shd w:val="clear" w:color="auto" w:fill="auto"/>
            <w:tcMar>
              <w:top w:w="0" w:type="dxa"/>
              <w:left w:w="108" w:type="dxa"/>
              <w:bottom w:w="0" w:type="dxa"/>
              <w:right w:w="108" w:type="dxa"/>
            </w:tcMar>
          </w:tcPr>
          <w:p w14:paraId="09C7DEB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Докази</w:t>
            </w:r>
          </w:p>
        </w:tc>
      </w:tr>
      <w:tr w:rsidR="0021646D" w:rsidRPr="0021646D" w14:paraId="0B72A6BE" w14:textId="77777777">
        <w:tc>
          <w:tcPr>
            <w:tcW w:w="2482" w:type="dxa"/>
            <w:shd w:val="clear" w:color="auto" w:fill="auto"/>
            <w:tcMar>
              <w:top w:w="0" w:type="dxa"/>
              <w:left w:w="108" w:type="dxa"/>
              <w:bottom w:w="0" w:type="dxa"/>
              <w:right w:w="108" w:type="dxa"/>
            </w:tcMar>
          </w:tcPr>
          <w:p w14:paraId="74286D6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DF9FC1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A49830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134A0F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Менторски рад</w:t>
            </w:r>
          </w:p>
        </w:tc>
        <w:tc>
          <w:tcPr>
            <w:tcW w:w="1659" w:type="dxa"/>
            <w:gridSpan w:val="3"/>
            <w:shd w:val="clear" w:color="auto" w:fill="auto"/>
            <w:tcMar>
              <w:top w:w="0" w:type="dxa"/>
              <w:left w:w="108" w:type="dxa"/>
              <w:bottom w:w="0" w:type="dxa"/>
              <w:right w:w="108" w:type="dxa"/>
            </w:tcMar>
          </w:tcPr>
          <w:p w14:paraId="1B104CD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B60D2E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20 </w:t>
            </w:r>
          </w:p>
          <w:p w14:paraId="2C870ED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Бод.  по школској години </w:t>
            </w:r>
          </w:p>
        </w:tc>
        <w:tc>
          <w:tcPr>
            <w:tcW w:w="4620" w:type="dxa"/>
            <w:gridSpan w:val="2"/>
            <w:shd w:val="clear" w:color="auto" w:fill="auto"/>
            <w:tcMar>
              <w:top w:w="0" w:type="dxa"/>
              <w:left w:w="108" w:type="dxa"/>
              <w:bottom w:w="0" w:type="dxa"/>
              <w:right w:w="108" w:type="dxa"/>
            </w:tcMar>
          </w:tcPr>
          <w:p w14:paraId="5450B5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помоћи у припремању и извођењу образовно-васпитног рада;</w:t>
            </w:r>
          </w:p>
          <w:p w14:paraId="3762254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-Присуство приправника на најмање 12 часова у току приправничког стажа;</w:t>
            </w:r>
          </w:p>
          <w:p w14:paraId="4B3D702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напредовања приправника;</w:t>
            </w:r>
          </w:p>
          <w:p w14:paraId="0F058EE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помоћи у припреми за проверу савладаности програма;</w:t>
            </w:r>
          </w:p>
          <w:p w14:paraId="6348B10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Извештаја</w:t>
            </w:r>
          </w:p>
        </w:tc>
        <w:tc>
          <w:tcPr>
            <w:tcW w:w="2382" w:type="dxa"/>
            <w:shd w:val="clear" w:color="auto" w:fill="auto"/>
            <w:tcMar>
              <w:top w:w="0" w:type="dxa"/>
              <w:left w:w="108" w:type="dxa"/>
              <w:bottom w:w="0" w:type="dxa"/>
              <w:right w:w="108" w:type="dxa"/>
            </w:tcMar>
          </w:tcPr>
          <w:p w14:paraId="76BC235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AA4E3F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2C9BA3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Решење директора о одређивању ментора;</w:t>
            </w:r>
          </w:p>
          <w:p w14:paraId="5FF9C11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ментора</w:t>
            </w:r>
          </w:p>
        </w:tc>
      </w:tr>
      <w:tr w:rsidR="0021646D" w:rsidRPr="0021646D" w14:paraId="3696B2A5" w14:textId="77777777">
        <w:tc>
          <w:tcPr>
            <w:tcW w:w="2482" w:type="dxa"/>
            <w:shd w:val="clear" w:color="auto" w:fill="auto"/>
            <w:tcMar>
              <w:top w:w="0" w:type="dxa"/>
              <w:left w:w="108" w:type="dxa"/>
              <w:bottom w:w="0" w:type="dxa"/>
              <w:right w:w="108" w:type="dxa"/>
            </w:tcMar>
          </w:tcPr>
          <w:p w14:paraId="487390C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4850BC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Рад са приправницима на часу ( независно од менторства)</w:t>
            </w:r>
          </w:p>
        </w:tc>
        <w:tc>
          <w:tcPr>
            <w:tcW w:w="1659" w:type="dxa"/>
            <w:gridSpan w:val="3"/>
            <w:shd w:val="clear" w:color="auto" w:fill="auto"/>
            <w:tcMar>
              <w:top w:w="0" w:type="dxa"/>
              <w:left w:w="108" w:type="dxa"/>
              <w:bottom w:w="0" w:type="dxa"/>
              <w:right w:w="108" w:type="dxa"/>
            </w:tcMar>
          </w:tcPr>
          <w:p w14:paraId="4F2114E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32BAC5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 бода по часу</w:t>
            </w:r>
          </w:p>
        </w:tc>
        <w:tc>
          <w:tcPr>
            <w:tcW w:w="4620" w:type="dxa"/>
            <w:gridSpan w:val="2"/>
            <w:shd w:val="clear" w:color="auto" w:fill="auto"/>
            <w:tcMar>
              <w:top w:w="0" w:type="dxa"/>
              <w:left w:w="108" w:type="dxa"/>
              <w:bottom w:w="0" w:type="dxa"/>
              <w:right w:w="108" w:type="dxa"/>
            </w:tcMar>
          </w:tcPr>
          <w:p w14:paraId="7D7EADC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FDDFCB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-Присуство приправника на часу</w:t>
            </w:r>
          </w:p>
        </w:tc>
        <w:tc>
          <w:tcPr>
            <w:tcW w:w="2382" w:type="dxa"/>
            <w:shd w:val="clear" w:color="auto" w:fill="auto"/>
            <w:tcMar>
              <w:top w:w="0" w:type="dxa"/>
              <w:left w:w="108" w:type="dxa"/>
              <w:bottom w:w="0" w:type="dxa"/>
              <w:right w:w="108" w:type="dxa"/>
            </w:tcMar>
          </w:tcPr>
          <w:p w14:paraId="0234ECB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369380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Дневник, извештај ментора или друго</w:t>
            </w:r>
          </w:p>
        </w:tc>
      </w:tr>
      <w:tr w:rsidR="0021646D" w:rsidRPr="0021646D" w14:paraId="23C1828C" w14:textId="77777777">
        <w:tc>
          <w:tcPr>
            <w:tcW w:w="2482" w:type="dxa"/>
            <w:shd w:val="clear" w:color="auto" w:fill="auto"/>
            <w:tcMar>
              <w:top w:w="0" w:type="dxa"/>
              <w:left w:w="108" w:type="dxa"/>
              <w:bottom w:w="0" w:type="dxa"/>
              <w:right w:w="108" w:type="dxa"/>
            </w:tcMar>
          </w:tcPr>
          <w:p w14:paraId="4E502F7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Провера савладаности програма увођења приправника у посао</w:t>
            </w:r>
          </w:p>
        </w:tc>
        <w:tc>
          <w:tcPr>
            <w:tcW w:w="1659" w:type="dxa"/>
            <w:gridSpan w:val="3"/>
            <w:shd w:val="clear" w:color="auto" w:fill="auto"/>
            <w:tcMar>
              <w:top w:w="0" w:type="dxa"/>
              <w:left w:w="108" w:type="dxa"/>
              <w:bottom w:w="0" w:type="dxa"/>
              <w:right w:w="108" w:type="dxa"/>
            </w:tcMar>
          </w:tcPr>
          <w:p w14:paraId="7539EC0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A20B5C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3EAD9E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5</w:t>
            </w:r>
          </w:p>
        </w:tc>
        <w:tc>
          <w:tcPr>
            <w:tcW w:w="4620" w:type="dxa"/>
            <w:gridSpan w:val="2"/>
            <w:shd w:val="clear" w:color="auto" w:fill="auto"/>
            <w:tcMar>
              <w:top w:w="0" w:type="dxa"/>
              <w:left w:w="108" w:type="dxa"/>
              <w:bottom w:w="0" w:type="dxa"/>
              <w:right w:w="108" w:type="dxa"/>
            </w:tcMar>
          </w:tcPr>
          <w:p w14:paraId="43B7473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-Присуство извођењу одговарајућег облика образовно-васпитног рада приправника ( час, радионица, приказ есеја или истраживања, уколико је приправник стручни сарадник);</w:t>
            </w:r>
          </w:p>
          <w:p w14:paraId="6934EFC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Разматрање Извештаја ментора;</w:t>
            </w:r>
          </w:p>
          <w:p w14:paraId="2EE0D3A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Извештаја комисије о савладаности програма</w:t>
            </w:r>
          </w:p>
        </w:tc>
        <w:tc>
          <w:tcPr>
            <w:tcW w:w="2382" w:type="dxa"/>
            <w:shd w:val="clear" w:color="auto" w:fill="auto"/>
            <w:tcMar>
              <w:top w:w="0" w:type="dxa"/>
              <w:left w:w="108" w:type="dxa"/>
              <w:bottom w:w="0" w:type="dxa"/>
              <w:right w:w="108" w:type="dxa"/>
            </w:tcMar>
          </w:tcPr>
          <w:p w14:paraId="0225A13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8A771A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Решење директора о именовању Комисије за проверу савладаности програма</w:t>
            </w:r>
          </w:p>
          <w:p w14:paraId="4ABF30D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Комсије о савладаности програма.</w:t>
            </w:r>
          </w:p>
        </w:tc>
      </w:tr>
      <w:tr w:rsidR="0021646D" w:rsidRPr="0021646D" w14:paraId="0B9A7235" w14:textId="77777777">
        <w:tc>
          <w:tcPr>
            <w:tcW w:w="11143" w:type="dxa"/>
            <w:gridSpan w:val="7"/>
            <w:shd w:val="clear" w:color="auto" w:fill="auto"/>
            <w:tcMar>
              <w:top w:w="0" w:type="dxa"/>
              <w:left w:w="108" w:type="dxa"/>
              <w:bottom w:w="0" w:type="dxa"/>
              <w:right w:w="108" w:type="dxa"/>
            </w:tcMar>
          </w:tcPr>
          <w:p w14:paraId="51B9F18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bl>
            <w:tblPr>
              <w:tblStyle w:val="affffe"/>
              <w:tblW w:w="109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183"/>
              <w:gridCol w:w="4276"/>
              <w:gridCol w:w="2881"/>
            </w:tblGrid>
            <w:tr w:rsidR="0021646D" w:rsidRPr="0021646D" w14:paraId="1A9D114C" w14:textId="77777777">
              <w:tc>
                <w:tcPr>
                  <w:tcW w:w="10919" w:type="dxa"/>
                  <w:gridSpan w:val="4"/>
                  <w:shd w:val="clear" w:color="auto" w:fill="BFBFBF"/>
                  <w:tcMar>
                    <w:top w:w="0" w:type="dxa"/>
                    <w:left w:w="108" w:type="dxa"/>
                    <w:bottom w:w="0" w:type="dxa"/>
                    <w:right w:w="108" w:type="dxa"/>
                  </w:tcMar>
                </w:tcPr>
                <w:p w14:paraId="65748D0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35256F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6.  Учешће у реализацији завршног испита на крају основног образовања и васпитања</w:t>
                  </w:r>
                </w:p>
                <w:p w14:paraId="48DE7E3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r>
            <w:tr w:rsidR="0021646D" w:rsidRPr="0021646D" w14:paraId="1C2EBB9C" w14:textId="77777777">
              <w:tc>
                <w:tcPr>
                  <w:tcW w:w="2579" w:type="dxa"/>
                  <w:shd w:val="clear" w:color="auto" w:fill="auto"/>
                  <w:tcMar>
                    <w:top w:w="0" w:type="dxa"/>
                    <w:left w:w="108" w:type="dxa"/>
                    <w:bottom w:w="0" w:type="dxa"/>
                    <w:right w:w="108" w:type="dxa"/>
                  </w:tcMar>
                </w:tcPr>
                <w:p w14:paraId="16AD5A1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Активност</w:t>
                  </w:r>
                </w:p>
                <w:p w14:paraId="1366EBA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83" w:type="dxa"/>
                  <w:shd w:val="clear" w:color="auto" w:fill="auto"/>
                  <w:tcMar>
                    <w:top w:w="0" w:type="dxa"/>
                    <w:left w:w="108" w:type="dxa"/>
                    <w:bottom w:w="0" w:type="dxa"/>
                    <w:right w:w="108" w:type="dxa"/>
                  </w:tcMar>
                </w:tcPr>
                <w:p w14:paraId="6E6ADC0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Број сати</w:t>
                  </w:r>
                </w:p>
              </w:tc>
              <w:tc>
                <w:tcPr>
                  <w:tcW w:w="4276" w:type="dxa"/>
                  <w:shd w:val="clear" w:color="auto" w:fill="auto"/>
                  <w:tcMar>
                    <w:top w:w="0" w:type="dxa"/>
                    <w:left w:w="108" w:type="dxa"/>
                    <w:bottom w:w="0" w:type="dxa"/>
                    <w:right w:w="108" w:type="dxa"/>
                  </w:tcMar>
                </w:tcPr>
                <w:p w14:paraId="1486DBA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Опис активности</w:t>
                  </w:r>
                </w:p>
              </w:tc>
              <w:tc>
                <w:tcPr>
                  <w:tcW w:w="2881" w:type="dxa"/>
                  <w:shd w:val="clear" w:color="auto" w:fill="auto"/>
                  <w:tcMar>
                    <w:top w:w="0" w:type="dxa"/>
                    <w:left w:w="108" w:type="dxa"/>
                    <w:bottom w:w="0" w:type="dxa"/>
                    <w:right w:w="108" w:type="dxa"/>
                  </w:tcMar>
                </w:tcPr>
                <w:p w14:paraId="14A5154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Докази</w:t>
                  </w:r>
                </w:p>
              </w:tc>
            </w:tr>
            <w:tr w:rsidR="0021646D" w:rsidRPr="0021646D" w14:paraId="3C142221" w14:textId="77777777">
              <w:tc>
                <w:tcPr>
                  <w:tcW w:w="2579" w:type="dxa"/>
                  <w:shd w:val="clear" w:color="auto" w:fill="auto"/>
                  <w:tcMar>
                    <w:top w:w="0" w:type="dxa"/>
                    <w:left w:w="108" w:type="dxa"/>
                    <w:bottom w:w="0" w:type="dxa"/>
                    <w:right w:w="108" w:type="dxa"/>
                  </w:tcMar>
                </w:tcPr>
                <w:p w14:paraId="47E00F9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9C2C50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Дежурни наставници</w:t>
                  </w:r>
                </w:p>
              </w:tc>
              <w:tc>
                <w:tcPr>
                  <w:tcW w:w="1183" w:type="dxa"/>
                  <w:shd w:val="clear" w:color="auto" w:fill="auto"/>
                  <w:tcMar>
                    <w:top w:w="0" w:type="dxa"/>
                    <w:left w:w="108" w:type="dxa"/>
                    <w:bottom w:w="0" w:type="dxa"/>
                    <w:right w:w="108" w:type="dxa"/>
                  </w:tcMar>
                </w:tcPr>
                <w:p w14:paraId="400CBD8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3D0FD1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8</w:t>
                  </w:r>
                </w:p>
              </w:tc>
              <w:tc>
                <w:tcPr>
                  <w:tcW w:w="4276" w:type="dxa"/>
                  <w:shd w:val="clear" w:color="auto" w:fill="auto"/>
                  <w:tcMar>
                    <w:top w:w="0" w:type="dxa"/>
                    <w:left w:w="108" w:type="dxa"/>
                    <w:bottom w:w="0" w:type="dxa"/>
                    <w:right w:w="108" w:type="dxa"/>
                  </w:tcMar>
                </w:tcPr>
                <w:p w14:paraId="4389B1D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478938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Дежурство</w:t>
                  </w:r>
                </w:p>
              </w:tc>
              <w:tc>
                <w:tcPr>
                  <w:tcW w:w="2881" w:type="dxa"/>
                  <w:shd w:val="clear" w:color="auto" w:fill="auto"/>
                  <w:tcMar>
                    <w:top w:w="0" w:type="dxa"/>
                    <w:left w:w="108" w:type="dxa"/>
                    <w:bottom w:w="0" w:type="dxa"/>
                    <w:right w:w="108" w:type="dxa"/>
                  </w:tcMar>
                </w:tcPr>
                <w:p w14:paraId="70C120C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Решење директора о именовању</w:t>
                  </w:r>
                </w:p>
              </w:tc>
            </w:tr>
            <w:tr w:rsidR="0021646D" w:rsidRPr="0021646D" w14:paraId="4CC28810" w14:textId="77777777">
              <w:tc>
                <w:tcPr>
                  <w:tcW w:w="2579" w:type="dxa"/>
                  <w:shd w:val="clear" w:color="auto" w:fill="auto"/>
                  <w:tcMar>
                    <w:top w:w="0" w:type="dxa"/>
                    <w:left w:w="108" w:type="dxa"/>
                    <w:bottom w:w="0" w:type="dxa"/>
                    <w:right w:w="108" w:type="dxa"/>
                  </w:tcMar>
                </w:tcPr>
                <w:p w14:paraId="6B6E14B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Остали чланови тима који су ангажовани у организацији и спровођењу завршног испита</w:t>
                  </w:r>
                </w:p>
              </w:tc>
              <w:tc>
                <w:tcPr>
                  <w:tcW w:w="1183" w:type="dxa"/>
                  <w:shd w:val="clear" w:color="auto" w:fill="auto"/>
                  <w:tcMar>
                    <w:top w:w="0" w:type="dxa"/>
                    <w:left w:w="108" w:type="dxa"/>
                    <w:bottom w:w="0" w:type="dxa"/>
                    <w:right w:w="108" w:type="dxa"/>
                  </w:tcMar>
                </w:tcPr>
                <w:p w14:paraId="791EA52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7B3756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AABEA5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8</w:t>
                  </w:r>
                </w:p>
              </w:tc>
              <w:tc>
                <w:tcPr>
                  <w:tcW w:w="4276" w:type="dxa"/>
                  <w:shd w:val="clear" w:color="auto" w:fill="auto"/>
                  <w:tcMar>
                    <w:top w:w="0" w:type="dxa"/>
                    <w:left w:w="108" w:type="dxa"/>
                    <w:bottom w:w="0" w:type="dxa"/>
                    <w:right w:w="108" w:type="dxa"/>
                  </w:tcMar>
                </w:tcPr>
                <w:p w14:paraId="2049604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A001DE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Шифровање и дешифровање тестова, дежурство у ходницима, одељењске старешине</w:t>
                  </w:r>
                </w:p>
              </w:tc>
              <w:tc>
                <w:tcPr>
                  <w:tcW w:w="2881" w:type="dxa"/>
                  <w:shd w:val="clear" w:color="auto" w:fill="auto"/>
                  <w:tcMar>
                    <w:top w:w="0" w:type="dxa"/>
                    <w:left w:w="108" w:type="dxa"/>
                    <w:bottom w:w="0" w:type="dxa"/>
                    <w:right w:w="108" w:type="dxa"/>
                  </w:tcMar>
                </w:tcPr>
                <w:p w14:paraId="3187D5A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31D0E8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Решење директора о именовању</w:t>
                  </w:r>
                </w:p>
              </w:tc>
            </w:tr>
            <w:tr w:rsidR="0021646D" w:rsidRPr="0021646D" w14:paraId="5FB9E52F" w14:textId="77777777">
              <w:tc>
                <w:tcPr>
                  <w:tcW w:w="2579" w:type="dxa"/>
                  <w:shd w:val="clear" w:color="auto" w:fill="auto"/>
                  <w:tcMar>
                    <w:top w:w="0" w:type="dxa"/>
                    <w:left w:w="108" w:type="dxa"/>
                    <w:bottom w:w="0" w:type="dxa"/>
                    <w:right w:w="108" w:type="dxa"/>
                  </w:tcMar>
                </w:tcPr>
                <w:p w14:paraId="5DEAAAC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EA73DE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Рад у Комисији за прегледање и бодовање тестова</w:t>
                  </w:r>
                </w:p>
              </w:tc>
              <w:tc>
                <w:tcPr>
                  <w:tcW w:w="1183" w:type="dxa"/>
                  <w:shd w:val="clear" w:color="auto" w:fill="auto"/>
                  <w:tcMar>
                    <w:top w:w="0" w:type="dxa"/>
                    <w:left w:w="108" w:type="dxa"/>
                    <w:bottom w:w="0" w:type="dxa"/>
                    <w:right w:w="108" w:type="dxa"/>
                  </w:tcMar>
                </w:tcPr>
                <w:p w14:paraId="40FED96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BE7226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D1EB48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10</w:t>
                  </w:r>
                </w:p>
              </w:tc>
              <w:tc>
                <w:tcPr>
                  <w:tcW w:w="4276" w:type="dxa"/>
                  <w:shd w:val="clear" w:color="auto" w:fill="auto"/>
                  <w:tcMar>
                    <w:top w:w="0" w:type="dxa"/>
                    <w:left w:w="108" w:type="dxa"/>
                    <w:bottom w:w="0" w:type="dxa"/>
                    <w:right w:w="108" w:type="dxa"/>
                  </w:tcMar>
                </w:tcPr>
                <w:p w14:paraId="5E00C8A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F1F9E0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Прегледање и бодовање тестова</w:t>
                  </w:r>
                </w:p>
              </w:tc>
              <w:tc>
                <w:tcPr>
                  <w:tcW w:w="2881" w:type="dxa"/>
                  <w:shd w:val="clear" w:color="auto" w:fill="auto"/>
                  <w:tcMar>
                    <w:top w:w="0" w:type="dxa"/>
                    <w:left w:w="108" w:type="dxa"/>
                    <w:bottom w:w="0" w:type="dxa"/>
                    <w:right w:w="108" w:type="dxa"/>
                  </w:tcMar>
                </w:tcPr>
                <w:p w14:paraId="5AFED5E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D5FCFF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Решење директора о именовању</w:t>
                  </w:r>
                </w:p>
              </w:tc>
            </w:tr>
            <w:tr w:rsidR="0021646D" w:rsidRPr="0021646D" w14:paraId="679F2502" w14:textId="77777777">
              <w:tc>
                <w:tcPr>
                  <w:tcW w:w="2579" w:type="dxa"/>
                  <w:shd w:val="clear" w:color="auto" w:fill="auto"/>
                  <w:tcMar>
                    <w:top w:w="0" w:type="dxa"/>
                    <w:left w:w="108" w:type="dxa"/>
                    <w:bottom w:w="0" w:type="dxa"/>
                    <w:right w:w="108" w:type="dxa"/>
                  </w:tcMar>
                </w:tcPr>
                <w:p w14:paraId="799A2D9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AD3DAD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Рад у Окружној Комисији за прегледање и бодовање тестова</w:t>
                  </w:r>
                </w:p>
              </w:tc>
              <w:tc>
                <w:tcPr>
                  <w:tcW w:w="1183" w:type="dxa"/>
                  <w:shd w:val="clear" w:color="auto" w:fill="auto"/>
                  <w:tcMar>
                    <w:top w:w="0" w:type="dxa"/>
                    <w:left w:w="108" w:type="dxa"/>
                    <w:bottom w:w="0" w:type="dxa"/>
                    <w:right w:w="108" w:type="dxa"/>
                  </w:tcMar>
                </w:tcPr>
                <w:p w14:paraId="1C7E393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16538F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8</w:t>
                  </w:r>
                </w:p>
              </w:tc>
              <w:tc>
                <w:tcPr>
                  <w:tcW w:w="4276" w:type="dxa"/>
                  <w:shd w:val="clear" w:color="auto" w:fill="auto"/>
                  <w:tcMar>
                    <w:top w:w="0" w:type="dxa"/>
                    <w:left w:w="108" w:type="dxa"/>
                    <w:bottom w:w="0" w:type="dxa"/>
                    <w:right w:w="108" w:type="dxa"/>
                  </w:tcMar>
                </w:tcPr>
                <w:p w14:paraId="1348052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CF94D7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Прегледање и бодовање тестова</w:t>
                  </w:r>
                </w:p>
              </w:tc>
              <w:tc>
                <w:tcPr>
                  <w:tcW w:w="2881" w:type="dxa"/>
                  <w:shd w:val="clear" w:color="auto" w:fill="auto"/>
                  <w:tcMar>
                    <w:top w:w="0" w:type="dxa"/>
                    <w:left w:w="108" w:type="dxa"/>
                    <w:bottom w:w="0" w:type="dxa"/>
                    <w:right w:w="108" w:type="dxa"/>
                  </w:tcMar>
                </w:tcPr>
                <w:p w14:paraId="131E2BA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77D291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Решење директора о именовању</w:t>
                  </w:r>
                </w:p>
              </w:tc>
            </w:tr>
            <w:tr w:rsidR="0021646D" w:rsidRPr="0021646D" w14:paraId="161338B0" w14:textId="77777777">
              <w:tc>
                <w:tcPr>
                  <w:tcW w:w="2579" w:type="dxa"/>
                  <w:shd w:val="clear" w:color="auto" w:fill="auto"/>
                  <w:tcMar>
                    <w:top w:w="0" w:type="dxa"/>
                    <w:left w:w="108" w:type="dxa"/>
                    <w:bottom w:w="0" w:type="dxa"/>
                    <w:right w:w="108" w:type="dxa"/>
                  </w:tcMar>
                </w:tcPr>
                <w:p w14:paraId="5F5BB80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CAF0F5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2ECB56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Супервизор</w:t>
                  </w:r>
                </w:p>
              </w:tc>
              <w:tc>
                <w:tcPr>
                  <w:tcW w:w="1183" w:type="dxa"/>
                  <w:shd w:val="clear" w:color="auto" w:fill="auto"/>
                  <w:tcMar>
                    <w:top w:w="0" w:type="dxa"/>
                    <w:left w:w="108" w:type="dxa"/>
                    <w:bottom w:w="0" w:type="dxa"/>
                    <w:right w:w="108" w:type="dxa"/>
                  </w:tcMar>
                </w:tcPr>
                <w:p w14:paraId="0DF7213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CC2A9D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16</w:t>
                  </w:r>
                </w:p>
              </w:tc>
              <w:tc>
                <w:tcPr>
                  <w:tcW w:w="4276" w:type="dxa"/>
                  <w:shd w:val="clear" w:color="auto" w:fill="auto"/>
                  <w:tcMar>
                    <w:top w:w="0" w:type="dxa"/>
                    <w:left w:w="108" w:type="dxa"/>
                    <w:bottom w:w="0" w:type="dxa"/>
                    <w:right w:w="108" w:type="dxa"/>
                  </w:tcMar>
                </w:tcPr>
                <w:p w14:paraId="32FAECB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F58A84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Надзор над реализацијом завршног испита;</w:t>
                  </w:r>
                </w:p>
                <w:p w14:paraId="673CD70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Сачињавање Извештаја</w:t>
                  </w:r>
                </w:p>
              </w:tc>
              <w:tc>
                <w:tcPr>
                  <w:tcW w:w="2881" w:type="dxa"/>
                  <w:shd w:val="clear" w:color="auto" w:fill="auto"/>
                  <w:tcMar>
                    <w:top w:w="0" w:type="dxa"/>
                    <w:left w:w="108" w:type="dxa"/>
                    <w:bottom w:w="0" w:type="dxa"/>
                    <w:right w:w="108" w:type="dxa"/>
                  </w:tcMar>
                </w:tcPr>
                <w:p w14:paraId="24111D1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F95485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Решење директора о именовању;</w:t>
                  </w:r>
                </w:p>
                <w:p w14:paraId="5D04A3F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супервизора</w:t>
                  </w:r>
                </w:p>
              </w:tc>
            </w:tr>
            <w:tr w:rsidR="0021646D" w:rsidRPr="0021646D" w14:paraId="1A57CD45" w14:textId="77777777">
              <w:tc>
                <w:tcPr>
                  <w:tcW w:w="2579" w:type="dxa"/>
                  <w:shd w:val="clear" w:color="auto" w:fill="auto"/>
                  <w:tcMar>
                    <w:top w:w="0" w:type="dxa"/>
                    <w:left w:w="108" w:type="dxa"/>
                    <w:bottom w:w="0" w:type="dxa"/>
                    <w:right w:w="108" w:type="dxa"/>
                  </w:tcMar>
                </w:tcPr>
                <w:p w14:paraId="7A72785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Унос података о ученицима осмог разреда који су од значаја за завршни испит и упис у средњу школу</w:t>
                  </w:r>
                </w:p>
                <w:p w14:paraId="1480DCC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83" w:type="dxa"/>
                  <w:shd w:val="clear" w:color="auto" w:fill="auto"/>
                  <w:tcMar>
                    <w:top w:w="0" w:type="dxa"/>
                    <w:left w:w="108" w:type="dxa"/>
                    <w:bottom w:w="0" w:type="dxa"/>
                    <w:right w:w="108" w:type="dxa"/>
                  </w:tcMar>
                </w:tcPr>
                <w:p w14:paraId="2EA3B44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947379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16</w:t>
                  </w:r>
                </w:p>
              </w:tc>
              <w:tc>
                <w:tcPr>
                  <w:tcW w:w="4276" w:type="dxa"/>
                  <w:shd w:val="clear" w:color="auto" w:fill="auto"/>
                  <w:tcMar>
                    <w:top w:w="0" w:type="dxa"/>
                    <w:left w:w="108" w:type="dxa"/>
                    <w:bottom w:w="0" w:type="dxa"/>
                    <w:right w:w="108" w:type="dxa"/>
                  </w:tcMar>
                </w:tcPr>
                <w:p w14:paraId="1C2D9AF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C9EC52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Унос података о успеху, броју бодова, листа жеља и др.</w:t>
                  </w:r>
                </w:p>
              </w:tc>
              <w:tc>
                <w:tcPr>
                  <w:tcW w:w="2881" w:type="dxa"/>
                  <w:shd w:val="clear" w:color="auto" w:fill="auto"/>
                  <w:tcMar>
                    <w:top w:w="0" w:type="dxa"/>
                    <w:left w:w="108" w:type="dxa"/>
                    <w:bottom w:w="0" w:type="dxa"/>
                    <w:right w:w="108" w:type="dxa"/>
                  </w:tcMar>
                </w:tcPr>
                <w:p w14:paraId="11FE57B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576D1B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Решење директора о именовању</w:t>
                  </w:r>
                </w:p>
              </w:tc>
            </w:tr>
            <w:tr w:rsidR="0021646D" w:rsidRPr="0021646D" w14:paraId="2C9CAFDE" w14:textId="77777777">
              <w:tc>
                <w:tcPr>
                  <w:tcW w:w="2579" w:type="dxa"/>
                  <w:shd w:val="clear" w:color="auto" w:fill="auto"/>
                  <w:tcMar>
                    <w:top w:w="0" w:type="dxa"/>
                    <w:left w:w="108" w:type="dxa"/>
                    <w:bottom w:w="0" w:type="dxa"/>
                    <w:right w:w="108" w:type="dxa"/>
                  </w:tcMar>
                </w:tcPr>
                <w:p w14:paraId="356A929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487032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Директор</w:t>
                  </w:r>
                </w:p>
              </w:tc>
              <w:tc>
                <w:tcPr>
                  <w:tcW w:w="1183" w:type="dxa"/>
                  <w:shd w:val="clear" w:color="auto" w:fill="auto"/>
                  <w:tcMar>
                    <w:top w:w="0" w:type="dxa"/>
                    <w:left w:w="108" w:type="dxa"/>
                    <w:bottom w:w="0" w:type="dxa"/>
                    <w:right w:w="108" w:type="dxa"/>
                  </w:tcMar>
                </w:tcPr>
                <w:p w14:paraId="5A91980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E825E1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24</w:t>
                  </w:r>
                </w:p>
              </w:tc>
              <w:tc>
                <w:tcPr>
                  <w:tcW w:w="4276" w:type="dxa"/>
                  <w:shd w:val="clear" w:color="auto" w:fill="auto"/>
                  <w:tcMar>
                    <w:top w:w="0" w:type="dxa"/>
                    <w:left w:w="108" w:type="dxa"/>
                    <w:bottom w:w="0" w:type="dxa"/>
                    <w:right w:w="108" w:type="dxa"/>
                  </w:tcMar>
                </w:tcPr>
                <w:p w14:paraId="0A5FB95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Координација свих активности током спровођења завршног испита</w:t>
                  </w:r>
                </w:p>
              </w:tc>
              <w:tc>
                <w:tcPr>
                  <w:tcW w:w="2881" w:type="dxa"/>
                  <w:shd w:val="clear" w:color="auto" w:fill="auto"/>
                  <w:tcMar>
                    <w:top w:w="0" w:type="dxa"/>
                    <w:left w:w="108" w:type="dxa"/>
                    <w:bottom w:w="0" w:type="dxa"/>
                    <w:right w:w="108" w:type="dxa"/>
                  </w:tcMar>
                </w:tcPr>
                <w:p w14:paraId="155658E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790D7D98" w14:textId="77777777">
              <w:tc>
                <w:tcPr>
                  <w:tcW w:w="2579" w:type="dxa"/>
                  <w:shd w:val="clear" w:color="auto" w:fill="auto"/>
                  <w:tcMar>
                    <w:top w:w="0" w:type="dxa"/>
                    <w:left w:w="108" w:type="dxa"/>
                    <w:bottom w:w="0" w:type="dxa"/>
                    <w:right w:w="108" w:type="dxa"/>
                  </w:tcMar>
                </w:tcPr>
                <w:p w14:paraId="1213A25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648343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Секретар</w:t>
                  </w:r>
                </w:p>
              </w:tc>
              <w:tc>
                <w:tcPr>
                  <w:tcW w:w="1183" w:type="dxa"/>
                  <w:shd w:val="clear" w:color="auto" w:fill="auto"/>
                  <w:tcMar>
                    <w:top w:w="0" w:type="dxa"/>
                    <w:left w:w="108" w:type="dxa"/>
                    <w:bottom w:w="0" w:type="dxa"/>
                    <w:right w:w="108" w:type="dxa"/>
                  </w:tcMar>
                </w:tcPr>
                <w:p w14:paraId="6B07A31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F09121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16</w:t>
                  </w:r>
                </w:p>
              </w:tc>
              <w:tc>
                <w:tcPr>
                  <w:tcW w:w="4276" w:type="dxa"/>
                  <w:shd w:val="clear" w:color="auto" w:fill="auto"/>
                  <w:tcMar>
                    <w:top w:w="0" w:type="dxa"/>
                    <w:left w:w="108" w:type="dxa"/>
                    <w:bottom w:w="0" w:type="dxa"/>
                    <w:right w:w="108" w:type="dxa"/>
                  </w:tcMar>
                </w:tcPr>
                <w:p w14:paraId="3A07905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F3A065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Разно</w:t>
                  </w:r>
                </w:p>
              </w:tc>
              <w:tc>
                <w:tcPr>
                  <w:tcW w:w="2881" w:type="dxa"/>
                  <w:shd w:val="clear" w:color="auto" w:fill="auto"/>
                  <w:tcMar>
                    <w:top w:w="0" w:type="dxa"/>
                    <w:left w:w="108" w:type="dxa"/>
                    <w:bottom w:w="0" w:type="dxa"/>
                    <w:right w:w="108" w:type="dxa"/>
                  </w:tcMar>
                </w:tcPr>
                <w:p w14:paraId="0013220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1598379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386D6366" w14:textId="77777777">
        <w:tc>
          <w:tcPr>
            <w:tcW w:w="11143" w:type="dxa"/>
            <w:gridSpan w:val="7"/>
            <w:shd w:val="clear" w:color="auto" w:fill="BFBFBF"/>
            <w:tcMar>
              <w:top w:w="0" w:type="dxa"/>
              <w:left w:w="108" w:type="dxa"/>
              <w:bottom w:w="0" w:type="dxa"/>
              <w:right w:w="108" w:type="dxa"/>
            </w:tcMar>
          </w:tcPr>
          <w:p w14:paraId="3F1C0B8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7. Такмичења</w:t>
            </w:r>
          </w:p>
          <w:p w14:paraId="31F2532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778636B8" w14:textId="77777777">
        <w:tc>
          <w:tcPr>
            <w:tcW w:w="2725" w:type="dxa"/>
            <w:gridSpan w:val="2"/>
            <w:shd w:val="clear" w:color="auto" w:fill="auto"/>
            <w:tcMar>
              <w:top w:w="0" w:type="dxa"/>
              <w:left w:w="108" w:type="dxa"/>
              <w:bottom w:w="0" w:type="dxa"/>
              <w:right w:w="108" w:type="dxa"/>
            </w:tcMar>
          </w:tcPr>
          <w:p w14:paraId="578B248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Активност</w:t>
            </w:r>
          </w:p>
          <w:p w14:paraId="1005658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3A13AF2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Број сати</w:t>
            </w:r>
          </w:p>
        </w:tc>
        <w:tc>
          <w:tcPr>
            <w:tcW w:w="4620" w:type="dxa"/>
            <w:gridSpan w:val="2"/>
            <w:shd w:val="clear" w:color="auto" w:fill="auto"/>
            <w:tcMar>
              <w:top w:w="0" w:type="dxa"/>
              <w:left w:w="108" w:type="dxa"/>
              <w:bottom w:w="0" w:type="dxa"/>
              <w:right w:w="108" w:type="dxa"/>
            </w:tcMar>
          </w:tcPr>
          <w:p w14:paraId="203321D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Опис активности</w:t>
            </w:r>
          </w:p>
        </w:tc>
        <w:tc>
          <w:tcPr>
            <w:tcW w:w="2608" w:type="dxa"/>
            <w:gridSpan w:val="2"/>
            <w:shd w:val="clear" w:color="auto" w:fill="auto"/>
            <w:tcMar>
              <w:top w:w="0" w:type="dxa"/>
              <w:left w:w="108" w:type="dxa"/>
              <w:bottom w:w="0" w:type="dxa"/>
              <w:right w:w="108" w:type="dxa"/>
            </w:tcMar>
          </w:tcPr>
          <w:p w14:paraId="64A70C0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Докази</w:t>
            </w:r>
          </w:p>
        </w:tc>
      </w:tr>
      <w:tr w:rsidR="0021646D" w:rsidRPr="0021646D" w14:paraId="14FFE6C9" w14:textId="77777777">
        <w:tc>
          <w:tcPr>
            <w:tcW w:w="2725" w:type="dxa"/>
            <w:gridSpan w:val="2"/>
            <w:shd w:val="clear" w:color="auto" w:fill="auto"/>
            <w:tcMar>
              <w:top w:w="0" w:type="dxa"/>
              <w:left w:w="108" w:type="dxa"/>
              <w:bottom w:w="0" w:type="dxa"/>
              <w:right w:w="108" w:type="dxa"/>
            </w:tcMar>
          </w:tcPr>
          <w:p w14:paraId="72EE358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Школско такмичење</w:t>
            </w:r>
          </w:p>
        </w:tc>
        <w:tc>
          <w:tcPr>
            <w:tcW w:w="1190" w:type="dxa"/>
            <w:shd w:val="clear" w:color="auto" w:fill="auto"/>
            <w:tcMar>
              <w:top w:w="0" w:type="dxa"/>
              <w:left w:w="108" w:type="dxa"/>
              <w:bottom w:w="0" w:type="dxa"/>
              <w:right w:w="108" w:type="dxa"/>
            </w:tcMar>
          </w:tcPr>
          <w:p w14:paraId="3788E35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c>
          <w:tcPr>
            <w:tcW w:w="4620" w:type="dxa"/>
            <w:gridSpan w:val="2"/>
            <w:shd w:val="clear" w:color="auto" w:fill="auto"/>
            <w:tcMar>
              <w:top w:w="0" w:type="dxa"/>
              <w:left w:w="108" w:type="dxa"/>
              <w:bottom w:w="0" w:type="dxa"/>
              <w:right w:w="108" w:type="dxa"/>
            </w:tcMar>
          </w:tcPr>
          <w:p w14:paraId="19869CA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Организатор </w:t>
            </w:r>
          </w:p>
        </w:tc>
        <w:tc>
          <w:tcPr>
            <w:tcW w:w="2608" w:type="dxa"/>
            <w:gridSpan w:val="2"/>
            <w:shd w:val="clear" w:color="auto" w:fill="auto"/>
            <w:tcMar>
              <w:top w:w="0" w:type="dxa"/>
              <w:left w:w="108" w:type="dxa"/>
              <w:bottom w:w="0" w:type="dxa"/>
              <w:right w:w="108" w:type="dxa"/>
            </w:tcMar>
          </w:tcPr>
          <w:p w14:paraId="5C35A6C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14B61B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3F1031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00FB5F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5C471D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C5005E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Календар такмичења, дипломе, захвалнице, извештај о стручном усавршавањау наставника у установи</w:t>
            </w:r>
          </w:p>
        </w:tc>
      </w:tr>
      <w:tr w:rsidR="0021646D" w:rsidRPr="0021646D" w14:paraId="6F71FA4A" w14:textId="77777777">
        <w:tc>
          <w:tcPr>
            <w:tcW w:w="2725" w:type="dxa"/>
            <w:gridSpan w:val="2"/>
            <w:shd w:val="clear" w:color="auto" w:fill="auto"/>
            <w:tcMar>
              <w:top w:w="0" w:type="dxa"/>
              <w:left w:w="108" w:type="dxa"/>
              <w:bottom w:w="0" w:type="dxa"/>
              <w:right w:w="108" w:type="dxa"/>
            </w:tcMar>
          </w:tcPr>
          <w:p w14:paraId="38455B6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57D0429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4</w:t>
            </w:r>
          </w:p>
        </w:tc>
        <w:tc>
          <w:tcPr>
            <w:tcW w:w="4620" w:type="dxa"/>
            <w:gridSpan w:val="2"/>
            <w:shd w:val="clear" w:color="auto" w:fill="auto"/>
            <w:tcMar>
              <w:top w:w="0" w:type="dxa"/>
              <w:left w:w="108" w:type="dxa"/>
              <w:bottom w:w="0" w:type="dxa"/>
              <w:right w:w="108" w:type="dxa"/>
            </w:tcMar>
          </w:tcPr>
          <w:p w14:paraId="6B97F30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Прегледач</w:t>
            </w:r>
          </w:p>
        </w:tc>
        <w:tc>
          <w:tcPr>
            <w:tcW w:w="2608" w:type="dxa"/>
            <w:gridSpan w:val="2"/>
            <w:shd w:val="clear" w:color="auto" w:fill="auto"/>
            <w:tcMar>
              <w:top w:w="0" w:type="dxa"/>
              <w:left w:w="108" w:type="dxa"/>
              <w:bottom w:w="0" w:type="dxa"/>
              <w:right w:w="108" w:type="dxa"/>
            </w:tcMar>
          </w:tcPr>
          <w:p w14:paraId="3F53084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28A7A310" w14:textId="77777777">
        <w:tc>
          <w:tcPr>
            <w:tcW w:w="2725" w:type="dxa"/>
            <w:gridSpan w:val="2"/>
            <w:shd w:val="clear" w:color="auto" w:fill="auto"/>
            <w:tcMar>
              <w:top w:w="0" w:type="dxa"/>
              <w:left w:w="108" w:type="dxa"/>
              <w:bottom w:w="0" w:type="dxa"/>
              <w:right w:w="108" w:type="dxa"/>
            </w:tcMar>
          </w:tcPr>
          <w:p w14:paraId="029BC8F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2D789A4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w:t>
            </w:r>
          </w:p>
        </w:tc>
        <w:tc>
          <w:tcPr>
            <w:tcW w:w="4620" w:type="dxa"/>
            <w:gridSpan w:val="2"/>
            <w:shd w:val="clear" w:color="auto" w:fill="auto"/>
            <w:tcMar>
              <w:top w:w="0" w:type="dxa"/>
              <w:left w:w="108" w:type="dxa"/>
              <w:bottom w:w="0" w:type="dxa"/>
              <w:right w:w="108" w:type="dxa"/>
            </w:tcMar>
          </w:tcPr>
          <w:p w14:paraId="06C419C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Дежурство</w:t>
            </w:r>
          </w:p>
        </w:tc>
        <w:tc>
          <w:tcPr>
            <w:tcW w:w="2608" w:type="dxa"/>
            <w:gridSpan w:val="2"/>
            <w:shd w:val="clear" w:color="auto" w:fill="auto"/>
            <w:tcMar>
              <w:top w:w="0" w:type="dxa"/>
              <w:left w:w="108" w:type="dxa"/>
              <w:bottom w:w="0" w:type="dxa"/>
              <w:right w:w="108" w:type="dxa"/>
            </w:tcMar>
          </w:tcPr>
          <w:p w14:paraId="2C1E7CD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745CC77A" w14:textId="77777777">
        <w:tc>
          <w:tcPr>
            <w:tcW w:w="2725" w:type="dxa"/>
            <w:gridSpan w:val="2"/>
            <w:shd w:val="clear" w:color="auto" w:fill="auto"/>
            <w:tcMar>
              <w:top w:w="0" w:type="dxa"/>
              <w:left w:w="108" w:type="dxa"/>
              <w:bottom w:w="0" w:type="dxa"/>
              <w:right w:w="108" w:type="dxa"/>
            </w:tcMar>
          </w:tcPr>
          <w:p w14:paraId="422772A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Општинско такмичење</w:t>
            </w:r>
          </w:p>
        </w:tc>
        <w:tc>
          <w:tcPr>
            <w:tcW w:w="1190" w:type="dxa"/>
            <w:shd w:val="clear" w:color="auto" w:fill="auto"/>
            <w:tcMar>
              <w:top w:w="0" w:type="dxa"/>
              <w:left w:w="108" w:type="dxa"/>
              <w:bottom w:w="0" w:type="dxa"/>
              <w:right w:w="108" w:type="dxa"/>
            </w:tcMar>
          </w:tcPr>
          <w:p w14:paraId="7E675D3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10</w:t>
            </w:r>
          </w:p>
        </w:tc>
        <w:tc>
          <w:tcPr>
            <w:tcW w:w="4620" w:type="dxa"/>
            <w:gridSpan w:val="2"/>
            <w:shd w:val="clear" w:color="auto" w:fill="auto"/>
            <w:tcMar>
              <w:top w:w="0" w:type="dxa"/>
              <w:left w:w="108" w:type="dxa"/>
              <w:bottom w:w="0" w:type="dxa"/>
              <w:right w:w="108" w:type="dxa"/>
            </w:tcMar>
          </w:tcPr>
          <w:p w14:paraId="5E6F14C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Организатор </w:t>
            </w:r>
          </w:p>
        </w:tc>
        <w:tc>
          <w:tcPr>
            <w:tcW w:w="2608" w:type="dxa"/>
            <w:gridSpan w:val="2"/>
            <w:shd w:val="clear" w:color="auto" w:fill="auto"/>
            <w:tcMar>
              <w:top w:w="0" w:type="dxa"/>
              <w:left w:w="108" w:type="dxa"/>
              <w:bottom w:w="0" w:type="dxa"/>
              <w:right w:w="108" w:type="dxa"/>
            </w:tcMar>
          </w:tcPr>
          <w:p w14:paraId="667D6A1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460E674D" w14:textId="77777777">
        <w:tc>
          <w:tcPr>
            <w:tcW w:w="2725" w:type="dxa"/>
            <w:gridSpan w:val="2"/>
            <w:shd w:val="clear" w:color="auto" w:fill="auto"/>
            <w:tcMar>
              <w:top w:w="0" w:type="dxa"/>
              <w:left w:w="108" w:type="dxa"/>
              <w:bottom w:w="0" w:type="dxa"/>
              <w:right w:w="108" w:type="dxa"/>
            </w:tcMar>
          </w:tcPr>
          <w:p w14:paraId="265D979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6F8C867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c>
          <w:tcPr>
            <w:tcW w:w="4620" w:type="dxa"/>
            <w:gridSpan w:val="2"/>
            <w:shd w:val="clear" w:color="auto" w:fill="auto"/>
            <w:tcMar>
              <w:top w:w="0" w:type="dxa"/>
              <w:left w:w="108" w:type="dxa"/>
              <w:bottom w:w="0" w:type="dxa"/>
              <w:right w:w="108" w:type="dxa"/>
            </w:tcMar>
          </w:tcPr>
          <w:p w14:paraId="7D0E850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Прегледач</w:t>
            </w:r>
          </w:p>
        </w:tc>
        <w:tc>
          <w:tcPr>
            <w:tcW w:w="2608" w:type="dxa"/>
            <w:gridSpan w:val="2"/>
            <w:shd w:val="clear" w:color="auto" w:fill="auto"/>
            <w:tcMar>
              <w:top w:w="0" w:type="dxa"/>
              <w:left w:w="108" w:type="dxa"/>
              <w:bottom w:w="0" w:type="dxa"/>
              <w:right w:w="108" w:type="dxa"/>
            </w:tcMar>
          </w:tcPr>
          <w:p w14:paraId="3113220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3BC9378F" w14:textId="77777777">
        <w:tc>
          <w:tcPr>
            <w:tcW w:w="2725" w:type="dxa"/>
            <w:gridSpan w:val="2"/>
            <w:shd w:val="clear" w:color="auto" w:fill="auto"/>
            <w:tcMar>
              <w:top w:w="0" w:type="dxa"/>
              <w:left w:w="108" w:type="dxa"/>
              <w:bottom w:w="0" w:type="dxa"/>
              <w:right w:w="108" w:type="dxa"/>
            </w:tcMar>
          </w:tcPr>
          <w:p w14:paraId="319DC43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0C7E857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w:t>
            </w:r>
          </w:p>
        </w:tc>
        <w:tc>
          <w:tcPr>
            <w:tcW w:w="4620" w:type="dxa"/>
            <w:gridSpan w:val="2"/>
            <w:shd w:val="clear" w:color="auto" w:fill="auto"/>
            <w:tcMar>
              <w:top w:w="0" w:type="dxa"/>
              <w:left w:w="108" w:type="dxa"/>
              <w:bottom w:w="0" w:type="dxa"/>
              <w:right w:w="108" w:type="dxa"/>
            </w:tcMar>
          </w:tcPr>
          <w:p w14:paraId="6CD32B9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Дежурство</w:t>
            </w:r>
          </w:p>
        </w:tc>
        <w:tc>
          <w:tcPr>
            <w:tcW w:w="2608" w:type="dxa"/>
            <w:gridSpan w:val="2"/>
            <w:shd w:val="clear" w:color="auto" w:fill="auto"/>
            <w:tcMar>
              <w:top w:w="0" w:type="dxa"/>
              <w:left w:w="108" w:type="dxa"/>
              <w:bottom w:w="0" w:type="dxa"/>
              <w:right w:w="108" w:type="dxa"/>
            </w:tcMar>
          </w:tcPr>
          <w:p w14:paraId="7C3C991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78DF4B7A" w14:textId="77777777">
        <w:tc>
          <w:tcPr>
            <w:tcW w:w="2725" w:type="dxa"/>
            <w:gridSpan w:val="2"/>
            <w:shd w:val="clear" w:color="auto" w:fill="auto"/>
            <w:tcMar>
              <w:top w:w="0" w:type="dxa"/>
              <w:left w:w="108" w:type="dxa"/>
              <w:bottom w:w="0" w:type="dxa"/>
              <w:right w:w="108" w:type="dxa"/>
            </w:tcMar>
          </w:tcPr>
          <w:p w14:paraId="316531B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1230AE8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6</w:t>
            </w:r>
          </w:p>
        </w:tc>
        <w:tc>
          <w:tcPr>
            <w:tcW w:w="4620" w:type="dxa"/>
            <w:gridSpan w:val="2"/>
            <w:shd w:val="clear" w:color="auto" w:fill="auto"/>
            <w:tcMar>
              <w:top w:w="0" w:type="dxa"/>
              <w:left w:w="108" w:type="dxa"/>
              <w:bottom w:w="0" w:type="dxa"/>
              <w:right w:w="108" w:type="dxa"/>
            </w:tcMar>
          </w:tcPr>
          <w:p w14:paraId="70A4D06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Вођење ученика</w:t>
            </w:r>
          </w:p>
        </w:tc>
        <w:tc>
          <w:tcPr>
            <w:tcW w:w="2608" w:type="dxa"/>
            <w:gridSpan w:val="2"/>
            <w:shd w:val="clear" w:color="auto" w:fill="auto"/>
            <w:tcMar>
              <w:top w:w="0" w:type="dxa"/>
              <w:left w:w="108" w:type="dxa"/>
              <w:bottom w:w="0" w:type="dxa"/>
              <w:right w:w="108" w:type="dxa"/>
            </w:tcMar>
          </w:tcPr>
          <w:p w14:paraId="7DDBEB5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7690EC8F" w14:textId="77777777">
        <w:tc>
          <w:tcPr>
            <w:tcW w:w="2725" w:type="dxa"/>
            <w:gridSpan w:val="2"/>
            <w:shd w:val="clear" w:color="auto" w:fill="auto"/>
            <w:tcMar>
              <w:top w:w="0" w:type="dxa"/>
              <w:left w:w="108" w:type="dxa"/>
              <w:bottom w:w="0" w:type="dxa"/>
              <w:right w:w="108" w:type="dxa"/>
            </w:tcMar>
          </w:tcPr>
          <w:p w14:paraId="295F8B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Окружно такмичење</w:t>
            </w:r>
          </w:p>
        </w:tc>
        <w:tc>
          <w:tcPr>
            <w:tcW w:w="1190" w:type="dxa"/>
            <w:shd w:val="clear" w:color="auto" w:fill="auto"/>
            <w:tcMar>
              <w:top w:w="0" w:type="dxa"/>
              <w:left w:w="108" w:type="dxa"/>
              <w:bottom w:w="0" w:type="dxa"/>
              <w:right w:w="108" w:type="dxa"/>
            </w:tcMar>
          </w:tcPr>
          <w:p w14:paraId="51746AB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10</w:t>
            </w:r>
          </w:p>
        </w:tc>
        <w:tc>
          <w:tcPr>
            <w:tcW w:w="4620" w:type="dxa"/>
            <w:gridSpan w:val="2"/>
            <w:shd w:val="clear" w:color="auto" w:fill="auto"/>
            <w:tcMar>
              <w:top w:w="0" w:type="dxa"/>
              <w:left w:w="108" w:type="dxa"/>
              <w:bottom w:w="0" w:type="dxa"/>
              <w:right w:w="108" w:type="dxa"/>
            </w:tcMar>
          </w:tcPr>
          <w:p w14:paraId="7A2E454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Организатор </w:t>
            </w:r>
          </w:p>
        </w:tc>
        <w:tc>
          <w:tcPr>
            <w:tcW w:w="2608" w:type="dxa"/>
            <w:gridSpan w:val="2"/>
            <w:shd w:val="clear" w:color="auto" w:fill="auto"/>
            <w:tcMar>
              <w:top w:w="0" w:type="dxa"/>
              <w:left w:w="108" w:type="dxa"/>
              <w:bottom w:w="0" w:type="dxa"/>
              <w:right w:w="108" w:type="dxa"/>
            </w:tcMar>
          </w:tcPr>
          <w:p w14:paraId="5C2445A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10E5C289" w14:textId="77777777">
        <w:tc>
          <w:tcPr>
            <w:tcW w:w="2725" w:type="dxa"/>
            <w:gridSpan w:val="2"/>
            <w:shd w:val="clear" w:color="auto" w:fill="auto"/>
            <w:tcMar>
              <w:top w:w="0" w:type="dxa"/>
              <w:left w:w="108" w:type="dxa"/>
              <w:bottom w:w="0" w:type="dxa"/>
              <w:right w:w="108" w:type="dxa"/>
            </w:tcMar>
          </w:tcPr>
          <w:p w14:paraId="30D0226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3BC5D92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c>
          <w:tcPr>
            <w:tcW w:w="4620" w:type="dxa"/>
            <w:gridSpan w:val="2"/>
            <w:shd w:val="clear" w:color="auto" w:fill="auto"/>
            <w:tcMar>
              <w:top w:w="0" w:type="dxa"/>
              <w:left w:w="108" w:type="dxa"/>
              <w:bottom w:w="0" w:type="dxa"/>
              <w:right w:w="108" w:type="dxa"/>
            </w:tcMar>
          </w:tcPr>
          <w:p w14:paraId="3028D5C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Прегледач</w:t>
            </w:r>
          </w:p>
        </w:tc>
        <w:tc>
          <w:tcPr>
            <w:tcW w:w="2608" w:type="dxa"/>
            <w:gridSpan w:val="2"/>
            <w:shd w:val="clear" w:color="auto" w:fill="auto"/>
            <w:tcMar>
              <w:top w:w="0" w:type="dxa"/>
              <w:left w:w="108" w:type="dxa"/>
              <w:bottom w:w="0" w:type="dxa"/>
              <w:right w:w="108" w:type="dxa"/>
            </w:tcMar>
          </w:tcPr>
          <w:p w14:paraId="299D417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4B47CCC0" w14:textId="77777777">
        <w:tc>
          <w:tcPr>
            <w:tcW w:w="2725" w:type="dxa"/>
            <w:gridSpan w:val="2"/>
            <w:shd w:val="clear" w:color="auto" w:fill="auto"/>
            <w:tcMar>
              <w:top w:w="0" w:type="dxa"/>
              <w:left w:w="108" w:type="dxa"/>
              <w:bottom w:w="0" w:type="dxa"/>
              <w:right w:w="108" w:type="dxa"/>
            </w:tcMar>
          </w:tcPr>
          <w:p w14:paraId="5964B3B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0750862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w:t>
            </w:r>
          </w:p>
        </w:tc>
        <w:tc>
          <w:tcPr>
            <w:tcW w:w="4620" w:type="dxa"/>
            <w:gridSpan w:val="2"/>
            <w:shd w:val="clear" w:color="auto" w:fill="auto"/>
            <w:tcMar>
              <w:top w:w="0" w:type="dxa"/>
              <w:left w:w="108" w:type="dxa"/>
              <w:bottom w:w="0" w:type="dxa"/>
              <w:right w:w="108" w:type="dxa"/>
            </w:tcMar>
          </w:tcPr>
          <w:p w14:paraId="3737188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Дежурство</w:t>
            </w:r>
          </w:p>
        </w:tc>
        <w:tc>
          <w:tcPr>
            <w:tcW w:w="2608" w:type="dxa"/>
            <w:gridSpan w:val="2"/>
            <w:shd w:val="clear" w:color="auto" w:fill="auto"/>
            <w:tcMar>
              <w:top w:w="0" w:type="dxa"/>
              <w:left w:w="108" w:type="dxa"/>
              <w:bottom w:w="0" w:type="dxa"/>
              <w:right w:w="108" w:type="dxa"/>
            </w:tcMar>
          </w:tcPr>
          <w:p w14:paraId="57B4B9C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12B142EF" w14:textId="77777777">
        <w:tc>
          <w:tcPr>
            <w:tcW w:w="2725" w:type="dxa"/>
            <w:gridSpan w:val="2"/>
            <w:shd w:val="clear" w:color="auto" w:fill="auto"/>
            <w:tcMar>
              <w:top w:w="0" w:type="dxa"/>
              <w:left w:w="108" w:type="dxa"/>
              <w:bottom w:w="0" w:type="dxa"/>
              <w:right w:w="108" w:type="dxa"/>
            </w:tcMar>
          </w:tcPr>
          <w:p w14:paraId="1C86CA3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7A07E84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8</w:t>
            </w:r>
          </w:p>
        </w:tc>
        <w:tc>
          <w:tcPr>
            <w:tcW w:w="4620" w:type="dxa"/>
            <w:gridSpan w:val="2"/>
            <w:shd w:val="clear" w:color="auto" w:fill="auto"/>
            <w:tcMar>
              <w:top w:w="0" w:type="dxa"/>
              <w:left w:w="108" w:type="dxa"/>
              <w:bottom w:w="0" w:type="dxa"/>
              <w:right w:w="108" w:type="dxa"/>
            </w:tcMar>
          </w:tcPr>
          <w:p w14:paraId="1C67FA1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Вођење ученика</w:t>
            </w:r>
          </w:p>
        </w:tc>
        <w:tc>
          <w:tcPr>
            <w:tcW w:w="2608" w:type="dxa"/>
            <w:gridSpan w:val="2"/>
            <w:shd w:val="clear" w:color="auto" w:fill="auto"/>
            <w:tcMar>
              <w:top w:w="0" w:type="dxa"/>
              <w:left w:w="108" w:type="dxa"/>
              <w:bottom w:w="0" w:type="dxa"/>
              <w:right w:w="108" w:type="dxa"/>
            </w:tcMar>
          </w:tcPr>
          <w:p w14:paraId="5BF2F51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4B76360E" w14:textId="77777777">
        <w:tc>
          <w:tcPr>
            <w:tcW w:w="2725" w:type="dxa"/>
            <w:gridSpan w:val="2"/>
            <w:shd w:val="clear" w:color="auto" w:fill="auto"/>
            <w:tcMar>
              <w:top w:w="0" w:type="dxa"/>
              <w:left w:w="108" w:type="dxa"/>
              <w:bottom w:w="0" w:type="dxa"/>
              <w:right w:w="108" w:type="dxa"/>
            </w:tcMar>
          </w:tcPr>
          <w:p w14:paraId="35617A8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Републичка и међународна такмичења</w:t>
            </w:r>
          </w:p>
        </w:tc>
        <w:tc>
          <w:tcPr>
            <w:tcW w:w="1190" w:type="dxa"/>
            <w:shd w:val="clear" w:color="auto" w:fill="auto"/>
            <w:tcMar>
              <w:top w:w="0" w:type="dxa"/>
              <w:left w:w="108" w:type="dxa"/>
              <w:bottom w:w="0" w:type="dxa"/>
              <w:right w:w="108" w:type="dxa"/>
            </w:tcMar>
          </w:tcPr>
          <w:p w14:paraId="77A7681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12</w:t>
            </w:r>
          </w:p>
        </w:tc>
        <w:tc>
          <w:tcPr>
            <w:tcW w:w="4620" w:type="dxa"/>
            <w:gridSpan w:val="2"/>
            <w:shd w:val="clear" w:color="auto" w:fill="auto"/>
            <w:tcMar>
              <w:top w:w="0" w:type="dxa"/>
              <w:left w:w="108" w:type="dxa"/>
              <w:bottom w:w="0" w:type="dxa"/>
              <w:right w:w="108" w:type="dxa"/>
            </w:tcMar>
          </w:tcPr>
          <w:p w14:paraId="6C51E1C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Организатор </w:t>
            </w:r>
          </w:p>
        </w:tc>
        <w:tc>
          <w:tcPr>
            <w:tcW w:w="2608" w:type="dxa"/>
            <w:gridSpan w:val="2"/>
            <w:shd w:val="clear" w:color="auto" w:fill="auto"/>
            <w:tcMar>
              <w:top w:w="0" w:type="dxa"/>
              <w:left w:w="108" w:type="dxa"/>
              <w:bottom w:w="0" w:type="dxa"/>
              <w:right w:w="108" w:type="dxa"/>
            </w:tcMar>
          </w:tcPr>
          <w:p w14:paraId="1C50310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3052CB91" w14:textId="77777777">
        <w:tc>
          <w:tcPr>
            <w:tcW w:w="2725" w:type="dxa"/>
            <w:gridSpan w:val="2"/>
            <w:shd w:val="clear" w:color="auto" w:fill="auto"/>
            <w:tcMar>
              <w:top w:w="0" w:type="dxa"/>
              <w:left w:w="108" w:type="dxa"/>
              <w:bottom w:w="0" w:type="dxa"/>
              <w:right w:w="108" w:type="dxa"/>
            </w:tcMar>
          </w:tcPr>
          <w:p w14:paraId="1104A6B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7A7D202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w:t>
            </w:r>
          </w:p>
        </w:tc>
        <w:tc>
          <w:tcPr>
            <w:tcW w:w="4620" w:type="dxa"/>
            <w:gridSpan w:val="2"/>
            <w:shd w:val="clear" w:color="auto" w:fill="auto"/>
            <w:tcMar>
              <w:top w:w="0" w:type="dxa"/>
              <w:left w:w="108" w:type="dxa"/>
              <w:bottom w:w="0" w:type="dxa"/>
              <w:right w:w="108" w:type="dxa"/>
            </w:tcMar>
          </w:tcPr>
          <w:p w14:paraId="2D46AE2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Прегледач</w:t>
            </w:r>
          </w:p>
        </w:tc>
        <w:tc>
          <w:tcPr>
            <w:tcW w:w="2608" w:type="dxa"/>
            <w:gridSpan w:val="2"/>
            <w:shd w:val="clear" w:color="auto" w:fill="auto"/>
            <w:tcMar>
              <w:top w:w="0" w:type="dxa"/>
              <w:left w:w="108" w:type="dxa"/>
              <w:bottom w:w="0" w:type="dxa"/>
              <w:right w:w="108" w:type="dxa"/>
            </w:tcMar>
          </w:tcPr>
          <w:p w14:paraId="0B93633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3D4540" w:rsidRPr="0021646D" w14:paraId="272E3EBF" w14:textId="77777777">
        <w:tc>
          <w:tcPr>
            <w:tcW w:w="2725" w:type="dxa"/>
            <w:gridSpan w:val="2"/>
            <w:shd w:val="clear" w:color="auto" w:fill="auto"/>
            <w:tcMar>
              <w:top w:w="0" w:type="dxa"/>
              <w:left w:w="108" w:type="dxa"/>
              <w:bottom w:w="0" w:type="dxa"/>
              <w:right w:w="108" w:type="dxa"/>
            </w:tcMar>
          </w:tcPr>
          <w:p w14:paraId="73583A3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190" w:type="dxa"/>
            <w:shd w:val="clear" w:color="auto" w:fill="auto"/>
            <w:tcMar>
              <w:top w:w="0" w:type="dxa"/>
              <w:left w:w="108" w:type="dxa"/>
              <w:bottom w:w="0" w:type="dxa"/>
              <w:right w:w="108" w:type="dxa"/>
            </w:tcMar>
          </w:tcPr>
          <w:p w14:paraId="1ABD2C5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w:t>
            </w:r>
          </w:p>
        </w:tc>
        <w:tc>
          <w:tcPr>
            <w:tcW w:w="4620" w:type="dxa"/>
            <w:gridSpan w:val="2"/>
            <w:shd w:val="clear" w:color="auto" w:fill="auto"/>
            <w:tcMar>
              <w:top w:w="0" w:type="dxa"/>
              <w:left w:w="108" w:type="dxa"/>
              <w:bottom w:w="0" w:type="dxa"/>
              <w:right w:w="108" w:type="dxa"/>
            </w:tcMar>
          </w:tcPr>
          <w:p w14:paraId="665AC47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Дежурство</w:t>
            </w:r>
          </w:p>
        </w:tc>
        <w:tc>
          <w:tcPr>
            <w:tcW w:w="2608" w:type="dxa"/>
            <w:gridSpan w:val="2"/>
            <w:shd w:val="clear" w:color="auto" w:fill="auto"/>
            <w:tcMar>
              <w:top w:w="0" w:type="dxa"/>
              <w:left w:w="108" w:type="dxa"/>
              <w:bottom w:w="0" w:type="dxa"/>
              <w:right w:w="108" w:type="dxa"/>
            </w:tcMar>
          </w:tcPr>
          <w:p w14:paraId="433018A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3429DFD5" w14:textId="77777777" w:rsidR="003D4540" w:rsidRPr="0021646D" w:rsidRDefault="003D4540">
      <w:pPr>
        <w:widowControl w:val="0"/>
        <w:pBdr>
          <w:top w:val="nil"/>
          <w:left w:val="nil"/>
          <w:bottom w:val="nil"/>
          <w:right w:val="nil"/>
          <w:between w:val="nil"/>
        </w:pBdr>
        <w:tabs>
          <w:tab w:val="left" w:pos="360"/>
        </w:tabs>
        <w:spacing w:after="0" w:line="240" w:lineRule="auto"/>
        <w:rPr>
          <w:rFonts w:ascii="Times New Roman" w:eastAsia="Times New Roman" w:hAnsi="Times New Roman" w:cs="Times New Roman"/>
        </w:rPr>
      </w:pPr>
    </w:p>
    <w:p w14:paraId="0F0B0174" w14:textId="4917FFCE" w:rsidR="003D4540" w:rsidRPr="0021646D" w:rsidRDefault="001B3945" w:rsidP="00B15AFA">
      <w:pPr>
        <w:widowControl w:val="0"/>
        <w:pBdr>
          <w:top w:val="nil"/>
          <w:left w:val="nil"/>
          <w:bottom w:val="nil"/>
          <w:right w:val="nil"/>
          <w:between w:val="nil"/>
        </w:pBdr>
        <w:tabs>
          <w:tab w:val="left" w:pos="360"/>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i/>
          <w:u w:val="single"/>
        </w:rPr>
        <w:t>Напомена:</w:t>
      </w:r>
      <w:r w:rsidRPr="0021646D">
        <w:rPr>
          <w:rFonts w:ascii="Times New Roman" w:eastAsia="Times New Roman" w:hAnsi="Times New Roman" w:cs="Times New Roman"/>
        </w:rPr>
        <w:t xml:space="preserve"> Годишњи план стручног усавршавања у шк. 202</w:t>
      </w:r>
      <w:r w:rsidR="00DC29F3"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DC29F3"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постоји као посебан документ (садржи личне планове стручног усавршавања наставника и стручног сарадника).</w:t>
      </w:r>
    </w:p>
    <w:p w14:paraId="34437D68" w14:textId="77777777" w:rsidR="003D4540" w:rsidRPr="0021646D" w:rsidRDefault="003D4540">
      <w:pPr>
        <w:widowControl w:val="0"/>
        <w:pBdr>
          <w:top w:val="nil"/>
          <w:left w:val="nil"/>
          <w:bottom w:val="nil"/>
          <w:right w:val="nil"/>
          <w:between w:val="nil"/>
        </w:pBdr>
        <w:tabs>
          <w:tab w:val="left" w:pos="360"/>
        </w:tabs>
        <w:spacing w:after="0" w:line="240" w:lineRule="auto"/>
        <w:rPr>
          <w:rFonts w:ascii="Times New Roman" w:eastAsia="Times New Roman" w:hAnsi="Times New Roman" w:cs="Times New Roman"/>
        </w:rPr>
      </w:pPr>
    </w:p>
    <w:p w14:paraId="1C2ED673" w14:textId="77777777" w:rsidR="003D4540" w:rsidRPr="0021646D" w:rsidRDefault="003D4540">
      <w:pPr>
        <w:widowControl w:val="0"/>
        <w:pBdr>
          <w:top w:val="nil"/>
          <w:left w:val="nil"/>
          <w:bottom w:val="nil"/>
          <w:right w:val="nil"/>
          <w:between w:val="nil"/>
        </w:pBdr>
        <w:tabs>
          <w:tab w:val="left" w:pos="360"/>
        </w:tabs>
        <w:spacing w:after="0" w:line="240" w:lineRule="auto"/>
        <w:rPr>
          <w:rFonts w:ascii="Times New Roman" w:eastAsia="Times New Roman" w:hAnsi="Times New Roman" w:cs="Times New Roman"/>
        </w:rPr>
      </w:pPr>
    </w:p>
    <w:p w14:paraId="4BE5C12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 xml:space="preserve">3.8.7. </w:t>
      </w:r>
      <w:bookmarkStart w:id="66" w:name="bookmark=id.1jlao46" w:colFirst="0" w:colLast="0"/>
      <w:bookmarkStart w:id="67" w:name="bookmark=id.34g0dwd" w:colFirst="0" w:colLast="0"/>
      <w:bookmarkEnd w:id="66"/>
      <w:bookmarkEnd w:id="67"/>
      <w:r w:rsidRPr="0021646D">
        <w:rPr>
          <w:rFonts w:ascii="Times New Roman" w:eastAsia="Times New Roman" w:hAnsi="Times New Roman" w:cs="Times New Roman"/>
          <w:b/>
        </w:rPr>
        <w:t>ТИМ ЗА ПРОФЕСИОНАЛНУ ОРИЈЕНТАЦИЈУ И РЕАЛИЗАЦИЈУ ЗАВРШНОГ ИСПИТА</w:t>
      </w:r>
    </w:p>
    <w:p w14:paraId="483105E2"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
        </w:rPr>
      </w:pPr>
    </w:p>
    <w:p w14:paraId="1BBB98D4" w14:textId="38705311"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bookmarkStart w:id="68" w:name="bookmark=id.43ky6rz" w:colFirst="0" w:colLast="0"/>
      <w:bookmarkEnd w:id="68"/>
      <w:r w:rsidRPr="0021646D">
        <w:rPr>
          <w:rFonts w:ascii="Times New Roman" w:eastAsia="Times New Roman" w:hAnsi="Times New Roman" w:cs="Times New Roman"/>
          <w:b/>
        </w:rPr>
        <w:t xml:space="preserve">Координатор тима за професионалну оријентацију ученика </w:t>
      </w:r>
      <w:r w:rsidR="00F5313E" w:rsidRPr="0021646D">
        <w:rPr>
          <w:rFonts w:ascii="Times New Roman" w:eastAsia="Times New Roman" w:hAnsi="Times New Roman" w:cs="Times New Roman"/>
          <w:b/>
          <w:lang w:val="sr-Cyrl-RS"/>
        </w:rPr>
        <w:t>је</w:t>
      </w:r>
      <w:r w:rsidRPr="0021646D">
        <w:rPr>
          <w:rFonts w:ascii="Times New Roman" w:eastAsia="Times New Roman" w:hAnsi="Times New Roman" w:cs="Times New Roman"/>
          <w:b/>
        </w:rPr>
        <w:t xml:space="preserve"> одељењск</w:t>
      </w:r>
      <w:r w:rsidR="00F5313E" w:rsidRPr="0021646D">
        <w:rPr>
          <w:rFonts w:ascii="Times New Roman" w:eastAsia="Times New Roman" w:hAnsi="Times New Roman" w:cs="Times New Roman"/>
          <w:b/>
          <w:lang w:val="sr-Cyrl-RS"/>
        </w:rPr>
        <w:t>и</w:t>
      </w:r>
      <w:r w:rsidRPr="0021646D">
        <w:rPr>
          <w:rFonts w:ascii="Times New Roman" w:eastAsia="Times New Roman" w:hAnsi="Times New Roman" w:cs="Times New Roman"/>
          <w:b/>
        </w:rPr>
        <w:t xml:space="preserve"> старешин</w:t>
      </w:r>
      <w:r w:rsidR="00F5313E" w:rsidRPr="0021646D">
        <w:rPr>
          <w:rFonts w:ascii="Times New Roman" w:eastAsia="Times New Roman" w:hAnsi="Times New Roman" w:cs="Times New Roman"/>
          <w:b/>
          <w:lang w:val="sr-Cyrl-RS"/>
        </w:rPr>
        <w:t>а</w:t>
      </w:r>
      <w:r w:rsidRPr="0021646D">
        <w:rPr>
          <w:rFonts w:ascii="Times New Roman" w:eastAsia="Times New Roman" w:hAnsi="Times New Roman" w:cs="Times New Roman"/>
          <w:b/>
        </w:rPr>
        <w:t xml:space="preserve"> 8. разреда</w:t>
      </w:r>
      <w:r w:rsidRPr="0021646D">
        <w:rPr>
          <w:rFonts w:ascii="Times New Roman" w:eastAsia="Times New Roman" w:hAnsi="Times New Roman" w:cs="Times New Roman"/>
        </w:rPr>
        <w:t xml:space="preserve">: </w:t>
      </w:r>
      <w:r w:rsidR="00F5313E" w:rsidRPr="0021646D">
        <w:rPr>
          <w:rFonts w:ascii="Times New Roman" w:eastAsia="Times New Roman" w:hAnsi="Times New Roman" w:cs="Times New Roman"/>
          <w:lang w:val="sr-Cyrl-RS"/>
        </w:rPr>
        <w:t xml:space="preserve">Виорел </w:t>
      </w:r>
      <w:r w:rsidRPr="0021646D">
        <w:rPr>
          <w:rFonts w:ascii="Times New Roman" w:eastAsia="Times New Roman" w:hAnsi="Times New Roman" w:cs="Times New Roman"/>
        </w:rPr>
        <w:t xml:space="preserve">Данилов, а чланови су одељењски старешина 7. разреда, </w:t>
      </w:r>
      <w:r w:rsidR="00F5313E" w:rsidRPr="0021646D">
        <w:rPr>
          <w:rFonts w:ascii="Times New Roman" w:eastAsia="Times New Roman" w:hAnsi="Times New Roman" w:cs="Times New Roman"/>
          <w:lang w:val="sr-Cyrl-RS"/>
        </w:rPr>
        <w:t>Невенка Домазет Живанић</w:t>
      </w:r>
      <w:r w:rsidRPr="0021646D">
        <w:rPr>
          <w:rFonts w:ascii="Times New Roman" w:eastAsia="Times New Roman" w:hAnsi="Times New Roman" w:cs="Times New Roman"/>
        </w:rPr>
        <w:t>, наставник информатике и рачунарства Бранислав Ћирић, педагог Јован Душанић и директор школе Горан Станиш.</w:t>
      </w:r>
    </w:p>
    <w:p w14:paraId="06E2BBCF" w14:textId="7477DBE8"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bookmarkStart w:id="69" w:name="bookmark=id.2iq8gzs" w:colFirst="0" w:colLast="0"/>
      <w:bookmarkEnd w:id="69"/>
      <w:r w:rsidRPr="0021646D">
        <w:rPr>
          <w:rFonts w:ascii="Times New Roman" w:eastAsia="Times New Roman" w:hAnsi="Times New Roman" w:cs="Times New Roman"/>
        </w:rPr>
        <w:t>У оквиру рада овог Тима у 2. полугодишту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 године биће образована </w:t>
      </w:r>
      <w:r w:rsidRPr="0021646D">
        <w:rPr>
          <w:rFonts w:ascii="Times New Roman" w:eastAsia="Times New Roman" w:hAnsi="Times New Roman" w:cs="Times New Roman"/>
          <w:b/>
        </w:rPr>
        <w:t>Комисија за спровођење пробног и завршног испита</w:t>
      </w:r>
      <w:r w:rsidRPr="0021646D">
        <w:rPr>
          <w:rFonts w:ascii="Times New Roman" w:eastAsia="Times New Roman" w:hAnsi="Times New Roman" w:cs="Times New Roman"/>
        </w:rPr>
        <w:t>. Председник комисије за организацију и спровођење завршног испита је директор школе, координатор комисије за спровођење за спровођење ЗИ је педагог школе. Чланови комсије су и одељењск</w:t>
      </w:r>
      <w:r w:rsidR="00F5313E" w:rsidRPr="0021646D">
        <w:rPr>
          <w:rFonts w:ascii="Times New Roman" w:eastAsia="Times New Roman" w:hAnsi="Times New Roman" w:cs="Times New Roman"/>
          <w:lang w:val="sr-Cyrl-RS"/>
        </w:rPr>
        <w:t xml:space="preserve">и </w:t>
      </w:r>
      <w:r w:rsidRPr="0021646D">
        <w:rPr>
          <w:rFonts w:ascii="Times New Roman" w:eastAsia="Times New Roman" w:hAnsi="Times New Roman" w:cs="Times New Roman"/>
        </w:rPr>
        <w:t>старешин</w:t>
      </w:r>
      <w:r w:rsidR="00F5313E" w:rsidRPr="0021646D">
        <w:rPr>
          <w:rFonts w:ascii="Times New Roman" w:eastAsia="Times New Roman" w:hAnsi="Times New Roman" w:cs="Times New Roman"/>
          <w:lang w:val="sr-Cyrl-RS"/>
        </w:rPr>
        <w:t>а</w:t>
      </w:r>
      <w:r w:rsidRPr="0021646D">
        <w:rPr>
          <w:rFonts w:ascii="Times New Roman" w:eastAsia="Times New Roman" w:hAnsi="Times New Roman" w:cs="Times New Roman"/>
        </w:rPr>
        <w:t xml:space="preserve"> 8. разреда, информатичар и секретар школе.</w:t>
      </w:r>
    </w:p>
    <w:p w14:paraId="434BAFEB"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49A89B4B"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rPr>
      </w:pPr>
      <w:r w:rsidRPr="0021646D">
        <w:rPr>
          <w:rFonts w:ascii="Times New Roman" w:eastAsia="Times New Roman" w:hAnsi="Times New Roman" w:cs="Times New Roman"/>
          <w:b/>
        </w:rPr>
        <w:t>Предлог плана рада Тима за професионалну оријентацију</w:t>
      </w:r>
    </w:p>
    <w:tbl>
      <w:tblPr>
        <w:tblStyle w:val="afffff"/>
        <w:tblW w:w="114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3"/>
        <w:gridCol w:w="2032"/>
        <w:gridCol w:w="1888"/>
        <w:gridCol w:w="3937"/>
      </w:tblGrid>
      <w:tr w:rsidR="0021646D" w:rsidRPr="0021646D" w14:paraId="12416901" w14:textId="77777777">
        <w:tc>
          <w:tcPr>
            <w:tcW w:w="3582" w:type="dxa"/>
            <w:shd w:val="clear" w:color="auto" w:fill="auto"/>
            <w:tcMar>
              <w:top w:w="0" w:type="dxa"/>
              <w:left w:w="108" w:type="dxa"/>
              <w:bottom w:w="0" w:type="dxa"/>
              <w:right w:w="108" w:type="dxa"/>
            </w:tcMar>
          </w:tcPr>
          <w:p w14:paraId="645A6CA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АКТИВНОСТИ</w:t>
            </w:r>
          </w:p>
        </w:tc>
        <w:tc>
          <w:tcPr>
            <w:tcW w:w="2032" w:type="dxa"/>
            <w:shd w:val="clear" w:color="auto" w:fill="auto"/>
            <w:tcMar>
              <w:top w:w="0" w:type="dxa"/>
              <w:left w:w="108" w:type="dxa"/>
              <w:bottom w:w="0" w:type="dxa"/>
              <w:right w:w="108" w:type="dxa"/>
            </w:tcMar>
          </w:tcPr>
          <w:p w14:paraId="7C08204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НОСИОЦИ</w:t>
            </w:r>
          </w:p>
        </w:tc>
        <w:tc>
          <w:tcPr>
            <w:tcW w:w="1888" w:type="dxa"/>
            <w:shd w:val="clear" w:color="auto" w:fill="auto"/>
            <w:tcMar>
              <w:top w:w="0" w:type="dxa"/>
              <w:left w:w="108" w:type="dxa"/>
              <w:bottom w:w="0" w:type="dxa"/>
              <w:right w:w="108" w:type="dxa"/>
            </w:tcMar>
          </w:tcPr>
          <w:p w14:paraId="5ECB588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ДИНАМИКА</w:t>
            </w:r>
          </w:p>
        </w:tc>
        <w:tc>
          <w:tcPr>
            <w:tcW w:w="3937" w:type="dxa"/>
            <w:shd w:val="clear" w:color="auto" w:fill="auto"/>
            <w:tcMar>
              <w:top w:w="0" w:type="dxa"/>
              <w:left w:w="108" w:type="dxa"/>
              <w:bottom w:w="0" w:type="dxa"/>
              <w:right w:w="108" w:type="dxa"/>
            </w:tcMar>
          </w:tcPr>
          <w:p w14:paraId="3A0FFBF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НАЧИН ПРАЋЕЊА</w:t>
            </w:r>
          </w:p>
        </w:tc>
      </w:tr>
      <w:tr w:rsidR="0021646D" w:rsidRPr="0021646D" w14:paraId="5F811B30" w14:textId="77777777">
        <w:tc>
          <w:tcPr>
            <w:tcW w:w="3582" w:type="dxa"/>
            <w:shd w:val="clear" w:color="auto" w:fill="F2F2F2"/>
            <w:tcMar>
              <w:top w:w="0" w:type="dxa"/>
              <w:left w:w="108" w:type="dxa"/>
              <w:bottom w:w="0" w:type="dxa"/>
              <w:right w:w="108" w:type="dxa"/>
            </w:tcMar>
          </w:tcPr>
          <w:p w14:paraId="7266090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Конституисање Тима за професионалну оријентацију ученика и избор координатора</w:t>
            </w:r>
          </w:p>
        </w:tc>
        <w:tc>
          <w:tcPr>
            <w:tcW w:w="2032" w:type="dxa"/>
            <w:shd w:val="clear" w:color="auto" w:fill="F2F2F2"/>
            <w:tcMar>
              <w:top w:w="0" w:type="dxa"/>
              <w:left w:w="108" w:type="dxa"/>
              <w:bottom w:w="0" w:type="dxa"/>
              <w:right w:w="108" w:type="dxa"/>
            </w:tcMar>
          </w:tcPr>
          <w:p w14:paraId="4F753E3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Директор и педагог</w:t>
            </w:r>
          </w:p>
        </w:tc>
        <w:tc>
          <w:tcPr>
            <w:tcW w:w="1888" w:type="dxa"/>
            <w:shd w:val="clear" w:color="auto" w:fill="F2F2F2"/>
            <w:tcMar>
              <w:top w:w="0" w:type="dxa"/>
              <w:left w:w="108" w:type="dxa"/>
              <w:bottom w:w="0" w:type="dxa"/>
              <w:right w:w="108" w:type="dxa"/>
            </w:tcMar>
          </w:tcPr>
          <w:p w14:paraId="5FDF9FF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 xml:space="preserve">септембар </w:t>
            </w:r>
          </w:p>
        </w:tc>
        <w:tc>
          <w:tcPr>
            <w:tcW w:w="3937" w:type="dxa"/>
            <w:shd w:val="clear" w:color="auto" w:fill="F2F2F2"/>
            <w:tcMar>
              <w:top w:w="0" w:type="dxa"/>
              <w:left w:w="108" w:type="dxa"/>
              <w:bottom w:w="0" w:type="dxa"/>
              <w:right w:w="108" w:type="dxa"/>
            </w:tcMar>
          </w:tcPr>
          <w:p w14:paraId="2108891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Увидом у записник са првог састанка тима за професионалну оријентацију ученика</w:t>
            </w:r>
          </w:p>
        </w:tc>
      </w:tr>
      <w:tr w:rsidR="0021646D" w:rsidRPr="0021646D" w14:paraId="1DE2D00D" w14:textId="77777777">
        <w:tc>
          <w:tcPr>
            <w:tcW w:w="3582" w:type="dxa"/>
            <w:shd w:val="clear" w:color="auto" w:fill="auto"/>
            <w:tcMar>
              <w:top w:w="0" w:type="dxa"/>
              <w:left w:w="108" w:type="dxa"/>
              <w:bottom w:w="0" w:type="dxa"/>
              <w:right w:w="108" w:type="dxa"/>
            </w:tcMar>
          </w:tcPr>
          <w:p w14:paraId="76FCF1B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Доношење годишњег плана рада Тима за професионалну оријентацију ученика у шк. 2023/24. години</w:t>
            </w:r>
          </w:p>
        </w:tc>
        <w:tc>
          <w:tcPr>
            <w:tcW w:w="2032" w:type="dxa"/>
            <w:shd w:val="clear" w:color="auto" w:fill="auto"/>
            <w:tcMar>
              <w:top w:w="0" w:type="dxa"/>
              <w:left w:w="108" w:type="dxa"/>
              <w:bottom w:w="0" w:type="dxa"/>
              <w:right w:w="108" w:type="dxa"/>
            </w:tcMar>
          </w:tcPr>
          <w:p w14:paraId="60D25EF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Чланови Тима</w:t>
            </w:r>
          </w:p>
        </w:tc>
        <w:tc>
          <w:tcPr>
            <w:tcW w:w="1888" w:type="dxa"/>
            <w:shd w:val="clear" w:color="auto" w:fill="auto"/>
            <w:tcMar>
              <w:top w:w="0" w:type="dxa"/>
              <w:left w:w="108" w:type="dxa"/>
              <w:bottom w:w="0" w:type="dxa"/>
              <w:right w:w="108" w:type="dxa"/>
            </w:tcMar>
          </w:tcPr>
          <w:p w14:paraId="0192D17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 xml:space="preserve">септембар </w:t>
            </w:r>
          </w:p>
        </w:tc>
        <w:tc>
          <w:tcPr>
            <w:tcW w:w="3937" w:type="dxa"/>
            <w:shd w:val="clear" w:color="auto" w:fill="auto"/>
            <w:tcMar>
              <w:top w:w="0" w:type="dxa"/>
              <w:left w:w="108" w:type="dxa"/>
              <w:bottom w:w="0" w:type="dxa"/>
              <w:right w:w="108" w:type="dxa"/>
            </w:tcMar>
          </w:tcPr>
          <w:p w14:paraId="787AE65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Увидом у записник са првог састанка тима и сачињен годишњи план рада тима за професионалну оријентацију ученика</w:t>
            </w:r>
          </w:p>
        </w:tc>
      </w:tr>
      <w:tr w:rsidR="0021646D" w:rsidRPr="0021646D" w14:paraId="74AB2543" w14:textId="77777777">
        <w:tc>
          <w:tcPr>
            <w:tcW w:w="3582" w:type="dxa"/>
            <w:shd w:val="clear" w:color="auto" w:fill="F2F2F2"/>
            <w:tcMar>
              <w:top w:w="0" w:type="dxa"/>
              <w:left w:w="108" w:type="dxa"/>
              <w:bottom w:w="0" w:type="dxa"/>
              <w:right w:w="108" w:type="dxa"/>
            </w:tcMar>
          </w:tcPr>
          <w:p w14:paraId="2154564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 xml:space="preserve">Саветодавни рад предметних наставника са ученицима – упознавање са карактериситикама њихових занимања кроз наставне садржаје одређених предмета </w:t>
            </w:r>
          </w:p>
        </w:tc>
        <w:tc>
          <w:tcPr>
            <w:tcW w:w="2032" w:type="dxa"/>
            <w:shd w:val="clear" w:color="auto" w:fill="F2F2F2"/>
            <w:tcMar>
              <w:top w:w="0" w:type="dxa"/>
              <w:left w:w="108" w:type="dxa"/>
              <w:bottom w:w="0" w:type="dxa"/>
              <w:right w:w="108" w:type="dxa"/>
            </w:tcMar>
          </w:tcPr>
          <w:p w14:paraId="3B7E5CD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Предметни наставници на редовној настави</w:t>
            </w:r>
          </w:p>
        </w:tc>
        <w:tc>
          <w:tcPr>
            <w:tcW w:w="1888" w:type="dxa"/>
            <w:shd w:val="clear" w:color="auto" w:fill="F2F2F2"/>
            <w:tcMar>
              <w:top w:w="0" w:type="dxa"/>
              <w:left w:w="108" w:type="dxa"/>
              <w:bottom w:w="0" w:type="dxa"/>
              <w:right w:w="108" w:type="dxa"/>
            </w:tcMar>
          </w:tcPr>
          <w:p w14:paraId="79BCCB1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 току шк. године</w:t>
            </w:r>
          </w:p>
        </w:tc>
        <w:tc>
          <w:tcPr>
            <w:tcW w:w="3937" w:type="dxa"/>
            <w:shd w:val="clear" w:color="auto" w:fill="F2F2F2"/>
            <w:tcMar>
              <w:top w:w="0" w:type="dxa"/>
              <w:left w:w="108" w:type="dxa"/>
              <w:bottom w:w="0" w:type="dxa"/>
              <w:right w:w="108" w:type="dxa"/>
            </w:tcMar>
          </w:tcPr>
          <w:p w14:paraId="5AC9396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Приликом посете часовима</w:t>
            </w:r>
          </w:p>
        </w:tc>
      </w:tr>
      <w:tr w:rsidR="0021646D" w:rsidRPr="0021646D" w14:paraId="43F44F33" w14:textId="77777777">
        <w:tc>
          <w:tcPr>
            <w:tcW w:w="3582" w:type="dxa"/>
            <w:shd w:val="clear" w:color="auto" w:fill="auto"/>
            <w:tcMar>
              <w:top w:w="0" w:type="dxa"/>
              <w:left w:w="108" w:type="dxa"/>
              <w:bottom w:w="0" w:type="dxa"/>
              <w:right w:w="108" w:type="dxa"/>
            </w:tcMar>
          </w:tcPr>
          <w:p w14:paraId="64C1722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Реализација активности професионалне оријентације ученика 6. разреда</w:t>
            </w:r>
          </w:p>
        </w:tc>
        <w:tc>
          <w:tcPr>
            <w:tcW w:w="2032" w:type="dxa"/>
            <w:shd w:val="clear" w:color="auto" w:fill="auto"/>
            <w:tcMar>
              <w:top w:w="0" w:type="dxa"/>
              <w:left w:w="108" w:type="dxa"/>
              <w:bottom w:w="0" w:type="dxa"/>
              <w:right w:w="108" w:type="dxa"/>
            </w:tcMar>
          </w:tcPr>
          <w:p w14:paraId="6C46057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Одељењски старешина 6.разреда, ученици 6.разреда</w:t>
            </w:r>
          </w:p>
        </w:tc>
        <w:tc>
          <w:tcPr>
            <w:tcW w:w="1888" w:type="dxa"/>
            <w:shd w:val="clear" w:color="auto" w:fill="auto"/>
            <w:tcMar>
              <w:top w:w="0" w:type="dxa"/>
              <w:left w:w="108" w:type="dxa"/>
              <w:bottom w:w="0" w:type="dxa"/>
              <w:right w:w="108" w:type="dxa"/>
            </w:tcMar>
          </w:tcPr>
          <w:p w14:paraId="554D376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Према плану ЧОС-а у 6. разреду</w:t>
            </w:r>
          </w:p>
        </w:tc>
        <w:tc>
          <w:tcPr>
            <w:tcW w:w="3937" w:type="dxa"/>
            <w:shd w:val="clear" w:color="auto" w:fill="auto"/>
            <w:tcMar>
              <w:top w:w="0" w:type="dxa"/>
              <w:left w:w="108" w:type="dxa"/>
              <w:bottom w:w="0" w:type="dxa"/>
              <w:right w:w="108" w:type="dxa"/>
            </w:tcMar>
          </w:tcPr>
          <w:p w14:paraId="0E53E7E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Увидом у есДневник 6. разреда</w:t>
            </w:r>
          </w:p>
        </w:tc>
      </w:tr>
      <w:tr w:rsidR="0021646D" w:rsidRPr="0021646D" w14:paraId="50BBA406" w14:textId="77777777">
        <w:tc>
          <w:tcPr>
            <w:tcW w:w="3582" w:type="dxa"/>
            <w:shd w:val="clear" w:color="auto" w:fill="F2F2F2"/>
            <w:tcMar>
              <w:top w:w="0" w:type="dxa"/>
              <w:left w:w="108" w:type="dxa"/>
              <w:bottom w:w="0" w:type="dxa"/>
              <w:right w:w="108" w:type="dxa"/>
            </w:tcMar>
          </w:tcPr>
          <w:p w14:paraId="0E8F3FE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Реализација радионица професионалне оријентације у 7. разреду</w:t>
            </w:r>
          </w:p>
        </w:tc>
        <w:tc>
          <w:tcPr>
            <w:tcW w:w="2032" w:type="dxa"/>
            <w:shd w:val="clear" w:color="auto" w:fill="F2F2F2"/>
            <w:tcMar>
              <w:top w:w="0" w:type="dxa"/>
              <w:left w:w="108" w:type="dxa"/>
              <w:bottom w:w="0" w:type="dxa"/>
              <w:right w:w="108" w:type="dxa"/>
            </w:tcMar>
          </w:tcPr>
          <w:p w14:paraId="28935BB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Одељењске старешине 7.разреда, ученици 7.разреда</w:t>
            </w:r>
          </w:p>
        </w:tc>
        <w:tc>
          <w:tcPr>
            <w:tcW w:w="1888" w:type="dxa"/>
            <w:shd w:val="clear" w:color="auto" w:fill="F2F2F2"/>
            <w:tcMar>
              <w:top w:w="0" w:type="dxa"/>
              <w:left w:w="108" w:type="dxa"/>
              <w:bottom w:w="0" w:type="dxa"/>
              <w:right w:w="108" w:type="dxa"/>
            </w:tcMar>
          </w:tcPr>
          <w:p w14:paraId="3832F47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Према плану ЧОС-а у 7. разреду</w:t>
            </w:r>
          </w:p>
        </w:tc>
        <w:tc>
          <w:tcPr>
            <w:tcW w:w="3937" w:type="dxa"/>
            <w:shd w:val="clear" w:color="auto" w:fill="F2F2F2"/>
            <w:tcMar>
              <w:top w:w="0" w:type="dxa"/>
              <w:left w:w="108" w:type="dxa"/>
              <w:bottom w:w="0" w:type="dxa"/>
              <w:right w:w="108" w:type="dxa"/>
            </w:tcMar>
          </w:tcPr>
          <w:p w14:paraId="15D969C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Увидом у есДневник 7. разреда</w:t>
            </w:r>
          </w:p>
        </w:tc>
      </w:tr>
      <w:tr w:rsidR="0021646D" w:rsidRPr="0021646D" w14:paraId="0F7433CF" w14:textId="77777777">
        <w:tc>
          <w:tcPr>
            <w:tcW w:w="3582" w:type="dxa"/>
            <w:shd w:val="clear" w:color="auto" w:fill="auto"/>
            <w:tcMar>
              <w:top w:w="0" w:type="dxa"/>
              <w:left w:w="108" w:type="dxa"/>
              <w:bottom w:w="0" w:type="dxa"/>
              <w:right w:w="108" w:type="dxa"/>
            </w:tcMar>
          </w:tcPr>
          <w:p w14:paraId="499064E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 xml:space="preserve">Реализација радионица </w:t>
            </w:r>
            <w:r w:rsidRPr="0021646D">
              <w:rPr>
                <w:rFonts w:ascii="Times New Roman" w:eastAsia="Times New Roman" w:hAnsi="Times New Roman" w:cs="Times New Roman"/>
                <w:b/>
                <w:sz w:val="20"/>
                <w:szCs w:val="20"/>
              </w:rPr>
              <w:lastRenderedPageBreak/>
              <w:t>професионалне оријентације у 8. разреду</w:t>
            </w:r>
          </w:p>
        </w:tc>
        <w:tc>
          <w:tcPr>
            <w:tcW w:w="2032" w:type="dxa"/>
            <w:shd w:val="clear" w:color="auto" w:fill="auto"/>
            <w:tcMar>
              <w:top w:w="0" w:type="dxa"/>
              <w:left w:w="108" w:type="dxa"/>
              <w:bottom w:w="0" w:type="dxa"/>
              <w:right w:w="108" w:type="dxa"/>
            </w:tcMar>
          </w:tcPr>
          <w:p w14:paraId="437AD86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lastRenderedPageBreak/>
              <w:t xml:space="preserve">Одељењске </w:t>
            </w:r>
            <w:r w:rsidRPr="0021646D">
              <w:rPr>
                <w:rFonts w:ascii="Times New Roman" w:eastAsia="Times New Roman" w:hAnsi="Times New Roman" w:cs="Times New Roman"/>
                <w:sz w:val="20"/>
                <w:szCs w:val="20"/>
              </w:rPr>
              <w:lastRenderedPageBreak/>
              <w:t>старешине 8.разреда, педагог и ученици 8.разреда</w:t>
            </w:r>
          </w:p>
        </w:tc>
        <w:tc>
          <w:tcPr>
            <w:tcW w:w="1888" w:type="dxa"/>
            <w:shd w:val="clear" w:color="auto" w:fill="auto"/>
            <w:tcMar>
              <w:top w:w="0" w:type="dxa"/>
              <w:left w:w="108" w:type="dxa"/>
              <w:bottom w:w="0" w:type="dxa"/>
              <w:right w:w="108" w:type="dxa"/>
            </w:tcMar>
          </w:tcPr>
          <w:p w14:paraId="5ACC473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lastRenderedPageBreak/>
              <w:t>Према плану ЧОС-</w:t>
            </w:r>
            <w:r w:rsidRPr="0021646D">
              <w:rPr>
                <w:rFonts w:ascii="Times New Roman" w:eastAsia="Times New Roman" w:hAnsi="Times New Roman" w:cs="Times New Roman"/>
                <w:sz w:val="20"/>
                <w:szCs w:val="20"/>
              </w:rPr>
              <w:lastRenderedPageBreak/>
              <w:t>а у 8. разреду</w:t>
            </w:r>
          </w:p>
        </w:tc>
        <w:tc>
          <w:tcPr>
            <w:tcW w:w="3937" w:type="dxa"/>
            <w:shd w:val="clear" w:color="auto" w:fill="auto"/>
            <w:tcMar>
              <w:top w:w="0" w:type="dxa"/>
              <w:left w:w="108" w:type="dxa"/>
              <w:bottom w:w="0" w:type="dxa"/>
              <w:right w:w="108" w:type="dxa"/>
            </w:tcMar>
          </w:tcPr>
          <w:p w14:paraId="69D4455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lastRenderedPageBreak/>
              <w:t xml:space="preserve">Увидом у есДневник 8. разреда </w:t>
            </w:r>
          </w:p>
        </w:tc>
      </w:tr>
      <w:tr w:rsidR="0021646D" w:rsidRPr="0021646D" w14:paraId="692FBDBC" w14:textId="77777777">
        <w:tc>
          <w:tcPr>
            <w:tcW w:w="3582" w:type="dxa"/>
            <w:shd w:val="clear" w:color="auto" w:fill="F2F2F2"/>
            <w:tcMar>
              <w:top w:w="0" w:type="dxa"/>
              <w:left w:w="108" w:type="dxa"/>
              <w:bottom w:w="0" w:type="dxa"/>
              <w:right w:w="108" w:type="dxa"/>
            </w:tcMar>
          </w:tcPr>
          <w:p w14:paraId="77F4379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Тестирање професионалних интересовања ученика који то желе као помоћ у избору образовног профила/смера, средње школе и будућег занимања</w:t>
            </w:r>
          </w:p>
        </w:tc>
        <w:tc>
          <w:tcPr>
            <w:tcW w:w="2032" w:type="dxa"/>
            <w:shd w:val="clear" w:color="auto" w:fill="F2F2F2"/>
            <w:tcMar>
              <w:top w:w="0" w:type="dxa"/>
              <w:left w:w="108" w:type="dxa"/>
              <w:bottom w:w="0" w:type="dxa"/>
              <w:right w:w="108" w:type="dxa"/>
            </w:tcMar>
          </w:tcPr>
          <w:p w14:paraId="6F052F7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 xml:space="preserve">Педагог успоставља сарадњу са психологом НСЗ Панчево која врши тестирање уколико епидемиолошка ситуација то дозволи, као и од личне заинтересованости ученика и слободног времена психолога </w:t>
            </w:r>
          </w:p>
        </w:tc>
        <w:tc>
          <w:tcPr>
            <w:tcW w:w="1888" w:type="dxa"/>
            <w:shd w:val="clear" w:color="auto" w:fill="F2F2F2"/>
            <w:tcMar>
              <w:top w:w="0" w:type="dxa"/>
              <w:left w:w="108" w:type="dxa"/>
              <w:bottom w:w="0" w:type="dxa"/>
              <w:right w:w="108" w:type="dxa"/>
            </w:tcMar>
          </w:tcPr>
          <w:p w14:paraId="34FB98A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Уколико ситуација дозволи у 2. полугодишту</w:t>
            </w:r>
          </w:p>
        </w:tc>
        <w:tc>
          <w:tcPr>
            <w:tcW w:w="3937" w:type="dxa"/>
            <w:shd w:val="clear" w:color="auto" w:fill="F2F2F2"/>
            <w:tcMar>
              <w:top w:w="0" w:type="dxa"/>
              <w:left w:w="108" w:type="dxa"/>
              <w:bottom w:w="0" w:type="dxa"/>
              <w:right w:w="108" w:type="dxa"/>
            </w:tcMar>
          </w:tcPr>
          <w:p w14:paraId="331C8BE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Спроведено тестирање и обављени индивидуални разговори психолога НСЗ Панчево и ученика</w:t>
            </w:r>
          </w:p>
        </w:tc>
      </w:tr>
      <w:tr w:rsidR="0021646D" w:rsidRPr="0021646D" w14:paraId="39DBDAAD" w14:textId="77777777">
        <w:tc>
          <w:tcPr>
            <w:tcW w:w="3582" w:type="dxa"/>
            <w:shd w:val="clear" w:color="auto" w:fill="auto"/>
            <w:tcMar>
              <w:top w:w="0" w:type="dxa"/>
              <w:left w:w="108" w:type="dxa"/>
              <w:bottom w:w="0" w:type="dxa"/>
              <w:right w:w="108" w:type="dxa"/>
            </w:tcMar>
          </w:tcPr>
          <w:p w14:paraId="678EC49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 xml:space="preserve">Испитивање ученичких интересовања </w:t>
            </w:r>
          </w:p>
        </w:tc>
        <w:tc>
          <w:tcPr>
            <w:tcW w:w="2032" w:type="dxa"/>
            <w:shd w:val="clear" w:color="auto" w:fill="auto"/>
            <w:tcMar>
              <w:top w:w="0" w:type="dxa"/>
              <w:left w:w="108" w:type="dxa"/>
              <w:bottom w:w="0" w:type="dxa"/>
              <w:right w:w="108" w:type="dxa"/>
            </w:tcMar>
          </w:tcPr>
          <w:p w14:paraId="6B17BE6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 xml:space="preserve">Педагог </w:t>
            </w:r>
          </w:p>
        </w:tc>
        <w:tc>
          <w:tcPr>
            <w:tcW w:w="1888" w:type="dxa"/>
            <w:shd w:val="clear" w:color="auto" w:fill="auto"/>
            <w:tcMar>
              <w:top w:w="0" w:type="dxa"/>
              <w:left w:w="108" w:type="dxa"/>
              <w:bottom w:w="0" w:type="dxa"/>
              <w:right w:w="108" w:type="dxa"/>
            </w:tcMar>
          </w:tcPr>
          <w:p w14:paraId="08F03316" w14:textId="6264DB85"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Март-април 202</w:t>
            </w:r>
            <w:r w:rsidR="00F5313E" w:rsidRPr="0021646D">
              <w:rPr>
                <w:rFonts w:ascii="Times New Roman" w:eastAsia="Times New Roman" w:hAnsi="Times New Roman" w:cs="Times New Roman"/>
                <w:sz w:val="20"/>
                <w:szCs w:val="20"/>
                <w:lang w:val="sr-Cyrl-RS"/>
              </w:rPr>
              <w:t>5</w:t>
            </w:r>
            <w:r w:rsidRPr="0021646D">
              <w:rPr>
                <w:rFonts w:ascii="Times New Roman" w:eastAsia="Times New Roman" w:hAnsi="Times New Roman" w:cs="Times New Roman"/>
                <w:sz w:val="20"/>
                <w:szCs w:val="20"/>
              </w:rPr>
              <w:t>.</w:t>
            </w:r>
          </w:p>
        </w:tc>
        <w:tc>
          <w:tcPr>
            <w:tcW w:w="3937" w:type="dxa"/>
            <w:shd w:val="clear" w:color="auto" w:fill="auto"/>
            <w:tcMar>
              <w:top w:w="0" w:type="dxa"/>
              <w:left w:w="108" w:type="dxa"/>
              <w:bottom w:w="0" w:type="dxa"/>
              <w:right w:w="108" w:type="dxa"/>
            </w:tcMar>
          </w:tcPr>
          <w:p w14:paraId="01E4995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Применом скале процене/упитника о ученичким инитересовањима</w:t>
            </w:r>
          </w:p>
        </w:tc>
      </w:tr>
      <w:tr w:rsidR="0021646D" w:rsidRPr="0021646D" w14:paraId="21AEFF37" w14:textId="77777777">
        <w:tc>
          <w:tcPr>
            <w:tcW w:w="3582" w:type="dxa"/>
            <w:shd w:val="clear" w:color="auto" w:fill="F2F2F2"/>
            <w:tcMar>
              <w:top w:w="0" w:type="dxa"/>
              <w:left w:w="108" w:type="dxa"/>
              <w:bottom w:w="0" w:type="dxa"/>
              <w:right w:w="108" w:type="dxa"/>
            </w:tcMar>
          </w:tcPr>
          <w:p w14:paraId="4260F58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Посета и презентација средњих школа нашим ученицима 8.разреда у нашој школи (уколико епидемиолошка ситуација дозволи)</w:t>
            </w:r>
          </w:p>
        </w:tc>
        <w:tc>
          <w:tcPr>
            <w:tcW w:w="2032" w:type="dxa"/>
            <w:shd w:val="clear" w:color="auto" w:fill="F2F2F2"/>
            <w:tcMar>
              <w:top w:w="0" w:type="dxa"/>
              <w:left w:w="108" w:type="dxa"/>
              <w:bottom w:w="0" w:type="dxa"/>
              <w:right w:w="108" w:type="dxa"/>
            </w:tcMar>
          </w:tcPr>
          <w:p w14:paraId="1CB8A60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Педагог, директор, професори средњих школа</w:t>
            </w:r>
          </w:p>
        </w:tc>
        <w:tc>
          <w:tcPr>
            <w:tcW w:w="1888" w:type="dxa"/>
            <w:shd w:val="clear" w:color="auto" w:fill="F2F2F2"/>
            <w:tcMar>
              <w:top w:w="0" w:type="dxa"/>
              <w:left w:w="108" w:type="dxa"/>
              <w:bottom w:w="0" w:type="dxa"/>
              <w:right w:w="108" w:type="dxa"/>
            </w:tcMar>
          </w:tcPr>
          <w:p w14:paraId="72C6D7F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 2.полугодишту по успостављању сарадње</w:t>
            </w:r>
          </w:p>
        </w:tc>
        <w:tc>
          <w:tcPr>
            <w:tcW w:w="3937" w:type="dxa"/>
            <w:shd w:val="clear" w:color="auto" w:fill="F2F2F2"/>
            <w:tcMar>
              <w:top w:w="0" w:type="dxa"/>
              <w:left w:w="108" w:type="dxa"/>
              <w:bottom w:w="0" w:type="dxa"/>
              <w:right w:w="108" w:type="dxa"/>
            </w:tcMar>
          </w:tcPr>
          <w:p w14:paraId="51576AF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 xml:space="preserve">Фотографије са предавања за ученике 8. разреда </w:t>
            </w:r>
          </w:p>
        </w:tc>
      </w:tr>
      <w:tr w:rsidR="0021646D" w:rsidRPr="0021646D" w14:paraId="2C744D3B" w14:textId="77777777">
        <w:tc>
          <w:tcPr>
            <w:tcW w:w="3582" w:type="dxa"/>
            <w:shd w:val="clear" w:color="auto" w:fill="auto"/>
            <w:tcMar>
              <w:top w:w="0" w:type="dxa"/>
              <w:left w:w="108" w:type="dxa"/>
              <w:bottom w:w="0" w:type="dxa"/>
              <w:right w:w="108" w:type="dxa"/>
            </w:tcMar>
          </w:tcPr>
          <w:p w14:paraId="51819C0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 xml:space="preserve">Реализација пробног испита </w:t>
            </w:r>
          </w:p>
        </w:tc>
        <w:tc>
          <w:tcPr>
            <w:tcW w:w="2032" w:type="dxa"/>
            <w:shd w:val="clear" w:color="auto" w:fill="auto"/>
            <w:tcMar>
              <w:top w:w="0" w:type="dxa"/>
              <w:left w:w="108" w:type="dxa"/>
              <w:bottom w:w="0" w:type="dxa"/>
              <w:right w:w="108" w:type="dxa"/>
            </w:tcMar>
          </w:tcPr>
          <w:p w14:paraId="744B711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Директор, педагог, одељењски старешина 8. разреда</w:t>
            </w:r>
          </w:p>
        </w:tc>
        <w:tc>
          <w:tcPr>
            <w:tcW w:w="1888" w:type="dxa"/>
            <w:shd w:val="clear" w:color="auto" w:fill="auto"/>
            <w:tcMar>
              <w:top w:w="0" w:type="dxa"/>
              <w:left w:w="108" w:type="dxa"/>
              <w:bottom w:w="0" w:type="dxa"/>
              <w:right w:w="108" w:type="dxa"/>
            </w:tcMar>
          </w:tcPr>
          <w:p w14:paraId="0D3F44B3" w14:textId="7119F939"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Март 202</w:t>
            </w:r>
            <w:r w:rsidR="00F5313E" w:rsidRPr="0021646D">
              <w:rPr>
                <w:rFonts w:ascii="Times New Roman" w:eastAsia="Times New Roman" w:hAnsi="Times New Roman" w:cs="Times New Roman"/>
                <w:sz w:val="20"/>
                <w:szCs w:val="20"/>
                <w:lang w:val="sr-Cyrl-RS"/>
              </w:rPr>
              <w:t>5</w:t>
            </w:r>
            <w:r w:rsidRPr="0021646D">
              <w:rPr>
                <w:rFonts w:ascii="Times New Roman" w:eastAsia="Times New Roman" w:hAnsi="Times New Roman" w:cs="Times New Roman"/>
                <w:sz w:val="20"/>
                <w:szCs w:val="20"/>
              </w:rPr>
              <w:t>.</w:t>
            </w:r>
          </w:p>
        </w:tc>
        <w:tc>
          <w:tcPr>
            <w:tcW w:w="3937" w:type="dxa"/>
            <w:shd w:val="clear" w:color="auto" w:fill="auto"/>
            <w:tcMar>
              <w:top w:w="0" w:type="dxa"/>
              <w:left w:w="108" w:type="dxa"/>
              <w:bottom w:w="0" w:type="dxa"/>
              <w:right w:w="108" w:type="dxa"/>
            </w:tcMar>
          </w:tcPr>
          <w:p w14:paraId="4F3B2E8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 складу са упутствима Министарства просвете увидом у извештаје о реализацији</w:t>
            </w:r>
          </w:p>
        </w:tc>
      </w:tr>
      <w:tr w:rsidR="0021646D" w:rsidRPr="0021646D" w14:paraId="4C317621" w14:textId="77777777">
        <w:tc>
          <w:tcPr>
            <w:tcW w:w="3582" w:type="dxa"/>
            <w:shd w:val="clear" w:color="auto" w:fill="F2F2F2"/>
            <w:tcMar>
              <w:top w:w="0" w:type="dxa"/>
              <w:left w:w="108" w:type="dxa"/>
              <w:bottom w:w="0" w:type="dxa"/>
              <w:right w:w="108" w:type="dxa"/>
            </w:tcMar>
          </w:tcPr>
          <w:p w14:paraId="04C38AA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Формирање Комисије за спровођење завршног испита</w:t>
            </w:r>
          </w:p>
        </w:tc>
        <w:tc>
          <w:tcPr>
            <w:tcW w:w="2032" w:type="dxa"/>
            <w:shd w:val="clear" w:color="auto" w:fill="F2F2F2"/>
            <w:tcMar>
              <w:top w:w="0" w:type="dxa"/>
              <w:left w:w="108" w:type="dxa"/>
              <w:bottom w:w="0" w:type="dxa"/>
              <w:right w:w="108" w:type="dxa"/>
            </w:tcMar>
          </w:tcPr>
          <w:p w14:paraId="5CAB07A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Директор</w:t>
            </w:r>
          </w:p>
        </w:tc>
        <w:tc>
          <w:tcPr>
            <w:tcW w:w="1888" w:type="dxa"/>
            <w:shd w:val="clear" w:color="auto" w:fill="F2F2F2"/>
            <w:tcMar>
              <w:top w:w="0" w:type="dxa"/>
              <w:left w:w="108" w:type="dxa"/>
              <w:bottom w:w="0" w:type="dxa"/>
              <w:right w:w="108" w:type="dxa"/>
            </w:tcMar>
          </w:tcPr>
          <w:p w14:paraId="28525DFA" w14:textId="660BBB90"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Јуни 202</w:t>
            </w:r>
            <w:r w:rsidR="00F5313E" w:rsidRPr="0021646D">
              <w:rPr>
                <w:rFonts w:ascii="Times New Roman" w:eastAsia="Times New Roman" w:hAnsi="Times New Roman" w:cs="Times New Roman"/>
                <w:sz w:val="20"/>
                <w:szCs w:val="20"/>
                <w:lang w:val="sr-Cyrl-RS"/>
              </w:rPr>
              <w:t>5</w:t>
            </w:r>
            <w:r w:rsidRPr="0021646D">
              <w:rPr>
                <w:rFonts w:ascii="Times New Roman" w:eastAsia="Times New Roman" w:hAnsi="Times New Roman" w:cs="Times New Roman"/>
                <w:sz w:val="20"/>
                <w:szCs w:val="20"/>
              </w:rPr>
              <w:t>.</w:t>
            </w:r>
          </w:p>
        </w:tc>
        <w:tc>
          <w:tcPr>
            <w:tcW w:w="3937" w:type="dxa"/>
            <w:shd w:val="clear" w:color="auto" w:fill="F2F2F2"/>
            <w:tcMar>
              <w:top w:w="0" w:type="dxa"/>
              <w:left w:w="108" w:type="dxa"/>
              <w:bottom w:w="0" w:type="dxa"/>
              <w:right w:w="108" w:type="dxa"/>
            </w:tcMar>
          </w:tcPr>
          <w:p w14:paraId="7AEC0966" w14:textId="546CAE39"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 складу са упутствима Министарства просвете увидом у решење о формирању комисије, извештаје о реализацији ЗИ шк. 202</w:t>
            </w:r>
            <w:r w:rsidR="00F5313E" w:rsidRPr="0021646D">
              <w:rPr>
                <w:rFonts w:ascii="Times New Roman" w:eastAsia="Times New Roman" w:hAnsi="Times New Roman" w:cs="Times New Roman"/>
                <w:sz w:val="20"/>
                <w:szCs w:val="20"/>
                <w:lang w:val="sr-Cyrl-RS"/>
              </w:rPr>
              <w:t>4</w:t>
            </w:r>
            <w:r w:rsidRPr="0021646D">
              <w:rPr>
                <w:rFonts w:ascii="Times New Roman" w:eastAsia="Times New Roman" w:hAnsi="Times New Roman" w:cs="Times New Roman"/>
                <w:sz w:val="20"/>
                <w:szCs w:val="20"/>
              </w:rPr>
              <w:t>/2</w:t>
            </w:r>
            <w:r w:rsidR="00F5313E" w:rsidRPr="0021646D">
              <w:rPr>
                <w:rFonts w:ascii="Times New Roman" w:eastAsia="Times New Roman" w:hAnsi="Times New Roman" w:cs="Times New Roman"/>
                <w:sz w:val="20"/>
                <w:szCs w:val="20"/>
                <w:lang w:val="sr-Cyrl-RS"/>
              </w:rPr>
              <w:t>5</w:t>
            </w:r>
            <w:r w:rsidRPr="0021646D">
              <w:rPr>
                <w:rFonts w:ascii="Times New Roman" w:eastAsia="Times New Roman" w:hAnsi="Times New Roman" w:cs="Times New Roman"/>
                <w:sz w:val="20"/>
                <w:szCs w:val="20"/>
              </w:rPr>
              <w:t>.</w:t>
            </w:r>
          </w:p>
        </w:tc>
      </w:tr>
      <w:tr w:rsidR="0021646D" w:rsidRPr="0021646D" w14:paraId="3494AF79" w14:textId="77777777">
        <w:tc>
          <w:tcPr>
            <w:tcW w:w="3582" w:type="dxa"/>
            <w:shd w:val="clear" w:color="auto" w:fill="auto"/>
            <w:tcMar>
              <w:top w:w="0" w:type="dxa"/>
              <w:left w:w="108" w:type="dxa"/>
              <w:bottom w:w="0" w:type="dxa"/>
              <w:right w:w="108" w:type="dxa"/>
            </w:tcMar>
          </w:tcPr>
          <w:p w14:paraId="208DB55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Сачињавање годишњег извештаја о раду тима за професионалну оријентацију ученика</w:t>
            </w:r>
          </w:p>
        </w:tc>
        <w:tc>
          <w:tcPr>
            <w:tcW w:w="2032" w:type="dxa"/>
            <w:shd w:val="clear" w:color="auto" w:fill="auto"/>
            <w:tcMar>
              <w:top w:w="0" w:type="dxa"/>
              <w:left w:w="108" w:type="dxa"/>
              <w:bottom w:w="0" w:type="dxa"/>
              <w:right w:w="108" w:type="dxa"/>
            </w:tcMar>
          </w:tcPr>
          <w:p w14:paraId="7773A7C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Координатор Тима и чланови</w:t>
            </w:r>
          </w:p>
        </w:tc>
        <w:tc>
          <w:tcPr>
            <w:tcW w:w="1888" w:type="dxa"/>
            <w:shd w:val="clear" w:color="auto" w:fill="auto"/>
            <w:tcMar>
              <w:top w:w="0" w:type="dxa"/>
              <w:left w:w="108" w:type="dxa"/>
              <w:bottom w:w="0" w:type="dxa"/>
              <w:right w:w="108" w:type="dxa"/>
            </w:tcMar>
          </w:tcPr>
          <w:p w14:paraId="2AF81B7E" w14:textId="6532590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Август 202</w:t>
            </w:r>
            <w:r w:rsidR="00F5313E" w:rsidRPr="0021646D">
              <w:rPr>
                <w:rFonts w:ascii="Times New Roman" w:eastAsia="Times New Roman" w:hAnsi="Times New Roman" w:cs="Times New Roman"/>
                <w:sz w:val="20"/>
                <w:szCs w:val="20"/>
                <w:lang w:val="sr-Cyrl-RS"/>
              </w:rPr>
              <w:t>5</w:t>
            </w:r>
            <w:r w:rsidRPr="0021646D">
              <w:rPr>
                <w:rFonts w:ascii="Times New Roman" w:eastAsia="Times New Roman" w:hAnsi="Times New Roman" w:cs="Times New Roman"/>
                <w:sz w:val="20"/>
                <w:szCs w:val="20"/>
              </w:rPr>
              <w:t>.</w:t>
            </w:r>
          </w:p>
        </w:tc>
        <w:tc>
          <w:tcPr>
            <w:tcW w:w="3937" w:type="dxa"/>
            <w:shd w:val="clear" w:color="auto" w:fill="auto"/>
            <w:tcMar>
              <w:top w:w="0" w:type="dxa"/>
              <w:left w:w="108" w:type="dxa"/>
              <w:bottom w:w="0" w:type="dxa"/>
              <w:right w:w="108" w:type="dxa"/>
            </w:tcMar>
          </w:tcPr>
          <w:p w14:paraId="0B436C0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Увидом у записник са састанка Тима и сачињени годишњи извештај о раду Тима за професионални развој.</w:t>
            </w:r>
          </w:p>
        </w:tc>
      </w:tr>
    </w:tbl>
    <w:p w14:paraId="1C89E290" w14:textId="5F56128E" w:rsidR="003D4540" w:rsidRPr="0021646D" w:rsidRDefault="001B3945" w:rsidP="00CB4319">
      <w:pPr>
        <w:widowControl w:val="0"/>
        <w:pBdr>
          <w:top w:val="nil"/>
          <w:left w:val="nil"/>
          <w:bottom w:val="nil"/>
          <w:right w:val="nil"/>
          <w:between w:val="nil"/>
        </w:pBdr>
        <w:tabs>
          <w:tab w:val="left" w:pos="360"/>
        </w:tabs>
        <w:spacing w:after="0" w:line="240" w:lineRule="auto"/>
        <w:jc w:val="right"/>
        <w:rPr>
          <w:rFonts w:ascii="Times New Roman" w:eastAsia="Times New Roman" w:hAnsi="Times New Roman" w:cs="Times New Roman"/>
        </w:rPr>
      </w:pPr>
      <w:r w:rsidRPr="0021646D">
        <w:rPr>
          <w:rFonts w:ascii="Times New Roman" w:eastAsia="Times New Roman" w:hAnsi="Times New Roman" w:cs="Times New Roman"/>
        </w:rPr>
        <w:t>.</w:t>
      </w:r>
    </w:p>
    <w:p w14:paraId="70C566A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 xml:space="preserve">3.8.8. </w:t>
      </w:r>
      <w:bookmarkStart w:id="70" w:name="bookmark=id.xvir7l" w:colFirst="0" w:colLast="0"/>
      <w:bookmarkEnd w:id="70"/>
      <w:r w:rsidRPr="0021646D">
        <w:rPr>
          <w:rFonts w:ascii="Times New Roman" w:eastAsia="Times New Roman" w:hAnsi="Times New Roman" w:cs="Times New Roman"/>
          <w:b/>
          <w:sz w:val="24"/>
          <w:szCs w:val="24"/>
        </w:rPr>
        <w:t>ТИМ ЗА УРЕЂЕЊЕ ШКОЛСКОГ САЈТА</w:t>
      </w:r>
    </w:p>
    <w:p w14:paraId="60002BA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1975973"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bookmarkStart w:id="71" w:name="bookmark=id.3hv69ve" w:colFirst="0" w:colLast="0"/>
      <w:bookmarkEnd w:id="71"/>
      <w:r w:rsidRPr="0021646D">
        <w:rPr>
          <w:rFonts w:ascii="Times New Roman" w:eastAsia="Times New Roman" w:hAnsi="Times New Roman" w:cs="Times New Roman"/>
        </w:rPr>
        <w:t>За уређење сајта школе и редовно ажурирање информација од значаја за ученике и родитеље ученика, као и ширу промоцију школе, задужени су: наставник разредне наставе у 3. разреду Стојанка Коларски (за 1.циклус), наставник информатике и рачунарства Бранислав Ћирић, наставник музичке културе Помар Виолета, наставник српског језика Адриана Данилов (за 2. циклус) и родитељ Саша Цревар.</w:t>
      </w:r>
    </w:p>
    <w:p w14:paraId="264F3199" w14:textId="77777777" w:rsidR="003D4540" w:rsidRPr="0021646D" w:rsidRDefault="001B3945">
      <w:pPr>
        <w:widowControl w:val="0"/>
        <w:pBdr>
          <w:top w:val="nil"/>
          <w:left w:val="nil"/>
          <w:bottom w:val="nil"/>
          <w:right w:val="nil"/>
          <w:between w:val="nil"/>
        </w:pBdr>
        <w:tabs>
          <w:tab w:val="left" w:pos="7404"/>
          <w:tab w:val="right" w:pos="9720"/>
        </w:tabs>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Руководилац тима је Стојанка Коларски.</w:t>
      </w:r>
    </w:p>
    <w:p w14:paraId="472E837D"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Задатак Тима је да континуирано ради на маркетиншком представљању Школе редовним ажурирањем сајта </w:t>
      </w:r>
      <w:hyperlink r:id="rId34">
        <w:r w:rsidRPr="0021646D">
          <w:rPr>
            <w:rFonts w:ascii="Times New Roman" w:eastAsia="Times New Roman" w:hAnsi="Times New Roman" w:cs="Times New Roman"/>
            <w:b/>
            <w:u w:val="single"/>
          </w:rPr>
          <w:t>https://ospajamarganovic.edu.rs/</w:t>
        </w:r>
      </w:hyperlink>
      <w:r w:rsidRPr="0021646D">
        <w:rPr>
          <w:rFonts w:ascii="Times New Roman" w:eastAsia="Times New Roman" w:hAnsi="Times New Roman" w:cs="Times New Roman"/>
        </w:rPr>
        <w:t xml:space="preserve"> прикупљањем и дистрибуцијом промотивног материјала како би се сви учесници у животу и раду школе благовремено информисали о свим дешавањима. </w:t>
      </w:r>
    </w:p>
    <w:p w14:paraId="5E772DA2"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1D1E927F" w14:textId="558515E2"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Предлог плана рада Тима за уређење школског сајта за шк. 202</w:t>
      </w:r>
      <w:r w:rsidR="00F5313E"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w:t>
      </w:r>
      <w:r w:rsidR="00F5313E"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годину</w:t>
      </w:r>
    </w:p>
    <w:p w14:paraId="38E6C22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bl>
      <w:tblPr>
        <w:tblStyle w:val="afffff0"/>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2"/>
        <w:gridCol w:w="1980"/>
        <w:gridCol w:w="1838"/>
        <w:gridCol w:w="3836"/>
      </w:tblGrid>
      <w:tr w:rsidR="0021646D" w:rsidRPr="0021646D" w14:paraId="2F762DA8" w14:textId="77777777">
        <w:tc>
          <w:tcPr>
            <w:tcW w:w="3491" w:type="dxa"/>
            <w:shd w:val="clear" w:color="auto" w:fill="auto"/>
            <w:tcMar>
              <w:top w:w="0" w:type="dxa"/>
              <w:left w:w="108" w:type="dxa"/>
              <w:bottom w:w="0" w:type="dxa"/>
              <w:right w:w="108" w:type="dxa"/>
            </w:tcMar>
          </w:tcPr>
          <w:p w14:paraId="07B3AFA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АКТИВНОСТИ</w:t>
            </w:r>
          </w:p>
        </w:tc>
        <w:tc>
          <w:tcPr>
            <w:tcW w:w="1980" w:type="dxa"/>
            <w:shd w:val="clear" w:color="auto" w:fill="auto"/>
            <w:tcMar>
              <w:top w:w="0" w:type="dxa"/>
              <w:left w:w="108" w:type="dxa"/>
              <w:bottom w:w="0" w:type="dxa"/>
              <w:right w:w="108" w:type="dxa"/>
            </w:tcMar>
          </w:tcPr>
          <w:p w14:paraId="1366972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НОСИОЦИ</w:t>
            </w:r>
          </w:p>
        </w:tc>
        <w:tc>
          <w:tcPr>
            <w:tcW w:w="1838" w:type="dxa"/>
            <w:shd w:val="clear" w:color="auto" w:fill="auto"/>
            <w:tcMar>
              <w:top w:w="0" w:type="dxa"/>
              <w:left w:w="108" w:type="dxa"/>
              <w:bottom w:w="0" w:type="dxa"/>
              <w:right w:w="108" w:type="dxa"/>
            </w:tcMar>
          </w:tcPr>
          <w:p w14:paraId="61C2565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ДИНАМИКА</w:t>
            </w:r>
          </w:p>
        </w:tc>
        <w:tc>
          <w:tcPr>
            <w:tcW w:w="3835" w:type="dxa"/>
            <w:shd w:val="clear" w:color="auto" w:fill="auto"/>
            <w:tcMar>
              <w:top w:w="0" w:type="dxa"/>
              <w:left w:w="108" w:type="dxa"/>
              <w:bottom w:w="0" w:type="dxa"/>
              <w:right w:w="108" w:type="dxa"/>
            </w:tcMar>
          </w:tcPr>
          <w:p w14:paraId="77771BE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НАЧИН ПРАЋЕЊА</w:t>
            </w:r>
          </w:p>
        </w:tc>
      </w:tr>
      <w:tr w:rsidR="0021646D" w:rsidRPr="0021646D" w14:paraId="45DC60F3" w14:textId="77777777">
        <w:tc>
          <w:tcPr>
            <w:tcW w:w="3491" w:type="dxa"/>
            <w:shd w:val="clear" w:color="auto" w:fill="F2F2F2"/>
            <w:tcMar>
              <w:top w:w="0" w:type="dxa"/>
              <w:left w:w="108" w:type="dxa"/>
              <w:bottom w:w="0" w:type="dxa"/>
              <w:right w:w="108" w:type="dxa"/>
            </w:tcMar>
          </w:tcPr>
          <w:p w14:paraId="63C25D7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Конституисање Тима за уређење школског сајта </w:t>
            </w:r>
          </w:p>
        </w:tc>
        <w:tc>
          <w:tcPr>
            <w:tcW w:w="1980" w:type="dxa"/>
            <w:shd w:val="clear" w:color="auto" w:fill="F2F2F2"/>
            <w:tcMar>
              <w:top w:w="0" w:type="dxa"/>
              <w:left w:w="108" w:type="dxa"/>
              <w:bottom w:w="0" w:type="dxa"/>
              <w:right w:w="108" w:type="dxa"/>
            </w:tcMar>
          </w:tcPr>
          <w:p w14:paraId="3288C3D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Директор и педагог</w:t>
            </w:r>
          </w:p>
        </w:tc>
        <w:tc>
          <w:tcPr>
            <w:tcW w:w="1838" w:type="dxa"/>
            <w:shd w:val="clear" w:color="auto" w:fill="F2F2F2"/>
            <w:tcMar>
              <w:top w:w="0" w:type="dxa"/>
              <w:left w:w="108" w:type="dxa"/>
              <w:bottom w:w="0" w:type="dxa"/>
              <w:right w:w="108" w:type="dxa"/>
            </w:tcMar>
          </w:tcPr>
          <w:p w14:paraId="43CD3976" w14:textId="7C297D85"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септембар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3835" w:type="dxa"/>
            <w:shd w:val="clear" w:color="auto" w:fill="F2F2F2"/>
            <w:tcMar>
              <w:top w:w="0" w:type="dxa"/>
              <w:left w:w="108" w:type="dxa"/>
              <w:bottom w:w="0" w:type="dxa"/>
              <w:right w:w="108" w:type="dxa"/>
            </w:tcMar>
          </w:tcPr>
          <w:p w14:paraId="33224C7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решење директора школе о члановима Тима</w:t>
            </w:r>
          </w:p>
        </w:tc>
      </w:tr>
      <w:tr w:rsidR="0021646D" w:rsidRPr="0021646D" w14:paraId="7E4EFD59" w14:textId="77777777">
        <w:tc>
          <w:tcPr>
            <w:tcW w:w="3491" w:type="dxa"/>
            <w:shd w:val="clear" w:color="auto" w:fill="auto"/>
            <w:tcMar>
              <w:top w:w="0" w:type="dxa"/>
              <w:left w:w="108" w:type="dxa"/>
              <w:bottom w:w="0" w:type="dxa"/>
              <w:right w:w="108" w:type="dxa"/>
            </w:tcMar>
          </w:tcPr>
          <w:p w14:paraId="32801D7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Израда годишњег плана рада Тима за уређење школског сајта</w:t>
            </w:r>
          </w:p>
        </w:tc>
        <w:tc>
          <w:tcPr>
            <w:tcW w:w="1980" w:type="dxa"/>
            <w:shd w:val="clear" w:color="auto" w:fill="auto"/>
            <w:tcMar>
              <w:top w:w="0" w:type="dxa"/>
              <w:left w:w="108" w:type="dxa"/>
              <w:bottom w:w="0" w:type="dxa"/>
              <w:right w:w="108" w:type="dxa"/>
            </w:tcMar>
          </w:tcPr>
          <w:p w14:paraId="77F6901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1838" w:type="dxa"/>
            <w:shd w:val="clear" w:color="auto" w:fill="auto"/>
            <w:tcMar>
              <w:top w:w="0" w:type="dxa"/>
              <w:left w:w="108" w:type="dxa"/>
              <w:bottom w:w="0" w:type="dxa"/>
              <w:right w:w="108" w:type="dxa"/>
            </w:tcMar>
          </w:tcPr>
          <w:p w14:paraId="49023E29" w14:textId="39E59F76"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септембар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3835" w:type="dxa"/>
            <w:shd w:val="clear" w:color="auto" w:fill="auto"/>
            <w:tcMar>
              <w:top w:w="0" w:type="dxa"/>
              <w:left w:w="108" w:type="dxa"/>
              <w:bottom w:w="0" w:type="dxa"/>
              <w:right w:w="108" w:type="dxa"/>
            </w:tcMar>
          </w:tcPr>
          <w:p w14:paraId="76177E2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Увидом у сачињени годишњи план рада Тима </w:t>
            </w:r>
          </w:p>
        </w:tc>
      </w:tr>
      <w:tr w:rsidR="0021646D" w:rsidRPr="0021646D" w14:paraId="52D0A3AA" w14:textId="77777777">
        <w:tc>
          <w:tcPr>
            <w:tcW w:w="3491" w:type="dxa"/>
            <w:shd w:val="clear" w:color="auto" w:fill="F2F2F2"/>
            <w:tcMar>
              <w:top w:w="0" w:type="dxa"/>
              <w:left w:w="108" w:type="dxa"/>
              <w:bottom w:w="0" w:type="dxa"/>
              <w:right w:w="108" w:type="dxa"/>
            </w:tcMar>
          </w:tcPr>
          <w:p w14:paraId="375A2A4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Постављање информација од значаја на сајт школе (информисање свих који желе о  школским активностима, званична обавештења, јавна промоција школе...)</w:t>
            </w:r>
          </w:p>
        </w:tc>
        <w:tc>
          <w:tcPr>
            <w:tcW w:w="1980" w:type="dxa"/>
            <w:shd w:val="clear" w:color="auto" w:fill="F2F2F2"/>
            <w:tcMar>
              <w:top w:w="0" w:type="dxa"/>
              <w:left w:w="108" w:type="dxa"/>
              <w:bottom w:w="0" w:type="dxa"/>
              <w:right w:w="108" w:type="dxa"/>
            </w:tcMar>
          </w:tcPr>
          <w:p w14:paraId="1913E13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Стојанка Коларски  у сарадњи са запосленима и родитељем чланом Тима</w:t>
            </w:r>
          </w:p>
        </w:tc>
        <w:tc>
          <w:tcPr>
            <w:tcW w:w="1838" w:type="dxa"/>
            <w:shd w:val="clear" w:color="auto" w:fill="F2F2F2"/>
            <w:tcMar>
              <w:top w:w="0" w:type="dxa"/>
              <w:left w:w="108" w:type="dxa"/>
              <w:bottom w:w="0" w:type="dxa"/>
              <w:right w:w="108" w:type="dxa"/>
            </w:tcMar>
          </w:tcPr>
          <w:p w14:paraId="2AB4FB5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C1BF19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Континуирано у току шк. године</w:t>
            </w:r>
          </w:p>
        </w:tc>
        <w:tc>
          <w:tcPr>
            <w:tcW w:w="3835" w:type="dxa"/>
            <w:shd w:val="clear" w:color="auto" w:fill="F2F2F2"/>
            <w:tcMar>
              <w:top w:w="0" w:type="dxa"/>
              <w:left w:w="108" w:type="dxa"/>
              <w:bottom w:w="0" w:type="dxa"/>
              <w:right w:w="108" w:type="dxa"/>
            </w:tcMar>
          </w:tcPr>
          <w:p w14:paraId="570FAFF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FDE00C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Посета школског сајта</w:t>
            </w:r>
          </w:p>
        </w:tc>
      </w:tr>
      <w:tr w:rsidR="0021646D" w:rsidRPr="0021646D" w14:paraId="72ECC033" w14:textId="77777777">
        <w:tc>
          <w:tcPr>
            <w:tcW w:w="3491" w:type="dxa"/>
            <w:shd w:val="clear" w:color="auto" w:fill="auto"/>
            <w:tcMar>
              <w:top w:w="0" w:type="dxa"/>
              <w:left w:w="108" w:type="dxa"/>
              <w:bottom w:w="0" w:type="dxa"/>
              <w:right w:w="108" w:type="dxa"/>
            </w:tcMar>
          </w:tcPr>
          <w:p w14:paraId="292394A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Ажурирање сајта</w:t>
            </w:r>
          </w:p>
        </w:tc>
        <w:tc>
          <w:tcPr>
            <w:tcW w:w="1980" w:type="dxa"/>
            <w:shd w:val="clear" w:color="auto" w:fill="auto"/>
            <w:tcMar>
              <w:top w:w="0" w:type="dxa"/>
              <w:left w:w="108" w:type="dxa"/>
              <w:bottom w:w="0" w:type="dxa"/>
              <w:right w:w="108" w:type="dxa"/>
            </w:tcMar>
          </w:tcPr>
          <w:p w14:paraId="550A0FE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Чланови Тима</w:t>
            </w:r>
          </w:p>
        </w:tc>
        <w:tc>
          <w:tcPr>
            <w:tcW w:w="1838" w:type="dxa"/>
            <w:shd w:val="clear" w:color="auto" w:fill="auto"/>
            <w:tcMar>
              <w:top w:w="0" w:type="dxa"/>
              <w:left w:w="108" w:type="dxa"/>
              <w:bottom w:w="0" w:type="dxa"/>
              <w:right w:w="108" w:type="dxa"/>
            </w:tcMar>
          </w:tcPr>
          <w:p w14:paraId="7E11C15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Сваког месеца континуирано</w:t>
            </w:r>
          </w:p>
        </w:tc>
        <w:tc>
          <w:tcPr>
            <w:tcW w:w="3835" w:type="dxa"/>
            <w:shd w:val="clear" w:color="auto" w:fill="auto"/>
            <w:tcMar>
              <w:top w:w="0" w:type="dxa"/>
              <w:left w:w="108" w:type="dxa"/>
              <w:bottom w:w="0" w:type="dxa"/>
              <w:right w:w="108" w:type="dxa"/>
            </w:tcMar>
          </w:tcPr>
          <w:p w14:paraId="0A3373C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Посета школског сајта</w:t>
            </w:r>
          </w:p>
        </w:tc>
      </w:tr>
      <w:tr w:rsidR="0021646D" w:rsidRPr="0021646D" w14:paraId="2E3674AA" w14:textId="77777777">
        <w:tc>
          <w:tcPr>
            <w:tcW w:w="3491" w:type="dxa"/>
            <w:shd w:val="clear" w:color="auto" w:fill="F2F2F2"/>
            <w:tcMar>
              <w:top w:w="0" w:type="dxa"/>
              <w:left w:w="108" w:type="dxa"/>
              <w:bottom w:w="0" w:type="dxa"/>
              <w:right w:w="108" w:type="dxa"/>
            </w:tcMar>
          </w:tcPr>
          <w:p w14:paraId="7F9665D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Обележавање значајних датума у животу и раду школе , постављати материјале (фотографије, чланке) на сајт</w:t>
            </w:r>
          </w:p>
        </w:tc>
        <w:tc>
          <w:tcPr>
            <w:tcW w:w="1980" w:type="dxa"/>
            <w:shd w:val="clear" w:color="auto" w:fill="F2F2F2"/>
            <w:tcMar>
              <w:top w:w="0" w:type="dxa"/>
              <w:left w:w="108" w:type="dxa"/>
              <w:bottom w:w="0" w:type="dxa"/>
              <w:right w:w="108" w:type="dxa"/>
            </w:tcMar>
          </w:tcPr>
          <w:p w14:paraId="47CE49D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Чланови Тима</w:t>
            </w:r>
          </w:p>
        </w:tc>
        <w:tc>
          <w:tcPr>
            <w:tcW w:w="1838" w:type="dxa"/>
            <w:shd w:val="clear" w:color="auto" w:fill="F2F2F2"/>
            <w:tcMar>
              <w:top w:w="0" w:type="dxa"/>
              <w:left w:w="108" w:type="dxa"/>
              <w:bottom w:w="0" w:type="dxa"/>
              <w:right w:w="108" w:type="dxa"/>
            </w:tcMar>
          </w:tcPr>
          <w:p w14:paraId="4FF2A6E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 складу са одређеним датумима који се обележавају</w:t>
            </w:r>
          </w:p>
        </w:tc>
        <w:tc>
          <w:tcPr>
            <w:tcW w:w="3835" w:type="dxa"/>
            <w:shd w:val="clear" w:color="auto" w:fill="F2F2F2"/>
            <w:tcMar>
              <w:top w:w="0" w:type="dxa"/>
              <w:left w:w="108" w:type="dxa"/>
              <w:bottom w:w="0" w:type="dxa"/>
              <w:right w:w="108" w:type="dxa"/>
            </w:tcMar>
          </w:tcPr>
          <w:p w14:paraId="2AF8B1F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1CF713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Посета школског сајта</w:t>
            </w:r>
          </w:p>
        </w:tc>
      </w:tr>
      <w:tr w:rsidR="003D4540" w:rsidRPr="0021646D" w14:paraId="779BA628" w14:textId="77777777">
        <w:tc>
          <w:tcPr>
            <w:tcW w:w="3491" w:type="dxa"/>
            <w:shd w:val="clear" w:color="auto" w:fill="auto"/>
            <w:tcMar>
              <w:top w:w="0" w:type="dxa"/>
              <w:left w:w="108" w:type="dxa"/>
              <w:bottom w:w="0" w:type="dxa"/>
              <w:right w:w="108" w:type="dxa"/>
            </w:tcMar>
          </w:tcPr>
          <w:p w14:paraId="7A266E01" w14:textId="3D119BAF"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Израда извештаја о раду Тима за шк. 202</w:t>
            </w:r>
            <w:r w:rsidR="00F5313E"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w:t>
            </w:r>
            <w:r w:rsidR="00F5313E"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годину</w:t>
            </w:r>
          </w:p>
        </w:tc>
        <w:tc>
          <w:tcPr>
            <w:tcW w:w="1980" w:type="dxa"/>
            <w:shd w:val="clear" w:color="auto" w:fill="auto"/>
            <w:tcMar>
              <w:top w:w="0" w:type="dxa"/>
              <w:left w:w="108" w:type="dxa"/>
              <w:bottom w:w="0" w:type="dxa"/>
              <w:right w:w="108" w:type="dxa"/>
            </w:tcMar>
          </w:tcPr>
          <w:p w14:paraId="2F570AC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Стојанка Коларски  </w:t>
            </w:r>
          </w:p>
        </w:tc>
        <w:tc>
          <w:tcPr>
            <w:tcW w:w="1838" w:type="dxa"/>
            <w:shd w:val="clear" w:color="auto" w:fill="auto"/>
            <w:tcMar>
              <w:top w:w="0" w:type="dxa"/>
              <w:left w:w="108" w:type="dxa"/>
              <w:bottom w:w="0" w:type="dxa"/>
              <w:right w:w="108" w:type="dxa"/>
            </w:tcMar>
          </w:tcPr>
          <w:p w14:paraId="39467726" w14:textId="5C4E2F15"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Август 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w:t>
            </w:r>
          </w:p>
        </w:tc>
        <w:tc>
          <w:tcPr>
            <w:tcW w:w="3835" w:type="dxa"/>
            <w:shd w:val="clear" w:color="auto" w:fill="auto"/>
            <w:tcMar>
              <w:top w:w="0" w:type="dxa"/>
              <w:left w:w="108" w:type="dxa"/>
              <w:bottom w:w="0" w:type="dxa"/>
              <w:right w:w="108" w:type="dxa"/>
            </w:tcMar>
          </w:tcPr>
          <w:p w14:paraId="5F55BF6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годишњи извештај о раду Тима</w:t>
            </w:r>
          </w:p>
        </w:tc>
      </w:tr>
    </w:tbl>
    <w:p w14:paraId="2942360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C1FA12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476439E" w14:textId="1FB314CB"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1. На почетку школске године, односно  у августу и по потреби, од председника стручних актива прикупити податке везано за рад школе и наставним и ваннасставним активностима (школе) за школску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.годину;</w:t>
      </w:r>
    </w:p>
    <w:p w14:paraId="180CADFD"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2. У сарадњи са секретаром и педагогом школе евидентирати све важне догађаје у школи: упис ученика,  ђачке екскурзије,  матурски испити,  поправни и разредни испити, ванредни испити, важна саопштења и сл. (ово је трајни задатак);</w:t>
      </w:r>
    </w:p>
    <w:p w14:paraId="397B6F1E"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3. Чланови тима (наставници и ученици) имају задатак да прикупљају слике, текстове, видео записе и остали материјал из живота и рада школе и преко администратора да ажурирају чланке и странице;</w:t>
      </w:r>
    </w:p>
    <w:p w14:paraId="4F62B22E"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4. Члановима тима (ученицима) није дозвољен администраторски приступ подацима сајта, већ само прикупљање, обрада и припрема материјала;</w:t>
      </w:r>
    </w:p>
    <w:p w14:paraId="185A7836"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5. Чланови тима (ученци и наставници) могу да помогну и око израде школског часописа који на начин како им одобри рукводилац тима (једном месечно, полугодишње, годишње и сл);</w:t>
      </w:r>
    </w:p>
    <w:p w14:paraId="6B23E8BB" w14:textId="2F722CD6" w:rsidR="003D4540" w:rsidRPr="0021646D" w:rsidRDefault="001B3945" w:rsidP="00B15AFA">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6. Редовно обнављати заштиту и контролисати регистроване кориснике и њихове активности.</w:t>
      </w:r>
    </w:p>
    <w:p w14:paraId="484650EF" w14:textId="6BBF92DE" w:rsidR="003D4540" w:rsidRPr="0021646D" w:rsidRDefault="001B3945" w:rsidP="00B15AFA">
      <w:pPr>
        <w:widowControl w:val="0"/>
        <w:pBdr>
          <w:top w:val="nil"/>
          <w:left w:val="nil"/>
          <w:bottom w:val="nil"/>
          <w:right w:val="nil"/>
          <w:between w:val="nil"/>
        </w:pBdr>
        <w:tabs>
          <w:tab w:val="left" w:pos="7404"/>
          <w:tab w:val="right" w:pos="9720"/>
        </w:tabs>
        <w:spacing w:after="0" w:line="240" w:lineRule="auto"/>
        <w:jc w:val="right"/>
        <w:rPr>
          <w:rFonts w:ascii="Times New Roman" w:eastAsia="Times New Roman" w:hAnsi="Times New Roman" w:cs="Times New Roman"/>
        </w:rPr>
      </w:pPr>
      <w:r w:rsidRPr="0021646D">
        <w:rPr>
          <w:rFonts w:ascii="Times New Roman" w:eastAsia="Times New Roman" w:hAnsi="Times New Roman" w:cs="Times New Roman"/>
        </w:rPr>
        <w:t xml:space="preserve">                                                                                                          </w:t>
      </w:r>
    </w:p>
    <w:p w14:paraId="4C9BCCF2" w14:textId="77777777" w:rsidR="003D4540" w:rsidRPr="0021646D" w:rsidRDefault="001B3945">
      <w:pPr>
        <w:widowControl w:val="0"/>
        <w:numPr>
          <w:ilvl w:val="1"/>
          <w:numId w:val="40"/>
        </w:numPr>
        <w:pBdr>
          <w:top w:val="nil"/>
          <w:left w:val="nil"/>
          <w:bottom w:val="nil"/>
          <w:right w:val="nil"/>
          <w:between w:val="nil"/>
        </w:pBdr>
        <w:tabs>
          <w:tab w:val="left" w:pos="567"/>
        </w:tabs>
        <w:spacing w:before="240" w:after="120" w:line="240" w:lineRule="auto"/>
        <w:ind w:hanging="720"/>
        <w:jc w:val="center"/>
      </w:pPr>
      <w:r w:rsidRPr="0021646D">
        <w:rPr>
          <w:rFonts w:ascii="Times New Roman" w:eastAsia="Times New Roman" w:hAnsi="Times New Roman" w:cs="Times New Roman"/>
          <w:b/>
          <w:sz w:val="24"/>
          <w:szCs w:val="24"/>
        </w:rPr>
        <w:t>СТРУЧНИ САРАДНИЦИ У ШКОЛИ</w:t>
      </w:r>
    </w:p>
    <w:p w14:paraId="10123DE1"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Послове стручних сарадника обављају школски педагог и библиотекар. Планирање и програмирање рада ових сарад ника је уса глашено са новим Правилником о програму свих облика рада стручних сарадника у основној школи (,,Сл.гласник РС Просветни гласник», бр. 5/2012 и 6/2021 – др.правилник).</w:t>
      </w:r>
    </w:p>
    <w:p w14:paraId="26DC8BAD" w14:textId="77777777" w:rsidR="003D4540" w:rsidRPr="0021646D" w:rsidRDefault="003D4540">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p>
    <w:p w14:paraId="75E72264" w14:textId="721EBB1A" w:rsidR="003D4540" w:rsidRPr="0021646D" w:rsidRDefault="001B3945">
      <w:pPr>
        <w:widowControl w:val="0"/>
        <w:pBdr>
          <w:top w:val="nil"/>
          <w:left w:val="nil"/>
          <w:bottom w:val="nil"/>
          <w:right w:val="nil"/>
          <w:between w:val="nil"/>
        </w:pBdr>
        <w:tabs>
          <w:tab w:val="left" w:pos="1320"/>
        </w:tabs>
        <w:spacing w:before="240" w:after="120" w:line="240" w:lineRule="auto"/>
        <w:ind w:left="1316"/>
        <w:jc w:val="center"/>
        <w:rPr>
          <w:rFonts w:ascii="Times New Roman" w:eastAsia="Arial" w:hAnsi="Times New Roman" w:cs="Times New Roman"/>
          <w:b/>
        </w:rPr>
      </w:pPr>
      <w:r w:rsidRPr="0021646D">
        <w:rPr>
          <w:rFonts w:ascii="Times New Roman" w:eastAsia="Arial" w:hAnsi="Times New Roman" w:cs="Times New Roman"/>
          <w:b/>
        </w:rPr>
        <w:t>Годишњи план и програм рада стручног сарадника педагога у шк. 202</w:t>
      </w:r>
      <w:r w:rsidR="00F5313E" w:rsidRPr="0021646D">
        <w:rPr>
          <w:rFonts w:ascii="Times New Roman" w:eastAsia="Arial" w:hAnsi="Times New Roman" w:cs="Times New Roman"/>
          <w:b/>
          <w:lang w:val="sr-Cyrl-RS"/>
        </w:rPr>
        <w:t>4</w:t>
      </w:r>
      <w:r w:rsidRPr="0021646D">
        <w:rPr>
          <w:rFonts w:ascii="Times New Roman" w:eastAsia="Arial" w:hAnsi="Times New Roman" w:cs="Times New Roman"/>
          <w:b/>
        </w:rPr>
        <w:t>/202</w:t>
      </w:r>
      <w:r w:rsidR="00F5313E" w:rsidRPr="0021646D">
        <w:rPr>
          <w:rFonts w:ascii="Times New Roman" w:eastAsia="Arial" w:hAnsi="Times New Roman" w:cs="Times New Roman"/>
          <w:b/>
          <w:lang w:val="sr-Cyrl-RS"/>
        </w:rPr>
        <w:t>5</w:t>
      </w:r>
      <w:r w:rsidRPr="0021646D">
        <w:rPr>
          <w:rFonts w:ascii="Times New Roman" w:eastAsia="Arial" w:hAnsi="Times New Roman" w:cs="Times New Roman"/>
          <w:b/>
        </w:rPr>
        <w:t xml:space="preserve">. години </w:t>
      </w:r>
    </w:p>
    <w:p w14:paraId="3F1F5F86" w14:textId="77777777" w:rsidR="003D4540" w:rsidRPr="0021646D" w:rsidRDefault="003D4540">
      <w:pPr>
        <w:pBdr>
          <w:top w:val="nil"/>
          <w:left w:val="nil"/>
          <w:bottom w:val="nil"/>
          <w:right w:val="nil"/>
          <w:between w:val="nil"/>
        </w:pBdr>
        <w:tabs>
          <w:tab w:val="left" w:pos="1320"/>
        </w:tabs>
        <w:spacing w:before="240" w:after="120" w:line="240" w:lineRule="auto"/>
        <w:ind w:left="1316"/>
        <w:rPr>
          <w:rFonts w:ascii="Times New Roman" w:eastAsia="Arial" w:hAnsi="Times New Roman" w:cs="Times New Roman"/>
          <w:b/>
        </w:rPr>
      </w:pPr>
    </w:p>
    <w:p w14:paraId="31A061A3"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xml:space="preserve">На основу </w:t>
      </w:r>
      <w:r w:rsidRPr="0021646D">
        <w:rPr>
          <w:rFonts w:ascii="Times New Roman" w:eastAsia="Times New Roman" w:hAnsi="Times New Roman" w:cs="Times New Roman"/>
          <w:b/>
          <w:i/>
        </w:rPr>
        <w:t>Правилника о програму свих облика рада стручних сарадника</w:t>
      </w:r>
      <w:r w:rsidRPr="0021646D">
        <w:rPr>
          <w:rFonts w:ascii="Times New Roman" w:eastAsia="Times New Roman" w:hAnsi="Times New Roman" w:cs="Times New Roman"/>
        </w:rPr>
        <w:t xml:space="preserve"> ( ,,Сл. гласник РС“ – Просветни гласник“, бр. 5/2012 и 6/2021 – др. правилник)  и у складу са </w:t>
      </w:r>
      <w:r w:rsidRPr="0021646D">
        <w:rPr>
          <w:rFonts w:ascii="Times New Roman" w:eastAsia="Times New Roman" w:hAnsi="Times New Roman" w:cs="Times New Roman"/>
          <w:b/>
        </w:rPr>
        <w:t>чл. 138. Закона о основама система образовања и васпитања</w:t>
      </w:r>
      <w:r w:rsidRPr="0021646D">
        <w:rPr>
          <w:rFonts w:ascii="Times New Roman" w:eastAsia="Times New Roman" w:hAnsi="Times New Roman" w:cs="Times New Roman"/>
        </w:rPr>
        <w:t xml:space="preserve"> (,,Службени гласник РС“ 88/2017, 27/2018– др.закон, 10/2019, 27/2018 – др.закон и 6/2020), стручни сарадник педагог у установи организује и планира свој рад. </w:t>
      </w:r>
    </w:p>
    <w:p w14:paraId="70CE6867" w14:textId="77777777" w:rsidR="003D4540" w:rsidRPr="0021646D" w:rsidRDefault="003D4540">
      <w:pPr>
        <w:widowControl w:val="0"/>
        <w:pBdr>
          <w:top w:val="nil"/>
          <w:left w:val="nil"/>
          <w:bottom w:val="nil"/>
          <w:right w:val="nil"/>
          <w:between w:val="nil"/>
        </w:pBdr>
        <w:spacing w:after="0" w:line="240" w:lineRule="auto"/>
        <w:ind w:firstLine="720"/>
        <w:rPr>
          <w:rFonts w:ascii="Times New Roman" w:eastAsia="Times New Roman" w:hAnsi="Times New Roman" w:cs="Times New Roman"/>
        </w:rPr>
      </w:pPr>
    </w:p>
    <w:p w14:paraId="39882E7B" w14:textId="77777777" w:rsidR="003D4540" w:rsidRPr="0021646D" w:rsidRDefault="001B3945">
      <w:pPr>
        <w:widowControl w:val="0"/>
        <w:pBdr>
          <w:top w:val="nil"/>
          <w:left w:val="nil"/>
          <w:bottom w:val="nil"/>
          <w:right w:val="nil"/>
          <w:between w:val="nil"/>
        </w:pBdr>
        <w:spacing w:after="0" w:line="240" w:lineRule="auto"/>
        <w:ind w:firstLine="720"/>
        <w:rPr>
          <w:rFonts w:ascii="Times New Roman" w:eastAsia="Times New Roman" w:hAnsi="Times New Roman" w:cs="Times New Roman"/>
        </w:rPr>
      </w:pPr>
      <w:r w:rsidRPr="0021646D">
        <w:rPr>
          <w:rFonts w:ascii="Times New Roman" w:eastAsia="Times New Roman" w:hAnsi="Times New Roman" w:cs="Times New Roman"/>
        </w:rPr>
        <w:t xml:space="preserve">Стручни сарадници учествују у пословима: </w:t>
      </w:r>
      <w:r w:rsidRPr="0021646D">
        <w:rPr>
          <w:rFonts w:ascii="Times New Roman" w:eastAsia="Times New Roman" w:hAnsi="Times New Roman" w:cs="Times New Roman"/>
        </w:rPr>
        <w:br/>
        <w:t xml:space="preserve">- планирања и програмирања образовно-васпитног рада, </w:t>
      </w:r>
      <w:r w:rsidRPr="0021646D">
        <w:rPr>
          <w:rFonts w:ascii="Times New Roman" w:eastAsia="Times New Roman" w:hAnsi="Times New Roman" w:cs="Times New Roman"/>
        </w:rPr>
        <w:br/>
        <w:t xml:space="preserve">- праћења и вредновања образовно-васпитног рада, </w:t>
      </w:r>
      <w:r w:rsidRPr="0021646D">
        <w:rPr>
          <w:rFonts w:ascii="Times New Roman" w:eastAsia="Times New Roman" w:hAnsi="Times New Roman" w:cs="Times New Roman"/>
        </w:rPr>
        <w:br/>
        <w:t xml:space="preserve">- рада са наставницима, </w:t>
      </w:r>
      <w:r w:rsidRPr="0021646D">
        <w:rPr>
          <w:rFonts w:ascii="Times New Roman" w:eastAsia="Times New Roman" w:hAnsi="Times New Roman" w:cs="Times New Roman"/>
        </w:rPr>
        <w:br/>
        <w:t xml:space="preserve">- рада са ученицима, </w:t>
      </w:r>
      <w:r w:rsidRPr="0021646D">
        <w:rPr>
          <w:rFonts w:ascii="Times New Roman" w:eastAsia="Times New Roman" w:hAnsi="Times New Roman" w:cs="Times New Roman"/>
        </w:rPr>
        <w:br/>
        <w:t xml:space="preserve">- рада са родитељима, односно старатељима и другим законским заступницима, </w:t>
      </w:r>
      <w:r w:rsidRPr="0021646D">
        <w:rPr>
          <w:rFonts w:ascii="Times New Roman" w:eastAsia="Times New Roman" w:hAnsi="Times New Roman" w:cs="Times New Roman"/>
        </w:rPr>
        <w:br/>
        <w:t>- рада са директором, стручним сарадницима, педагошким асистентом и пратиоцем ученика,</w:t>
      </w:r>
      <w:r w:rsidRPr="0021646D">
        <w:rPr>
          <w:rFonts w:ascii="Times New Roman" w:eastAsia="Times New Roman" w:hAnsi="Times New Roman" w:cs="Times New Roman"/>
        </w:rPr>
        <w:br/>
        <w:t xml:space="preserve">- рада у стручним органима и тимовима, </w:t>
      </w:r>
      <w:r w:rsidRPr="0021646D">
        <w:rPr>
          <w:rFonts w:ascii="Times New Roman" w:eastAsia="Times New Roman" w:hAnsi="Times New Roman" w:cs="Times New Roman"/>
        </w:rPr>
        <w:br/>
        <w:t xml:space="preserve">- сарадње са надлежним установама, организацијама, удружењима и јединицом локалне самоуправе, </w:t>
      </w:r>
      <w:r w:rsidRPr="0021646D">
        <w:rPr>
          <w:rFonts w:ascii="Times New Roman" w:eastAsia="Times New Roman" w:hAnsi="Times New Roman" w:cs="Times New Roman"/>
        </w:rPr>
        <w:br/>
        <w:t>- вођења документације, припреме за рад и стручног усавршавања.</w:t>
      </w:r>
    </w:p>
    <w:p w14:paraId="386BF049" w14:textId="77777777" w:rsidR="003D4540" w:rsidRPr="0021646D" w:rsidRDefault="003D454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p>
    <w:p w14:paraId="1FEE04ED"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rPr>
      </w:pPr>
      <w:r w:rsidRPr="0021646D">
        <w:rPr>
          <w:rFonts w:ascii="Times New Roman" w:eastAsia="Times New Roman" w:hAnsi="Times New Roman" w:cs="Times New Roman"/>
          <w:b/>
        </w:rPr>
        <w:t>ЦИЉ:</w:t>
      </w:r>
    </w:p>
    <w:p w14:paraId="093FBADD"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xml:space="preserve">Применом теоријских, практичних и истраживачких сазнања педагошке науке педагог доприноси остваривању и унапређивању образовно-васпитног рада у установи, у складу са циљевима и принципима образовања и васпитања дефинисаних Законом о основама система образовања васпитања, као и посебним законима. </w:t>
      </w:r>
    </w:p>
    <w:p w14:paraId="6CF05DB0" w14:textId="77777777" w:rsidR="003D4540" w:rsidRPr="0021646D" w:rsidRDefault="003D4540">
      <w:pPr>
        <w:widowControl w:val="0"/>
        <w:pBdr>
          <w:top w:val="nil"/>
          <w:left w:val="nil"/>
          <w:bottom w:val="nil"/>
          <w:right w:val="nil"/>
          <w:between w:val="nil"/>
        </w:pBdr>
        <w:spacing w:after="0" w:line="240" w:lineRule="auto"/>
        <w:ind w:firstLine="720"/>
        <w:rPr>
          <w:rFonts w:ascii="Times New Roman" w:eastAsia="Times New Roman" w:hAnsi="Times New Roman" w:cs="Times New Roman"/>
        </w:rPr>
      </w:pPr>
    </w:p>
    <w:p w14:paraId="5C472BFC" w14:textId="77777777" w:rsidR="003D4540" w:rsidRPr="0021646D" w:rsidRDefault="001B3945">
      <w:pPr>
        <w:widowControl w:val="0"/>
        <w:pBdr>
          <w:top w:val="nil"/>
          <w:left w:val="nil"/>
          <w:bottom w:val="nil"/>
          <w:right w:val="nil"/>
          <w:between w:val="nil"/>
        </w:pBdr>
        <w:spacing w:after="0" w:line="240" w:lineRule="auto"/>
        <w:ind w:firstLine="720"/>
        <w:rPr>
          <w:rFonts w:ascii="Times New Roman" w:eastAsia="Times New Roman" w:hAnsi="Times New Roman" w:cs="Times New Roman"/>
          <w:b/>
        </w:rPr>
      </w:pPr>
      <w:r w:rsidRPr="0021646D">
        <w:rPr>
          <w:rFonts w:ascii="Times New Roman" w:eastAsia="Times New Roman" w:hAnsi="Times New Roman" w:cs="Times New Roman"/>
          <w:b/>
        </w:rPr>
        <w:t>ЗАДАЦИ:</w:t>
      </w:r>
    </w:p>
    <w:p w14:paraId="316F56E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176605D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Задаци стручног сарадника су да, у оквиру своје надлежности, ради на: </w:t>
      </w:r>
    </w:p>
    <w:p w14:paraId="3FFB7AE6" w14:textId="77777777" w:rsidR="003D4540" w:rsidRPr="0021646D" w:rsidRDefault="001B3945">
      <w:pPr>
        <w:widowControl w:val="0"/>
        <w:pBdr>
          <w:top w:val="nil"/>
          <w:left w:val="nil"/>
          <w:bottom w:val="nil"/>
          <w:right w:val="nil"/>
          <w:between w:val="nil"/>
        </w:pBdr>
        <w:spacing w:after="0" w:line="240" w:lineRule="auto"/>
        <w:ind w:left="720"/>
        <w:rPr>
          <w:rFonts w:ascii="Times New Roman" w:eastAsia="Times New Roman" w:hAnsi="Times New Roman" w:cs="Times New Roman"/>
        </w:rPr>
      </w:pPr>
      <w:r w:rsidRPr="0021646D">
        <w:rPr>
          <w:rFonts w:ascii="Times New Roman" w:eastAsia="Times New Roman" w:hAnsi="Times New Roman" w:cs="Times New Roman"/>
        </w:rPr>
        <w:br/>
        <w:t>1) унапређивању образовно-васпитног рада у установи; </w:t>
      </w:r>
    </w:p>
    <w:p w14:paraId="2DA6A951" w14:textId="77777777" w:rsidR="003D4540" w:rsidRPr="0021646D" w:rsidRDefault="001B3945">
      <w:pPr>
        <w:widowControl w:val="0"/>
        <w:pBdr>
          <w:top w:val="nil"/>
          <w:left w:val="nil"/>
          <w:bottom w:val="nil"/>
          <w:right w:val="nil"/>
          <w:between w:val="nil"/>
        </w:pBdr>
        <w:spacing w:after="0" w:line="240" w:lineRule="auto"/>
        <w:ind w:left="600"/>
        <w:jc w:val="both"/>
        <w:rPr>
          <w:rFonts w:ascii="Times New Roman" w:eastAsia="Times New Roman" w:hAnsi="Times New Roman" w:cs="Times New Roman"/>
        </w:rPr>
      </w:pPr>
      <w:r w:rsidRPr="0021646D">
        <w:rPr>
          <w:rFonts w:ascii="Times New Roman" w:eastAsia="Times New Roman" w:hAnsi="Times New Roman" w:cs="Times New Roman"/>
        </w:rPr>
        <w:br/>
        <w:t xml:space="preserve">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 </w:t>
      </w:r>
    </w:p>
    <w:p w14:paraId="6DBA4125" w14:textId="77777777" w:rsidR="003D4540" w:rsidRPr="0021646D" w:rsidRDefault="001B3945">
      <w:pPr>
        <w:widowControl w:val="0"/>
        <w:numPr>
          <w:ilvl w:val="0"/>
          <w:numId w:val="38"/>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Учешће у стварању оптималних услова за развој ученика и остваривање образовно-васпитног рада;</w:t>
      </w:r>
    </w:p>
    <w:p w14:paraId="1D62158A" w14:textId="77777777" w:rsidR="003D4540" w:rsidRPr="0021646D" w:rsidRDefault="001B3945">
      <w:pPr>
        <w:widowControl w:val="0"/>
        <w:numPr>
          <w:ilvl w:val="0"/>
          <w:numId w:val="38"/>
        </w:numPr>
        <w:pBdr>
          <w:top w:val="nil"/>
          <w:left w:val="nil"/>
          <w:bottom w:val="nil"/>
          <w:right w:val="nil"/>
          <w:between w:val="nil"/>
        </w:pBdr>
        <w:spacing w:after="0" w:line="240" w:lineRule="auto"/>
        <w:ind w:hanging="360"/>
        <w:jc w:val="both"/>
        <w:rPr>
          <w:rFonts w:ascii="Times New Roman" w:hAnsi="Times New Roman" w:cs="Times New Roman"/>
        </w:rPr>
      </w:pPr>
      <w:r w:rsidRPr="0021646D">
        <w:rPr>
          <w:rFonts w:ascii="Times New Roman" w:eastAsia="Times New Roman" w:hAnsi="Times New Roman" w:cs="Times New Roman"/>
        </w:rPr>
        <w:t>Праћење и подстицање целовитог развоја ученика; </w:t>
      </w:r>
    </w:p>
    <w:p w14:paraId="56E11497" w14:textId="77777777" w:rsidR="003D4540" w:rsidRPr="0021646D" w:rsidRDefault="001B3945">
      <w:pPr>
        <w:widowControl w:val="0"/>
        <w:pBdr>
          <w:top w:val="nil"/>
          <w:left w:val="nil"/>
          <w:bottom w:val="nil"/>
          <w:right w:val="nil"/>
          <w:between w:val="nil"/>
        </w:pBdr>
        <w:spacing w:after="0" w:line="240" w:lineRule="auto"/>
        <w:ind w:left="600"/>
        <w:rPr>
          <w:rFonts w:ascii="Times New Roman" w:eastAsia="Times New Roman" w:hAnsi="Times New Roman" w:cs="Times New Roman"/>
        </w:rPr>
      </w:pPr>
      <w:r w:rsidRPr="0021646D">
        <w:rPr>
          <w:rFonts w:ascii="Times New Roman" w:eastAsia="Times New Roman" w:hAnsi="Times New Roman" w:cs="Times New Roman"/>
        </w:rPr>
        <w:br/>
        <w:t xml:space="preserve">3) пружању стручне подршке васпитачу, наставнику и директору за: </w:t>
      </w:r>
    </w:p>
    <w:p w14:paraId="13DFCD4F" w14:textId="77777777" w:rsidR="003D4540" w:rsidRPr="0021646D" w:rsidRDefault="001B3945">
      <w:pPr>
        <w:widowControl w:val="0"/>
        <w:pBdr>
          <w:top w:val="nil"/>
          <w:left w:val="nil"/>
          <w:bottom w:val="nil"/>
          <w:right w:val="nil"/>
          <w:between w:val="nil"/>
        </w:pBdr>
        <w:spacing w:after="0" w:line="240" w:lineRule="auto"/>
        <w:ind w:firstLine="720"/>
        <w:rPr>
          <w:rFonts w:ascii="Times New Roman" w:eastAsia="Times New Roman" w:hAnsi="Times New Roman" w:cs="Times New Roman"/>
        </w:rPr>
      </w:pPr>
      <w:r w:rsidRPr="0021646D">
        <w:rPr>
          <w:rFonts w:ascii="Times New Roman" w:eastAsia="Times New Roman" w:hAnsi="Times New Roman" w:cs="Times New Roman"/>
        </w:rPr>
        <w:t xml:space="preserve">- стварање подстицајне средине за учење уз примену савремених научно заснованих сазнања (осавремењивање и унапређење образовно-васпитног рада); </w:t>
      </w:r>
    </w:p>
    <w:p w14:paraId="0BD40B1F" w14:textId="77777777" w:rsidR="003D4540" w:rsidRPr="0021646D" w:rsidRDefault="001B3945">
      <w:pPr>
        <w:widowControl w:val="0"/>
        <w:pBdr>
          <w:top w:val="nil"/>
          <w:left w:val="nil"/>
          <w:bottom w:val="nil"/>
          <w:right w:val="nil"/>
          <w:between w:val="nil"/>
        </w:pBdr>
        <w:spacing w:after="0" w:line="240" w:lineRule="auto"/>
        <w:ind w:firstLine="720"/>
        <w:rPr>
          <w:rFonts w:ascii="Times New Roman" w:eastAsia="Times New Roman" w:hAnsi="Times New Roman" w:cs="Times New Roman"/>
        </w:rPr>
      </w:pPr>
      <w:r w:rsidRPr="0021646D">
        <w:rPr>
          <w:rFonts w:ascii="Times New Roman" w:eastAsia="Times New Roman" w:hAnsi="Times New Roman" w:cs="Times New Roman"/>
        </w:rPr>
        <w:t>- јачање компетенција и професионални развој наставника, васпитача и стручних сарадника;</w:t>
      </w:r>
    </w:p>
    <w:p w14:paraId="60BB594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ab/>
        <w:t>- развијање компетенција за остваривање циљева и општих исхода образовања и васпитања; </w:t>
      </w:r>
    </w:p>
    <w:p w14:paraId="0E5E1C9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ab/>
        <w:t>- пружање подршке у креирању програма рада са децом и ученицима, предлагање и организовање различитих видова активности које доприносе дечјем развоју и напредовању</w:t>
      </w:r>
    </w:p>
    <w:p w14:paraId="4B7CA8F9" w14:textId="77777777" w:rsidR="003D4540" w:rsidRPr="0021646D" w:rsidRDefault="001B3945">
      <w:pPr>
        <w:widowControl w:val="0"/>
        <w:pBdr>
          <w:top w:val="nil"/>
          <w:left w:val="nil"/>
          <w:bottom w:val="nil"/>
          <w:right w:val="nil"/>
          <w:between w:val="nil"/>
        </w:pBdr>
        <w:spacing w:after="0" w:line="240" w:lineRule="auto"/>
        <w:ind w:left="720"/>
        <w:rPr>
          <w:rFonts w:ascii="Times New Roman" w:eastAsia="Times New Roman" w:hAnsi="Times New Roman" w:cs="Times New Roman"/>
        </w:rPr>
      </w:pPr>
      <w:r w:rsidRPr="0021646D">
        <w:rPr>
          <w:rFonts w:ascii="Times New Roman" w:eastAsia="Times New Roman" w:hAnsi="Times New Roman" w:cs="Times New Roman"/>
        </w:rPr>
        <w:br/>
        <w:t>4) развоју инклузивности установе; </w:t>
      </w:r>
    </w:p>
    <w:p w14:paraId="086B2E8E" w14:textId="77777777" w:rsidR="003D4540" w:rsidRPr="0021646D" w:rsidRDefault="001B3945">
      <w:pPr>
        <w:widowControl w:val="0"/>
        <w:pBdr>
          <w:top w:val="nil"/>
          <w:left w:val="nil"/>
          <w:bottom w:val="nil"/>
          <w:right w:val="nil"/>
          <w:between w:val="nil"/>
        </w:pBdr>
        <w:spacing w:after="0" w:line="240" w:lineRule="auto"/>
        <w:ind w:left="720"/>
        <w:rPr>
          <w:rFonts w:ascii="Times New Roman" w:eastAsia="Times New Roman" w:hAnsi="Times New Roman" w:cs="Times New Roman"/>
        </w:rPr>
      </w:pPr>
      <w:r w:rsidRPr="0021646D">
        <w:rPr>
          <w:rFonts w:ascii="Times New Roman" w:eastAsia="Times New Roman" w:hAnsi="Times New Roman" w:cs="Times New Roman"/>
        </w:rPr>
        <w:b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 </w:t>
      </w:r>
    </w:p>
    <w:p w14:paraId="12E5A5C0" w14:textId="77777777" w:rsidR="003D4540" w:rsidRPr="0021646D" w:rsidRDefault="001B3945">
      <w:pPr>
        <w:widowControl w:val="0"/>
        <w:pBdr>
          <w:top w:val="nil"/>
          <w:left w:val="nil"/>
          <w:bottom w:val="nil"/>
          <w:right w:val="nil"/>
          <w:between w:val="nil"/>
        </w:pBdr>
        <w:spacing w:after="0" w:line="240" w:lineRule="auto"/>
        <w:ind w:left="720"/>
        <w:rPr>
          <w:rFonts w:ascii="Times New Roman" w:eastAsia="Times New Roman" w:hAnsi="Times New Roman" w:cs="Times New Roman"/>
        </w:rPr>
      </w:pPr>
      <w:r w:rsidRPr="0021646D">
        <w:rPr>
          <w:rFonts w:ascii="Times New Roman" w:eastAsia="Times New Roman" w:hAnsi="Times New Roman" w:cs="Times New Roman"/>
        </w:rPr>
        <w:br/>
        <w:t>6) праћењу и вредновању и самовредновању образовно-васпитног рада и предлагању мера за повећање квалитета образовно-васпитног рада, сталном стручном усавршавању и праћењу развоја педагошке науке и праксе; </w:t>
      </w:r>
    </w:p>
    <w:p w14:paraId="0F147804" w14:textId="77777777" w:rsidR="003D4540" w:rsidRPr="0021646D" w:rsidRDefault="001B3945">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br/>
        <w:t>7) остваривању сарадње са децом и ученицима, родитељима, односно другим законским заступницима и другим запосленима у установи (пружање подршке родитељима/старатељима или другим законским заступницима  на јачању њихових компетенција и развијању сарадње породице  и установе по питањима значајним за образовање и васпитање ученика); </w:t>
      </w:r>
    </w:p>
    <w:p w14:paraId="1F4CECF3" w14:textId="77777777" w:rsidR="003D4540" w:rsidRPr="0021646D" w:rsidRDefault="001B3945">
      <w:pPr>
        <w:widowControl w:val="0"/>
        <w:pBdr>
          <w:top w:val="nil"/>
          <w:left w:val="nil"/>
          <w:bottom w:val="nil"/>
          <w:right w:val="nil"/>
          <w:between w:val="nil"/>
        </w:pBdr>
        <w:spacing w:after="0" w:line="240" w:lineRule="auto"/>
        <w:ind w:left="720"/>
        <w:rPr>
          <w:rFonts w:ascii="Times New Roman" w:eastAsia="Times New Roman" w:hAnsi="Times New Roman" w:cs="Times New Roman"/>
        </w:rPr>
      </w:pPr>
      <w:r w:rsidRPr="0021646D">
        <w:rPr>
          <w:rFonts w:ascii="Times New Roman" w:eastAsia="Times New Roman" w:hAnsi="Times New Roman" w:cs="Times New Roman"/>
        </w:rPr>
        <w:br/>
        <w:t>8) остваривању сарадње са надлежним установама, стручним и струковним организацијама и удружењима од значаја за успешан рад установе, локалном самоуправом; </w:t>
      </w:r>
    </w:p>
    <w:p w14:paraId="652AE24B" w14:textId="77777777" w:rsidR="003D4540" w:rsidRPr="0021646D" w:rsidRDefault="001B3945">
      <w:pPr>
        <w:widowControl w:val="0"/>
        <w:pBdr>
          <w:top w:val="nil"/>
          <w:left w:val="nil"/>
          <w:bottom w:val="nil"/>
          <w:right w:val="nil"/>
          <w:between w:val="nil"/>
        </w:pBdr>
        <w:spacing w:after="0" w:line="240" w:lineRule="auto"/>
        <w:ind w:left="720"/>
        <w:rPr>
          <w:rFonts w:ascii="Times New Roman" w:eastAsia="Times New Roman" w:hAnsi="Times New Roman" w:cs="Times New Roman"/>
        </w:rPr>
      </w:pPr>
      <w:r w:rsidRPr="0021646D">
        <w:rPr>
          <w:rFonts w:ascii="Times New Roman" w:eastAsia="Times New Roman" w:hAnsi="Times New Roman" w:cs="Times New Roman"/>
        </w:rPr>
        <w:br/>
        <w:t>9) координацији сарадње и обезбеђивању примене одлука савета родитеља установе и општинских савета родитеља; </w:t>
      </w:r>
    </w:p>
    <w:p w14:paraId="3938440B" w14:textId="77777777" w:rsidR="003D4540" w:rsidRPr="0021646D" w:rsidRDefault="001B3945">
      <w:pPr>
        <w:widowControl w:val="0"/>
        <w:pBdr>
          <w:top w:val="nil"/>
          <w:left w:val="nil"/>
          <w:bottom w:val="nil"/>
          <w:right w:val="nil"/>
          <w:between w:val="nil"/>
        </w:pBdr>
        <w:spacing w:after="0" w:line="240" w:lineRule="auto"/>
        <w:ind w:left="720"/>
        <w:rPr>
          <w:rFonts w:ascii="Times New Roman" w:eastAsia="Times New Roman" w:hAnsi="Times New Roman" w:cs="Times New Roman"/>
        </w:rPr>
      </w:pPr>
      <w:r w:rsidRPr="0021646D">
        <w:rPr>
          <w:rFonts w:ascii="Times New Roman" w:eastAsia="Times New Roman" w:hAnsi="Times New Roman" w:cs="Times New Roman"/>
        </w:rPr>
        <w:br/>
        <w:t>10) спровођењу стратешких одлука Министарства у установи, у складу са својим описом посла.</w:t>
      </w:r>
    </w:p>
    <w:p w14:paraId="3E9729F2" w14:textId="77777777" w:rsidR="003D4540" w:rsidRPr="0021646D" w:rsidRDefault="001B3945">
      <w:pPr>
        <w:widowControl w:val="0"/>
        <w:pBdr>
          <w:top w:val="nil"/>
          <w:left w:val="nil"/>
          <w:bottom w:val="nil"/>
          <w:right w:val="nil"/>
          <w:between w:val="nil"/>
        </w:pBdr>
        <w:spacing w:after="200" w:line="276"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w:t>
      </w:r>
    </w:p>
    <w:tbl>
      <w:tblPr>
        <w:tblStyle w:val="afffff1"/>
        <w:tblW w:w="109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2160"/>
        <w:gridCol w:w="2340"/>
        <w:gridCol w:w="2970"/>
      </w:tblGrid>
      <w:tr w:rsidR="0021646D" w:rsidRPr="0021646D" w14:paraId="3DA91404" w14:textId="77777777">
        <w:trPr>
          <w:jc w:val="center"/>
        </w:trPr>
        <w:tc>
          <w:tcPr>
            <w:tcW w:w="10980" w:type="dxa"/>
            <w:gridSpan w:val="4"/>
            <w:shd w:val="clear" w:color="auto" w:fill="FFFFFF"/>
            <w:tcMar>
              <w:top w:w="0" w:type="dxa"/>
              <w:left w:w="108" w:type="dxa"/>
              <w:bottom w:w="0" w:type="dxa"/>
              <w:right w:w="108" w:type="dxa"/>
            </w:tcMar>
          </w:tcPr>
          <w:p w14:paraId="4830FB7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ГОДИШЊИ ПЛАН РАДА СТРУЧНОГ САРАДНИКА ПЕДАГОГА</w:t>
            </w:r>
          </w:p>
          <w:p w14:paraId="1A2CA45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(30 сати недељно непосредног рада + 10 сати за припрему и планирање, 100% норме)</w:t>
            </w:r>
          </w:p>
        </w:tc>
      </w:tr>
      <w:tr w:rsidR="0021646D" w:rsidRPr="0021646D" w14:paraId="4816456A" w14:textId="77777777">
        <w:trPr>
          <w:jc w:val="center"/>
        </w:trPr>
        <w:tc>
          <w:tcPr>
            <w:tcW w:w="3510" w:type="dxa"/>
            <w:shd w:val="clear" w:color="auto" w:fill="DBE5F1"/>
            <w:tcMar>
              <w:top w:w="0" w:type="dxa"/>
              <w:left w:w="108" w:type="dxa"/>
              <w:bottom w:w="0" w:type="dxa"/>
              <w:right w:w="108" w:type="dxa"/>
            </w:tcMar>
          </w:tcPr>
          <w:p w14:paraId="1A71ADB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 xml:space="preserve">ПЛАНИРАНЕ </w:t>
            </w:r>
          </w:p>
          <w:p w14:paraId="16219A7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АКТИВНОСТИ</w:t>
            </w:r>
          </w:p>
        </w:tc>
        <w:tc>
          <w:tcPr>
            <w:tcW w:w="2160" w:type="dxa"/>
            <w:shd w:val="clear" w:color="auto" w:fill="DBE5F1"/>
            <w:tcMar>
              <w:top w:w="0" w:type="dxa"/>
              <w:left w:w="108" w:type="dxa"/>
              <w:bottom w:w="0" w:type="dxa"/>
              <w:right w:w="108" w:type="dxa"/>
            </w:tcMar>
          </w:tcPr>
          <w:p w14:paraId="222FE3C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ВРЕМЕ РЕАЛИЗАЦИЈЕ</w:t>
            </w:r>
          </w:p>
        </w:tc>
        <w:tc>
          <w:tcPr>
            <w:tcW w:w="2340" w:type="dxa"/>
            <w:shd w:val="clear" w:color="auto" w:fill="DBE5F1"/>
            <w:tcMar>
              <w:top w:w="0" w:type="dxa"/>
              <w:left w:w="108" w:type="dxa"/>
              <w:bottom w:w="0" w:type="dxa"/>
              <w:right w:w="108" w:type="dxa"/>
            </w:tcMar>
          </w:tcPr>
          <w:p w14:paraId="22414E1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НОСИОЦИ АКТИВНОСТИ И САРАДНИЦИ</w:t>
            </w:r>
          </w:p>
        </w:tc>
        <w:tc>
          <w:tcPr>
            <w:tcW w:w="2970" w:type="dxa"/>
            <w:shd w:val="clear" w:color="auto" w:fill="DBE5F1"/>
            <w:tcMar>
              <w:top w:w="0" w:type="dxa"/>
              <w:left w:w="108" w:type="dxa"/>
              <w:bottom w:w="0" w:type="dxa"/>
              <w:right w:w="108" w:type="dxa"/>
            </w:tcMar>
          </w:tcPr>
          <w:p w14:paraId="3E5E70B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ЕВАЛУАЦИЈА И НАЧИН ПРАЋЕЊА</w:t>
            </w:r>
          </w:p>
        </w:tc>
      </w:tr>
      <w:tr w:rsidR="0021646D" w:rsidRPr="0021646D" w14:paraId="21D66C79" w14:textId="77777777">
        <w:trPr>
          <w:jc w:val="center"/>
        </w:trPr>
        <w:tc>
          <w:tcPr>
            <w:tcW w:w="10980" w:type="dxa"/>
            <w:gridSpan w:val="4"/>
            <w:shd w:val="clear" w:color="auto" w:fill="8DB3E2"/>
            <w:tcMar>
              <w:top w:w="0" w:type="dxa"/>
              <w:left w:w="108" w:type="dxa"/>
              <w:bottom w:w="0" w:type="dxa"/>
              <w:right w:w="108" w:type="dxa"/>
            </w:tcMar>
          </w:tcPr>
          <w:p w14:paraId="1971CAC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I  ПЛАНИРАЊЕ И ПРОГРАМИРАЊЕ ОБРАЗОВНО-ВАСПИТНОГ РАДА</w:t>
            </w:r>
          </w:p>
          <w:p w14:paraId="3D7DE56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627A7C45" w14:textId="77777777">
        <w:trPr>
          <w:jc w:val="center"/>
        </w:trPr>
        <w:tc>
          <w:tcPr>
            <w:tcW w:w="3510" w:type="dxa"/>
            <w:shd w:val="clear" w:color="auto" w:fill="auto"/>
            <w:tcMar>
              <w:top w:w="0" w:type="dxa"/>
              <w:left w:w="108" w:type="dxa"/>
              <w:bottom w:w="0" w:type="dxa"/>
              <w:right w:w="108" w:type="dxa"/>
            </w:tcMar>
          </w:tcPr>
          <w:p w14:paraId="3A0C1F72" w14:textId="4AD33465"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годишњег плана рада педагога за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годину</w:t>
            </w:r>
          </w:p>
        </w:tc>
        <w:tc>
          <w:tcPr>
            <w:tcW w:w="2160" w:type="dxa"/>
            <w:shd w:val="clear" w:color="auto" w:fill="auto"/>
            <w:tcMar>
              <w:top w:w="0" w:type="dxa"/>
              <w:left w:w="108" w:type="dxa"/>
              <w:bottom w:w="0" w:type="dxa"/>
              <w:right w:w="108" w:type="dxa"/>
            </w:tcMar>
          </w:tcPr>
          <w:p w14:paraId="7E1F28CF" w14:textId="56827DE8" w:rsidR="003D4540" w:rsidRPr="0021646D" w:rsidRDefault="00F5313E">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lang w:val="sr-Cyrl-RS"/>
              </w:rPr>
              <w:t>2</w:t>
            </w:r>
            <w:r w:rsidR="001B3945" w:rsidRPr="0021646D">
              <w:rPr>
                <w:rFonts w:ascii="Times New Roman" w:eastAsia="Times New Roman" w:hAnsi="Times New Roman" w:cs="Times New Roman"/>
              </w:rPr>
              <w:t>.9.202</w:t>
            </w:r>
            <w:r w:rsidRPr="0021646D">
              <w:rPr>
                <w:rFonts w:ascii="Times New Roman" w:eastAsia="Times New Roman" w:hAnsi="Times New Roman" w:cs="Times New Roman"/>
                <w:lang w:val="sr-Cyrl-RS"/>
              </w:rPr>
              <w:t>4</w:t>
            </w:r>
            <w:r w:rsidR="001B3945" w:rsidRPr="0021646D">
              <w:rPr>
                <w:rFonts w:ascii="Times New Roman" w:eastAsia="Times New Roman" w:hAnsi="Times New Roman" w:cs="Times New Roman"/>
              </w:rPr>
              <w:t>.</w:t>
            </w:r>
          </w:p>
          <w:p w14:paraId="0C6D8995" w14:textId="77777777" w:rsidR="003D4540" w:rsidRPr="0021646D" w:rsidRDefault="003D4540">
            <w:pPr>
              <w:widowControl w:val="0"/>
              <w:pBdr>
                <w:top w:val="nil"/>
                <w:left w:val="nil"/>
                <w:bottom w:val="nil"/>
                <w:right w:val="nil"/>
                <w:between w:val="nil"/>
              </w:pBdr>
              <w:spacing w:after="0" w:line="240" w:lineRule="auto"/>
              <w:ind w:firstLine="720"/>
              <w:rPr>
                <w:rFonts w:ascii="Times New Roman" w:eastAsia="Times New Roman" w:hAnsi="Times New Roman" w:cs="Times New Roman"/>
              </w:rPr>
            </w:pPr>
          </w:p>
        </w:tc>
        <w:tc>
          <w:tcPr>
            <w:tcW w:w="2340" w:type="dxa"/>
            <w:shd w:val="clear" w:color="auto" w:fill="auto"/>
            <w:tcMar>
              <w:top w:w="0" w:type="dxa"/>
              <w:left w:w="108" w:type="dxa"/>
              <w:bottom w:w="0" w:type="dxa"/>
              <w:right w:w="108" w:type="dxa"/>
            </w:tcMar>
          </w:tcPr>
          <w:p w14:paraId="6143E0A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040F855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израђен годишњи план рада</w:t>
            </w:r>
          </w:p>
        </w:tc>
      </w:tr>
      <w:tr w:rsidR="0021646D" w:rsidRPr="0021646D" w14:paraId="758CD296" w14:textId="77777777">
        <w:trPr>
          <w:jc w:val="center"/>
        </w:trPr>
        <w:tc>
          <w:tcPr>
            <w:tcW w:w="3510" w:type="dxa"/>
            <w:shd w:val="clear" w:color="auto" w:fill="auto"/>
            <w:tcMar>
              <w:top w:w="0" w:type="dxa"/>
              <w:left w:w="108" w:type="dxa"/>
              <w:bottom w:w="0" w:type="dxa"/>
              <w:right w:w="108" w:type="dxa"/>
            </w:tcMar>
          </w:tcPr>
          <w:p w14:paraId="0FFE48F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Припремање месечних планова рада педагога</w:t>
            </w:r>
          </w:p>
        </w:tc>
        <w:tc>
          <w:tcPr>
            <w:tcW w:w="2160" w:type="dxa"/>
            <w:shd w:val="clear" w:color="auto" w:fill="auto"/>
            <w:tcMar>
              <w:top w:w="0" w:type="dxa"/>
              <w:left w:w="108" w:type="dxa"/>
              <w:bottom w:w="0" w:type="dxa"/>
              <w:right w:w="108" w:type="dxa"/>
            </w:tcMar>
          </w:tcPr>
          <w:p w14:paraId="29422D2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до 5.ог у месецу за текући месец</w:t>
            </w:r>
          </w:p>
        </w:tc>
        <w:tc>
          <w:tcPr>
            <w:tcW w:w="2340" w:type="dxa"/>
            <w:shd w:val="clear" w:color="auto" w:fill="auto"/>
            <w:tcMar>
              <w:top w:w="0" w:type="dxa"/>
              <w:left w:w="108" w:type="dxa"/>
              <w:bottom w:w="0" w:type="dxa"/>
              <w:right w:w="108" w:type="dxa"/>
            </w:tcMar>
          </w:tcPr>
          <w:p w14:paraId="6ACA3F6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6BF01CC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оперативне планове рада педагога.</w:t>
            </w:r>
          </w:p>
        </w:tc>
      </w:tr>
      <w:tr w:rsidR="0021646D" w:rsidRPr="0021646D" w14:paraId="32E1526A" w14:textId="77777777">
        <w:trPr>
          <w:jc w:val="center"/>
        </w:trPr>
        <w:tc>
          <w:tcPr>
            <w:tcW w:w="3510" w:type="dxa"/>
            <w:shd w:val="clear" w:color="auto" w:fill="auto"/>
            <w:tcMar>
              <w:top w:w="0" w:type="dxa"/>
              <w:left w:w="108" w:type="dxa"/>
              <w:bottom w:w="0" w:type="dxa"/>
              <w:right w:w="108" w:type="dxa"/>
            </w:tcMar>
          </w:tcPr>
          <w:p w14:paraId="3677ABAB" w14:textId="00414D7F"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Учествовање у изради Годишњег плана рада установе за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 и његових појединих делова </w:t>
            </w:r>
          </w:p>
        </w:tc>
        <w:tc>
          <w:tcPr>
            <w:tcW w:w="2160" w:type="dxa"/>
            <w:shd w:val="clear" w:color="auto" w:fill="auto"/>
            <w:tcMar>
              <w:top w:w="0" w:type="dxa"/>
              <w:left w:w="108" w:type="dxa"/>
              <w:bottom w:w="0" w:type="dxa"/>
              <w:right w:w="108" w:type="dxa"/>
            </w:tcMar>
          </w:tcPr>
          <w:p w14:paraId="28019D9C" w14:textId="06554AAE"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август-септембар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40" w:type="dxa"/>
            <w:shd w:val="clear" w:color="auto" w:fill="auto"/>
            <w:tcMar>
              <w:top w:w="0" w:type="dxa"/>
              <w:left w:w="108" w:type="dxa"/>
              <w:bottom w:w="0" w:type="dxa"/>
              <w:right w:w="108" w:type="dxa"/>
            </w:tcMar>
          </w:tcPr>
          <w:p w14:paraId="61081F0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педагог, </w:t>
            </w:r>
          </w:p>
          <w:p w14:paraId="0F9AE93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директор, наставници </w:t>
            </w:r>
          </w:p>
        </w:tc>
        <w:tc>
          <w:tcPr>
            <w:tcW w:w="2970" w:type="dxa"/>
            <w:shd w:val="clear" w:color="auto" w:fill="auto"/>
            <w:tcMar>
              <w:top w:w="0" w:type="dxa"/>
              <w:left w:w="108" w:type="dxa"/>
              <w:bottom w:w="0" w:type="dxa"/>
              <w:right w:w="108" w:type="dxa"/>
            </w:tcMar>
          </w:tcPr>
          <w:p w14:paraId="44F2D4FA" w14:textId="2D426364"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израђени ГПРШ за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годину</w:t>
            </w:r>
          </w:p>
        </w:tc>
      </w:tr>
      <w:tr w:rsidR="0021646D" w:rsidRPr="0021646D" w14:paraId="5FAFCCAC" w14:textId="77777777">
        <w:trPr>
          <w:jc w:val="center"/>
        </w:trPr>
        <w:tc>
          <w:tcPr>
            <w:tcW w:w="3510" w:type="dxa"/>
            <w:shd w:val="clear" w:color="auto" w:fill="auto"/>
            <w:tcMar>
              <w:top w:w="0" w:type="dxa"/>
              <w:left w:w="108" w:type="dxa"/>
              <w:bottom w:w="0" w:type="dxa"/>
              <w:right w:w="108" w:type="dxa"/>
            </w:tcMar>
          </w:tcPr>
          <w:p w14:paraId="09236CF3" w14:textId="7F00CBB4"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изради предлога планова рада тимова/стручних већа/разредних већа/актива/педагошког колегијума/ученичких организација у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  </w:t>
            </w:r>
          </w:p>
        </w:tc>
        <w:tc>
          <w:tcPr>
            <w:tcW w:w="2160" w:type="dxa"/>
            <w:shd w:val="clear" w:color="auto" w:fill="auto"/>
            <w:tcMar>
              <w:top w:w="0" w:type="dxa"/>
              <w:left w:w="108" w:type="dxa"/>
              <w:bottom w:w="0" w:type="dxa"/>
              <w:right w:w="108" w:type="dxa"/>
            </w:tcMar>
          </w:tcPr>
          <w:p w14:paraId="2F1761D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F1184D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E212E9A" w14:textId="546F3E4B"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до 1</w:t>
            </w:r>
            <w:r w:rsidR="00F5313E" w:rsidRPr="0021646D">
              <w:rPr>
                <w:rFonts w:ascii="Times New Roman" w:eastAsia="Times New Roman" w:hAnsi="Times New Roman" w:cs="Times New Roman"/>
                <w:lang w:val="sr-Cyrl-RS"/>
              </w:rPr>
              <w:t>3</w:t>
            </w:r>
            <w:r w:rsidRPr="0021646D">
              <w:rPr>
                <w:rFonts w:ascii="Times New Roman" w:eastAsia="Times New Roman" w:hAnsi="Times New Roman" w:cs="Times New Roman"/>
              </w:rPr>
              <w:t>.9.202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40" w:type="dxa"/>
            <w:shd w:val="clear" w:color="auto" w:fill="auto"/>
            <w:tcMar>
              <w:top w:w="0" w:type="dxa"/>
              <w:left w:w="108" w:type="dxa"/>
              <w:bottom w:w="0" w:type="dxa"/>
              <w:right w:w="108" w:type="dxa"/>
            </w:tcMar>
          </w:tcPr>
          <w:p w14:paraId="6A059A4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3FC181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936029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и чланови наведених тимова</w:t>
            </w:r>
          </w:p>
        </w:tc>
        <w:tc>
          <w:tcPr>
            <w:tcW w:w="2970" w:type="dxa"/>
            <w:shd w:val="clear" w:color="auto" w:fill="auto"/>
            <w:tcMar>
              <w:top w:w="0" w:type="dxa"/>
              <w:left w:w="108" w:type="dxa"/>
              <w:bottom w:w="0" w:type="dxa"/>
              <w:right w:w="108" w:type="dxa"/>
            </w:tcMar>
          </w:tcPr>
          <w:p w14:paraId="180DACED" w14:textId="7A2F41E0"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израђене планове рада тимова/актива/већа/ученичких организација у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години</w:t>
            </w:r>
          </w:p>
        </w:tc>
      </w:tr>
      <w:tr w:rsidR="0021646D" w:rsidRPr="0021646D" w14:paraId="45697558" w14:textId="77777777">
        <w:trPr>
          <w:jc w:val="center"/>
        </w:trPr>
        <w:tc>
          <w:tcPr>
            <w:tcW w:w="3510" w:type="dxa"/>
            <w:shd w:val="clear" w:color="auto" w:fill="auto"/>
            <w:tcMar>
              <w:top w:w="0" w:type="dxa"/>
              <w:left w:w="108" w:type="dxa"/>
              <w:bottom w:w="0" w:type="dxa"/>
              <w:right w:w="108" w:type="dxa"/>
            </w:tcMar>
          </w:tcPr>
          <w:p w14:paraId="764BD4B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Планирање анализа и мини-истраживања у установи у циљу испитивања потреба ученика, родитеља и локалне самоуправе</w:t>
            </w:r>
          </w:p>
        </w:tc>
        <w:tc>
          <w:tcPr>
            <w:tcW w:w="2160" w:type="dxa"/>
            <w:shd w:val="clear" w:color="auto" w:fill="auto"/>
            <w:tcMar>
              <w:top w:w="0" w:type="dxa"/>
              <w:left w:w="108" w:type="dxa"/>
              <w:bottom w:w="0" w:type="dxa"/>
              <w:right w:w="108" w:type="dxa"/>
            </w:tcMar>
          </w:tcPr>
          <w:p w14:paraId="562DA3A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 потреби и процени у току шк.године</w:t>
            </w:r>
          </w:p>
        </w:tc>
        <w:tc>
          <w:tcPr>
            <w:tcW w:w="2340" w:type="dxa"/>
            <w:shd w:val="clear" w:color="auto" w:fill="auto"/>
            <w:tcMar>
              <w:top w:w="0" w:type="dxa"/>
              <w:left w:w="108" w:type="dxa"/>
              <w:bottom w:w="0" w:type="dxa"/>
              <w:right w:w="108" w:type="dxa"/>
            </w:tcMar>
          </w:tcPr>
          <w:p w14:paraId="2FEC896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педагог, </w:t>
            </w:r>
          </w:p>
          <w:p w14:paraId="205FE35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наставници, ученици, родитељи</w:t>
            </w:r>
          </w:p>
        </w:tc>
        <w:tc>
          <w:tcPr>
            <w:tcW w:w="2970" w:type="dxa"/>
            <w:shd w:val="clear" w:color="auto" w:fill="auto"/>
            <w:tcMar>
              <w:top w:w="0" w:type="dxa"/>
              <w:left w:w="108" w:type="dxa"/>
              <w:bottom w:w="0" w:type="dxa"/>
              <w:right w:w="108" w:type="dxa"/>
            </w:tcMar>
          </w:tcPr>
          <w:p w14:paraId="19A0B5C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коришћене инструменте и анализе добијених  резултата</w:t>
            </w:r>
          </w:p>
        </w:tc>
      </w:tr>
      <w:tr w:rsidR="0021646D" w:rsidRPr="0021646D" w14:paraId="365E1C13" w14:textId="77777777">
        <w:trPr>
          <w:jc w:val="center"/>
        </w:trPr>
        <w:tc>
          <w:tcPr>
            <w:tcW w:w="3510" w:type="dxa"/>
            <w:shd w:val="clear" w:color="auto" w:fill="auto"/>
            <w:tcMar>
              <w:top w:w="0" w:type="dxa"/>
              <w:left w:w="108" w:type="dxa"/>
              <w:bottom w:w="0" w:type="dxa"/>
              <w:right w:w="108" w:type="dxa"/>
            </w:tcMar>
          </w:tcPr>
          <w:p w14:paraId="79C78EB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Учествовање у припреми индивидуалног образовног плана за ученика (ИОП) - помоћ и подршка у изради образаца</w:t>
            </w:r>
          </w:p>
        </w:tc>
        <w:tc>
          <w:tcPr>
            <w:tcW w:w="2160" w:type="dxa"/>
            <w:shd w:val="clear" w:color="auto" w:fill="auto"/>
            <w:tcMar>
              <w:top w:w="0" w:type="dxa"/>
              <w:left w:w="108" w:type="dxa"/>
              <w:bottom w:w="0" w:type="dxa"/>
              <w:right w:w="108" w:type="dxa"/>
            </w:tcMar>
          </w:tcPr>
          <w:p w14:paraId="77BA722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 потреби и процени у току шк. године</w:t>
            </w:r>
          </w:p>
        </w:tc>
        <w:tc>
          <w:tcPr>
            <w:tcW w:w="2340" w:type="dxa"/>
            <w:shd w:val="clear" w:color="auto" w:fill="auto"/>
            <w:tcMar>
              <w:top w:w="0" w:type="dxa"/>
              <w:left w:w="108" w:type="dxa"/>
              <w:bottom w:w="0" w:type="dxa"/>
              <w:right w:w="108" w:type="dxa"/>
            </w:tcMar>
          </w:tcPr>
          <w:p w14:paraId="46B9DED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педагог, </w:t>
            </w:r>
          </w:p>
          <w:p w14:paraId="63A7B40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наставници, родитељи</w:t>
            </w:r>
          </w:p>
        </w:tc>
        <w:tc>
          <w:tcPr>
            <w:tcW w:w="2970" w:type="dxa"/>
            <w:shd w:val="clear" w:color="auto" w:fill="auto"/>
            <w:tcMar>
              <w:top w:w="0" w:type="dxa"/>
              <w:left w:w="108" w:type="dxa"/>
              <w:bottom w:w="0" w:type="dxa"/>
              <w:right w:w="108" w:type="dxa"/>
            </w:tcMar>
          </w:tcPr>
          <w:p w14:paraId="33B15D8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ИОП-е</w:t>
            </w:r>
          </w:p>
        </w:tc>
      </w:tr>
      <w:tr w:rsidR="0021646D" w:rsidRPr="0021646D" w14:paraId="2AF65384" w14:textId="77777777">
        <w:trPr>
          <w:jc w:val="center"/>
        </w:trPr>
        <w:tc>
          <w:tcPr>
            <w:tcW w:w="3510" w:type="dxa"/>
            <w:shd w:val="clear" w:color="auto" w:fill="auto"/>
            <w:tcMar>
              <w:top w:w="0" w:type="dxa"/>
              <w:left w:w="108" w:type="dxa"/>
              <w:bottom w:w="0" w:type="dxa"/>
              <w:right w:w="108" w:type="dxa"/>
            </w:tcMar>
          </w:tcPr>
          <w:p w14:paraId="5367CD6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планирању и организовању појединих облика сарадње са другим институцијама (организација семинара)</w:t>
            </w:r>
          </w:p>
        </w:tc>
        <w:tc>
          <w:tcPr>
            <w:tcW w:w="2160" w:type="dxa"/>
            <w:shd w:val="clear" w:color="auto" w:fill="auto"/>
            <w:tcMar>
              <w:top w:w="0" w:type="dxa"/>
              <w:left w:w="108" w:type="dxa"/>
              <w:bottom w:w="0" w:type="dxa"/>
              <w:right w:w="108" w:type="dxa"/>
            </w:tcMar>
          </w:tcPr>
          <w:p w14:paraId="5040EE9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два семинара у току шк. године</w:t>
            </w:r>
          </w:p>
        </w:tc>
        <w:tc>
          <w:tcPr>
            <w:tcW w:w="2340" w:type="dxa"/>
            <w:shd w:val="clear" w:color="auto" w:fill="auto"/>
            <w:tcMar>
              <w:top w:w="0" w:type="dxa"/>
              <w:left w:w="108" w:type="dxa"/>
              <w:bottom w:w="0" w:type="dxa"/>
              <w:right w:w="108" w:type="dxa"/>
            </w:tcMar>
          </w:tcPr>
          <w:p w14:paraId="660D294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педагог, </w:t>
            </w:r>
          </w:p>
          <w:p w14:paraId="21F6A67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 тим за стручно усавршавање</w:t>
            </w:r>
          </w:p>
        </w:tc>
        <w:tc>
          <w:tcPr>
            <w:tcW w:w="2970" w:type="dxa"/>
            <w:shd w:val="clear" w:color="auto" w:fill="auto"/>
            <w:tcMar>
              <w:top w:w="0" w:type="dxa"/>
              <w:left w:w="108" w:type="dxa"/>
              <w:bottom w:w="0" w:type="dxa"/>
              <w:right w:w="108" w:type="dxa"/>
            </w:tcMar>
          </w:tcPr>
          <w:p w14:paraId="0E5D439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сертификате са похађаних обука (семинара), уидом у план стручног усавршавања установе</w:t>
            </w:r>
          </w:p>
        </w:tc>
      </w:tr>
      <w:tr w:rsidR="0021646D" w:rsidRPr="0021646D" w14:paraId="110E3665" w14:textId="77777777">
        <w:trPr>
          <w:jc w:val="center"/>
        </w:trPr>
        <w:tc>
          <w:tcPr>
            <w:tcW w:w="3510" w:type="dxa"/>
            <w:shd w:val="clear" w:color="auto" w:fill="auto"/>
            <w:tcMar>
              <w:top w:w="0" w:type="dxa"/>
              <w:left w:w="108" w:type="dxa"/>
              <w:bottom w:w="0" w:type="dxa"/>
              <w:right w:w="108" w:type="dxa"/>
            </w:tcMar>
          </w:tcPr>
          <w:p w14:paraId="46EEC51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Формирање одељења, (распоређивање новопридошлих ученика и ученика који су упућени </w:t>
            </w:r>
            <w:r w:rsidRPr="0021646D">
              <w:rPr>
                <w:rFonts w:ascii="Times New Roman" w:eastAsia="Times New Roman" w:hAnsi="Times New Roman" w:cs="Times New Roman"/>
              </w:rPr>
              <w:lastRenderedPageBreak/>
              <w:t>да понове разред)</w:t>
            </w:r>
          </w:p>
        </w:tc>
        <w:tc>
          <w:tcPr>
            <w:tcW w:w="2160" w:type="dxa"/>
            <w:shd w:val="clear" w:color="auto" w:fill="auto"/>
            <w:tcMar>
              <w:top w:w="0" w:type="dxa"/>
              <w:left w:w="108" w:type="dxa"/>
              <w:bottom w:w="0" w:type="dxa"/>
              <w:right w:w="108" w:type="dxa"/>
            </w:tcMar>
          </w:tcPr>
          <w:p w14:paraId="510D0BC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C88CE9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276B65A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E26B06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0D4AFE6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Документација педагога, извештај, инструменти процене (ТИП-1)</w:t>
            </w:r>
          </w:p>
        </w:tc>
      </w:tr>
      <w:tr w:rsidR="0021646D" w:rsidRPr="0021646D" w14:paraId="5C4353A3" w14:textId="77777777">
        <w:trPr>
          <w:jc w:val="center"/>
        </w:trPr>
        <w:tc>
          <w:tcPr>
            <w:tcW w:w="3510" w:type="dxa"/>
            <w:shd w:val="clear" w:color="auto" w:fill="auto"/>
            <w:tcMar>
              <w:top w:w="0" w:type="dxa"/>
              <w:left w:w="108" w:type="dxa"/>
              <w:bottom w:w="0" w:type="dxa"/>
              <w:right w:w="108" w:type="dxa"/>
            </w:tcMar>
          </w:tcPr>
          <w:p w14:paraId="69498207" w14:textId="76F1CA71"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Учешће у изради Годишњег плана стручног усавршавања за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 </w:t>
            </w:r>
          </w:p>
          <w:p w14:paraId="440E2F5E" w14:textId="14437C06"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Израда личног плана СУ у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.г.</w:t>
            </w:r>
          </w:p>
        </w:tc>
        <w:tc>
          <w:tcPr>
            <w:tcW w:w="2160" w:type="dxa"/>
            <w:shd w:val="clear" w:color="auto" w:fill="auto"/>
            <w:tcMar>
              <w:top w:w="0" w:type="dxa"/>
              <w:left w:w="108" w:type="dxa"/>
              <w:bottom w:w="0" w:type="dxa"/>
              <w:right w:w="108" w:type="dxa"/>
            </w:tcMar>
          </w:tcPr>
          <w:p w14:paraId="6F3C076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CF50DF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0251625" w14:textId="576C416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до 1</w:t>
            </w:r>
            <w:r w:rsidR="00F5313E" w:rsidRPr="0021646D">
              <w:rPr>
                <w:rFonts w:ascii="Times New Roman" w:eastAsia="Times New Roman" w:hAnsi="Times New Roman" w:cs="Times New Roman"/>
                <w:lang w:val="sr-Cyrl-RS"/>
              </w:rPr>
              <w:t>3</w:t>
            </w:r>
            <w:r w:rsidRPr="0021646D">
              <w:rPr>
                <w:rFonts w:ascii="Times New Roman" w:eastAsia="Times New Roman" w:hAnsi="Times New Roman" w:cs="Times New Roman"/>
              </w:rPr>
              <w:t>.9.202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40" w:type="dxa"/>
            <w:shd w:val="clear" w:color="auto" w:fill="auto"/>
            <w:tcMar>
              <w:top w:w="0" w:type="dxa"/>
              <w:left w:w="108" w:type="dxa"/>
              <w:bottom w:w="0" w:type="dxa"/>
              <w:right w:w="108" w:type="dxa"/>
            </w:tcMar>
          </w:tcPr>
          <w:p w14:paraId="79CF4E7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10176C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и тим за стручно усавршавање</w:t>
            </w:r>
          </w:p>
        </w:tc>
        <w:tc>
          <w:tcPr>
            <w:tcW w:w="2970" w:type="dxa"/>
            <w:shd w:val="clear" w:color="auto" w:fill="auto"/>
            <w:tcMar>
              <w:top w:w="0" w:type="dxa"/>
              <w:left w:w="108" w:type="dxa"/>
              <w:bottom w:w="0" w:type="dxa"/>
              <w:right w:w="108" w:type="dxa"/>
            </w:tcMar>
          </w:tcPr>
          <w:p w14:paraId="5036AACD" w14:textId="477FE906"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израђени Годишњи план СУ установе за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години и у лични план СУ за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w:t>
            </w:r>
          </w:p>
        </w:tc>
      </w:tr>
      <w:tr w:rsidR="0021646D" w:rsidRPr="0021646D" w14:paraId="05D918BC" w14:textId="77777777">
        <w:trPr>
          <w:jc w:val="center"/>
        </w:trPr>
        <w:tc>
          <w:tcPr>
            <w:tcW w:w="3510" w:type="dxa"/>
            <w:shd w:val="clear" w:color="auto" w:fill="auto"/>
            <w:tcMar>
              <w:top w:w="0" w:type="dxa"/>
              <w:left w:w="108" w:type="dxa"/>
              <w:bottom w:w="0" w:type="dxa"/>
              <w:right w:w="108" w:type="dxa"/>
            </w:tcMar>
          </w:tcPr>
          <w:p w14:paraId="1DEC73E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32716A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плана посета часовима (за прво и за друго полугодиште)</w:t>
            </w:r>
          </w:p>
        </w:tc>
        <w:tc>
          <w:tcPr>
            <w:tcW w:w="2160" w:type="dxa"/>
            <w:shd w:val="clear" w:color="auto" w:fill="auto"/>
            <w:tcMar>
              <w:top w:w="0" w:type="dxa"/>
              <w:left w:w="108" w:type="dxa"/>
              <w:bottom w:w="0" w:type="dxa"/>
              <w:right w:w="108" w:type="dxa"/>
            </w:tcMar>
          </w:tcPr>
          <w:p w14:paraId="5D9D8F5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септембар за 1.полугодиште </w:t>
            </w:r>
          </w:p>
          <w:p w14:paraId="0090C1B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јануар за 2. полугодиште</w:t>
            </w:r>
          </w:p>
        </w:tc>
        <w:tc>
          <w:tcPr>
            <w:tcW w:w="2340" w:type="dxa"/>
            <w:shd w:val="clear" w:color="auto" w:fill="auto"/>
            <w:tcMar>
              <w:top w:w="0" w:type="dxa"/>
              <w:left w:w="108" w:type="dxa"/>
              <w:bottom w:w="0" w:type="dxa"/>
              <w:right w:w="108" w:type="dxa"/>
            </w:tcMar>
          </w:tcPr>
          <w:p w14:paraId="4C6368E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CBC82A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6EDBF2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и директор</w:t>
            </w:r>
          </w:p>
        </w:tc>
        <w:tc>
          <w:tcPr>
            <w:tcW w:w="2970" w:type="dxa"/>
            <w:shd w:val="clear" w:color="auto" w:fill="auto"/>
            <w:tcMar>
              <w:top w:w="0" w:type="dxa"/>
              <w:left w:w="108" w:type="dxa"/>
              <w:bottom w:w="0" w:type="dxa"/>
              <w:right w:w="108" w:type="dxa"/>
            </w:tcMar>
          </w:tcPr>
          <w:p w14:paraId="69CA02C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планове посета часовима, увидом у есДневник (напомене наставнка о присуству часовима)</w:t>
            </w:r>
          </w:p>
        </w:tc>
      </w:tr>
      <w:tr w:rsidR="0021646D" w:rsidRPr="0021646D" w14:paraId="57188020" w14:textId="77777777">
        <w:trPr>
          <w:jc w:val="center"/>
        </w:trPr>
        <w:tc>
          <w:tcPr>
            <w:tcW w:w="3510" w:type="dxa"/>
            <w:shd w:val="clear" w:color="auto" w:fill="auto"/>
            <w:tcMar>
              <w:top w:w="0" w:type="dxa"/>
              <w:left w:w="108" w:type="dxa"/>
              <w:bottom w:w="0" w:type="dxa"/>
              <w:right w:w="108" w:type="dxa"/>
            </w:tcMar>
          </w:tcPr>
          <w:p w14:paraId="74969D9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изради плана/ова заштите за ученика/е учесника/е насилних ситуација и планова појачаног васпитног рада</w:t>
            </w:r>
          </w:p>
        </w:tc>
        <w:tc>
          <w:tcPr>
            <w:tcW w:w="2160" w:type="dxa"/>
            <w:shd w:val="clear" w:color="auto" w:fill="auto"/>
            <w:tcMar>
              <w:top w:w="0" w:type="dxa"/>
              <w:left w:w="108" w:type="dxa"/>
              <w:bottom w:w="0" w:type="dxa"/>
              <w:right w:w="108" w:type="dxa"/>
            </w:tcMar>
          </w:tcPr>
          <w:p w14:paraId="51298E8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 процени и потреби у току шк. године</w:t>
            </w:r>
          </w:p>
        </w:tc>
        <w:tc>
          <w:tcPr>
            <w:tcW w:w="2340" w:type="dxa"/>
            <w:shd w:val="clear" w:color="auto" w:fill="auto"/>
            <w:tcMar>
              <w:top w:w="0" w:type="dxa"/>
              <w:left w:w="108" w:type="dxa"/>
              <w:bottom w:w="0" w:type="dxa"/>
              <w:right w:w="108" w:type="dxa"/>
            </w:tcMar>
          </w:tcPr>
          <w:p w14:paraId="424D28C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Тим за заштиту ученика од насиља, одељењске страшине, родитељи, ученици</w:t>
            </w:r>
          </w:p>
        </w:tc>
        <w:tc>
          <w:tcPr>
            <w:tcW w:w="2970" w:type="dxa"/>
            <w:shd w:val="clear" w:color="auto" w:fill="auto"/>
            <w:tcMar>
              <w:top w:w="0" w:type="dxa"/>
              <w:left w:w="108" w:type="dxa"/>
              <w:bottom w:w="0" w:type="dxa"/>
              <w:right w:w="108" w:type="dxa"/>
            </w:tcMar>
          </w:tcPr>
          <w:p w14:paraId="2523524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план заштите и/или план појачаног васпитног рада</w:t>
            </w:r>
          </w:p>
        </w:tc>
      </w:tr>
      <w:tr w:rsidR="0021646D" w:rsidRPr="0021646D" w14:paraId="76EF501B" w14:textId="77777777">
        <w:trPr>
          <w:jc w:val="center"/>
        </w:trPr>
        <w:tc>
          <w:tcPr>
            <w:tcW w:w="3510" w:type="dxa"/>
            <w:shd w:val="clear" w:color="auto" w:fill="auto"/>
            <w:tcMar>
              <w:top w:w="0" w:type="dxa"/>
              <w:left w:w="108" w:type="dxa"/>
              <w:bottom w:w="0" w:type="dxa"/>
              <w:right w:w="108" w:type="dxa"/>
            </w:tcMar>
          </w:tcPr>
          <w:p w14:paraId="61F84203" w14:textId="3FED7F89"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Израда предлога годишњих планова часова одељењског старешинства од 1. до 8. разреда у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.г. </w:t>
            </w:r>
          </w:p>
          <w:p w14:paraId="0C0946A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Планирање реализације појединих часова ЧОС-а у шк. 2022/2023.г. (реализација радионица, предавања, презентација, квизова и слично)</w:t>
            </w:r>
          </w:p>
        </w:tc>
        <w:tc>
          <w:tcPr>
            <w:tcW w:w="2160" w:type="dxa"/>
            <w:shd w:val="clear" w:color="auto" w:fill="auto"/>
            <w:tcMar>
              <w:top w:w="0" w:type="dxa"/>
              <w:left w:w="108" w:type="dxa"/>
              <w:bottom w:w="0" w:type="dxa"/>
              <w:right w:w="108" w:type="dxa"/>
            </w:tcMar>
          </w:tcPr>
          <w:p w14:paraId="5AE76AA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AF34C2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2BE4D7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9AD9B87" w14:textId="35EB8F11"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xml:space="preserve">. </w:t>
            </w:r>
          </w:p>
        </w:tc>
        <w:tc>
          <w:tcPr>
            <w:tcW w:w="2340" w:type="dxa"/>
            <w:shd w:val="clear" w:color="auto" w:fill="auto"/>
            <w:tcMar>
              <w:top w:w="0" w:type="dxa"/>
              <w:left w:w="108" w:type="dxa"/>
              <w:bottom w:w="0" w:type="dxa"/>
              <w:right w:w="108" w:type="dxa"/>
            </w:tcMar>
          </w:tcPr>
          <w:p w14:paraId="54345BB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7AF54D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C57BD3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D0398E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и одељењске старешине</w:t>
            </w:r>
          </w:p>
        </w:tc>
        <w:tc>
          <w:tcPr>
            <w:tcW w:w="2970" w:type="dxa"/>
            <w:shd w:val="clear" w:color="auto" w:fill="auto"/>
            <w:tcMar>
              <w:top w:w="0" w:type="dxa"/>
              <w:left w:w="108" w:type="dxa"/>
              <w:bottom w:w="0" w:type="dxa"/>
              <w:right w:w="108" w:type="dxa"/>
            </w:tcMar>
          </w:tcPr>
          <w:p w14:paraId="3E0E14F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D47E89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AB2583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планове ЧОС-а, имплементирано у ЧОС, увидом у сценариа радионица, продукте рада ученика и сл.</w:t>
            </w:r>
          </w:p>
        </w:tc>
      </w:tr>
      <w:tr w:rsidR="0021646D" w:rsidRPr="0021646D" w14:paraId="2E6F0E32" w14:textId="77777777">
        <w:trPr>
          <w:jc w:val="center"/>
        </w:trPr>
        <w:tc>
          <w:tcPr>
            <w:tcW w:w="3510" w:type="dxa"/>
            <w:shd w:val="clear" w:color="auto" w:fill="auto"/>
            <w:tcMar>
              <w:top w:w="0" w:type="dxa"/>
              <w:left w:w="108" w:type="dxa"/>
              <w:bottom w:w="0" w:type="dxa"/>
              <w:right w:w="108" w:type="dxa"/>
            </w:tcMar>
          </w:tcPr>
          <w:p w14:paraId="55E10E0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планирању и организацији појединих облика сарадње са другим институацијама (предавања за ученике и друге учеснике о.в. процеса)</w:t>
            </w:r>
          </w:p>
        </w:tc>
        <w:tc>
          <w:tcPr>
            <w:tcW w:w="2160" w:type="dxa"/>
            <w:shd w:val="clear" w:color="auto" w:fill="auto"/>
            <w:tcMar>
              <w:top w:w="0" w:type="dxa"/>
              <w:left w:w="108" w:type="dxa"/>
              <w:bottom w:w="0" w:type="dxa"/>
              <w:right w:w="108" w:type="dxa"/>
            </w:tcMar>
          </w:tcPr>
          <w:p w14:paraId="35E2E8F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D0F68A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32F89B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41C4102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9AC384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педагог, </w:t>
            </w:r>
          </w:p>
          <w:p w14:paraId="7EF7D7A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 одељењске старешине</w:t>
            </w:r>
          </w:p>
        </w:tc>
        <w:tc>
          <w:tcPr>
            <w:tcW w:w="2970" w:type="dxa"/>
            <w:shd w:val="clear" w:color="auto" w:fill="auto"/>
            <w:tcMar>
              <w:top w:w="0" w:type="dxa"/>
              <w:left w:w="108" w:type="dxa"/>
              <w:bottom w:w="0" w:type="dxa"/>
              <w:right w:w="108" w:type="dxa"/>
            </w:tcMar>
          </w:tcPr>
          <w:p w14:paraId="0519160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напомене у есДневнику након реализоване активности.</w:t>
            </w:r>
          </w:p>
        </w:tc>
      </w:tr>
      <w:tr w:rsidR="0021646D" w:rsidRPr="0021646D" w14:paraId="57A81C34" w14:textId="77777777">
        <w:trPr>
          <w:jc w:val="center"/>
        </w:trPr>
        <w:tc>
          <w:tcPr>
            <w:tcW w:w="3510" w:type="dxa"/>
            <w:shd w:val="clear" w:color="auto" w:fill="auto"/>
            <w:tcMar>
              <w:top w:w="0" w:type="dxa"/>
              <w:left w:w="108" w:type="dxa"/>
              <w:bottom w:w="0" w:type="dxa"/>
              <w:right w:w="108" w:type="dxa"/>
            </w:tcMar>
          </w:tcPr>
          <w:p w14:paraId="75804D1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i/>
              </w:rPr>
            </w:pPr>
            <w:r w:rsidRPr="0021646D">
              <w:rPr>
                <w:rFonts w:ascii="Times New Roman" w:eastAsia="Times New Roman" w:hAnsi="Times New Roman" w:cs="Times New Roman"/>
              </w:rPr>
              <w:t xml:space="preserve">Планирање предавања за наставнике и директора школе, као и активности у оквиру унапређења међупредметне компетенције ученика – </w:t>
            </w:r>
            <w:r w:rsidRPr="0021646D">
              <w:rPr>
                <w:rFonts w:ascii="Times New Roman" w:eastAsia="Times New Roman" w:hAnsi="Times New Roman" w:cs="Times New Roman"/>
                <w:i/>
              </w:rPr>
              <w:t>Одговоран однос према здрављу</w:t>
            </w:r>
          </w:p>
        </w:tc>
        <w:tc>
          <w:tcPr>
            <w:tcW w:w="2160" w:type="dxa"/>
            <w:shd w:val="clear" w:color="auto" w:fill="auto"/>
            <w:tcMar>
              <w:top w:w="0" w:type="dxa"/>
              <w:left w:w="108" w:type="dxa"/>
              <w:bottom w:w="0" w:type="dxa"/>
              <w:right w:w="108" w:type="dxa"/>
            </w:tcMar>
          </w:tcPr>
          <w:p w14:paraId="561B06CF" w14:textId="26501726"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септембар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предавање за наставнике, септембар-1. октобар реализација активности са ученицима</w:t>
            </w:r>
          </w:p>
        </w:tc>
        <w:tc>
          <w:tcPr>
            <w:tcW w:w="2340" w:type="dxa"/>
            <w:shd w:val="clear" w:color="auto" w:fill="auto"/>
            <w:tcMar>
              <w:top w:w="0" w:type="dxa"/>
              <w:left w:w="108" w:type="dxa"/>
              <w:bottom w:w="0" w:type="dxa"/>
              <w:right w:w="108" w:type="dxa"/>
            </w:tcMar>
          </w:tcPr>
          <w:p w14:paraId="65E112B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p w14:paraId="0698807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наставници, ученици</w:t>
            </w:r>
          </w:p>
        </w:tc>
        <w:tc>
          <w:tcPr>
            <w:tcW w:w="2970" w:type="dxa"/>
            <w:shd w:val="clear" w:color="auto" w:fill="auto"/>
            <w:tcMar>
              <w:top w:w="0" w:type="dxa"/>
              <w:left w:w="108" w:type="dxa"/>
              <w:bottom w:w="0" w:type="dxa"/>
              <w:right w:w="108" w:type="dxa"/>
            </w:tcMar>
          </w:tcPr>
          <w:p w14:paraId="23859B6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Увидом у продукте (фотографије, коришћене презентације, сценарио активности односно припреме часова итд). </w:t>
            </w:r>
          </w:p>
        </w:tc>
      </w:tr>
      <w:tr w:rsidR="0021646D" w:rsidRPr="0021646D" w14:paraId="234EA7CD" w14:textId="77777777">
        <w:trPr>
          <w:jc w:val="center"/>
        </w:trPr>
        <w:tc>
          <w:tcPr>
            <w:tcW w:w="3510" w:type="dxa"/>
            <w:shd w:val="clear" w:color="auto" w:fill="auto"/>
            <w:tcMar>
              <w:top w:w="0" w:type="dxa"/>
              <w:left w:w="108" w:type="dxa"/>
              <w:bottom w:w="0" w:type="dxa"/>
              <w:right w:w="108" w:type="dxa"/>
            </w:tcMar>
          </w:tcPr>
          <w:p w14:paraId="674EE9E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Иницирање и/или учешће у иновативним видовима планирања наставе и осталих облика образовно-васпитног рада (угледни часови/активности, активности продуженог једносменског рада и сл.)</w:t>
            </w:r>
          </w:p>
        </w:tc>
        <w:tc>
          <w:tcPr>
            <w:tcW w:w="2160" w:type="dxa"/>
            <w:shd w:val="clear" w:color="auto" w:fill="auto"/>
            <w:tcMar>
              <w:top w:w="0" w:type="dxa"/>
              <w:left w:w="108" w:type="dxa"/>
              <w:bottom w:w="0" w:type="dxa"/>
              <w:right w:w="108" w:type="dxa"/>
            </w:tcMar>
          </w:tcPr>
          <w:p w14:paraId="59703C2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1C079F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013AB63" w14:textId="3056C85D"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2. полугодиште шк.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F5313E"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године</w:t>
            </w:r>
          </w:p>
        </w:tc>
        <w:tc>
          <w:tcPr>
            <w:tcW w:w="2340" w:type="dxa"/>
            <w:shd w:val="clear" w:color="auto" w:fill="auto"/>
            <w:tcMar>
              <w:top w:w="0" w:type="dxa"/>
              <w:left w:w="108" w:type="dxa"/>
              <w:bottom w:w="0" w:type="dxa"/>
              <w:right w:w="108" w:type="dxa"/>
            </w:tcMar>
          </w:tcPr>
          <w:p w14:paraId="5DA2A05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2EE56B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p w14:paraId="4C808E6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предметни наставници, директор</w:t>
            </w:r>
          </w:p>
        </w:tc>
        <w:tc>
          <w:tcPr>
            <w:tcW w:w="2970" w:type="dxa"/>
            <w:shd w:val="clear" w:color="auto" w:fill="auto"/>
            <w:tcMar>
              <w:top w:w="0" w:type="dxa"/>
              <w:left w:w="108" w:type="dxa"/>
              <w:bottom w:w="0" w:type="dxa"/>
              <w:right w:w="108" w:type="dxa"/>
            </w:tcMar>
          </w:tcPr>
          <w:p w14:paraId="7AE3F7E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6AA6E1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реализоване активности, протоколе посматрања, припреме за угледне часове/активности.</w:t>
            </w:r>
          </w:p>
        </w:tc>
      </w:tr>
      <w:tr w:rsidR="0021646D" w:rsidRPr="0021646D" w14:paraId="04FB2887" w14:textId="77777777">
        <w:trPr>
          <w:jc w:val="center"/>
        </w:trPr>
        <w:tc>
          <w:tcPr>
            <w:tcW w:w="3510" w:type="dxa"/>
            <w:shd w:val="clear" w:color="auto" w:fill="auto"/>
            <w:tcMar>
              <w:top w:w="0" w:type="dxa"/>
              <w:left w:w="108" w:type="dxa"/>
              <w:bottom w:w="0" w:type="dxa"/>
              <w:right w:w="108" w:type="dxa"/>
            </w:tcMar>
          </w:tcPr>
          <w:p w14:paraId="1B881A7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F6C53D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9DA698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B0F3FE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помоћи наставницима у изради планова допунског, додатног рада, секција и слично.</w:t>
            </w:r>
          </w:p>
        </w:tc>
        <w:tc>
          <w:tcPr>
            <w:tcW w:w="2160" w:type="dxa"/>
            <w:shd w:val="clear" w:color="auto" w:fill="auto"/>
            <w:tcMar>
              <w:top w:w="0" w:type="dxa"/>
              <w:left w:w="108" w:type="dxa"/>
              <w:bottom w:w="0" w:type="dxa"/>
              <w:right w:w="108" w:type="dxa"/>
            </w:tcMar>
          </w:tcPr>
          <w:p w14:paraId="33125A6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223F09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7D0FD3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шк.године по потреби (уколико наставници искажу интересовање)</w:t>
            </w:r>
          </w:p>
        </w:tc>
        <w:tc>
          <w:tcPr>
            <w:tcW w:w="2340" w:type="dxa"/>
            <w:shd w:val="clear" w:color="auto" w:fill="auto"/>
            <w:tcMar>
              <w:top w:w="0" w:type="dxa"/>
              <w:left w:w="108" w:type="dxa"/>
              <w:bottom w:w="0" w:type="dxa"/>
              <w:right w:w="108" w:type="dxa"/>
            </w:tcMar>
          </w:tcPr>
          <w:p w14:paraId="478FCBB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2876BB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и предметни наставници, наставници разредне наставе</w:t>
            </w:r>
          </w:p>
          <w:p w14:paraId="503D5BA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CF2B4D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6118B4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A1817F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2970" w:type="dxa"/>
            <w:shd w:val="clear" w:color="auto" w:fill="auto"/>
            <w:tcMar>
              <w:top w:w="0" w:type="dxa"/>
              <w:left w:w="108" w:type="dxa"/>
              <w:bottom w:w="0" w:type="dxa"/>
              <w:right w:w="108" w:type="dxa"/>
            </w:tcMar>
          </w:tcPr>
          <w:p w14:paraId="195BAF3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D5E17C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DC28FE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C1822C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сачињене планове.</w:t>
            </w:r>
          </w:p>
        </w:tc>
      </w:tr>
      <w:tr w:rsidR="0021646D" w:rsidRPr="0021646D" w14:paraId="1BB8B756" w14:textId="77777777">
        <w:trPr>
          <w:jc w:val="center"/>
        </w:trPr>
        <w:tc>
          <w:tcPr>
            <w:tcW w:w="10980" w:type="dxa"/>
            <w:gridSpan w:val="4"/>
            <w:shd w:val="clear" w:color="auto" w:fill="8DB3E2"/>
            <w:tcMar>
              <w:top w:w="0" w:type="dxa"/>
              <w:left w:w="108" w:type="dxa"/>
              <w:bottom w:w="0" w:type="dxa"/>
              <w:right w:w="108" w:type="dxa"/>
            </w:tcMar>
          </w:tcPr>
          <w:p w14:paraId="324E7CA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II   ПРАЋЕЊЕ И ВРЕДНОВАЊЕ ОБРАЗОВНО -  ВАСПИТНОГ РАДА</w:t>
            </w:r>
          </w:p>
          <w:p w14:paraId="0811536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2F4D2367" w14:textId="77777777">
        <w:trPr>
          <w:jc w:val="center"/>
        </w:trPr>
        <w:tc>
          <w:tcPr>
            <w:tcW w:w="3510" w:type="dxa"/>
            <w:shd w:val="clear" w:color="auto" w:fill="auto"/>
            <w:tcMar>
              <w:top w:w="0" w:type="dxa"/>
              <w:left w:w="108" w:type="dxa"/>
              <w:bottom w:w="0" w:type="dxa"/>
              <w:right w:w="108" w:type="dxa"/>
            </w:tcMar>
          </w:tcPr>
          <w:p w14:paraId="185E24D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6EB7908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1330C87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518737E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Систематско праћење и вредновање реализације наставног процеса кроз посету часовима </w:t>
            </w:r>
          </w:p>
        </w:tc>
        <w:tc>
          <w:tcPr>
            <w:tcW w:w="2160" w:type="dxa"/>
            <w:shd w:val="clear" w:color="auto" w:fill="auto"/>
            <w:tcMar>
              <w:top w:w="0" w:type="dxa"/>
              <w:left w:w="108" w:type="dxa"/>
              <w:bottom w:w="0" w:type="dxa"/>
              <w:right w:w="108" w:type="dxa"/>
            </w:tcMar>
          </w:tcPr>
          <w:p w14:paraId="4B78550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262217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9ABAA9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9BCA8E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према сачињеном плану посета часовима педагога и директора школе</w:t>
            </w:r>
          </w:p>
        </w:tc>
        <w:tc>
          <w:tcPr>
            <w:tcW w:w="2340" w:type="dxa"/>
            <w:shd w:val="clear" w:color="auto" w:fill="auto"/>
            <w:tcMar>
              <w:top w:w="0" w:type="dxa"/>
              <w:left w:w="108" w:type="dxa"/>
              <w:bottom w:w="0" w:type="dxa"/>
              <w:right w:w="108" w:type="dxa"/>
            </w:tcMar>
          </w:tcPr>
          <w:p w14:paraId="55A80F9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B6AE8E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F759F9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E791EA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и директор</w:t>
            </w:r>
          </w:p>
        </w:tc>
        <w:tc>
          <w:tcPr>
            <w:tcW w:w="2970" w:type="dxa"/>
            <w:shd w:val="clear" w:color="auto" w:fill="auto"/>
            <w:tcMar>
              <w:top w:w="0" w:type="dxa"/>
              <w:left w:w="108" w:type="dxa"/>
              <w:bottom w:w="0" w:type="dxa"/>
              <w:right w:w="108" w:type="dxa"/>
            </w:tcMar>
          </w:tcPr>
          <w:p w14:paraId="2798E31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Увидом у сачињен план посета, попуњене протоколе посматрања, извештај о посећеним часовима, увид у евиденције наставника (оперативни план рада наставника, припрему, </w:t>
            </w:r>
            <w:r w:rsidRPr="0021646D">
              <w:rPr>
                <w:rFonts w:ascii="Times New Roman" w:eastAsia="Times New Roman" w:hAnsi="Times New Roman" w:cs="Times New Roman"/>
              </w:rPr>
              <w:lastRenderedPageBreak/>
              <w:t xml:space="preserve">педагошку свеску наставника итд). </w:t>
            </w:r>
          </w:p>
        </w:tc>
      </w:tr>
      <w:tr w:rsidR="0021646D" w:rsidRPr="0021646D" w14:paraId="27941BD6" w14:textId="77777777">
        <w:trPr>
          <w:jc w:val="center"/>
        </w:trPr>
        <w:tc>
          <w:tcPr>
            <w:tcW w:w="3510" w:type="dxa"/>
            <w:shd w:val="clear" w:color="auto" w:fill="auto"/>
            <w:tcMar>
              <w:top w:w="0" w:type="dxa"/>
              <w:left w:w="108" w:type="dxa"/>
              <w:bottom w:w="0" w:type="dxa"/>
              <w:right w:w="108" w:type="dxa"/>
            </w:tcMar>
          </w:tcPr>
          <w:p w14:paraId="3D5400C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-Рад на развијању и примени инструмената за вредновање и самовредновање различитих области и активности рада школе.</w:t>
            </w:r>
          </w:p>
          <w:p w14:paraId="5AAED4BE" w14:textId="50825271"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изради годишњег извештаја о самовредновању у шк. 202</w:t>
            </w:r>
            <w:r w:rsidR="00F5313E" w:rsidRPr="0021646D">
              <w:rPr>
                <w:rFonts w:ascii="Times New Roman" w:eastAsia="Times New Roman" w:hAnsi="Times New Roman" w:cs="Times New Roman"/>
                <w:lang w:val="sr-Cyrl-RS"/>
              </w:rPr>
              <w:t>3</w:t>
            </w:r>
            <w:r w:rsidRPr="0021646D">
              <w:rPr>
                <w:rFonts w:ascii="Times New Roman" w:eastAsia="Times New Roman" w:hAnsi="Times New Roman" w:cs="Times New Roman"/>
              </w:rPr>
              <w:t>/2</w:t>
            </w:r>
            <w:r w:rsidR="00253635"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.години</w:t>
            </w:r>
          </w:p>
        </w:tc>
        <w:tc>
          <w:tcPr>
            <w:tcW w:w="2160" w:type="dxa"/>
            <w:shd w:val="clear" w:color="auto" w:fill="auto"/>
            <w:tcMar>
              <w:top w:w="0" w:type="dxa"/>
              <w:left w:w="108" w:type="dxa"/>
              <w:bottom w:w="0" w:type="dxa"/>
              <w:right w:w="108" w:type="dxa"/>
            </w:tcMar>
          </w:tcPr>
          <w:p w14:paraId="00245FE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у току шк године према плану самовредновања школе</w:t>
            </w:r>
          </w:p>
          <w:p w14:paraId="0E80FE50" w14:textId="28957A6C"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август/септембар 202</w:t>
            </w:r>
            <w:r w:rsidR="00F5313E"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40" w:type="dxa"/>
            <w:shd w:val="clear" w:color="auto" w:fill="auto"/>
            <w:tcMar>
              <w:top w:w="0" w:type="dxa"/>
              <w:left w:w="108" w:type="dxa"/>
              <w:bottom w:w="0" w:type="dxa"/>
              <w:right w:w="108" w:type="dxa"/>
            </w:tcMar>
          </w:tcPr>
          <w:p w14:paraId="05A8F62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чланови Тима за самовредновање</w:t>
            </w:r>
          </w:p>
        </w:tc>
        <w:tc>
          <w:tcPr>
            <w:tcW w:w="2970" w:type="dxa"/>
            <w:shd w:val="clear" w:color="auto" w:fill="auto"/>
            <w:tcMar>
              <w:top w:w="0" w:type="dxa"/>
              <w:left w:w="108" w:type="dxa"/>
              <w:bottom w:w="0" w:type="dxa"/>
              <w:right w:w="108" w:type="dxa"/>
            </w:tcMar>
          </w:tcPr>
          <w:p w14:paraId="3DF88CD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инструменте самовредновања</w:t>
            </w:r>
          </w:p>
          <w:p w14:paraId="033F1EFA" w14:textId="1F9FBE51"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сачињени годишњи извештај о самовредновању рада школе у шк. 202</w:t>
            </w:r>
            <w:r w:rsidR="00253635" w:rsidRPr="0021646D">
              <w:rPr>
                <w:rFonts w:ascii="Times New Roman" w:eastAsia="Times New Roman" w:hAnsi="Times New Roman" w:cs="Times New Roman"/>
                <w:lang w:val="sr-Cyrl-RS"/>
              </w:rPr>
              <w:t>3</w:t>
            </w:r>
            <w:r w:rsidRPr="0021646D">
              <w:rPr>
                <w:rFonts w:ascii="Times New Roman" w:eastAsia="Times New Roman" w:hAnsi="Times New Roman" w:cs="Times New Roman"/>
              </w:rPr>
              <w:t>/2</w:t>
            </w:r>
            <w:r w:rsidR="00253635"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.години</w:t>
            </w:r>
          </w:p>
        </w:tc>
      </w:tr>
      <w:tr w:rsidR="0021646D" w:rsidRPr="0021646D" w14:paraId="076096D0" w14:textId="77777777">
        <w:trPr>
          <w:jc w:val="center"/>
        </w:trPr>
        <w:tc>
          <w:tcPr>
            <w:tcW w:w="3510" w:type="dxa"/>
            <w:shd w:val="clear" w:color="auto" w:fill="auto"/>
            <w:tcMar>
              <w:top w:w="0" w:type="dxa"/>
              <w:left w:w="108" w:type="dxa"/>
              <w:bottom w:w="0" w:type="dxa"/>
              <w:right w:w="108" w:type="dxa"/>
            </w:tcMar>
          </w:tcPr>
          <w:p w14:paraId="77FCB15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42D3EB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6CBA4C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Праћење и вредновање примене мера индивидуализације и индивидуалног образовног плана </w:t>
            </w:r>
          </w:p>
        </w:tc>
        <w:tc>
          <w:tcPr>
            <w:tcW w:w="2160" w:type="dxa"/>
            <w:shd w:val="clear" w:color="auto" w:fill="auto"/>
            <w:tcMar>
              <w:top w:w="0" w:type="dxa"/>
              <w:left w:w="108" w:type="dxa"/>
              <w:bottom w:w="0" w:type="dxa"/>
              <w:right w:w="108" w:type="dxa"/>
            </w:tcMar>
          </w:tcPr>
          <w:p w14:paraId="0D7C7BC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BA41CF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полугодишње (на крају 1. и на крају 2.полугодишта)</w:t>
            </w:r>
          </w:p>
        </w:tc>
        <w:tc>
          <w:tcPr>
            <w:tcW w:w="2340" w:type="dxa"/>
            <w:shd w:val="clear" w:color="auto" w:fill="auto"/>
            <w:tcMar>
              <w:top w:w="0" w:type="dxa"/>
              <w:left w:w="108" w:type="dxa"/>
              <w:bottom w:w="0" w:type="dxa"/>
              <w:right w:w="108" w:type="dxa"/>
            </w:tcMar>
          </w:tcPr>
          <w:p w14:paraId="61F8DE2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чланови Тима за ИОП,тим за инклузивно образовање, педагошки колегијум</w:t>
            </w:r>
          </w:p>
        </w:tc>
        <w:tc>
          <w:tcPr>
            <w:tcW w:w="2970" w:type="dxa"/>
            <w:shd w:val="clear" w:color="auto" w:fill="auto"/>
            <w:tcMar>
              <w:top w:w="0" w:type="dxa"/>
              <w:left w:w="108" w:type="dxa"/>
              <w:bottom w:w="0" w:type="dxa"/>
              <w:right w:w="108" w:type="dxa"/>
            </w:tcMar>
          </w:tcPr>
          <w:p w14:paraId="236EE8D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0E6565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F8A4AB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ИОП образце</w:t>
            </w:r>
          </w:p>
        </w:tc>
      </w:tr>
      <w:tr w:rsidR="0021646D" w:rsidRPr="0021646D" w14:paraId="0DE7003A" w14:textId="77777777">
        <w:trPr>
          <w:jc w:val="center"/>
        </w:trPr>
        <w:tc>
          <w:tcPr>
            <w:tcW w:w="3510" w:type="dxa"/>
            <w:shd w:val="clear" w:color="auto" w:fill="auto"/>
            <w:tcMar>
              <w:top w:w="0" w:type="dxa"/>
              <w:left w:w="108" w:type="dxa"/>
              <w:bottom w:w="0" w:type="dxa"/>
              <w:right w:w="108" w:type="dxa"/>
            </w:tcMar>
          </w:tcPr>
          <w:p w14:paraId="1F865E9D" w14:textId="3204F2C9"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изради годишњег извештаја о раду школе за шк. 202</w:t>
            </w:r>
            <w:r w:rsidR="00D43B83" w:rsidRPr="0021646D">
              <w:rPr>
                <w:rFonts w:ascii="Times New Roman" w:eastAsia="Times New Roman" w:hAnsi="Times New Roman" w:cs="Times New Roman"/>
                <w:lang w:val="sr-Cyrl-RS"/>
              </w:rPr>
              <w:t>3</w:t>
            </w:r>
            <w:r w:rsidRPr="0021646D">
              <w:rPr>
                <w:rFonts w:ascii="Times New Roman" w:eastAsia="Times New Roman" w:hAnsi="Times New Roman" w:cs="Times New Roman"/>
              </w:rPr>
              <w:t>/2</w:t>
            </w:r>
            <w:r w:rsidR="00D43B83"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годину (његових појединих делова)</w:t>
            </w:r>
          </w:p>
        </w:tc>
        <w:tc>
          <w:tcPr>
            <w:tcW w:w="2160" w:type="dxa"/>
            <w:shd w:val="clear" w:color="auto" w:fill="auto"/>
            <w:tcMar>
              <w:top w:w="0" w:type="dxa"/>
              <w:left w:w="108" w:type="dxa"/>
              <w:bottom w:w="0" w:type="dxa"/>
              <w:right w:w="108" w:type="dxa"/>
            </w:tcMar>
          </w:tcPr>
          <w:p w14:paraId="00E87798" w14:textId="552BA356"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август-септембар 202</w:t>
            </w:r>
            <w:r w:rsidR="00D43B83"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w:t>
            </w:r>
          </w:p>
        </w:tc>
        <w:tc>
          <w:tcPr>
            <w:tcW w:w="2340" w:type="dxa"/>
            <w:shd w:val="clear" w:color="auto" w:fill="auto"/>
            <w:tcMar>
              <w:top w:w="0" w:type="dxa"/>
              <w:left w:w="108" w:type="dxa"/>
              <w:bottom w:w="0" w:type="dxa"/>
              <w:right w:w="108" w:type="dxa"/>
            </w:tcMar>
          </w:tcPr>
          <w:p w14:paraId="7140AB6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наставници, сви запослени у настави</w:t>
            </w:r>
          </w:p>
        </w:tc>
        <w:tc>
          <w:tcPr>
            <w:tcW w:w="2970" w:type="dxa"/>
            <w:shd w:val="clear" w:color="auto" w:fill="auto"/>
            <w:tcMar>
              <w:top w:w="0" w:type="dxa"/>
              <w:left w:w="108" w:type="dxa"/>
              <w:bottom w:w="0" w:type="dxa"/>
              <w:right w:w="108" w:type="dxa"/>
            </w:tcMar>
          </w:tcPr>
          <w:p w14:paraId="58FD710E" w14:textId="04C70CED"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годишњи извештај о раду установе за шк. 202</w:t>
            </w:r>
            <w:r w:rsidR="00D43B83" w:rsidRPr="0021646D">
              <w:rPr>
                <w:rFonts w:ascii="Times New Roman" w:eastAsia="Times New Roman" w:hAnsi="Times New Roman" w:cs="Times New Roman"/>
                <w:lang w:val="sr-Cyrl-RS"/>
              </w:rPr>
              <w:t>3</w:t>
            </w:r>
            <w:r w:rsidRPr="0021646D">
              <w:rPr>
                <w:rFonts w:ascii="Times New Roman" w:eastAsia="Times New Roman" w:hAnsi="Times New Roman" w:cs="Times New Roman"/>
              </w:rPr>
              <w:t>/2</w:t>
            </w:r>
            <w:r w:rsidR="00D43B83"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годину</w:t>
            </w:r>
          </w:p>
        </w:tc>
      </w:tr>
      <w:tr w:rsidR="0021646D" w:rsidRPr="0021646D" w14:paraId="653CD9E8" w14:textId="77777777">
        <w:trPr>
          <w:jc w:val="center"/>
        </w:trPr>
        <w:tc>
          <w:tcPr>
            <w:tcW w:w="3510" w:type="dxa"/>
            <w:shd w:val="clear" w:color="auto" w:fill="auto"/>
            <w:tcMar>
              <w:top w:w="0" w:type="dxa"/>
              <w:left w:w="108" w:type="dxa"/>
              <w:bottom w:w="0" w:type="dxa"/>
              <w:right w:w="108" w:type="dxa"/>
            </w:tcMar>
          </w:tcPr>
          <w:p w14:paraId="7200784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анализе успеха и дисциплине ученика на класификационим периодима, као и предлагање мера за њихово побољшање</w:t>
            </w:r>
          </w:p>
        </w:tc>
        <w:tc>
          <w:tcPr>
            <w:tcW w:w="2160" w:type="dxa"/>
            <w:shd w:val="clear" w:color="auto" w:fill="auto"/>
            <w:tcMar>
              <w:top w:w="0" w:type="dxa"/>
              <w:left w:w="108" w:type="dxa"/>
              <w:bottom w:w="0" w:type="dxa"/>
              <w:right w:w="108" w:type="dxa"/>
            </w:tcMar>
          </w:tcPr>
          <w:p w14:paraId="17121E8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D29A41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 на крају класификационих периода</w:t>
            </w:r>
          </w:p>
        </w:tc>
        <w:tc>
          <w:tcPr>
            <w:tcW w:w="2340" w:type="dxa"/>
            <w:shd w:val="clear" w:color="auto" w:fill="auto"/>
            <w:tcMar>
              <w:top w:w="0" w:type="dxa"/>
              <w:left w:w="108" w:type="dxa"/>
              <w:bottom w:w="0" w:type="dxa"/>
              <w:right w:w="108" w:type="dxa"/>
            </w:tcMar>
          </w:tcPr>
          <w:p w14:paraId="3189D78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01E64E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одељењска и стручна већа, наставничко веће</w:t>
            </w:r>
          </w:p>
        </w:tc>
        <w:tc>
          <w:tcPr>
            <w:tcW w:w="2970" w:type="dxa"/>
            <w:shd w:val="clear" w:color="auto" w:fill="auto"/>
            <w:tcMar>
              <w:top w:w="0" w:type="dxa"/>
              <w:left w:w="108" w:type="dxa"/>
              <w:bottom w:w="0" w:type="dxa"/>
              <w:right w:w="108" w:type="dxa"/>
            </w:tcMar>
          </w:tcPr>
          <w:p w14:paraId="7912E73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извештаје педагога, одељењских старешина, увидом у записнике са седница одељењских, стручних и наставничког већа</w:t>
            </w:r>
          </w:p>
        </w:tc>
      </w:tr>
      <w:tr w:rsidR="0021646D" w:rsidRPr="0021646D" w14:paraId="3E2BEDDF" w14:textId="77777777">
        <w:trPr>
          <w:jc w:val="center"/>
        </w:trPr>
        <w:tc>
          <w:tcPr>
            <w:tcW w:w="3510" w:type="dxa"/>
            <w:shd w:val="clear" w:color="auto" w:fill="auto"/>
            <w:tcMar>
              <w:top w:w="0" w:type="dxa"/>
              <w:left w:w="108" w:type="dxa"/>
              <w:bottom w:w="0" w:type="dxa"/>
              <w:right w:w="108" w:type="dxa"/>
            </w:tcMar>
          </w:tcPr>
          <w:p w14:paraId="6A808AA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понашања ученика на часовима увидом у есДневник и/или евиденцију у папирном облику</w:t>
            </w:r>
          </w:p>
        </w:tc>
        <w:tc>
          <w:tcPr>
            <w:tcW w:w="2160" w:type="dxa"/>
            <w:shd w:val="clear" w:color="auto" w:fill="auto"/>
            <w:tcMar>
              <w:top w:w="0" w:type="dxa"/>
              <w:left w:w="108" w:type="dxa"/>
              <w:bottom w:w="0" w:type="dxa"/>
              <w:right w:w="108" w:type="dxa"/>
            </w:tcMar>
          </w:tcPr>
          <w:p w14:paraId="6053D55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шк.године по потреби</w:t>
            </w:r>
          </w:p>
        </w:tc>
        <w:tc>
          <w:tcPr>
            <w:tcW w:w="2340" w:type="dxa"/>
            <w:shd w:val="clear" w:color="auto" w:fill="auto"/>
            <w:tcMar>
              <w:top w:w="0" w:type="dxa"/>
              <w:left w:w="108" w:type="dxa"/>
              <w:bottom w:w="0" w:type="dxa"/>
              <w:right w:w="108" w:type="dxa"/>
            </w:tcMar>
          </w:tcPr>
          <w:p w14:paraId="0B2BB4E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26C712E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понашања ученика на часовима увидом у есДневник и/или евиденцију у папирном облику</w:t>
            </w:r>
          </w:p>
        </w:tc>
      </w:tr>
      <w:tr w:rsidR="0021646D" w:rsidRPr="0021646D" w14:paraId="1AA671F2" w14:textId="77777777">
        <w:trPr>
          <w:jc w:val="center"/>
        </w:trPr>
        <w:tc>
          <w:tcPr>
            <w:tcW w:w="3510" w:type="dxa"/>
            <w:shd w:val="clear" w:color="auto" w:fill="auto"/>
            <w:tcMar>
              <w:top w:w="0" w:type="dxa"/>
              <w:left w:w="108" w:type="dxa"/>
              <w:bottom w:w="0" w:type="dxa"/>
              <w:right w:w="108" w:type="dxa"/>
            </w:tcMar>
          </w:tcPr>
          <w:p w14:paraId="36515D5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A7626C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1BA49C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успеха ученика на такмичењима и на завршним испитима за упис у средње школе</w:t>
            </w:r>
          </w:p>
        </w:tc>
        <w:tc>
          <w:tcPr>
            <w:tcW w:w="2160" w:type="dxa"/>
            <w:shd w:val="clear" w:color="auto" w:fill="auto"/>
            <w:tcMar>
              <w:top w:w="0" w:type="dxa"/>
              <w:left w:w="108" w:type="dxa"/>
              <w:bottom w:w="0" w:type="dxa"/>
              <w:right w:w="108" w:type="dxa"/>
            </w:tcMar>
          </w:tcPr>
          <w:p w14:paraId="72AE2F7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F5EC01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након такмичења, након пробног и завршног испита (2.полугодиште)</w:t>
            </w:r>
          </w:p>
        </w:tc>
        <w:tc>
          <w:tcPr>
            <w:tcW w:w="2340" w:type="dxa"/>
            <w:shd w:val="clear" w:color="auto" w:fill="auto"/>
            <w:tcMar>
              <w:top w:w="0" w:type="dxa"/>
              <w:left w:w="108" w:type="dxa"/>
              <w:bottom w:w="0" w:type="dxa"/>
              <w:right w:w="108" w:type="dxa"/>
            </w:tcMar>
          </w:tcPr>
          <w:p w14:paraId="10FC1B7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2B7117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предметни наставници</w:t>
            </w:r>
          </w:p>
        </w:tc>
        <w:tc>
          <w:tcPr>
            <w:tcW w:w="2970" w:type="dxa"/>
            <w:shd w:val="clear" w:color="auto" w:fill="auto"/>
            <w:tcMar>
              <w:top w:w="0" w:type="dxa"/>
              <w:left w:w="108" w:type="dxa"/>
              <w:bottom w:w="0" w:type="dxa"/>
              <w:right w:w="108" w:type="dxa"/>
            </w:tcMar>
          </w:tcPr>
          <w:p w14:paraId="34256BD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евиденцију о оствареним резултатима ученика, извештаје школе о постигнућима ученика на ЗИ, извештај самовредновања 3.кључне области-ученичких постигнућа</w:t>
            </w:r>
          </w:p>
        </w:tc>
      </w:tr>
      <w:tr w:rsidR="0021646D" w:rsidRPr="0021646D" w14:paraId="07D38A8F" w14:textId="77777777">
        <w:trPr>
          <w:jc w:val="center"/>
        </w:trPr>
        <w:tc>
          <w:tcPr>
            <w:tcW w:w="3510" w:type="dxa"/>
            <w:shd w:val="clear" w:color="auto" w:fill="auto"/>
            <w:tcMar>
              <w:top w:w="0" w:type="dxa"/>
              <w:left w:w="108" w:type="dxa"/>
              <w:bottom w:w="0" w:type="dxa"/>
              <w:right w:w="108" w:type="dxa"/>
            </w:tcMar>
          </w:tcPr>
          <w:p w14:paraId="7E6E00C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поступака и ефеката оцењивања ученика кроз преглед педагошке документације наставника и посете часова, есДневник</w:t>
            </w:r>
          </w:p>
        </w:tc>
        <w:tc>
          <w:tcPr>
            <w:tcW w:w="2160" w:type="dxa"/>
            <w:shd w:val="clear" w:color="auto" w:fill="auto"/>
            <w:tcMar>
              <w:top w:w="0" w:type="dxa"/>
              <w:left w:w="108" w:type="dxa"/>
              <w:bottom w:w="0" w:type="dxa"/>
              <w:right w:w="108" w:type="dxa"/>
            </w:tcMar>
          </w:tcPr>
          <w:p w14:paraId="5D21483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током школске године према утврђеном плану посета/квартално/на полугодишту</w:t>
            </w:r>
          </w:p>
        </w:tc>
        <w:tc>
          <w:tcPr>
            <w:tcW w:w="2340" w:type="dxa"/>
            <w:shd w:val="clear" w:color="auto" w:fill="auto"/>
            <w:tcMar>
              <w:top w:w="0" w:type="dxa"/>
              <w:left w:w="108" w:type="dxa"/>
              <w:bottom w:w="0" w:type="dxa"/>
              <w:right w:w="108" w:type="dxa"/>
            </w:tcMar>
          </w:tcPr>
          <w:p w14:paraId="60DBF8C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p w14:paraId="71E4278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 предметни наставници</w:t>
            </w:r>
          </w:p>
        </w:tc>
        <w:tc>
          <w:tcPr>
            <w:tcW w:w="2970" w:type="dxa"/>
            <w:shd w:val="clear" w:color="auto" w:fill="auto"/>
            <w:tcMar>
              <w:top w:w="0" w:type="dxa"/>
              <w:left w:w="108" w:type="dxa"/>
              <w:bottom w:w="0" w:type="dxa"/>
              <w:right w:w="108" w:type="dxa"/>
            </w:tcMar>
          </w:tcPr>
          <w:p w14:paraId="58CE926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поступака оцењивања ученика кроз преглед педагошке документације наставника , посете часова, увидом у есДневник</w:t>
            </w:r>
          </w:p>
        </w:tc>
      </w:tr>
      <w:tr w:rsidR="0021646D" w:rsidRPr="0021646D" w14:paraId="4E37BBAE" w14:textId="77777777">
        <w:trPr>
          <w:jc w:val="center"/>
        </w:trPr>
        <w:tc>
          <w:tcPr>
            <w:tcW w:w="3510" w:type="dxa"/>
            <w:shd w:val="clear" w:color="auto" w:fill="auto"/>
            <w:tcMar>
              <w:top w:w="0" w:type="dxa"/>
              <w:left w:w="108" w:type="dxa"/>
              <w:bottom w:w="0" w:type="dxa"/>
              <w:right w:w="108" w:type="dxa"/>
            </w:tcMar>
          </w:tcPr>
          <w:p w14:paraId="59773D3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узрока школског неуспеха ученика и предлагање решења за побољшање школског успеха</w:t>
            </w:r>
          </w:p>
        </w:tc>
        <w:tc>
          <w:tcPr>
            <w:tcW w:w="2160" w:type="dxa"/>
            <w:shd w:val="clear" w:color="auto" w:fill="auto"/>
            <w:tcMar>
              <w:top w:w="0" w:type="dxa"/>
              <w:left w:w="108" w:type="dxa"/>
              <w:bottom w:w="0" w:type="dxa"/>
              <w:right w:w="108" w:type="dxa"/>
            </w:tcMar>
          </w:tcPr>
          <w:p w14:paraId="4E73E90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FBEA18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у току шк. године </w:t>
            </w:r>
          </w:p>
        </w:tc>
        <w:tc>
          <w:tcPr>
            <w:tcW w:w="2340" w:type="dxa"/>
            <w:shd w:val="clear" w:color="auto" w:fill="auto"/>
            <w:tcMar>
              <w:top w:w="0" w:type="dxa"/>
              <w:left w:w="108" w:type="dxa"/>
              <w:bottom w:w="0" w:type="dxa"/>
              <w:right w:w="108" w:type="dxa"/>
            </w:tcMar>
          </w:tcPr>
          <w:p w14:paraId="5F47B3E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наставници, учитељи, већа</w:t>
            </w:r>
          </w:p>
        </w:tc>
        <w:tc>
          <w:tcPr>
            <w:tcW w:w="2970" w:type="dxa"/>
            <w:shd w:val="clear" w:color="auto" w:fill="auto"/>
            <w:tcMar>
              <w:top w:w="0" w:type="dxa"/>
              <w:left w:w="108" w:type="dxa"/>
              <w:bottom w:w="0" w:type="dxa"/>
              <w:right w:w="108" w:type="dxa"/>
            </w:tcMar>
          </w:tcPr>
          <w:p w14:paraId="5CCD620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Извештај педагога (анализа успеха и дисциплине, инструмента процене) уз прелог мера унапређења</w:t>
            </w:r>
          </w:p>
        </w:tc>
      </w:tr>
      <w:tr w:rsidR="0021646D" w:rsidRPr="0021646D" w14:paraId="4AB15FDD" w14:textId="77777777">
        <w:trPr>
          <w:jc w:val="center"/>
        </w:trPr>
        <w:tc>
          <w:tcPr>
            <w:tcW w:w="3510" w:type="dxa"/>
            <w:shd w:val="clear" w:color="auto" w:fill="auto"/>
            <w:tcMar>
              <w:top w:w="0" w:type="dxa"/>
              <w:left w:w="108" w:type="dxa"/>
              <w:bottom w:w="0" w:type="dxa"/>
              <w:right w:w="108" w:type="dxa"/>
            </w:tcMar>
          </w:tcPr>
          <w:p w14:paraId="4B27E112" w14:textId="6908E7B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годишњег извештаја о раду педагога за шк. 202</w:t>
            </w:r>
            <w:r w:rsidR="00D43B83"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D43B83"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.годину </w:t>
            </w:r>
          </w:p>
        </w:tc>
        <w:tc>
          <w:tcPr>
            <w:tcW w:w="2160" w:type="dxa"/>
            <w:shd w:val="clear" w:color="auto" w:fill="auto"/>
            <w:tcMar>
              <w:top w:w="0" w:type="dxa"/>
              <w:left w:w="108" w:type="dxa"/>
              <w:bottom w:w="0" w:type="dxa"/>
              <w:right w:w="108" w:type="dxa"/>
            </w:tcMar>
          </w:tcPr>
          <w:p w14:paraId="53F247B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0B6A2C2" w14:textId="4D904D95"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август 202</w:t>
            </w:r>
            <w:r w:rsidR="00D43B83"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 </w:t>
            </w:r>
          </w:p>
        </w:tc>
        <w:tc>
          <w:tcPr>
            <w:tcW w:w="2340" w:type="dxa"/>
            <w:shd w:val="clear" w:color="auto" w:fill="auto"/>
            <w:tcMar>
              <w:top w:w="0" w:type="dxa"/>
              <w:left w:w="108" w:type="dxa"/>
              <w:bottom w:w="0" w:type="dxa"/>
              <w:right w:w="108" w:type="dxa"/>
            </w:tcMar>
          </w:tcPr>
          <w:p w14:paraId="498EAD7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1A08E0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0775BBC6" w14:textId="7008E36F"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сачињени извештај о раду педагога за шк. 202</w:t>
            </w:r>
            <w:r w:rsidR="00D43B83"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D43B83"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.годину</w:t>
            </w:r>
          </w:p>
        </w:tc>
      </w:tr>
      <w:tr w:rsidR="0021646D" w:rsidRPr="0021646D" w14:paraId="5016702F" w14:textId="77777777">
        <w:trPr>
          <w:jc w:val="center"/>
        </w:trPr>
        <w:tc>
          <w:tcPr>
            <w:tcW w:w="3510" w:type="dxa"/>
            <w:shd w:val="clear" w:color="auto" w:fill="auto"/>
            <w:tcMar>
              <w:top w:w="0" w:type="dxa"/>
              <w:left w:w="108" w:type="dxa"/>
              <w:bottom w:w="0" w:type="dxa"/>
              <w:right w:w="108" w:type="dxa"/>
            </w:tcMar>
          </w:tcPr>
          <w:p w14:paraId="11B78AD3" w14:textId="0B39ABB1"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Израда извештаја о личном стручном усавршавању у шк. 202</w:t>
            </w:r>
            <w:r w:rsidR="00D43B83"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D43B83"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.г.</w:t>
            </w:r>
          </w:p>
        </w:tc>
        <w:tc>
          <w:tcPr>
            <w:tcW w:w="2160" w:type="dxa"/>
            <w:shd w:val="clear" w:color="auto" w:fill="auto"/>
            <w:tcMar>
              <w:top w:w="0" w:type="dxa"/>
              <w:left w:w="108" w:type="dxa"/>
              <w:bottom w:w="0" w:type="dxa"/>
              <w:right w:w="108" w:type="dxa"/>
            </w:tcMar>
          </w:tcPr>
          <w:p w14:paraId="4955813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04BF107" w14:textId="467D1866"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јули 202</w:t>
            </w:r>
            <w:r w:rsidR="00D43B83"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w:t>
            </w:r>
          </w:p>
        </w:tc>
        <w:tc>
          <w:tcPr>
            <w:tcW w:w="2340" w:type="dxa"/>
            <w:shd w:val="clear" w:color="auto" w:fill="auto"/>
            <w:tcMar>
              <w:top w:w="0" w:type="dxa"/>
              <w:left w:w="108" w:type="dxa"/>
              <w:bottom w:w="0" w:type="dxa"/>
              <w:right w:w="108" w:type="dxa"/>
            </w:tcMar>
          </w:tcPr>
          <w:p w14:paraId="2C6A7AA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BF01BB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15649E37" w14:textId="2BC82882"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сачињени извештај о стручном усавршавању педагога за шк. 202</w:t>
            </w:r>
            <w:r w:rsidR="00D43B83"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D43B83"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.годину</w:t>
            </w:r>
          </w:p>
        </w:tc>
      </w:tr>
      <w:tr w:rsidR="0021646D" w:rsidRPr="0021646D" w14:paraId="0A775DA2" w14:textId="77777777">
        <w:trPr>
          <w:jc w:val="center"/>
        </w:trPr>
        <w:tc>
          <w:tcPr>
            <w:tcW w:w="3510" w:type="dxa"/>
            <w:shd w:val="clear" w:color="auto" w:fill="auto"/>
            <w:tcMar>
              <w:top w:w="0" w:type="dxa"/>
              <w:left w:w="108" w:type="dxa"/>
              <w:bottom w:w="0" w:type="dxa"/>
              <w:right w:w="108" w:type="dxa"/>
            </w:tcMar>
          </w:tcPr>
          <w:p w14:paraId="07DA8A8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раду комисије за проверу савладаности програма увођења у посао наставника/стручног сарадника</w:t>
            </w:r>
          </w:p>
        </w:tc>
        <w:tc>
          <w:tcPr>
            <w:tcW w:w="2160" w:type="dxa"/>
            <w:shd w:val="clear" w:color="auto" w:fill="auto"/>
            <w:tcMar>
              <w:top w:w="0" w:type="dxa"/>
              <w:left w:w="108" w:type="dxa"/>
              <w:bottom w:w="0" w:type="dxa"/>
              <w:right w:w="108" w:type="dxa"/>
            </w:tcMar>
          </w:tcPr>
          <w:p w14:paraId="660018A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уколико у току шк. године буде ангажован приправник</w:t>
            </w:r>
          </w:p>
        </w:tc>
        <w:tc>
          <w:tcPr>
            <w:tcW w:w="2340" w:type="dxa"/>
            <w:shd w:val="clear" w:color="auto" w:fill="auto"/>
            <w:tcMar>
              <w:top w:w="0" w:type="dxa"/>
              <w:left w:w="108" w:type="dxa"/>
              <w:bottom w:w="0" w:type="dxa"/>
              <w:right w:w="108" w:type="dxa"/>
            </w:tcMar>
          </w:tcPr>
          <w:p w14:paraId="2CBEBBC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p w14:paraId="2C3767F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w:t>
            </w:r>
          </w:p>
          <w:p w14:paraId="649D177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наставник ментор</w:t>
            </w:r>
          </w:p>
        </w:tc>
        <w:tc>
          <w:tcPr>
            <w:tcW w:w="2970" w:type="dxa"/>
            <w:shd w:val="clear" w:color="auto" w:fill="auto"/>
            <w:tcMar>
              <w:top w:w="0" w:type="dxa"/>
              <w:left w:w="108" w:type="dxa"/>
              <w:bottom w:w="0" w:type="dxa"/>
              <w:right w:w="108" w:type="dxa"/>
            </w:tcMar>
          </w:tcPr>
          <w:p w14:paraId="799955A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извештај комисије</w:t>
            </w:r>
          </w:p>
        </w:tc>
      </w:tr>
      <w:tr w:rsidR="0021646D" w:rsidRPr="0021646D" w14:paraId="4D0885F0" w14:textId="77777777">
        <w:trPr>
          <w:jc w:val="center"/>
        </w:trPr>
        <w:tc>
          <w:tcPr>
            <w:tcW w:w="3510" w:type="dxa"/>
            <w:shd w:val="clear" w:color="auto" w:fill="auto"/>
            <w:tcMar>
              <w:top w:w="0" w:type="dxa"/>
              <w:left w:w="108" w:type="dxa"/>
              <w:bottom w:w="0" w:type="dxa"/>
              <w:right w:w="108" w:type="dxa"/>
            </w:tcMar>
          </w:tcPr>
          <w:p w14:paraId="204FB67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Иницирање и учешће у истраживањима које реализује школа, научно-истраживачка институација или стручно </w:t>
            </w:r>
            <w:r w:rsidRPr="0021646D">
              <w:rPr>
                <w:rFonts w:ascii="Times New Roman" w:eastAsia="Times New Roman" w:hAnsi="Times New Roman" w:cs="Times New Roman"/>
              </w:rPr>
              <w:lastRenderedPageBreak/>
              <w:t>друштво у циљу унапређења образовно-васпитне праксе</w:t>
            </w:r>
          </w:p>
        </w:tc>
        <w:tc>
          <w:tcPr>
            <w:tcW w:w="2160" w:type="dxa"/>
            <w:shd w:val="clear" w:color="auto" w:fill="auto"/>
            <w:tcMar>
              <w:top w:w="0" w:type="dxa"/>
              <w:left w:w="108" w:type="dxa"/>
              <w:bottom w:w="0" w:type="dxa"/>
              <w:right w:w="108" w:type="dxa"/>
            </w:tcMar>
          </w:tcPr>
          <w:p w14:paraId="2D16D56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према плану самовредновања, а и по потреби и процени у току шк. </w:t>
            </w:r>
            <w:r w:rsidRPr="0021646D">
              <w:rPr>
                <w:rFonts w:ascii="Times New Roman" w:eastAsia="Times New Roman" w:hAnsi="Times New Roman" w:cs="Times New Roman"/>
              </w:rPr>
              <w:lastRenderedPageBreak/>
              <w:t>године</w:t>
            </w:r>
          </w:p>
        </w:tc>
        <w:tc>
          <w:tcPr>
            <w:tcW w:w="2340" w:type="dxa"/>
            <w:shd w:val="clear" w:color="auto" w:fill="auto"/>
            <w:tcMar>
              <w:top w:w="0" w:type="dxa"/>
              <w:left w:w="108" w:type="dxa"/>
              <w:bottom w:w="0" w:type="dxa"/>
              <w:right w:w="108" w:type="dxa"/>
            </w:tcMar>
          </w:tcPr>
          <w:p w14:paraId="6006C8A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педагог, </w:t>
            </w:r>
          </w:p>
          <w:p w14:paraId="7F4BC95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 наставници, ученици, родитељи, локална самоуправа</w:t>
            </w:r>
          </w:p>
        </w:tc>
        <w:tc>
          <w:tcPr>
            <w:tcW w:w="2970" w:type="dxa"/>
            <w:shd w:val="clear" w:color="auto" w:fill="auto"/>
            <w:tcMar>
              <w:top w:w="0" w:type="dxa"/>
              <w:left w:w="108" w:type="dxa"/>
              <w:bottom w:w="0" w:type="dxa"/>
              <w:right w:w="108" w:type="dxa"/>
            </w:tcMar>
          </w:tcPr>
          <w:p w14:paraId="1978DED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коришћене инструменте процене и извештаје о реализацији</w:t>
            </w:r>
          </w:p>
        </w:tc>
      </w:tr>
      <w:tr w:rsidR="0021646D" w:rsidRPr="0021646D" w14:paraId="5F3AD820" w14:textId="77777777">
        <w:trPr>
          <w:jc w:val="center"/>
        </w:trPr>
        <w:tc>
          <w:tcPr>
            <w:tcW w:w="3510" w:type="dxa"/>
            <w:shd w:val="clear" w:color="auto" w:fill="auto"/>
            <w:tcMar>
              <w:top w:w="0" w:type="dxa"/>
              <w:left w:w="108" w:type="dxa"/>
              <w:bottom w:w="0" w:type="dxa"/>
              <w:right w:w="108" w:type="dxa"/>
            </w:tcMar>
          </w:tcPr>
          <w:p w14:paraId="5B0720C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B805A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праћењу реализације остварености општих и посебних стандарда (учешће у анализи критеријумских тестова из српског језика и математике за крај 1.циклуса, као и пробног и завршног испита)</w:t>
            </w:r>
          </w:p>
        </w:tc>
        <w:tc>
          <w:tcPr>
            <w:tcW w:w="2160" w:type="dxa"/>
            <w:shd w:val="clear" w:color="auto" w:fill="auto"/>
            <w:tcMar>
              <w:top w:w="0" w:type="dxa"/>
              <w:left w:w="108" w:type="dxa"/>
              <w:bottom w:w="0" w:type="dxa"/>
              <w:right w:w="108" w:type="dxa"/>
            </w:tcMar>
          </w:tcPr>
          <w:p w14:paraId="4619673B" w14:textId="3DE28074"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септембар 202</w:t>
            </w:r>
            <w:r w:rsidR="00D43B83"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(петаци критеријумски тестови)</w:t>
            </w:r>
          </w:p>
          <w:p w14:paraId="579A0A4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април и јуни (праћење постигнућа осмака кроз пробни и завршни испит)</w:t>
            </w:r>
          </w:p>
          <w:p w14:paraId="4B899A2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340" w:type="dxa"/>
            <w:shd w:val="clear" w:color="auto" w:fill="auto"/>
            <w:tcMar>
              <w:top w:w="0" w:type="dxa"/>
              <w:left w:w="108" w:type="dxa"/>
              <w:bottom w:w="0" w:type="dxa"/>
              <w:right w:w="108" w:type="dxa"/>
            </w:tcMar>
          </w:tcPr>
          <w:p w14:paraId="78EB281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06D484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педагог, </w:t>
            </w:r>
          </w:p>
          <w:p w14:paraId="2B7BA54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директор,</w:t>
            </w:r>
          </w:p>
          <w:p w14:paraId="4180D05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предметни наставници, стручна већа</w:t>
            </w:r>
          </w:p>
        </w:tc>
        <w:tc>
          <w:tcPr>
            <w:tcW w:w="2970" w:type="dxa"/>
            <w:shd w:val="clear" w:color="auto" w:fill="auto"/>
            <w:tcMar>
              <w:top w:w="0" w:type="dxa"/>
              <w:left w:w="108" w:type="dxa"/>
              <w:bottom w:w="0" w:type="dxa"/>
              <w:right w:w="108" w:type="dxa"/>
            </w:tcMar>
          </w:tcPr>
          <w:p w14:paraId="05C565E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0E2658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85C7D2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анализе тестова рађених по стандардима и нивоима постигнућа</w:t>
            </w:r>
          </w:p>
        </w:tc>
      </w:tr>
      <w:tr w:rsidR="0021646D" w:rsidRPr="0021646D" w14:paraId="15AD20B5" w14:textId="77777777">
        <w:trPr>
          <w:jc w:val="center"/>
        </w:trPr>
        <w:tc>
          <w:tcPr>
            <w:tcW w:w="10980" w:type="dxa"/>
            <w:gridSpan w:val="4"/>
            <w:shd w:val="clear" w:color="auto" w:fill="8DB3E2"/>
            <w:tcMar>
              <w:top w:w="0" w:type="dxa"/>
              <w:left w:w="108" w:type="dxa"/>
              <w:bottom w:w="0" w:type="dxa"/>
              <w:right w:w="108" w:type="dxa"/>
            </w:tcMar>
          </w:tcPr>
          <w:p w14:paraId="6F82327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III  РАД СА НАСТАВНИЦИМА</w:t>
            </w:r>
          </w:p>
          <w:p w14:paraId="70D77B9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37BE3864" w14:textId="77777777">
        <w:trPr>
          <w:jc w:val="center"/>
        </w:trPr>
        <w:tc>
          <w:tcPr>
            <w:tcW w:w="3510" w:type="dxa"/>
            <w:shd w:val="clear" w:color="auto" w:fill="auto"/>
            <w:tcMar>
              <w:top w:w="0" w:type="dxa"/>
              <w:left w:w="108" w:type="dxa"/>
              <w:bottom w:w="0" w:type="dxa"/>
              <w:right w:w="108" w:type="dxa"/>
            </w:tcMar>
          </w:tcPr>
          <w:p w14:paraId="2DCC72E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Анализирање реализације праћених часова редовне наставе у школама и давање предлога за њихово унапређење </w:t>
            </w:r>
          </w:p>
        </w:tc>
        <w:tc>
          <w:tcPr>
            <w:tcW w:w="2160" w:type="dxa"/>
            <w:shd w:val="clear" w:color="auto" w:fill="auto"/>
            <w:tcMar>
              <w:top w:w="0" w:type="dxa"/>
              <w:left w:w="108" w:type="dxa"/>
              <w:bottom w:w="0" w:type="dxa"/>
              <w:right w:w="108" w:type="dxa"/>
            </w:tcMar>
          </w:tcPr>
          <w:p w14:paraId="1761F0A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358EDA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 и по потреби</w:t>
            </w:r>
          </w:p>
        </w:tc>
        <w:tc>
          <w:tcPr>
            <w:tcW w:w="2340" w:type="dxa"/>
            <w:shd w:val="clear" w:color="auto" w:fill="auto"/>
            <w:tcMar>
              <w:top w:w="0" w:type="dxa"/>
              <w:left w:w="108" w:type="dxa"/>
              <w:bottom w:w="0" w:type="dxa"/>
              <w:right w:w="108" w:type="dxa"/>
            </w:tcMar>
          </w:tcPr>
          <w:p w14:paraId="25A152F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8F7C16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наставници, учитељи</w:t>
            </w:r>
          </w:p>
        </w:tc>
        <w:tc>
          <w:tcPr>
            <w:tcW w:w="2970" w:type="dxa"/>
            <w:shd w:val="clear" w:color="auto" w:fill="auto"/>
            <w:tcMar>
              <w:top w:w="0" w:type="dxa"/>
              <w:left w:w="108" w:type="dxa"/>
              <w:bottom w:w="0" w:type="dxa"/>
              <w:right w:w="108" w:type="dxa"/>
            </w:tcMar>
          </w:tcPr>
          <w:p w14:paraId="13C2EB0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Лична евиденција (протокол посматрања часа) </w:t>
            </w:r>
          </w:p>
        </w:tc>
      </w:tr>
      <w:tr w:rsidR="0021646D" w:rsidRPr="0021646D" w14:paraId="30F0E69C" w14:textId="77777777">
        <w:trPr>
          <w:jc w:val="center"/>
        </w:trPr>
        <w:tc>
          <w:tcPr>
            <w:tcW w:w="3510" w:type="dxa"/>
            <w:shd w:val="clear" w:color="auto" w:fill="auto"/>
            <w:tcMar>
              <w:top w:w="0" w:type="dxa"/>
              <w:left w:w="108" w:type="dxa"/>
              <w:bottom w:w="0" w:type="dxa"/>
              <w:right w:w="108" w:type="dxa"/>
            </w:tcMar>
          </w:tcPr>
          <w:p w14:paraId="1786228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Праћење начина вођења педагошке документације наставника </w:t>
            </w:r>
          </w:p>
        </w:tc>
        <w:tc>
          <w:tcPr>
            <w:tcW w:w="2160" w:type="dxa"/>
            <w:shd w:val="clear" w:color="auto" w:fill="auto"/>
            <w:tcMar>
              <w:top w:w="0" w:type="dxa"/>
              <w:left w:w="108" w:type="dxa"/>
              <w:bottom w:w="0" w:type="dxa"/>
              <w:right w:w="108" w:type="dxa"/>
            </w:tcMar>
          </w:tcPr>
          <w:p w14:paraId="0FE86D5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на класификационим периодима </w:t>
            </w:r>
          </w:p>
        </w:tc>
        <w:tc>
          <w:tcPr>
            <w:tcW w:w="2340" w:type="dxa"/>
            <w:shd w:val="clear" w:color="auto" w:fill="auto"/>
            <w:tcMar>
              <w:top w:w="0" w:type="dxa"/>
              <w:left w:w="108" w:type="dxa"/>
              <w:bottom w:w="0" w:type="dxa"/>
              <w:right w:w="108" w:type="dxa"/>
            </w:tcMar>
          </w:tcPr>
          <w:p w14:paraId="62B76E9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одељењске старешине, координатор есДневника</w:t>
            </w:r>
          </w:p>
        </w:tc>
        <w:tc>
          <w:tcPr>
            <w:tcW w:w="2970" w:type="dxa"/>
            <w:shd w:val="clear" w:color="auto" w:fill="auto"/>
            <w:tcMar>
              <w:top w:w="0" w:type="dxa"/>
              <w:left w:w="108" w:type="dxa"/>
              <w:bottom w:w="0" w:type="dxa"/>
              <w:right w:w="108" w:type="dxa"/>
            </w:tcMar>
          </w:tcPr>
          <w:p w14:paraId="321A2B0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 у есДневник (образовно-васпитног рада и осталих облика ов рада)</w:t>
            </w:r>
          </w:p>
        </w:tc>
      </w:tr>
      <w:tr w:rsidR="0021646D" w:rsidRPr="0021646D" w14:paraId="00E0A35A" w14:textId="77777777">
        <w:trPr>
          <w:jc w:val="center"/>
        </w:trPr>
        <w:tc>
          <w:tcPr>
            <w:tcW w:w="3510" w:type="dxa"/>
            <w:shd w:val="clear" w:color="auto" w:fill="auto"/>
            <w:tcMar>
              <w:top w:w="0" w:type="dxa"/>
              <w:left w:w="108" w:type="dxa"/>
              <w:bottom w:w="0" w:type="dxa"/>
              <w:right w:w="108" w:type="dxa"/>
            </w:tcMar>
          </w:tcPr>
          <w:p w14:paraId="24CBC45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стручне помоћи наставницима у коришћењу различитих метода, техника и инструмената оцењивања ученика</w:t>
            </w:r>
          </w:p>
        </w:tc>
        <w:tc>
          <w:tcPr>
            <w:tcW w:w="2160" w:type="dxa"/>
            <w:shd w:val="clear" w:color="auto" w:fill="auto"/>
            <w:tcMar>
              <w:top w:w="0" w:type="dxa"/>
              <w:left w:w="108" w:type="dxa"/>
              <w:bottom w:w="0" w:type="dxa"/>
              <w:right w:w="108" w:type="dxa"/>
            </w:tcMar>
          </w:tcPr>
          <w:p w14:paraId="3837228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63388D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 по потреби</w:t>
            </w:r>
          </w:p>
        </w:tc>
        <w:tc>
          <w:tcPr>
            <w:tcW w:w="2340" w:type="dxa"/>
            <w:shd w:val="clear" w:color="auto" w:fill="auto"/>
            <w:tcMar>
              <w:top w:w="0" w:type="dxa"/>
              <w:left w:w="108" w:type="dxa"/>
              <w:bottom w:w="0" w:type="dxa"/>
              <w:right w:w="108" w:type="dxa"/>
            </w:tcMar>
          </w:tcPr>
          <w:p w14:paraId="7215F2C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F1099F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наставници</w:t>
            </w:r>
          </w:p>
        </w:tc>
        <w:tc>
          <w:tcPr>
            <w:tcW w:w="2970" w:type="dxa"/>
            <w:shd w:val="clear" w:color="auto" w:fill="auto"/>
            <w:tcMar>
              <w:top w:w="0" w:type="dxa"/>
              <w:left w:w="108" w:type="dxa"/>
              <w:bottom w:w="0" w:type="dxa"/>
              <w:right w:w="108" w:type="dxa"/>
            </w:tcMar>
          </w:tcPr>
          <w:p w14:paraId="4AF0279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A2BE44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Размена искустава</w:t>
            </w:r>
          </w:p>
        </w:tc>
      </w:tr>
      <w:tr w:rsidR="0021646D" w:rsidRPr="0021646D" w14:paraId="72D68DAC" w14:textId="77777777">
        <w:trPr>
          <w:jc w:val="center"/>
        </w:trPr>
        <w:tc>
          <w:tcPr>
            <w:tcW w:w="3510" w:type="dxa"/>
            <w:shd w:val="clear" w:color="auto" w:fill="auto"/>
            <w:tcMar>
              <w:top w:w="0" w:type="dxa"/>
              <w:left w:w="108" w:type="dxa"/>
              <w:bottom w:w="0" w:type="dxa"/>
              <w:right w:w="108" w:type="dxa"/>
            </w:tcMar>
          </w:tcPr>
          <w:p w14:paraId="44E7726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помоћи наставницима у осмишљавању рада са ученицима којима је потребна додатна подршка (ученицима са тешкоћама у развоју)</w:t>
            </w:r>
          </w:p>
        </w:tc>
        <w:tc>
          <w:tcPr>
            <w:tcW w:w="2160" w:type="dxa"/>
            <w:shd w:val="clear" w:color="auto" w:fill="auto"/>
            <w:tcMar>
              <w:top w:w="0" w:type="dxa"/>
              <w:left w:w="108" w:type="dxa"/>
              <w:bottom w:w="0" w:type="dxa"/>
              <w:right w:w="108" w:type="dxa"/>
            </w:tcMar>
          </w:tcPr>
          <w:p w14:paraId="7E1D014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9C6217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 по потреби</w:t>
            </w:r>
          </w:p>
        </w:tc>
        <w:tc>
          <w:tcPr>
            <w:tcW w:w="2340" w:type="dxa"/>
            <w:shd w:val="clear" w:color="auto" w:fill="auto"/>
            <w:tcMar>
              <w:top w:w="0" w:type="dxa"/>
              <w:left w:w="108" w:type="dxa"/>
              <w:bottom w:w="0" w:type="dxa"/>
              <w:right w:w="108" w:type="dxa"/>
            </w:tcMar>
          </w:tcPr>
          <w:p w14:paraId="00FF6A1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195B83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наставници, учитељи</w:t>
            </w:r>
          </w:p>
        </w:tc>
        <w:tc>
          <w:tcPr>
            <w:tcW w:w="2970" w:type="dxa"/>
            <w:shd w:val="clear" w:color="auto" w:fill="auto"/>
            <w:tcMar>
              <w:top w:w="0" w:type="dxa"/>
              <w:left w:w="108" w:type="dxa"/>
              <w:bottom w:w="0" w:type="dxa"/>
              <w:right w:w="108" w:type="dxa"/>
            </w:tcMar>
          </w:tcPr>
          <w:p w14:paraId="47C9EBB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86535A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Размена искустава, упућивање на набављену стручну литературу</w:t>
            </w:r>
          </w:p>
          <w:p w14:paraId="4DC7536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42C3652D" w14:textId="77777777">
        <w:trPr>
          <w:jc w:val="center"/>
        </w:trPr>
        <w:tc>
          <w:tcPr>
            <w:tcW w:w="3510" w:type="dxa"/>
            <w:shd w:val="clear" w:color="auto" w:fill="auto"/>
            <w:tcMar>
              <w:top w:w="0" w:type="dxa"/>
              <w:left w:w="108" w:type="dxa"/>
              <w:bottom w:w="0" w:type="dxa"/>
              <w:right w:w="108" w:type="dxa"/>
            </w:tcMar>
          </w:tcPr>
          <w:p w14:paraId="2C05ECB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помоћи наставницима у реализацији угледних активности, односно часова и примера добре праксе</w:t>
            </w:r>
          </w:p>
        </w:tc>
        <w:tc>
          <w:tcPr>
            <w:tcW w:w="2160" w:type="dxa"/>
            <w:shd w:val="clear" w:color="auto" w:fill="auto"/>
            <w:tcMar>
              <w:top w:w="0" w:type="dxa"/>
              <w:left w:w="108" w:type="dxa"/>
              <w:bottom w:w="0" w:type="dxa"/>
              <w:right w:w="108" w:type="dxa"/>
            </w:tcMar>
          </w:tcPr>
          <w:p w14:paraId="7A57957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другог полугодишта по потреби</w:t>
            </w:r>
          </w:p>
        </w:tc>
        <w:tc>
          <w:tcPr>
            <w:tcW w:w="2340" w:type="dxa"/>
            <w:shd w:val="clear" w:color="auto" w:fill="auto"/>
            <w:tcMar>
              <w:top w:w="0" w:type="dxa"/>
              <w:left w:w="108" w:type="dxa"/>
              <w:bottom w:w="0" w:type="dxa"/>
              <w:right w:w="108" w:type="dxa"/>
            </w:tcMar>
          </w:tcPr>
          <w:p w14:paraId="0D0E577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наставници, учитељи</w:t>
            </w:r>
          </w:p>
        </w:tc>
        <w:tc>
          <w:tcPr>
            <w:tcW w:w="2970" w:type="dxa"/>
            <w:shd w:val="clear" w:color="auto" w:fill="auto"/>
            <w:tcMar>
              <w:top w:w="0" w:type="dxa"/>
              <w:left w:w="108" w:type="dxa"/>
              <w:bottom w:w="0" w:type="dxa"/>
              <w:right w:w="108" w:type="dxa"/>
            </w:tcMar>
          </w:tcPr>
          <w:p w14:paraId="7A3E4AA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Сакупљање примера ,,добре праксе” (припреме, протоколи посматрања угледног часа)</w:t>
            </w:r>
          </w:p>
        </w:tc>
      </w:tr>
      <w:tr w:rsidR="0021646D" w:rsidRPr="0021646D" w14:paraId="050C1863" w14:textId="77777777">
        <w:trPr>
          <w:jc w:val="center"/>
        </w:trPr>
        <w:tc>
          <w:tcPr>
            <w:tcW w:w="3510" w:type="dxa"/>
            <w:shd w:val="clear" w:color="auto" w:fill="auto"/>
            <w:tcMar>
              <w:top w:w="0" w:type="dxa"/>
              <w:left w:w="108" w:type="dxa"/>
              <w:bottom w:w="0" w:type="dxa"/>
              <w:right w:w="108" w:type="dxa"/>
            </w:tcMar>
          </w:tcPr>
          <w:p w14:paraId="5D0D4E4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280FF5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Учешће у раду актива и тимова </w:t>
            </w:r>
          </w:p>
        </w:tc>
        <w:tc>
          <w:tcPr>
            <w:tcW w:w="2160" w:type="dxa"/>
            <w:shd w:val="clear" w:color="auto" w:fill="auto"/>
            <w:tcMar>
              <w:top w:w="0" w:type="dxa"/>
              <w:left w:w="108" w:type="dxa"/>
              <w:bottom w:w="0" w:type="dxa"/>
              <w:right w:w="108" w:type="dxa"/>
            </w:tcMar>
          </w:tcPr>
          <w:p w14:paraId="09CF942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B72775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715893F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наставници чланови тимова и актива</w:t>
            </w:r>
          </w:p>
        </w:tc>
        <w:tc>
          <w:tcPr>
            <w:tcW w:w="2970" w:type="dxa"/>
            <w:shd w:val="clear" w:color="auto" w:fill="auto"/>
            <w:tcMar>
              <w:top w:w="0" w:type="dxa"/>
              <w:left w:w="108" w:type="dxa"/>
              <w:bottom w:w="0" w:type="dxa"/>
              <w:right w:w="108" w:type="dxa"/>
            </w:tcMar>
          </w:tcPr>
          <w:p w14:paraId="6E31BC2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Вођење записника/извештаја о раду тимова којима сам кородинатор, а учешће у раду осталих наведених као члан.</w:t>
            </w:r>
          </w:p>
        </w:tc>
      </w:tr>
      <w:tr w:rsidR="0021646D" w:rsidRPr="0021646D" w14:paraId="7AF126A7" w14:textId="77777777">
        <w:trPr>
          <w:jc w:val="center"/>
        </w:trPr>
        <w:tc>
          <w:tcPr>
            <w:tcW w:w="3510" w:type="dxa"/>
            <w:shd w:val="clear" w:color="auto" w:fill="auto"/>
            <w:tcMar>
              <w:top w:w="0" w:type="dxa"/>
              <w:left w:w="108" w:type="dxa"/>
              <w:bottom w:w="0" w:type="dxa"/>
              <w:right w:w="108" w:type="dxa"/>
            </w:tcMar>
          </w:tcPr>
          <w:p w14:paraId="3C1036F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помоћи одељењским старешинама у планирању и реализацији појединих садржаја часова одељењског старешинства</w:t>
            </w:r>
          </w:p>
        </w:tc>
        <w:tc>
          <w:tcPr>
            <w:tcW w:w="2160" w:type="dxa"/>
            <w:shd w:val="clear" w:color="auto" w:fill="auto"/>
            <w:tcMar>
              <w:top w:w="0" w:type="dxa"/>
              <w:left w:w="108" w:type="dxa"/>
              <w:bottom w:w="0" w:type="dxa"/>
              <w:right w:w="108" w:type="dxa"/>
            </w:tcMar>
          </w:tcPr>
          <w:p w14:paraId="5518EFD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8B572E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2405EE6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2986B4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ОС</w:t>
            </w:r>
          </w:p>
        </w:tc>
        <w:tc>
          <w:tcPr>
            <w:tcW w:w="2970" w:type="dxa"/>
            <w:shd w:val="clear" w:color="auto" w:fill="auto"/>
            <w:tcMar>
              <w:top w:w="0" w:type="dxa"/>
              <w:left w:w="108" w:type="dxa"/>
              <w:bottom w:w="0" w:type="dxa"/>
              <w:right w:w="108" w:type="dxa"/>
            </w:tcMar>
          </w:tcPr>
          <w:p w14:paraId="7C58EFB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планове ЧОС-а, евиденцију педагога о реализованим активностима са ученицима</w:t>
            </w:r>
          </w:p>
        </w:tc>
      </w:tr>
      <w:tr w:rsidR="0021646D" w:rsidRPr="0021646D" w14:paraId="25EC4AD7" w14:textId="77777777">
        <w:trPr>
          <w:jc w:val="center"/>
        </w:trPr>
        <w:tc>
          <w:tcPr>
            <w:tcW w:w="3510" w:type="dxa"/>
            <w:shd w:val="clear" w:color="auto" w:fill="auto"/>
            <w:tcMar>
              <w:top w:w="0" w:type="dxa"/>
              <w:left w:w="108" w:type="dxa"/>
              <w:bottom w:w="0" w:type="dxa"/>
              <w:right w:w="108" w:type="dxa"/>
            </w:tcMar>
          </w:tcPr>
          <w:p w14:paraId="1064D98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Излагање на седницама наставничког/одељењског већа (пружање помоћи наставницима у идентификацији педагошких узрока проблема ученика у учењу или понашању)</w:t>
            </w:r>
          </w:p>
        </w:tc>
        <w:tc>
          <w:tcPr>
            <w:tcW w:w="2160" w:type="dxa"/>
            <w:shd w:val="clear" w:color="auto" w:fill="auto"/>
            <w:tcMar>
              <w:top w:w="0" w:type="dxa"/>
              <w:left w:w="108" w:type="dxa"/>
              <w:bottom w:w="0" w:type="dxa"/>
              <w:right w:w="108" w:type="dxa"/>
            </w:tcMar>
          </w:tcPr>
          <w:p w14:paraId="07F978B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 по потреби</w:t>
            </w:r>
          </w:p>
        </w:tc>
        <w:tc>
          <w:tcPr>
            <w:tcW w:w="2340" w:type="dxa"/>
            <w:shd w:val="clear" w:color="auto" w:fill="auto"/>
            <w:tcMar>
              <w:top w:w="0" w:type="dxa"/>
              <w:left w:w="108" w:type="dxa"/>
              <w:bottom w:w="0" w:type="dxa"/>
              <w:right w:w="108" w:type="dxa"/>
            </w:tcMar>
          </w:tcPr>
          <w:p w14:paraId="0899D80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Педагог  </w:t>
            </w:r>
          </w:p>
        </w:tc>
        <w:tc>
          <w:tcPr>
            <w:tcW w:w="2970" w:type="dxa"/>
            <w:shd w:val="clear" w:color="auto" w:fill="auto"/>
            <w:tcMar>
              <w:top w:w="0" w:type="dxa"/>
              <w:left w:w="108" w:type="dxa"/>
              <w:bottom w:w="0" w:type="dxa"/>
              <w:right w:w="108" w:type="dxa"/>
            </w:tcMar>
          </w:tcPr>
          <w:p w14:paraId="110272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записник са одржане седнице Наставничког/одељењског већа</w:t>
            </w:r>
          </w:p>
        </w:tc>
      </w:tr>
      <w:tr w:rsidR="0021646D" w:rsidRPr="0021646D" w14:paraId="492C18D6" w14:textId="77777777">
        <w:trPr>
          <w:jc w:val="center"/>
        </w:trPr>
        <w:tc>
          <w:tcPr>
            <w:tcW w:w="3510" w:type="dxa"/>
            <w:shd w:val="clear" w:color="auto" w:fill="auto"/>
            <w:tcMar>
              <w:top w:w="0" w:type="dxa"/>
              <w:left w:w="108" w:type="dxa"/>
              <w:bottom w:w="0" w:type="dxa"/>
              <w:right w:w="108" w:type="dxa"/>
            </w:tcMar>
          </w:tcPr>
          <w:p w14:paraId="74FFD70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Упознавање старешина и одељењских већа са релевантним карактеристикама нових ученика, ученика који прелазе са разредне на предменту наставу</w:t>
            </w:r>
          </w:p>
        </w:tc>
        <w:tc>
          <w:tcPr>
            <w:tcW w:w="2160" w:type="dxa"/>
            <w:shd w:val="clear" w:color="auto" w:fill="auto"/>
            <w:tcMar>
              <w:top w:w="0" w:type="dxa"/>
              <w:left w:w="108" w:type="dxa"/>
              <w:bottom w:w="0" w:type="dxa"/>
              <w:right w:w="108" w:type="dxa"/>
            </w:tcMar>
          </w:tcPr>
          <w:p w14:paraId="15E8CE8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 по потреби</w:t>
            </w:r>
          </w:p>
        </w:tc>
        <w:tc>
          <w:tcPr>
            <w:tcW w:w="2340" w:type="dxa"/>
            <w:shd w:val="clear" w:color="auto" w:fill="auto"/>
            <w:tcMar>
              <w:top w:w="0" w:type="dxa"/>
              <w:left w:w="108" w:type="dxa"/>
              <w:bottom w:w="0" w:type="dxa"/>
              <w:right w:w="108" w:type="dxa"/>
            </w:tcMar>
          </w:tcPr>
          <w:p w14:paraId="1F47161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старешине у 2.циклусу</w:t>
            </w:r>
          </w:p>
        </w:tc>
        <w:tc>
          <w:tcPr>
            <w:tcW w:w="2970" w:type="dxa"/>
            <w:shd w:val="clear" w:color="auto" w:fill="auto"/>
            <w:tcMar>
              <w:top w:w="0" w:type="dxa"/>
              <w:left w:w="108" w:type="dxa"/>
              <w:bottom w:w="0" w:type="dxa"/>
              <w:right w:w="108" w:type="dxa"/>
            </w:tcMar>
          </w:tcPr>
          <w:p w14:paraId="0527211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096BD269" w14:textId="77777777">
        <w:trPr>
          <w:jc w:val="center"/>
        </w:trPr>
        <w:tc>
          <w:tcPr>
            <w:tcW w:w="3510" w:type="dxa"/>
            <w:shd w:val="clear" w:color="auto" w:fill="auto"/>
            <w:tcMar>
              <w:top w:w="0" w:type="dxa"/>
              <w:left w:w="108" w:type="dxa"/>
              <w:bottom w:w="0" w:type="dxa"/>
              <w:right w:w="108" w:type="dxa"/>
            </w:tcMar>
          </w:tcPr>
          <w:p w14:paraId="3BC1A22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помоћи наставницима у остваривању свих форми сарадње са породицом</w:t>
            </w:r>
          </w:p>
        </w:tc>
        <w:tc>
          <w:tcPr>
            <w:tcW w:w="2160" w:type="dxa"/>
            <w:shd w:val="clear" w:color="auto" w:fill="auto"/>
            <w:tcMar>
              <w:top w:w="0" w:type="dxa"/>
              <w:left w:w="108" w:type="dxa"/>
              <w:bottom w:w="0" w:type="dxa"/>
              <w:right w:w="108" w:type="dxa"/>
            </w:tcMar>
          </w:tcPr>
          <w:p w14:paraId="0E76BF4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7C9421F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наставници,директор</w:t>
            </w:r>
          </w:p>
        </w:tc>
        <w:tc>
          <w:tcPr>
            <w:tcW w:w="2970" w:type="dxa"/>
            <w:shd w:val="clear" w:color="auto" w:fill="auto"/>
            <w:tcMar>
              <w:top w:w="0" w:type="dxa"/>
              <w:left w:w="108" w:type="dxa"/>
              <w:bottom w:w="0" w:type="dxa"/>
              <w:right w:w="108" w:type="dxa"/>
            </w:tcMar>
          </w:tcPr>
          <w:p w14:paraId="59E6E1A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5808C24D" w14:textId="77777777">
        <w:trPr>
          <w:jc w:val="center"/>
        </w:trPr>
        <w:tc>
          <w:tcPr>
            <w:tcW w:w="3510" w:type="dxa"/>
            <w:shd w:val="clear" w:color="auto" w:fill="auto"/>
            <w:tcMar>
              <w:top w:w="0" w:type="dxa"/>
              <w:left w:w="108" w:type="dxa"/>
              <w:bottom w:w="0" w:type="dxa"/>
              <w:right w:w="108" w:type="dxa"/>
            </w:tcMar>
          </w:tcPr>
          <w:p w14:paraId="0873BA9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Пружање помоћи наставнику приравнику у процесу увођења у посао и припреми полагања </w:t>
            </w:r>
            <w:r w:rsidRPr="0021646D">
              <w:rPr>
                <w:rFonts w:ascii="Times New Roman" w:eastAsia="Times New Roman" w:hAnsi="Times New Roman" w:cs="Times New Roman"/>
              </w:rPr>
              <w:lastRenderedPageBreak/>
              <w:t>испита за лиценцу</w:t>
            </w:r>
          </w:p>
        </w:tc>
        <w:tc>
          <w:tcPr>
            <w:tcW w:w="2160" w:type="dxa"/>
            <w:shd w:val="clear" w:color="auto" w:fill="auto"/>
            <w:tcMar>
              <w:top w:w="0" w:type="dxa"/>
              <w:left w:w="108" w:type="dxa"/>
              <w:bottom w:w="0" w:type="dxa"/>
              <w:right w:w="108" w:type="dxa"/>
            </w:tcMar>
          </w:tcPr>
          <w:p w14:paraId="5ACA38C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уколико у току шк. године буде ангажован </w:t>
            </w:r>
            <w:r w:rsidRPr="0021646D">
              <w:rPr>
                <w:rFonts w:ascii="Times New Roman" w:eastAsia="Times New Roman" w:hAnsi="Times New Roman" w:cs="Times New Roman"/>
              </w:rPr>
              <w:lastRenderedPageBreak/>
              <w:t>приправник</w:t>
            </w:r>
          </w:p>
        </w:tc>
        <w:tc>
          <w:tcPr>
            <w:tcW w:w="2340" w:type="dxa"/>
            <w:shd w:val="clear" w:color="auto" w:fill="auto"/>
            <w:tcMar>
              <w:top w:w="0" w:type="dxa"/>
              <w:left w:w="108" w:type="dxa"/>
              <w:bottom w:w="0" w:type="dxa"/>
              <w:right w:w="108" w:type="dxa"/>
            </w:tcMar>
          </w:tcPr>
          <w:p w14:paraId="1AF00E4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педагог, директор, предметни наставник</w:t>
            </w:r>
          </w:p>
        </w:tc>
        <w:tc>
          <w:tcPr>
            <w:tcW w:w="2970" w:type="dxa"/>
            <w:shd w:val="clear" w:color="auto" w:fill="auto"/>
            <w:tcMar>
              <w:top w:w="0" w:type="dxa"/>
              <w:left w:w="108" w:type="dxa"/>
              <w:bottom w:w="0" w:type="dxa"/>
              <w:right w:w="108" w:type="dxa"/>
            </w:tcMar>
          </w:tcPr>
          <w:p w14:paraId="0661265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6F14C17E" w14:textId="77777777">
        <w:trPr>
          <w:jc w:val="center"/>
        </w:trPr>
        <w:tc>
          <w:tcPr>
            <w:tcW w:w="3510" w:type="dxa"/>
            <w:shd w:val="clear" w:color="auto" w:fill="auto"/>
            <w:tcMar>
              <w:top w:w="0" w:type="dxa"/>
              <w:left w:w="108" w:type="dxa"/>
              <w:bottom w:w="0" w:type="dxa"/>
              <w:right w:w="108" w:type="dxa"/>
            </w:tcMar>
          </w:tcPr>
          <w:p w14:paraId="6312F6F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помоћи наставницима у примени техника и поступака самоевалуације</w:t>
            </w:r>
          </w:p>
        </w:tc>
        <w:tc>
          <w:tcPr>
            <w:tcW w:w="2160" w:type="dxa"/>
            <w:shd w:val="clear" w:color="auto" w:fill="auto"/>
            <w:tcMar>
              <w:top w:w="0" w:type="dxa"/>
              <w:left w:w="108" w:type="dxa"/>
              <w:bottom w:w="0" w:type="dxa"/>
              <w:right w:w="108" w:type="dxa"/>
            </w:tcMar>
          </w:tcPr>
          <w:p w14:paraId="699A1AC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 по процени</w:t>
            </w:r>
          </w:p>
        </w:tc>
        <w:tc>
          <w:tcPr>
            <w:tcW w:w="2340" w:type="dxa"/>
            <w:shd w:val="clear" w:color="auto" w:fill="auto"/>
            <w:tcMar>
              <w:top w:w="0" w:type="dxa"/>
              <w:left w:w="108" w:type="dxa"/>
              <w:bottom w:w="0" w:type="dxa"/>
              <w:right w:w="108" w:type="dxa"/>
            </w:tcMar>
          </w:tcPr>
          <w:p w14:paraId="5802407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наставници</w:t>
            </w:r>
          </w:p>
        </w:tc>
        <w:tc>
          <w:tcPr>
            <w:tcW w:w="2970" w:type="dxa"/>
            <w:shd w:val="clear" w:color="auto" w:fill="auto"/>
            <w:tcMar>
              <w:top w:w="0" w:type="dxa"/>
              <w:left w:w="108" w:type="dxa"/>
              <w:bottom w:w="0" w:type="dxa"/>
              <w:right w:w="108" w:type="dxa"/>
            </w:tcMar>
          </w:tcPr>
          <w:p w14:paraId="696F54C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 инструменти самоевалуације (упитници)</w:t>
            </w:r>
          </w:p>
        </w:tc>
      </w:tr>
      <w:tr w:rsidR="0021646D" w:rsidRPr="0021646D" w14:paraId="09884560" w14:textId="77777777">
        <w:trPr>
          <w:jc w:val="center"/>
        </w:trPr>
        <w:tc>
          <w:tcPr>
            <w:tcW w:w="10980" w:type="dxa"/>
            <w:gridSpan w:val="4"/>
            <w:shd w:val="clear" w:color="auto" w:fill="8DB3E2"/>
            <w:tcMar>
              <w:top w:w="0" w:type="dxa"/>
              <w:left w:w="108" w:type="dxa"/>
              <w:bottom w:w="0" w:type="dxa"/>
              <w:right w:w="108" w:type="dxa"/>
            </w:tcMar>
          </w:tcPr>
          <w:p w14:paraId="0A4FDF2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IV  РАД СА УЧЕНИЦИМА</w:t>
            </w:r>
          </w:p>
          <w:p w14:paraId="352FE59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4252A9E7" w14:textId="77777777">
        <w:trPr>
          <w:jc w:val="center"/>
        </w:trPr>
        <w:tc>
          <w:tcPr>
            <w:tcW w:w="3510" w:type="dxa"/>
            <w:shd w:val="clear" w:color="auto" w:fill="auto"/>
            <w:tcMar>
              <w:top w:w="0" w:type="dxa"/>
              <w:left w:w="108" w:type="dxa"/>
              <w:bottom w:w="0" w:type="dxa"/>
              <w:right w:w="108" w:type="dxa"/>
            </w:tcMar>
          </w:tcPr>
          <w:p w14:paraId="4BDA341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Испитивање зрелости детета уписаног у основну школу</w:t>
            </w:r>
          </w:p>
        </w:tc>
        <w:tc>
          <w:tcPr>
            <w:tcW w:w="2160" w:type="dxa"/>
            <w:shd w:val="clear" w:color="auto" w:fill="auto"/>
            <w:tcMar>
              <w:top w:w="0" w:type="dxa"/>
              <w:left w:w="108" w:type="dxa"/>
              <w:bottom w:w="0" w:type="dxa"/>
              <w:right w:w="108" w:type="dxa"/>
            </w:tcMar>
          </w:tcPr>
          <w:p w14:paraId="0D0D2363" w14:textId="13D8D00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мај-јун 202</w:t>
            </w:r>
            <w:r w:rsidR="00D90B45"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w:t>
            </w:r>
          </w:p>
        </w:tc>
        <w:tc>
          <w:tcPr>
            <w:tcW w:w="2340" w:type="dxa"/>
            <w:shd w:val="clear" w:color="auto" w:fill="auto"/>
            <w:tcMar>
              <w:top w:w="0" w:type="dxa"/>
              <w:left w:w="108" w:type="dxa"/>
              <w:bottom w:w="0" w:type="dxa"/>
              <w:right w:w="108" w:type="dxa"/>
            </w:tcMar>
          </w:tcPr>
          <w:p w14:paraId="4C1335F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180992D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документација стручног сарадника, увидом у извештај педагога о реализованој процени</w:t>
            </w:r>
          </w:p>
        </w:tc>
      </w:tr>
      <w:tr w:rsidR="0021646D" w:rsidRPr="0021646D" w14:paraId="3B9B2E55" w14:textId="77777777">
        <w:trPr>
          <w:jc w:val="center"/>
        </w:trPr>
        <w:tc>
          <w:tcPr>
            <w:tcW w:w="3510" w:type="dxa"/>
            <w:shd w:val="clear" w:color="auto" w:fill="auto"/>
            <w:tcMar>
              <w:top w:w="0" w:type="dxa"/>
              <w:left w:w="108" w:type="dxa"/>
              <w:bottom w:w="0" w:type="dxa"/>
              <w:right w:w="108" w:type="dxa"/>
            </w:tcMar>
          </w:tcPr>
          <w:p w14:paraId="784CE96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Идентификовање и рад на отклањању педагошких узрока проблема у учењу и понашању</w:t>
            </w:r>
          </w:p>
        </w:tc>
        <w:tc>
          <w:tcPr>
            <w:tcW w:w="2160" w:type="dxa"/>
            <w:shd w:val="clear" w:color="auto" w:fill="auto"/>
            <w:tcMar>
              <w:top w:w="0" w:type="dxa"/>
              <w:left w:w="108" w:type="dxa"/>
              <w:bottom w:w="0" w:type="dxa"/>
              <w:right w:w="108" w:type="dxa"/>
            </w:tcMar>
          </w:tcPr>
          <w:p w14:paraId="39A39A4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 по потреби</w:t>
            </w:r>
          </w:p>
        </w:tc>
        <w:tc>
          <w:tcPr>
            <w:tcW w:w="2340" w:type="dxa"/>
            <w:shd w:val="clear" w:color="auto" w:fill="auto"/>
            <w:tcMar>
              <w:top w:w="0" w:type="dxa"/>
              <w:left w:w="108" w:type="dxa"/>
              <w:bottom w:w="0" w:type="dxa"/>
              <w:right w:w="108" w:type="dxa"/>
            </w:tcMar>
          </w:tcPr>
          <w:p w14:paraId="546302C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Педагог,ученици, ОС, родитељи</w:t>
            </w:r>
          </w:p>
        </w:tc>
        <w:tc>
          <w:tcPr>
            <w:tcW w:w="2970" w:type="dxa"/>
            <w:shd w:val="clear" w:color="auto" w:fill="auto"/>
            <w:tcMar>
              <w:top w:w="0" w:type="dxa"/>
              <w:left w:w="108" w:type="dxa"/>
              <w:bottom w:w="0" w:type="dxa"/>
              <w:right w:w="108" w:type="dxa"/>
            </w:tcMar>
          </w:tcPr>
          <w:p w14:paraId="756EED8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Размена искустава, сарадња</w:t>
            </w:r>
          </w:p>
        </w:tc>
      </w:tr>
      <w:tr w:rsidR="0021646D" w:rsidRPr="0021646D" w14:paraId="4C5CAFE9" w14:textId="77777777">
        <w:trPr>
          <w:jc w:val="center"/>
        </w:trPr>
        <w:tc>
          <w:tcPr>
            <w:tcW w:w="3510" w:type="dxa"/>
            <w:shd w:val="clear" w:color="auto" w:fill="auto"/>
            <w:tcMar>
              <w:top w:w="0" w:type="dxa"/>
              <w:left w:w="108" w:type="dxa"/>
              <w:bottom w:w="0" w:type="dxa"/>
              <w:right w:w="108" w:type="dxa"/>
            </w:tcMar>
          </w:tcPr>
          <w:p w14:paraId="4B4D481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Рад на професионалној оријентацији ученика и каријерном вођењу</w:t>
            </w:r>
          </w:p>
        </w:tc>
        <w:tc>
          <w:tcPr>
            <w:tcW w:w="2160" w:type="dxa"/>
            <w:shd w:val="clear" w:color="auto" w:fill="auto"/>
            <w:tcMar>
              <w:top w:w="0" w:type="dxa"/>
              <w:left w:w="108" w:type="dxa"/>
              <w:bottom w:w="0" w:type="dxa"/>
              <w:right w:w="108" w:type="dxa"/>
            </w:tcMar>
          </w:tcPr>
          <w:p w14:paraId="6ED2C88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2763FC2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Педагог, ученици 8. разреда, ОС</w:t>
            </w:r>
          </w:p>
        </w:tc>
        <w:tc>
          <w:tcPr>
            <w:tcW w:w="2970" w:type="dxa"/>
            <w:shd w:val="clear" w:color="auto" w:fill="auto"/>
            <w:tcMar>
              <w:top w:w="0" w:type="dxa"/>
              <w:left w:w="108" w:type="dxa"/>
              <w:bottom w:w="0" w:type="dxa"/>
              <w:right w:w="108" w:type="dxa"/>
            </w:tcMar>
          </w:tcPr>
          <w:p w14:paraId="41CC0EB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есДневник</w:t>
            </w:r>
          </w:p>
        </w:tc>
      </w:tr>
      <w:tr w:rsidR="0021646D" w:rsidRPr="0021646D" w14:paraId="5D63AFF4" w14:textId="77777777">
        <w:trPr>
          <w:jc w:val="center"/>
        </w:trPr>
        <w:tc>
          <w:tcPr>
            <w:tcW w:w="3510" w:type="dxa"/>
            <w:shd w:val="clear" w:color="auto" w:fill="auto"/>
            <w:tcMar>
              <w:top w:w="0" w:type="dxa"/>
              <w:left w:w="108" w:type="dxa"/>
              <w:bottom w:w="0" w:type="dxa"/>
              <w:right w:w="108" w:type="dxa"/>
            </w:tcMar>
          </w:tcPr>
          <w:p w14:paraId="1AD551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Промовисање и предлагање мера, учешће у активностима у циљу смањивања дискриминације, насиља, а повећања толеранције и конструктивног решавања конфликата (реализација радионица посвећених зравим стиловима живота и заштити од насиља, </w:t>
            </w:r>
            <w:r w:rsidRPr="0021646D">
              <w:rPr>
                <w:rFonts w:ascii="Times New Roman" w:eastAsia="Times New Roman" w:hAnsi="Times New Roman" w:cs="Times New Roman"/>
                <w:i/>
              </w:rPr>
              <w:t xml:space="preserve">кутија поверења </w:t>
            </w:r>
            <w:r w:rsidRPr="0021646D">
              <w:rPr>
                <w:rFonts w:ascii="Times New Roman" w:eastAsia="Times New Roman" w:hAnsi="Times New Roman" w:cs="Times New Roman"/>
              </w:rPr>
              <w:t>итд)</w:t>
            </w:r>
          </w:p>
        </w:tc>
        <w:tc>
          <w:tcPr>
            <w:tcW w:w="2160" w:type="dxa"/>
            <w:shd w:val="clear" w:color="auto" w:fill="auto"/>
            <w:tcMar>
              <w:top w:w="0" w:type="dxa"/>
              <w:left w:w="108" w:type="dxa"/>
              <w:bottom w:w="0" w:type="dxa"/>
              <w:right w:w="108" w:type="dxa"/>
            </w:tcMar>
          </w:tcPr>
          <w:p w14:paraId="0492CCD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EC936A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841DF9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22B453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У току </w:t>
            </w:r>
          </w:p>
          <w:p w14:paraId="010A88D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шк. године </w:t>
            </w:r>
          </w:p>
        </w:tc>
        <w:tc>
          <w:tcPr>
            <w:tcW w:w="2340" w:type="dxa"/>
            <w:shd w:val="clear" w:color="auto" w:fill="auto"/>
            <w:tcMar>
              <w:top w:w="0" w:type="dxa"/>
              <w:left w:w="108" w:type="dxa"/>
              <w:bottom w:w="0" w:type="dxa"/>
              <w:right w:w="108" w:type="dxa"/>
            </w:tcMar>
          </w:tcPr>
          <w:p w14:paraId="0C30C61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62B873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EEE424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572378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ученици, ОС</w:t>
            </w:r>
          </w:p>
        </w:tc>
        <w:tc>
          <w:tcPr>
            <w:tcW w:w="2970" w:type="dxa"/>
            <w:shd w:val="clear" w:color="auto" w:fill="auto"/>
            <w:tcMar>
              <w:top w:w="0" w:type="dxa"/>
              <w:left w:w="108" w:type="dxa"/>
              <w:bottom w:w="0" w:type="dxa"/>
              <w:right w:w="108" w:type="dxa"/>
            </w:tcMar>
          </w:tcPr>
          <w:p w14:paraId="69C8E85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B85670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7CF790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продукте реализованих активности и радионица (материјале и сл).</w:t>
            </w:r>
          </w:p>
        </w:tc>
      </w:tr>
      <w:tr w:rsidR="0021646D" w:rsidRPr="0021646D" w14:paraId="2B998B03" w14:textId="77777777">
        <w:trPr>
          <w:jc w:val="center"/>
        </w:trPr>
        <w:tc>
          <w:tcPr>
            <w:tcW w:w="3510" w:type="dxa"/>
            <w:shd w:val="clear" w:color="auto" w:fill="auto"/>
            <w:tcMar>
              <w:top w:w="0" w:type="dxa"/>
              <w:left w:w="108" w:type="dxa"/>
              <w:bottom w:w="0" w:type="dxa"/>
              <w:right w:w="108" w:type="dxa"/>
            </w:tcMar>
          </w:tcPr>
          <w:p w14:paraId="5462016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Учествовање у изради педагошког профила ученика за ученике којима је потребна додатна подршка и израда индивидуалног образовног плана</w:t>
            </w:r>
          </w:p>
        </w:tc>
        <w:tc>
          <w:tcPr>
            <w:tcW w:w="2160" w:type="dxa"/>
            <w:shd w:val="clear" w:color="auto" w:fill="auto"/>
            <w:tcMar>
              <w:top w:w="0" w:type="dxa"/>
              <w:left w:w="108" w:type="dxa"/>
              <w:bottom w:w="0" w:type="dxa"/>
              <w:right w:w="108" w:type="dxa"/>
            </w:tcMar>
          </w:tcPr>
          <w:p w14:paraId="4EDBA2A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AFAE3C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6600918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предметни наставници, учитељи чланови малих ИОП тимова</w:t>
            </w:r>
          </w:p>
        </w:tc>
        <w:tc>
          <w:tcPr>
            <w:tcW w:w="2970" w:type="dxa"/>
            <w:shd w:val="clear" w:color="auto" w:fill="auto"/>
            <w:tcMar>
              <w:top w:w="0" w:type="dxa"/>
              <w:left w:w="108" w:type="dxa"/>
              <w:bottom w:w="0" w:type="dxa"/>
              <w:right w:w="108" w:type="dxa"/>
            </w:tcMar>
          </w:tcPr>
          <w:p w14:paraId="3EDC7C4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педагошке профиле и ИОП-е ученика</w:t>
            </w:r>
          </w:p>
        </w:tc>
      </w:tr>
      <w:tr w:rsidR="0021646D" w:rsidRPr="0021646D" w14:paraId="650B3DC2" w14:textId="77777777">
        <w:trPr>
          <w:jc w:val="center"/>
        </w:trPr>
        <w:tc>
          <w:tcPr>
            <w:tcW w:w="3510" w:type="dxa"/>
            <w:shd w:val="clear" w:color="auto" w:fill="auto"/>
            <w:tcMar>
              <w:top w:w="0" w:type="dxa"/>
              <w:left w:w="108" w:type="dxa"/>
              <w:bottom w:w="0" w:type="dxa"/>
              <w:right w:w="108" w:type="dxa"/>
            </w:tcMar>
          </w:tcPr>
          <w:p w14:paraId="3C76C14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Учествовање у појачаном васпитном раду за ученика/е који врши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tc>
        <w:tc>
          <w:tcPr>
            <w:tcW w:w="2160" w:type="dxa"/>
            <w:shd w:val="clear" w:color="auto" w:fill="auto"/>
            <w:tcMar>
              <w:top w:w="0" w:type="dxa"/>
              <w:left w:w="108" w:type="dxa"/>
              <w:bottom w:w="0" w:type="dxa"/>
              <w:right w:w="108" w:type="dxa"/>
            </w:tcMar>
          </w:tcPr>
          <w:p w14:paraId="32E20D8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52CA44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CA6AA7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Уколико дође до повреда забране</w:t>
            </w:r>
          </w:p>
        </w:tc>
        <w:tc>
          <w:tcPr>
            <w:tcW w:w="2340" w:type="dxa"/>
            <w:shd w:val="clear" w:color="auto" w:fill="auto"/>
            <w:tcMar>
              <w:top w:w="0" w:type="dxa"/>
              <w:left w:w="108" w:type="dxa"/>
              <w:bottom w:w="0" w:type="dxa"/>
              <w:right w:w="108" w:type="dxa"/>
            </w:tcMar>
          </w:tcPr>
          <w:p w14:paraId="60E6179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6246B9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E41BC8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наставници, родитељи</w:t>
            </w:r>
          </w:p>
        </w:tc>
        <w:tc>
          <w:tcPr>
            <w:tcW w:w="2970" w:type="dxa"/>
            <w:shd w:val="clear" w:color="auto" w:fill="auto"/>
            <w:tcMar>
              <w:top w:w="0" w:type="dxa"/>
              <w:left w:w="108" w:type="dxa"/>
              <w:bottom w:w="0" w:type="dxa"/>
              <w:right w:w="108" w:type="dxa"/>
            </w:tcMar>
          </w:tcPr>
          <w:p w14:paraId="6AEB6EE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личну документацију о реализованим активностима са учеником/ученицима</w:t>
            </w:r>
          </w:p>
        </w:tc>
      </w:tr>
      <w:tr w:rsidR="0021646D" w:rsidRPr="0021646D" w14:paraId="648D3909" w14:textId="77777777">
        <w:trPr>
          <w:jc w:val="center"/>
        </w:trPr>
        <w:tc>
          <w:tcPr>
            <w:tcW w:w="3510" w:type="dxa"/>
            <w:shd w:val="clear" w:color="auto" w:fill="auto"/>
            <w:tcMar>
              <w:top w:w="0" w:type="dxa"/>
              <w:left w:w="108" w:type="dxa"/>
              <w:bottom w:w="0" w:type="dxa"/>
              <w:right w:w="108" w:type="dxa"/>
            </w:tcMar>
          </w:tcPr>
          <w:p w14:paraId="7B4D163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Индивидуални саветодавни рад са ученицима (понашање, проблеми у учењу и сл.)</w:t>
            </w:r>
          </w:p>
        </w:tc>
        <w:tc>
          <w:tcPr>
            <w:tcW w:w="2160" w:type="dxa"/>
            <w:shd w:val="clear" w:color="auto" w:fill="auto"/>
            <w:tcMar>
              <w:top w:w="0" w:type="dxa"/>
              <w:left w:w="108" w:type="dxa"/>
              <w:bottom w:w="0" w:type="dxa"/>
              <w:right w:w="108" w:type="dxa"/>
            </w:tcMar>
          </w:tcPr>
          <w:p w14:paraId="575A148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 потреби</w:t>
            </w:r>
          </w:p>
        </w:tc>
        <w:tc>
          <w:tcPr>
            <w:tcW w:w="2340" w:type="dxa"/>
            <w:shd w:val="clear" w:color="auto" w:fill="auto"/>
            <w:tcMar>
              <w:top w:w="0" w:type="dxa"/>
              <w:left w:w="108" w:type="dxa"/>
              <w:bottom w:w="0" w:type="dxa"/>
              <w:right w:w="108" w:type="dxa"/>
            </w:tcMar>
          </w:tcPr>
          <w:p w14:paraId="35D30D4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Педагог-ученик</w:t>
            </w:r>
          </w:p>
        </w:tc>
        <w:tc>
          <w:tcPr>
            <w:tcW w:w="2970" w:type="dxa"/>
            <w:shd w:val="clear" w:color="auto" w:fill="auto"/>
            <w:tcMar>
              <w:top w:w="0" w:type="dxa"/>
              <w:left w:w="108" w:type="dxa"/>
              <w:bottom w:w="0" w:type="dxa"/>
              <w:right w:w="108" w:type="dxa"/>
            </w:tcMar>
          </w:tcPr>
          <w:p w14:paraId="7CB2705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евиденцију педагога, примењене инструменте процене</w:t>
            </w:r>
          </w:p>
        </w:tc>
      </w:tr>
      <w:tr w:rsidR="0021646D" w:rsidRPr="0021646D" w14:paraId="74852951" w14:textId="77777777">
        <w:trPr>
          <w:jc w:val="center"/>
        </w:trPr>
        <w:tc>
          <w:tcPr>
            <w:tcW w:w="3510" w:type="dxa"/>
            <w:shd w:val="clear" w:color="auto" w:fill="auto"/>
            <w:tcMar>
              <w:top w:w="0" w:type="dxa"/>
              <w:left w:w="108" w:type="dxa"/>
              <w:bottom w:w="0" w:type="dxa"/>
              <w:right w:w="108" w:type="dxa"/>
            </w:tcMar>
          </w:tcPr>
          <w:p w14:paraId="18D1F05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Рад на отклањању педагошких узрока проблема ученика у учењу и понашању</w:t>
            </w:r>
          </w:p>
          <w:p w14:paraId="48FE7D9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625F6D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97B1A7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160" w:type="dxa"/>
            <w:shd w:val="clear" w:color="auto" w:fill="auto"/>
            <w:tcMar>
              <w:top w:w="0" w:type="dxa"/>
              <w:left w:w="108" w:type="dxa"/>
              <w:bottom w:w="0" w:type="dxa"/>
              <w:right w:w="108" w:type="dxa"/>
            </w:tcMar>
          </w:tcPr>
          <w:p w14:paraId="62B29C2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791D26A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наставници, ученик</w:t>
            </w:r>
          </w:p>
        </w:tc>
        <w:tc>
          <w:tcPr>
            <w:tcW w:w="2970" w:type="dxa"/>
            <w:shd w:val="clear" w:color="auto" w:fill="auto"/>
            <w:tcMar>
              <w:top w:w="0" w:type="dxa"/>
              <w:left w:w="108" w:type="dxa"/>
              <w:bottom w:w="0" w:type="dxa"/>
              <w:right w:w="108" w:type="dxa"/>
            </w:tcMar>
          </w:tcPr>
          <w:p w14:paraId="6E6003F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продукте рада ученика</w:t>
            </w:r>
          </w:p>
        </w:tc>
      </w:tr>
      <w:tr w:rsidR="0021646D" w:rsidRPr="0021646D" w14:paraId="6853EAF5" w14:textId="77777777">
        <w:trPr>
          <w:jc w:val="center"/>
        </w:trPr>
        <w:tc>
          <w:tcPr>
            <w:tcW w:w="10980" w:type="dxa"/>
            <w:gridSpan w:val="4"/>
            <w:shd w:val="clear" w:color="auto" w:fill="8DB3E2"/>
            <w:tcMar>
              <w:top w:w="0" w:type="dxa"/>
              <w:left w:w="108" w:type="dxa"/>
              <w:bottom w:w="0" w:type="dxa"/>
              <w:right w:w="108" w:type="dxa"/>
            </w:tcMar>
          </w:tcPr>
          <w:p w14:paraId="338EFBB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V  РАД СА РОДИТЕЉИМА, СТАРАТЕЉИМА</w:t>
            </w:r>
          </w:p>
          <w:p w14:paraId="0F5C707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5E6222FE" w14:textId="77777777">
        <w:trPr>
          <w:jc w:val="center"/>
        </w:trPr>
        <w:tc>
          <w:tcPr>
            <w:tcW w:w="3510" w:type="dxa"/>
            <w:shd w:val="clear" w:color="auto" w:fill="auto"/>
            <w:tcMar>
              <w:top w:w="0" w:type="dxa"/>
              <w:left w:w="108" w:type="dxa"/>
              <w:bottom w:w="0" w:type="dxa"/>
              <w:right w:w="108" w:type="dxa"/>
            </w:tcMar>
          </w:tcPr>
          <w:p w14:paraId="7669B5C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Учешће у припреми и реализацији појединих родитељских састанака</w:t>
            </w:r>
          </w:p>
        </w:tc>
        <w:tc>
          <w:tcPr>
            <w:tcW w:w="2160" w:type="dxa"/>
            <w:shd w:val="clear" w:color="auto" w:fill="auto"/>
            <w:tcMar>
              <w:top w:w="0" w:type="dxa"/>
              <w:left w:w="108" w:type="dxa"/>
              <w:bottom w:w="0" w:type="dxa"/>
              <w:right w:w="108" w:type="dxa"/>
            </w:tcMar>
          </w:tcPr>
          <w:p w14:paraId="506EBDE0" w14:textId="53FAF796"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Април 202</w:t>
            </w:r>
            <w:r w:rsidR="00D90B45"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за родитеље будућих првака и за остале по потреби и процени</w:t>
            </w:r>
          </w:p>
        </w:tc>
        <w:tc>
          <w:tcPr>
            <w:tcW w:w="2340" w:type="dxa"/>
            <w:shd w:val="clear" w:color="auto" w:fill="auto"/>
            <w:tcMar>
              <w:top w:w="0" w:type="dxa"/>
              <w:left w:w="108" w:type="dxa"/>
              <w:bottom w:w="0" w:type="dxa"/>
              <w:right w:w="108" w:type="dxa"/>
            </w:tcMar>
          </w:tcPr>
          <w:p w14:paraId="4377118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васпитачица, родитељи, старешине, директор</w:t>
            </w:r>
          </w:p>
        </w:tc>
        <w:tc>
          <w:tcPr>
            <w:tcW w:w="2970" w:type="dxa"/>
            <w:shd w:val="clear" w:color="auto" w:fill="auto"/>
            <w:tcMar>
              <w:top w:w="0" w:type="dxa"/>
              <w:left w:w="108" w:type="dxa"/>
              <w:bottom w:w="0" w:type="dxa"/>
              <w:right w:w="108" w:type="dxa"/>
            </w:tcMar>
          </w:tcPr>
          <w:p w14:paraId="49E7D84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личну припрему</w:t>
            </w:r>
          </w:p>
        </w:tc>
      </w:tr>
      <w:tr w:rsidR="0021646D" w:rsidRPr="0021646D" w14:paraId="2E244052" w14:textId="77777777">
        <w:trPr>
          <w:jc w:val="center"/>
        </w:trPr>
        <w:tc>
          <w:tcPr>
            <w:tcW w:w="3510" w:type="dxa"/>
            <w:shd w:val="clear" w:color="auto" w:fill="auto"/>
            <w:tcMar>
              <w:top w:w="0" w:type="dxa"/>
              <w:left w:w="108" w:type="dxa"/>
              <w:bottom w:w="0" w:type="dxa"/>
              <w:right w:w="108" w:type="dxa"/>
            </w:tcMar>
          </w:tcPr>
          <w:p w14:paraId="75E5515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подршке и помоћи родитељима, старатељима у раду са ученицима са тешкоћама у учењу, проблемима у понашању</w:t>
            </w:r>
          </w:p>
        </w:tc>
        <w:tc>
          <w:tcPr>
            <w:tcW w:w="2160" w:type="dxa"/>
            <w:shd w:val="clear" w:color="auto" w:fill="auto"/>
            <w:tcMar>
              <w:top w:w="0" w:type="dxa"/>
              <w:left w:w="108" w:type="dxa"/>
              <w:bottom w:w="0" w:type="dxa"/>
              <w:right w:w="108" w:type="dxa"/>
            </w:tcMar>
          </w:tcPr>
          <w:p w14:paraId="796FA75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B72A75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 потреби</w:t>
            </w:r>
          </w:p>
        </w:tc>
        <w:tc>
          <w:tcPr>
            <w:tcW w:w="2340" w:type="dxa"/>
            <w:shd w:val="clear" w:color="auto" w:fill="auto"/>
            <w:tcMar>
              <w:top w:w="0" w:type="dxa"/>
              <w:left w:w="108" w:type="dxa"/>
              <w:bottom w:w="0" w:type="dxa"/>
              <w:right w:w="108" w:type="dxa"/>
            </w:tcMar>
          </w:tcPr>
          <w:p w14:paraId="088B8C0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C86C77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родитељи, старатељи</w:t>
            </w:r>
          </w:p>
        </w:tc>
        <w:tc>
          <w:tcPr>
            <w:tcW w:w="2970" w:type="dxa"/>
            <w:shd w:val="clear" w:color="auto" w:fill="auto"/>
            <w:tcMar>
              <w:top w:w="0" w:type="dxa"/>
              <w:left w:w="108" w:type="dxa"/>
              <w:bottom w:w="0" w:type="dxa"/>
              <w:right w:w="108" w:type="dxa"/>
            </w:tcMar>
          </w:tcPr>
          <w:p w14:paraId="099E4C6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8E5421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 саветодавни рад</w:t>
            </w:r>
          </w:p>
        </w:tc>
      </w:tr>
      <w:tr w:rsidR="0021646D" w:rsidRPr="0021646D" w14:paraId="714E1B27" w14:textId="77777777">
        <w:trPr>
          <w:jc w:val="center"/>
        </w:trPr>
        <w:tc>
          <w:tcPr>
            <w:tcW w:w="3510" w:type="dxa"/>
            <w:shd w:val="clear" w:color="auto" w:fill="auto"/>
            <w:tcMar>
              <w:top w:w="0" w:type="dxa"/>
              <w:left w:w="108" w:type="dxa"/>
              <w:bottom w:w="0" w:type="dxa"/>
              <w:right w:w="108" w:type="dxa"/>
            </w:tcMar>
          </w:tcPr>
          <w:p w14:paraId="3FC461D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Рад са родитељима, односно другим законским заступницима у циљу прикупљања података о </w:t>
            </w:r>
            <w:r w:rsidRPr="0021646D">
              <w:rPr>
                <w:rFonts w:ascii="Times New Roman" w:eastAsia="Times New Roman" w:hAnsi="Times New Roman" w:cs="Times New Roman"/>
              </w:rPr>
              <w:lastRenderedPageBreak/>
              <w:t>ученицима</w:t>
            </w:r>
          </w:p>
        </w:tc>
        <w:tc>
          <w:tcPr>
            <w:tcW w:w="2160" w:type="dxa"/>
            <w:shd w:val="clear" w:color="auto" w:fill="auto"/>
            <w:tcMar>
              <w:top w:w="0" w:type="dxa"/>
              <w:left w:w="108" w:type="dxa"/>
              <w:bottom w:w="0" w:type="dxa"/>
              <w:right w:w="108" w:type="dxa"/>
            </w:tcMar>
          </w:tcPr>
          <w:p w14:paraId="6BE9EC4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По потреби</w:t>
            </w:r>
          </w:p>
        </w:tc>
        <w:tc>
          <w:tcPr>
            <w:tcW w:w="2340" w:type="dxa"/>
            <w:shd w:val="clear" w:color="auto" w:fill="auto"/>
            <w:tcMar>
              <w:top w:w="0" w:type="dxa"/>
              <w:left w:w="108" w:type="dxa"/>
              <w:bottom w:w="0" w:type="dxa"/>
              <w:right w:w="108" w:type="dxa"/>
            </w:tcMar>
          </w:tcPr>
          <w:p w14:paraId="0819B5E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родитељи, ДЗЗ</w:t>
            </w:r>
          </w:p>
        </w:tc>
        <w:tc>
          <w:tcPr>
            <w:tcW w:w="2970" w:type="dxa"/>
            <w:shd w:val="clear" w:color="auto" w:fill="auto"/>
            <w:tcMar>
              <w:top w:w="0" w:type="dxa"/>
              <w:left w:w="108" w:type="dxa"/>
              <w:bottom w:w="0" w:type="dxa"/>
              <w:right w:w="108" w:type="dxa"/>
            </w:tcMar>
          </w:tcPr>
          <w:p w14:paraId="5D6470F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евиденцију о ученицима</w:t>
            </w:r>
          </w:p>
        </w:tc>
      </w:tr>
      <w:tr w:rsidR="0021646D" w:rsidRPr="0021646D" w14:paraId="2290461E" w14:textId="77777777">
        <w:trPr>
          <w:jc w:val="center"/>
        </w:trPr>
        <w:tc>
          <w:tcPr>
            <w:tcW w:w="3510" w:type="dxa"/>
            <w:shd w:val="clear" w:color="auto" w:fill="auto"/>
            <w:tcMar>
              <w:top w:w="0" w:type="dxa"/>
              <w:left w:w="108" w:type="dxa"/>
              <w:bottom w:w="0" w:type="dxa"/>
              <w:right w:w="108" w:type="dxa"/>
            </w:tcMar>
          </w:tcPr>
          <w:p w14:paraId="5C74913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саветом родитеља, школским одбором информисањем родитеља и давање предлога по питању успеха ученика</w:t>
            </w:r>
          </w:p>
        </w:tc>
        <w:tc>
          <w:tcPr>
            <w:tcW w:w="2160" w:type="dxa"/>
            <w:shd w:val="clear" w:color="auto" w:fill="auto"/>
            <w:tcMar>
              <w:top w:w="0" w:type="dxa"/>
              <w:left w:w="108" w:type="dxa"/>
              <w:bottom w:w="0" w:type="dxa"/>
              <w:right w:w="108" w:type="dxa"/>
            </w:tcMar>
          </w:tcPr>
          <w:p w14:paraId="7EF2DF8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67689B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 састанцима СР-а и ШО-а</w:t>
            </w:r>
          </w:p>
        </w:tc>
        <w:tc>
          <w:tcPr>
            <w:tcW w:w="2340" w:type="dxa"/>
            <w:shd w:val="clear" w:color="auto" w:fill="auto"/>
            <w:tcMar>
              <w:top w:w="0" w:type="dxa"/>
              <w:left w:w="108" w:type="dxa"/>
              <w:bottom w:w="0" w:type="dxa"/>
              <w:right w:w="108" w:type="dxa"/>
            </w:tcMar>
          </w:tcPr>
          <w:p w14:paraId="4C8D667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7A136F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родитељи</w:t>
            </w:r>
          </w:p>
        </w:tc>
        <w:tc>
          <w:tcPr>
            <w:tcW w:w="2970" w:type="dxa"/>
            <w:shd w:val="clear" w:color="auto" w:fill="auto"/>
            <w:tcMar>
              <w:top w:w="0" w:type="dxa"/>
              <w:left w:w="108" w:type="dxa"/>
              <w:bottom w:w="0" w:type="dxa"/>
              <w:right w:w="108" w:type="dxa"/>
            </w:tcMar>
          </w:tcPr>
          <w:p w14:paraId="2EC6FAC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статистичке извештаје педагога о постигнутом успеху ученика на крају класификационих периода</w:t>
            </w:r>
          </w:p>
        </w:tc>
      </w:tr>
      <w:tr w:rsidR="0021646D" w:rsidRPr="0021646D" w14:paraId="6C183FC5" w14:textId="77777777">
        <w:trPr>
          <w:jc w:val="center"/>
        </w:trPr>
        <w:tc>
          <w:tcPr>
            <w:tcW w:w="3510" w:type="dxa"/>
            <w:shd w:val="clear" w:color="auto" w:fill="auto"/>
            <w:tcMar>
              <w:top w:w="0" w:type="dxa"/>
              <w:left w:w="108" w:type="dxa"/>
              <w:bottom w:w="0" w:type="dxa"/>
              <w:right w:w="108" w:type="dxa"/>
            </w:tcMar>
          </w:tcPr>
          <w:p w14:paraId="13DEB6D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Мотивисање родитеља на учешће у раду тимова и партиципацију у осталим сегментима рада школе</w:t>
            </w:r>
          </w:p>
        </w:tc>
        <w:tc>
          <w:tcPr>
            <w:tcW w:w="2160" w:type="dxa"/>
            <w:shd w:val="clear" w:color="auto" w:fill="auto"/>
            <w:tcMar>
              <w:top w:w="0" w:type="dxa"/>
              <w:left w:w="108" w:type="dxa"/>
              <w:bottom w:w="0" w:type="dxa"/>
              <w:right w:w="108" w:type="dxa"/>
            </w:tcMar>
          </w:tcPr>
          <w:p w14:paraId="6219ADB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 састанцима СР-а и ШО-а, тимова у које су укључени родитељи</w:t>
            </w:r>
          </w:p>
        </w:tc>
        <w:tc>
          <w:tcPr>
            <w:tcW w:w="2340" w:type="dxa"/>
            <w:shd w:val="clear" w:color="auto" w:fill="auto"/>
            <w:tcMar>
              <w:top w:w="0" w:type="dxa"/>
              <w:left w:w="108" w:type="dxa"/>
              <w:bottom w:w="0" w:type="dxa"/>
              <w:right w:w="108" w:type="dxa"/>
            </w:tcMar>
          </w:tcPr>
          <w:p w14:paraId="0E2B6F7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родитељи</w:t>
            </w:r>
          </w:p>
        </w:tc>
        <w:tc>
          <w:tcPr>
            <w:tcW w:w="2970" w:type="dxa"/>
            <w:shd w:val="clear" w:color="auto" w:fill="auto"/>
            <w:tcMar>
              <w:top w:w="0" w:type="dxa"/>
              <w:left w:w="108" w:type="dxa"/>
              <w:bottom w:w="0" w:type="dxa"/>
              <w:right w:w="108" w:type="dxa"/>
            </w:tcMar>
          </w:tcPr>
          <w:p w14:paraId="335F5A4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35155A07" w14:textId="77777777">
        <w:trPr>
          <w:jc w:val="center"/>
        </w:trPr>
        <w:tc>
          <w:tcPr>
            <w:tcW w:w="10980" w:type="dxa"/>
            <w:gridSpan w:val="4"/>
            <w:shd w:val="clear" w:color="auto" w:fill="8DB3E2"/>
            <w:tcMar>
              <w:top w:w="0" w:type="dxa"/>
              <w:left w:w="108" w:type="dxa"/>
              <w:bottom w:w="0" w:type="dxa"/>
              <w:right w:w="108" w:type="dxa"/>
            </w:tcMar>
          </w:tcPr>
          <w:p w14:paraId="795355C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VI  РАД СА ДИРЕКТОРОМ, СТРУЧНИМ САРАДНИЦИМА, САРАДНИЦИМА</w:t>
            </w:r>
          </w:p>
          <w:p w14:paraId="0D0FE01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0507281F" w14:textId="77777777">
        <w:trPr>
          <w:jc w:val="center"/>
        </w:trPr>
        <w:tc>
          <w:tcPr>
            <w:tcW w:w="3510" w:type="dxa"/>
            <w:shd w:val="clear" w:color="auto" w:fill="auto"/>
            <w:tcMar>
              <w:top w:w="0" w:type="dxa"/>
              <w:left w:w="108" w:type="dxa"/>
              <w:bottom w:w="0" w:type="dxa"/>
              <w:right w:w="108" w:type="dxa"/>
            </w:tcMar>
          </w:tcPr>
          <w:p w14:paraId="0F2B9FC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директором о свим питањима битним за нормално функционисање и рад школе (планирање организације рада школе-оперативни план рада установе, организација замена одсутних настаника, учешће у избору и предлозима одељењских страшинстава)</w:t>
            </w:r>
          </w:p>
        </w:tc>
        <w:tc>
          <w:tcPr>
            <w:tcW w:w="2160" w:type="dxa"/>
            <w:shd w:val="clear" w:color="auto" w:fill="auto"/>
            <w:tcMar>
              <w:top w:w="0" w:type="dxa"/>
              <w:left w:w="108" w:type="dxa"/>
              <w:bottom w:w="0" w:type="dxa"/>
              <w:right w:w="108" w:type="dxa"/>
            </w:tcMar>
          </w:tcPr>
          <w:p w14:paraId="179E4C7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EE87EF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Свакодневна, континуирана сарадња и размена информација</w:t>
            </w:r>
          </w:p>
        </w:tc>
        <w:tc>
          <w:tcPr>
            <w:tcW w:w="2340" w:type="dxa"/>
            <w:shd w:val="clear" w:color="auto" w:fill="auto"/>
            <w:tcMar>
              <w:top w:w="0" w:type="dxa"/>
              <w:left w:w="108" w:type="dxa"/>
              <w:bottom w:w="0" w:type="dxa"/>
              <w:right w:w="108" w:type="dxa"/>
            </w:tcMar>
          </w:tcPr>
          <w:p w14:paraId="285CC99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AAE6E3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главни дежурни наставник</w:t>
            </w:r>
          </w:p>
        </w:tc>
        <w:tc>
          <w:tcPr>
            <w:tcW w:w="2970" w:type="dxa"/>
            <w:shd w:val="clear" w:color="auto" w:fill="auto"/>
            <w:tcMar>
              <w:top w:w="0" w:type="dxa"/>
              <w:left w:w="108" w:type="dxa"/>
              <w:bottom w:w="0" w:type="dxa"/>
              <w:right w:w="108" w:type="dxa"/>
            </w:tcMar>
          </w:tcPr>
          <w:p w14:paraId="60C7DF7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ED4D91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699CAD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3021B6D5" w14:textId="77777777">
        <w:trPr>
          <w:jc w:val="center"/>
        </w:trPr>
        <w:tc>
          <w:tcPr>
            <w:tcW w:w="3510" w:type="dxa"/>
            <w:shd w:val="clear" w:color="auto" w:fill="auto"/>
            <w:tcMar>
              <w:top w:w="0" w:type="dxa"/>
              <w:left w:w="108" w:type="dxa"/>
              <w:bottom w:w="0" w:type="dxa"/>
              <w:right w:w="108" w:type="dxa"/>
            </w:tcMar>
          </w:tcPr>
          <w:p w14:paraId="7E9ADF8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директором на заједничком планирању активности, изради стратешких докумената установе, анализа и извештаја о раду школе</w:t>
            </w:r>
          </w:p>
          <w:p w14:paraId="167E866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160" w:type="dxa"/>
            <w:shd w:val="clear" w:color="auto" w:fill="auto"/>
            <w:tcMar>
              <w:top w:w="0" w:type="dxa"/>
              <w:left w:w="108" w:type="dxa"/>
              <w:bottom w:w="0" w:type="dxa"/>
              <w:right w:w="108" w:type="dxa"/>
            </w:tcMar>
          </w:tcPr>
          <w:p w14:paraId="0EF6EC2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1CF03C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6DD131E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D7341E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w:t>
            </w:r>
          </w:p>
        </w:tc>
        <w:tc>
          <w:tcPr>
            <w:tcW w:w="2970" w:type="dxa"/>
            <w:shd w:val="clear" w:color="auto" w:fill="auto"/>
            <w:tcMar>
              <w:top w:w="0" w:type="dxa"/>
              <w:left w:w="108" w:type="dxa"/>
              <w:bottom w:w="0" w:type="dxa"/>
              <w:right w:w="108" w:type="dxa"/>
            </w:tcMar>
          </w:tcPr>
          <w:p w14:paraId="19B336F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B50A6F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израђена документа школе</w:t>
            </w:r>
          </w:p>
        </w:tc>
      </w:tr>
      <w:tr w:rsidR="0021646D" w:rsidRPr="0021646D" w14:paraId="16AED23B" w14:textId="77777777">
        <w:trPr>
          <w:jc w:val="center"/>
        </w:trPr>
        <w:tc>
          <w:tcPr>
            <w:tcW w:w="3510" w:type="dxa"/>
            <w:shd w:val="clear" w:color="auto" w:fill="auto"/>
            <w:tcMar>
              <w:top w:w="0" w:type="dxa"/>
              <w:left w:w="108" w:type="dxa"/>
              <w:bottom w:w="0" w:type="dxa"/>
              <w:right w:w="108" w:type="dxa"/>
            </w:tcMar>
          </w:tcPr>
          <w:p w14:paraId="186FDB3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директором на истраживању постојеће о.в. праксе и специфичних проблема и поотреба школе, предлагање мера унапређења</w:t>
            </w:r>
          </w:p>
        </w:tc>
        <w:tc>
          <w:tcPr>
            <w:tcW w:w="2160" w:type="dxa"/>
            <w:shd w:val="clear" w:color="auto" w:fill="auto"/>
            <w:tcMar>
              <w:top w:w="0" w:type="dxa"/>
              <w:left w:w="108" w:type="dxa"/>
              <w:bottom w:w="0" w:type="dxa"/>
              <w:right w:w="108" w:type="dxa"/>
            </w:tcMar>
          </w:tcPr>
          <w:p w14:paraId="16391AD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7C8098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4022E60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5DE52F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чланови тима за самовредновање</w:t>
            </w:r>
          </w:p>
        </w:tc>
        <w:tc>
          <w:tcPr>
            <w:tcW w:w="2970" w:type="dxa"/>
            <w:shd w:val="clear" w:color="auto" w:fill="auto"/>
            <w:tcMar>
              <w:top w:w="0" w:type="dxa"/>
              <w:left w:w="108" w:type="dxa"/>
              <w:bottom w:w="0" w:type="dxa"/>
              <w:right w:w="108" w:type="dxa"/>
            </w:tcMar>
          </w:tcPr>
          <w:p w14:paraId="0D2078D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1C9683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111EF662" w14:textId="77777777">
        <w:trPr>
          <w:jc w:val="center"/>
        </w:trPr>
        <w:tc>
          <w:tcPr>
            <w:tcW w:w="3510" w:type="dxa"/>
            <w:shd w:val="clear" w:color="auto" w:fill="auto"/>
            <w:tcMar>
              <w:top w:w="0" w:type="dxa"/>
              <w:left w:w="108" w:type="dxa"/>
              <w:bottom w:w="0" w:type="dxa"/>
              <w:right w:w="108" w:type="dxa"/>
            </w:tcMar>
          </w:tcPr>
          <w:p w14:paraId="4BC3DE4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директором у оквиру рада тимова/већа/актива</w:t>
            </w:r>
          </w:p>
        </w:tc>
        <w:tc>
          <w:tcPr>
            <w:tcW w:w="2160" w:type="dxa"/>
            <w:shd w:val="clear" w:color="auto" w:fill="auto"/>
            <w:tcMar>
              <w:top w:w="0" w:type="dxa"/>
              <w:left w:w="108" w:type="dxa"/>
              <w:bottom w:w="0" w:type="dxa"/>
              <w:right w:w="108" w:type="dxa"/>
            </w:tcMar>
          </w:tcPr>
          <w:p w14:paraId="3433102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5FF712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53A4957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чланови тимова/већа/актива</w:t>
            </w:r>
          </w:p>
        </w:tc>
        <w:tc>
          <w:tcPr>
            <w:tcW w:w="2970" w:type="dxa"/>
            <w:shd w:val="clear" w:color="auto" w:fill="auto"/>
            <w:tcMar>
              <w:top w:w="0" w:type="dxa"/>
              <w:left w:w="108" w:type="dxa"/>
              <w:bottom w:w="0" w:type="dxa"/>
              <w:right w:w="108" w:type="dxa"/>
            </w:tcMar>
          </w:tcPr>
          <w:p w14:paraId="6C08090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B4FD80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61B376C9" w14:textId="77777777">
        <w:trPr>
          <w:jc w:val="center"/>
        </w:trPr>
        <w:tc>
          <w:tcPr>
            <w:tcW w:w="3510" w:type="dxa"/>
            <w:shd w:val="clear" w:color="auto" w:fill="auto"/>
            <w:tcMar>
              <w:top w:w="0" w:type="dxa"/>
              <w:left w:w="108" w:type="dxa"/>
              <w:bottom w:w="0" w:type="dxa"/>
              <w:right w:w="108" w:type="dxa"/>
            </w:tcMar>
          </w:tcPr>
          <w:p w14:paraId="6BDEDAC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Тимски рад на проналажењу најефикаснијих начина унапређења вођења педагошке документације у установи</w:t>
            </w:r>
          </w:p>
          <w:p w14:paraId="5F7BE19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E89CA2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71CF66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D25F57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44759B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160" w:type="dxa"/>
            <w:shd w:val="clear" w:color="auto" w:fill="auto"/>
            <w:tcMar>
              <w:top w:w="0" w:type="dxa"/>
              <w:left w:w="108" w:type="dxa"/>
              <w:bottom w:w="0" w:type="dxa"/>
              <w:right w:w="108" w:type="dxa"/>
            </w:tcMar>
          </w:tcPr>
          <w:p w14:paraId="60494F6A"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7788D7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66D8070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891F6C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w:t>
            </w:r>
          </w:p>
        </w:tc>
        <w:tc>
          <w:tcPr>
            <w:tcW w:w="2970" w:type="dxa"/>
            <w:shd w:val="clear" w:color="auto" w:fill="auto"/>
            <w:tcMar>
              <w:top w:w="0" w:type="dxa"/>
              <w:left w:w="108" w:type="dxa"/>
              <w:bottom w:w="0" w:type="dxa"/>
              <w:right w:w="108" w:type="dxa"/>
            </w:tcMar>
          </w:tcPr>
          <w:p w14:paraId="62B5E1D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6A637B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6D8DBE1F" w14:textId="77777777">
        <w:trPr>
          <w:jc w:val="center"/>
        </w:trPr>
        <w:tc>
          <w:tcPr>
            <w:tcW w:w="10980" w:type="dxa"/>
            <w:gridSpan w:val="4"/>
            <w:shd w:val="clear" w:color="auto" w:fill="8DB3E2"/>
            <w:tcMar>
              <w:top w:w="0" w:type="dxa"/>
              <w:left w:w="108" w:type="dxa"/>
              <w:bottom w:w="0" w:type="dxa"/>
              <w:right w:w="108" w:type="dxa"/>
            </w:tcMar>
          </w:tcPr>
          <w:p w14:paraId="3CE0F60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VII  РАД У СТРУЧНИМ ОРГАНИМА И ТИМОВИМА</w:t>
            </w:r>
          </w:p>
          <w:p w14:paraId="1D4B51CC"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6A5DE462" w14:textId="77777777">
        <w:trPr>
          <w:jc w:val="center"/>
        </w:trPr>
        <w:tc>
          <w:tcPr>
            <w:tcW w:w="3510" w:type="dxa"/>
            <w:shd w:val="clear" w:color="auto" w:fill="auto"/>
            <w:tcMar>
              <w:top w:w="0" w:type="dxa"/>
              <w:left w:w="108" w:type="dxa"/>
              <w:bottom w:w="0" w:type="dxa"/>
              <w:right w:w="108" w:type="dxa"/>
            </w:tcMar>
          </w:tcPr>
          <w:p w14:paraId="71C3A23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образовно-васпитни рад)</w:t>
            </w:r>
          </w:p>
        </w:tc>
        <w:tc>
          <w:tcPr>
            <w:tcW w:w="2160" w:type="dxa"/>
            <w:shd w:val="clear" w:color="auto" w:fill="auto"/>
            <w:tcMar>
              <w:top w:w="0" w:type="dxa"/>
              <w:left w:w="108" w:type="dxa"/>
              <w:bottom w:w="0" w:type="dxa"/>
              <w:right w:w="108" w:type="dxa"/>
            </w:tcMar>
          </w:tcPr>
          <w:p w14:paraId="793435C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30127D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E61E3E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 седницама НВ-а</w:t>
            </w:r>
          </w:p>
        </w:tc>
        <w:tc>
          <w:tcPr>
            <w:tcW w:w="2340" w:type="dxa"/>
            <w:shd w:val="clear" w:color="auto" w:fill="auto"/>
            <w:tcMar>
              <w:top w:w="0" w:type="dxa"/>
              <w:left w:w="108" w:type="dxa"/>
              <w:bottom w:w="0" w:type="dxa"/>
              <w:right w:w="108" w:type="dxa"/>
            </w:tcMar>
          </w:tcPr>
          <w:p w14:paraId="4C71FB3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BBFAAC6"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3074B7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НВ</w:t>
            </w:r>
          </w:p>
        </w:tc>
        <w:tc>
          <w:tcPr>
            <w:tcW w:w="2970" w:type="dxa"/>
            <w:shd w:val="clear" w:color="auto" w:fill="auto"/>
            <w:tcMar>
              <w:top w:w="0" w:type="dxa"/>
              <w:left w:w="108" w:type="dxa"/>
              <w:bottom w:w="0" w:type="dxa"/>
              <w:right w:w="108" w:type="dxa"/>
            </w:tcMar>
          </w:tcPr>
          <w:p w14:paraId="19E5FBE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6FD9C3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записнике са одржаних седница НВ (записничар)</w:t>
            </w:r>
          </w:p>
        </w:tc>
      </w:tr>
      <w:tr w:rsidR="0021646D" w:rsidRPr="0021646D" w14:paraId="0277DB28" w14:textId="77777777">
        <w:trPr>
          <w:jc w:val="center"/>
        </w:trPr>
        <w:tc>
          <w:tcPr>
            <w:tcW w:w="3510" w:type="dxa"/>
            <w:shd w:val="clear" w:color="auto" w:fill="auto"/>
            <w:tcMar>
              <w:top w:w="0" w:type="dxa"/>
              <w:left w:w="108" w:type="dxa"/>
              <w:bottom w:w="0" w:type="dxa"/>
              <w:right w:w="108" w:type="dxa"/>
            </w:tcMar>
          </w:tcPr>
          <w:p w14:paraId="37E1F52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Учешће у раду тимова, већа, актива на нивоу школе који се образују ради остваривања одређеног задатка. Рад у: активу за ШРП, педагошком колегијуму, ТЗД-у, тиму за квалитет и тиму за ПО, а као координатор задужење у вођењу три тима (за инклузију, за самовредновање и тима за </w:t>
            </w:r>
            <w:r w:rsidRPr="0021646D">
              <w:rPr>
                <w:rFonts w:ascii="Times New Roman" w:eastAsia="Times New Roman" w:hAnsi="Times New Roman" w:cs="Times New Roman"/>
              </w:rPr>
              <w:lastRenderedPageBreak/>
              <w:t>професионални развој).</w:t>
            </w:r>
          </w:p>
          <w:p w14:paraId="1BB203BA" w14:textId="77777777" w:rsidR="00D90B45" w:rsidRPr="0021646D" w:rsidRDefault="00D90B45">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B50A9B6" w14:textId="77777777" w:rsidR="00D90B45" w:rsidRPr="0021646D" w:rsidRDefault="00D90B45">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F0F629D" w14:textId="1745C985" w:rsidR="00D90B45" w:rsidRPr="0021646D" w:rsidRDefault="00D90B4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160" w:type="dxa"/>
            <w:shd w:val="clear" w:color="auto" w:fill="auto"/>
            <w:tcMar>
              <w:top w:w="0" w:type="dxa"/>
              <w:left w:w="108" w:type="dxa"/>
              <w:bottom w:w="0" w:type="dxa"/>
              <w:right w:w="108" w:type="dxa"/>
            </w:tcMar>
          </w:tcPr>
          <w:p w14:paraId="7C46E0C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На састанцима тимова, актива,већа и интерних комисија</w:t>
            </w:r>
          </w:p>
        </w:tc>
        <w:tc>
          <w:tcPr>
            <w:tcW w:w="2340" w:type="dxa"/>
            <w:shd w:val="clear" w:color="auto" w:fill="auto"/>
            <w:tcMar>
              <w:top w:w="0" w:type="dxa"/>
              <w:left w:w="108" w:type="dxa"/>
              <w:bottom w:w="0" w:type="dxa"/>
              <w:right w:w="108" w:type="dxa"/>
            </w:tcMar>
          </w:tcPr>
          <w:p w14:paraId="462AE20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чланови тимова, актива и интерних комисија</w:t>
            </w:r>
          </w:p>
        </w:tc>
        <w:tc>
          <w:tcPr>
            <w:tcW w:w="2970" w:type="dxa"/>
            <w:shd w:val="clear" w:color="auto" w:fill="auto"/>
            <w:tcMar>
              <w:top w:w="0" w:type="dxa"/>
              <w:left w:w="108" w:type="dxa"/>
              <w:bottom w:w="0" w:type="dxa"/>
              <w:right w:w="108" w:type="dxa"/>
            </w:tcMar>
          </w:tcPr>
          <w:p w14:paraId="762EF4F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записнике са одржаних састанака</w:t>
            </w:r>
          </w:p>
        </w:tc>
      </w:tr>
      <w:tr w:rsidR="0021646D" w:rsidRPr="0021646D" w14:paraId="0B2A2317" w14:textId="77777777">
        <w:trPr>
          <w:jc w:val="center"/>
        </w:trPr>
        <w:tc>
          <w:tcPr>
            <w:tcW w:w="10980" w:type="dxa"/>
            <w:gridSpan w:val="4"/>
            <w:shd w:val="clear" w:color="auto" w:fill="8DB3E2"/>
            <w:tcMar>
              <w:top w:w="0" w:type="dxa"/>
              <w:left w:w="108" w:type="dxa"/>
              <w:bottom w:w="0" w:type="dxa"/>
              <w:right w:w="108" w:type="dxa"/>
            </w:tcMar>
          </w:tcPr>
          <w:p w14:paraId="4B1F4F1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 xml:space="preserve">VIII  САРАДЊА СА НАДЛЕЖНИМ УСТАНОВАМА, ОРГАНИЗАЦИЈАМА, УДРУЖЕЊИМА И ЈЕДИНИЦОМ ЛОКАЛНЕ САМОУПРАВЕ </w:t>
            </w:r>
          </w:p>
        </w:tc>
      </w:tr>
      <w:tr w:rsidR="0021646D" w:rsidRPr="0021646D" w14:paraId="4F9FF1FB" w14:textId="77777777">
        <w:trPr>
          <w:jc w:val="center"/>
        </w:trPr>
        <w:tc>
          <w:tcPr>
            <w:tcW w:w="3510" w:type="dxa"/>
            <w:shd w:val="clear" w:color="auto" w:fill="auto"/>
            <w:tcMar>
              <w:top w:w="0" w:type="dxa"/>
              <w:left w:w="108" w:type="dxa"/>
              <w:bottom w:w="0" w:type="dxa"/>
              <w:right w:w="108" w:type="dxa"/>
            </w:tcMar>
          </w:tcPr>
          <w:p w14:paraId="6A90EBE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образовним, здравственим, социјалним, научним, културним и другим установама које доприносе остваривању циљева и задатака образовно-васпитног рада школе</w:t>
            </w:r>
          </w:p>
        </w:tc>
        <w:tc>
          <w:tcPr>
            <w:tcW w:w="2160" w:type="dxa"/>
            <w:shd w:val="clear" w:color="auto" w:fill="auto"/>
            <w:tcMar>
              <w:top w:w="0" w:type="dxa"/>
              <w:left w:w="108" w:type="dxa"/>
              <w:bottom w:w="0" w:type="dxa"/>
              <w:right w:w="108" w:type="dxa"/>
            </w:tcMar>
          </w:tcPr>
          <w:p w14:paraId="54B66F0E"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5CF552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 потреби</w:t>
            </w:r>
          </w:p>
        </w:tc>
        <w:tc>
          <w:tcPr>
            <w:tcW w:w="2340" w:type="dxa"/>
            <w:shd w:val="clear" w:color="auto" w:fill="auto"/>
            <w:tcMar>
              <w:top w:w="0" w:type="dxa"/>
              <w:left w:w="108" w:type="dxa"/>
              <w:bottom w:w="0" w:type="dxa"/>
              <w:right w:w="108" w:type="dxa"/>
            </w:tcMar>
          </w:tcPr>
          <w:p w14:paraId="2E01EC8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ADB64D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w:t>
            </w:r>
          </w:p>
        </w:tc>
        <w:tc>
          <w:tcPr>
            <w:tcW w:w="2970" w:type="dxa"/>
            <w:shd w:val="clear" w:color="auto" w:fill="auto"/>
            <w:tcMar>
              <w:top w:w="0" w:type="dxa"/>
              <w:left w:w="108" w:type="dxa"/>
              <w:bottom w:w="0" w:type="dxa"/>
              <w:right w:w="108" w:type="dxa"/>
            </w:tcMar>
          </w:tcPr>
          <w:p w14:paraId="6DB83A4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3EC2DA33" w14:textId="77777777">
        <w:trPr>
          <w:jc w:val="center"/>
        </w:trPr>
        <w:tc>
          <w:tcPr>
            <w:tcW w:w="3510" w:type="dxa"/>
            <w:shd w:val="clear" w:color="auto" w:fill="auto"/>
            <w:tcMar>
              <w:top w:w="0" w:type="dxa"/>
              <w:left w:w="108" w:type="dxa"/>
              <w:bottom w:w="0" w:type="dxa"/>
              <w:right w:w="108" w:type="dxa"/>
            </w:tcMar>
          </w:tcPr>
          <w:p w14:paraId="46131BB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Сарадња са националном службом за запошљавање (са психологом задуженим за професионалну оријентацију и каријерно вођење) организација тестирања ученика </w:t>
            </w:r>
          </w:p>
        </w:tc>
        <w:tc>
          <w:tcPr>
            <w:tcW w:w="2160" w:type="dxa"/>
            <w:shd w:val="clear" w:color="auto" w:fill="auto"/>
            <w:tcMar>
              <w:top w:w="0" w:type="dxa"/>
              <w:left w:w="108" w:type="dxa"/>
              <w:bottom w:w="0" w:type="dxa"/>
              <w:right w:w="108" w:type="dxa"/>
            </w:tcMar>
          </w:tcPr>
          <w:p w14:paraId="661A82F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покушај успостављања сарадње </w:t>
            </w:r>
          </w:p>
        </w:tc>
        <w:tc>
          <w:tcPr>
            <w:tcW w:w="2340" w:type="dxa"/>
            <w:shd w:val="clear" w:color="auto" w:fill="auto"/>
            <w:tcMar>
              <w:top w:w="0" w:type="dxa"/>
              <w:left w:w="108" w:type="dxa"/>
              <w:bottom w:w="0" w:type="dxa"/>
              <w:right w:w="108" w:type="dxa"/>
            </w:tcMar>
          </w:tcPr>
          <w:p w14:paraId="221FD90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 психолог НСЗ-а</w:t>
            </w:r>
          </w:p>
        </w:tc>
        <w:tc>
          <w:tcPr>
            <w:tcW w:w="2970" w:type="dxa"/>
            <w:shd w:val="clear" w:color="auto" w:fill="auto"/>
            <w:tcMar>
              <w:top w:w="0" w:type="dxa"/>
              <w:left w:w="108" w:type="dxa"/>
              <w:bottom w:w="0" w:type="dxa"/>
              <w:right w:w="108" w:type="dxa"/>
            </w:tcMar>
          </w:tcPr>
          <w:p w14:paraId="3AD5FFC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w:t>
            </w:r>
          </w:p>
        </w:tc>
      </w:tr>
      <w:tr w:rsidR="0021646D" w:rsidRPr="0021646D" w14:paraId="2AF1DA8D" w14:textId="77777777">
        <w:trPr>
          <w:jc w:val="center"/>
        </w:trPr>
        <w:tc>
          <w:tcPr>
            <w:tcW w:w="3510" w:type="dxa"/>
            <w:shd w:val="clear" w:color="auto" w:fill="auto"/>
            <w:tcMar>
              <w:top w:w="0" w:type="dxa"/>
              <w:left w:w="108" w:type="dxa"/>
              <w:bottom w:w="0" w:type="dxa"/>
              <w:right w:w="108" w:type="dxa"/>
            </w:tcMar>
          </w:tcPr>
          <w:p w14:paraId="5439ACF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Сарадња са јединицом локалне самоуправе (Општином Ковин и њеним представницима задуженим за образовање)</w:t>
            </w:r>
          </w:p>
        </w:tc>
        <w:tc>
          <w:tcPr>
            <w:tcW w:w="2160" w:type="dxa"/>
            <w:shd w:val="clear" w:color="auto" w:fill="auto"/>
            <w:tcMar>
              <w:top w:w="0" w:type="dxa"/>
              <w:left w:w="108" w:type="dxa"/>
              <w:bottom w:w="0" w:type="dxa"/>
              <w:right w:w="108" w:type="dxa"/>
            </w:tcMar>
          </w:tcPr>
          <w:p w14:paraId="43AE7DA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816CF9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 потреби</w:t>
            </w:r>
          </w:p>
        </w:tc>
        <w:tc>
          <w:tcPr>
            <w:tcW w:w="2340" w:type="dxa"/>
            <w:shd w:val="clear" w:color="auto" w:fill="auto"/>
            <w:tcMar>
              <w:top w:w="0" w:type="dxa"/>
              <w:left w:w="108" w:type="dxa"/>
              <w:bottom w:w="0" w:type="dxa"/>
              <w:right w:w="108" w:type="dxa"/>
            </w:tcMar>
          </w:tcPr>
          <w:p w14:paraId="3E270450"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9DD41D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директор</w:t>
            </w:r>
          </w:p>
        </w:tc>
        <w:tc>
          <w:tcPr>
            <w:tcW w:w="2970" w:type="dxa"/>
            <w:shd w:val="clear" w:color="auto" w:fill="auto"/>
            <w:tcMar>
              <w:top w:w="0" w:type="dxa"/>
              <w:left w:w="108" w:type="dxa"/>
              <w:bottom w:w="0" w:type="dxa"/>
              <w:right w:w="108" w:type="dxa"/>
            </w:tcMar>
          </w:tcPr>
          <w:p w14:paraId="3833813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Разговори, слање потребних материјала</w:t>
            </w:r>
          </w:p>
        </w:tc>
      </w:tr>
      <w:tr w:rsidR="0021646D" w:rsidRPr="0021646D" w14:paraId="6BC20487" w14:textId="77777777">
        <w:trPr>
          <w:jc w:val="center"/>
        </w:trPr>
        <w:tc>
          <w:tcPr>
            <w:tcW w:w="10980" w:type="dxa"/>
            <w:gridSpan w:val="4"/>
            <w:shd w:val="clear" w:color="auto" w:fill="8DB3E2"/>
            <w:tcMar>
              <w:top w:w="0" w:type="dxa"/>
              <w:left w:w="108" w:type="dxa"/>
              <w:bottom w:w="0" w:type="dxa"/>
              <w:right w:w="108" w:type="dxa"/>
            </w:tcMar>
          </w:tcPr>
          <w:p w14:paraId="1B5A2173" w14:textId="77777777" w:rsidR="003D4540" w:rsidRPr="0021646D" w:rsidRDefault="001B3945">
            <w:pPr>
              <w:widowControl w:val="0"/>
              <w:pBdr>
                <w:top w:val="nil"/>
                <w:left w:val="nil"/>
                <w:bottom w:val="nil"/>
                <w:right w:val="nil"/>
                <w:between w:val="nil"/>
              </w:pBdr>
              <w:spacing w:after="120" w:line="480" w:lineRule="auto"/>
              <w:jc w:val="center"/>
              <w:rPr>
                <w:rFonts w:ascii="Times New Roman" w:eastAsia="Times New Roman" w:hAnsi="Times New Roman" w:cs="Times New Roman"/>
                <w:b/>
              </w:rPr>
            </w:pPr>
            <w:r w:rsidRPr="0021646D">
              <w:rPr>
                <w:rFonts w:ascii="Times New Roman" w:eastAsia="Times New Roman" w:hAnsi="Times New Roman" w:cs="Times New Roman"/>
                <w:b/>
              </w:rPr>
              <w:t>IX  ВОЂЕЊЕ ДОКУМЕНТАЦИЈЕ, ПРИПРЕМА ЗА РАД И СТРУЧНО УСАВРШАВАЊЕ</w:t>
            </w:r>
          </w:p>
        </w:tc>
      </w:tr>
      <w:tr w:rsidR="0021646D" w:rsidRPr="0021646D" w14:paraId="4696B746" w14:textId="77777777">
        <w:trPr>
          <w:jc w:val="center"/>
        </w:trPr>
        <w:tc>
          <w:tcPr>
            <w:tcW w:w="3510" w:type="dxa"/>
            <w:shd w:val="clear" w:color="auto" w:fill="auto"/>
            <w:tcMar>
              <w:top w:w="0" w:type="dxa"/>
              <w:left w:w="108" w:type="dxa"/>
              <w:bottom w:w="0" w:type="dxa"/>
              <w:right w:w="108" w:type="dxa"/>
            </w:tcMar>
          </w:tcPr>
          <w:p w14:paraId="0D34A16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Вођење евиденције о сопственом раду на дневном, месечном и годишњем нивоу</w:t>
            </w:r>
          </w:p>
        </w:tc>
        <w:tc>
          <w:tcPr>
            <w:tcW w:w="2160" w:type="dxa"/>
            <w:shd w:val="clear" w:color="auto" w:fill="auto"/>
            <w:tcMar>
              <w:top w:w="0" w:type="dxa"/>
              <w:left w:w="108" w:type="dxa"/>
              <w:bottom w:w="0" w:type="dxa"/>
              <w:right w:w="108" w:type="dxa"/>
            </w:tcMar>
          </w:tcPr>
          <w:p w14:paraId="37200DA2" w14:textId="77777777" w:rsidR="003D4540" w:rsidRPr="0021646D" w:rsidRDefault="001B3945">
            <w:pPr>
              <w:widowControl w:val="0"/>
              <w:pBdr>
                <w:top w:val="nil"/>
                <w:left w:val="nil"/>
                <w:bottom w:val="nil"/>
                <w:right w:val="nil"/>
                <w:between w:val="nil"/>
              </w:pBdr>
              <w:spacing w:after="120" w:line="480" w:lineRule="auto"/>
              <w:rPr>
                <w:rFonts w:ascii="Times New Roman" w:eastAsia="Times New Roman" w:hAnsi="Times New Roman" w:cs="Times New Roman"/>
              </w:rPr>
            </w:pPr>
            <w:r w:rsidRPr="0021646D">
              <w:rPr>
                <w:rFonts w:ascii="Times New Roman" w:eastAsia="Times New Roman" w:hAnsi="Times New Roman" w:cs="Times New Roman"/>
              </w:rPr>
              <w:t>свакодневно</w:t>
            </w:r>
          </w:p>
        </w:tc>
        <w:tc>
          <w:tcPr>
            <w:tcW w:w="2340" w:type="dxa"/>
            <w:shd w:val="clear" w:color="auto" w:fill="auto"/>
            <w:tcMar>
              <w:top w:w="0" w:type="dxa"/>
              <w:left w:w="108" w:type="dxa"/>
              <w:bottom w:w="0" w:type="dxa"/>
              <w:right w:w="108" w:type="dxa"/>
            </w:tcMar>
          </w:tcPr>
          <w:p w14:paraId="63B7E24E" w14:textId="77777777" w:rsidR="003D4540" w:rsidRPr="0021646D" w:rsidRDefault="001B3945">
            <w:pPr>
              <w:widowControl w:val="0"/>
              <w:pBdr>
                <w:top w:val="nil"/>
                <w:left w:val="nil"/>
                <w:bottom w:val="nil"/>
                <w:right w:val="nil"/>
                <w:between w:val="nil"/>
              </w:pBdr>
              <w:spacing w:after="120" w:line="480" w:lineRule="auto"/>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2071BE1A"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евиденцију рада педагога</w:t>
            </w:r>
          </w:p>
        </w:tc>
      </w:tr>
      <w:tr w:rsidR="0021646D" w:rsidRPr="0021646D" w14:paraId="2DBD5615" w14:textId="77777777">
        <w:trPr>
          <w:jc w:val="center"/>
        </w:trPr>
        <w:tc>
          <w:tcPr>
            <w:tcW w:w="3510" w:type="dxa"/>
            <w:shd w:val="clear" w:color="auto" w:fill="auto"/>
            <w:tcMar>
              <w:top w:w="0" w:type="dxa"/>
              <w:left w:w="108" w:type="dxa"/>
              <w:bottom w:w="0" w:type="dxa"/>
              <w:right w:w="108" w:type="dxa"/>
            </w:tcMar>
          </w:tcPr>
          <w:p w14:paraId="1F01CB6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Прикупљање података о ученицима који садрже личне податке и податке о индивидуалном раду у складу са етичким кодексом педагога</w:t>
            </w:r>
          </w:p>
        </w:tc>
        <w:tc>
          <w:tcPr>
            <w:tcW w:w="2160" w:type="dxa"/>
            <w:shd w:val="clear" w:color="auto" w:fill="auto"/>
            <w:tcMar>
              <w:top w:w="0" w:type="dxa"/>
              <w:left w:w="108" w:type="dxa"/>
              <w:bottom w:w="0" w:type="dxa"/>
              <w:right w:w="108" w:type="dxa"/>
            </w:tcMar>
          </w:tcPr>
          <w:p w14:paraId="22E3FEA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Током школске године</w:t>
            </w:r>
          </w:p>
        </w:tc>
        <w:tc>
          <w:tcPr>
            <w:tcW w:w="2340" w:type="dxa"/>
            <w:shd w:val="clear" w:color="auto" w:fill="auto"/>
            <w:tcMar>
              <w:top w:w="0" w:type="dxa"/>
              <w:left w:w="108" w:type="dxa"/>
              <w:bottom w:w="0" w:type="dxa"/>
              <w:right w:w="108" w:type="dxa"/>
            </w:tcMar>
          </w:tcPr>
          <w:p w14:paraId="1FAC881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 родитељи/ДЗЗ</w:t>
            </w:r>
          </w:p>
        </w:tc>
        <w:tc>
          <w:tcPr>
            <w:tcW w:w="2970" w:type="dxa"/>
            <w:shd w:val="clear" w:color="auto" w:fill="auto"/>
            <w:tcMar>
              <w:top w:w="0" w:type="dxa"/>
              <w:left w:w="108" w:type="dxa"/>
              <w:bottom w:w="0" w:type="dxa"/>
              <w:right w:w="108" w:type="dxa"/>
            </w:tcMar>
          </w:tcPr>
          <w:p w14:paraId="38EE6C4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евиденцију</w:t>
            </w:r>
          </w:p>
        </w:tc>
      </w:tr>
      <w:tr w:rsidR="0021646D" w:rsidRPr="0021646D" w14:paraId="1D947CA2" w14:textId="77777777">
        <w:trPr>
          <w:jc w:val="center"/>
        </w:trPr>
        <w:tc>
          <w:tcPr>
            <w:tcW w:w="3510" w:type="dxa"/>
            <w:shd w:val="clear" w:color="auto" w:fill="auto"/>
            <w:tcMar>
              <w:top w:w="0" w:type="dxa"/>
              <w:left w:w="108" w:type="dxa"/>
              <w:bottom w:w="0" w:type="dxa"/>
              <w:right w:w="108" w:type="dxa"/>
            </w:tcMar>
          </w:tcPr>
          <w:p w14:paraId="539C3F7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Израда, припрема и чување посебних протокола, чек листа за праћење наставе и васпитних активности на нивоу школе </w:t>
            </w:r>
          </w:p>
        </w:tc>
        <w:tc>
          <w:tcPr>
            <w:tcW w:w="2160" w:type="dxa"/>
            <w:shd w:val="clear" w:color="auto" w:fill="auto"/>
            <w:tcMar>
              <w:top w:w="0" w:type="dxa"/>
              <w:left w:w="108" w:type="dxa"/>
              <w:bottom w:w="0" w:type="dxa"/>
              <w:right w:w="108" w:type="dxa"/>
            </w:tcMar>
          </w:tcPr>
          <w:p w14:paraId="2C3C92C6"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По потреби у току шк. године </w:t>
            </w:r>
          </w:p>
        </w:tc>
        <w:tc>
          <w:tcPr>
            <w:tcW w:w="2340" w:type="dxa"/>
            <w:shd w:val="clear" w:color="auto" w:fill="auto"/>
            <w:tcMar>
              <w:top w:w="0" w:type="dxa"/>
              <w:left w:w="108" w:type="dxa"/>
              <w:bottom w:w="0" w:type="dxa"/>
              <w:right w:w="108" w:type="dxa"/>
            </w:tcMar>
          </w:tcPr>
          <w:p w14:paraId="2AD79324" w14:textId="77777777" w:rsidR="003D4540" w:rsidRPr="0021646D" w:rsidRDefault="001B3945">
            <w:pPr>
              <w:widowControl w:val="0"/>
              <w:pBdr>
                <w:top w:val="nil"/>
                <w:left w:val="nil"/>
                <w:bottom w:val="nil"/>
                <w:right w:val="nil"/>
                <w:between w:val="nil"/>
              </w:pBdr>
              <w:spacing w:after="120" w:line="480" w:lineRule="auto"/>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2B34A46C"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rPr>
            </w:pPr>
            <w:r w:rsidRPr="0021646D">
              <w:rPr>
                <w:rFonts w:ascii="Times New Roman" w:eastAsia="Times New Roman" w:hAnsi="Times New Roman" w:cs="Times New Roman"/>
              </w:rPr>
              <w:t>Увидом у инструменте рада педагога</w:t>
            </w:r>
          </w:p>
        </w:tc>
      </w:tr>
      <w:tr w:rsidR="0021646D" w:rsidRPr="0021646D" w14:paraId="043E291C" w14:textId="77777777">
        <w:trPr>
          <w:jc w:val="center"/>
        </w:trPr>
        <w:tc>
          <w:tcPr>
            <w:tcW w:w="3510" w:type="dxa"/>
            <w:shd w:val="clear" w:color="auto" w:fill="auto"/>
            <w:tcMar>
              <w:top w:w="0" w:type="dxa"/>
              <w:left w:w="108" w:type="dxa"/>
              <w:bottom w:w="0" w:type="dxa"/>
              <w:right w:w="108" w:type="dxa"/>
            </w:tcMar>
          </w:tcPr>
          <w:p w14:paraId="647E0B9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Припрема за послове предвиђене годишњим програмом и оперативним плановима рада педагога</w:t>
            </w:r>
          </w:p>
        </w:tc>
        <w:tc>
          <w:tcPr>
            <w:tcW w:w="2160" w:type="dxa"/>
            <w:shd w:val="clear" w:color="auto" w:fill="auto"/>
            <w:tcMar>
              <w:top w:w="0" w:type="dxa"/>
              <w:left w:w="108" w:type="dxa"/>
              <w:bottom w:w="0" w:type="dxa"/>
              <w:right w:w="108" w:type="dxa"/>
            </w:tcMar>
          </w:tcPr>
          <w:p w14:paraId="528ECD22" w14:textId="77777777" w:rsidR="003D4540" w:rsidRPr="0021646D" w:rsidRDefault="001B3945">
            <w:pPr>
              <w:widowControl w:val="0"/>
              <w:pBdr>
                <w:top w:val="nil"/>
                <w:left w:val="nil"/>
                <w:bottom w:val="nil"/>
                <w:right w:val="nil"/>
                <w:between w:val="nil"/>
              </w:pBdr>
              <w:spacing w:after="120" w:line="480" w:lineRule="auto"/>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4B607D2C" w14:textId="77777777" w:rsidR="003D4540" w:rsidRPr="0021646D" w:rsidRDefault="001B3945">
            <w:pPr>
              <w:widowControl w:val="0"/>
              <w:pBdr>
                <w:top w:val="nil"/>
                <w:left w:val="nil"/>
                <w:bottom w:val="nil"/>
                <w:right w:val="nil"/>
                <w:between w:val="nil"/>
              </w:pBdr>
              <w:spacing w:after="120" w:line="480" w:lineRule="auto"/>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4FAEE96F" w14:textId="77777777" w:rsidR="003D4540" w:rsidRPr="0021646D" w:rsidRDefault="003D4540">
            <w:pPr>
              <w:widowControl w:val="0"/>
              <w:pBdr>
                <w:top w:val="nil"/>
                <w:left w:val="nil"/>
                <w:bottom w:val="nil"/>
                <w:right w:val="nil"/>
                <w:between w:val="nil"/>
              </w:pBdr>
              <w:spacing w:after="120" w:line="240" w:lineRule="auto"/>
              <w:rPr>
                <w:rFonts w:ascii="Times New Roman" w:eastAsia="Times New Roman" w:hAnsi="Times New Roman" w:cs="Times New Roman"/>
              </w:rPr>
            </w:pPr>
          </w:p>
        </w:tc>
      </w:tr>
      <w:tr w:rsidR="0021646D" w:rsidRPr="0021646D" w14:paraId="42C275B3" w14:textId="77777777">
        <w:trPr>
          <w:jc w:val="center"/>
        </w:trPr>
        <w:tc>
          <w:tcPr>
            <w:tcW w:w="3510" w:type="dxa"/>
            <w:shd w:val="clear" w:color="auto" w:fill="auto"/>
            <w:tcMar>
              <w:top w:w="0" w:type="dxa"/>
              <w:left w:w="108" w:type="dxa"/>
              <w:bottom w:w="0" w:type="dxa"/>
              <w:right w:w="108" w:type="dxa"/>
            </w:tcMar>
          </w:tcPr>
          <w:p w14:paraId="5FBBCC3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Стручно усавршавање: праћењем стручне литературе и периодике, информација од значаја за образовање и васпитање на интернету,  похађањем акредитованих семинара, учешћем на трибинама, разменом искуства и сарадњом са другим педагозима и стручним сарадницима у образовању.</w:t>
            </w:r>
          </w:p>
        </w:tc>
        <w:tc>
          <w:tcPr>
            <w:tcW w:w="2160" w:type="dxa"/>
            <w:shd w:val="clear" w:color="auto" w:fill="auto"/>
            <w:tcMar>
              <w:top w:w="0" w:type="dxa"/>
              <w:left w:w="108" w:type="dxa"/>
              <w:bottom w:w="0" w:type="dxa"/>
              <w:right w:w="108" w:type="dxa"/>
            </w:tcMar>
          </w:tcPr>
          <w:p w14:paraId="42967143" w14:textId="77777777" w:rsidR="003D4540" w:rsidRPr="0021646D" w:rsidRDefault="003D4540">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p>
          <w:p w14:paraId="2083E6EA" w14:textId="77777777" w:rsidR="003D4540" w:rsidRPr="0021646D" w:rsidRDefault="001B3945">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7F3E7519" w14:textId="77777777" w:rsidR="003D4540" w:rsidRPr="0021646D" w:rsidRDefault="003D4540">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p>
          <w:p w14:paraId="1A1F34F9" w14:textId="77777777" w:rsidR="003D4540" w:rsidRPr="0021646D" w:rsidRDefault="001B3945">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r w:rsidRPr="0021646D">
              <w:rPr>
                <w:rFonts w:ascii="Times New Roman" w:eastAsia="Times New Roman" w:hAnsi="Times New Roman" w:cs="Times New Roman"/>
              </w:rPr>
              <w:t>педагог</w:t>
            </w:r>
          </w:p>
        </w:tc>
        <w:tc>
          <w:tcPr>
            <w:tcW w:w="2970" w:type="dxa"/>
            <w:shd w:val="clear" w:color="auto" w:fill="auto"/>
            <w:tcMar>
              <w:top w:w="0" w:type="dxa"/>
              <w:left w:w="108" w:type="dxa"/>
              <w:bottom w:w="0" w:type="dxa"/>
              <w:right w:w="108" w:type="dxa"/>
            </w:tcMar>
          </w:tcPr>
          <w:p w14:paraId="3A3FF5B8" w14:textId="77777777" w:rsidR="003D4540" w:rsidRPr="0021646D" w:rsidRDefault="003D4540">
            <w:pPr>
              <w:widowControl w:val="0"/>
              <w:pBdr>
                <w:top w:val="nil"/>
                <w:left w:val="nil"/>
                <w:bottom w:val="nil"/>
                <w:right w:val="nil"/>
                <w:between w:val="nil"/>
              </w:pBdr>
              <w:spacing w:after="120" w:line="240" w:lineRule="auto"/>
              <w:rPr>
                <w:rFonts w:ascii="Times New Roman" w:eastAsia="Times New Roman" w:hAnsi="Times New Roman" w:cs="Times New Roman"/>
              </w:rPr>
            </w:pPr>
          </w:p>
        </w:tc>
      </w:tr>
      <w:tr w:rsidR="0021646D" w:rsidRPr="0021646D" w14:paraId="3297FB02" w14:textId="77777777">
        <w:trPr>
          <w:jc w:val="center"/>
        </w:trPr>
        <w:tc>
          <w:tcPr>
            <w:tcW w:w="3510" w:type="dxa"/>
            <w:shd w:val="clear" w:color="auto" w:fill="auto"/>
            <w:tcMar>
              <w:top w:w="0" w:type="dxa"/>
              <w:left w:w="108" w:type="dxa"/>
              <w:bottom w:w="0" w:type="dxa"/>
              <w:right w:w="108" w:type="dxa"/>
            </w:tcMar>
          </w:tcPr>
          <w:p w14:paraId="392A366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Стручно усавршавање: организација семинара у школи</w:t>
            </w:r>
          </w:p>
        </w:tc>
        <w:tc>
          <w:tcPr>
            <w:tcW w:w="2160" w:type="dxa"/>
            <w:shd w:val="clear" w:color="auto" w:fill="auto"/>
            <w:tcMar>
              <w:top w:w="0" w:type="dxa"/>
              <w:left w:w="108" w:type="dxa"/>
              <w:bottom w:w="0" w:type="dxa"/>
              <w:right w:w="108" w:type="dxa"/>
            </w:tcMar>
          </w:tcPr>
          <w:p w14:paraId="23762094" w14:textId="77777777" w:rsidR="003D4540" w:rsidRPr="0021646D" w:rsidRDefault="001B3945">
            <w:pPr>
              <w:widowControl w:val="0"/>
              <w:pBdr>
                <w:top w:val="nil"/>
                <w:left w:val="nil"/>
                <w:bottom w:val="nil"/>
                <w:right w:val="nil"/>
                <w:between w:val="nil"/>
              </w:pBdr>
              <w:spacing w:after="120" w:line="480" w:lineRule="auto"/>
              <w:rPr>
                <w:rFonts w:ascii="Times New Roman" w:eastAsia="Times New Roman" w:hAnsi="Times New Roman" w:cs="Times New Roman"/>
              </w:rPr>
            </w:pPr>
            <w:r w:rsidRPr="0021646D">
              <w:rPr>
                <w:rFonts w:ascii="Times New Roman" w:eastAsia="Times New Roman" w:hAnsi="Times New Roman" w:cs="Times New Roman"/>
              </w:rPr>
              <w:t>у току шк. године</w:t>
            </w:r>
          </w:p>
        </w:tc>
        <w:tc>
          <w:tcPr>
            <w:tcW w:w="2340" w:type="dxa"/>
            <w:shd w:val="clear" w:color="auto" w:fill="auto"/>
            <w:tcMar>
              <w:top w:w="0" w:type="dxa"/>
              <w:left w:w="108" w:type="dxa"/>
              <w:bottom w:w="0" w:type="dxa"/>
              <w:right w:w="108" w:type="dxa"/>
            </w:tcMar>
          </w:tcPr>
          <w:p w14:paraId="05CC9DB8"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rPr>
            </w:pPr>
            <w:r w:rsidRPr="0021646D">
              <w:rPr>
                <w:rFonts w:ascii="Times New Roman" w:eastAsia="Times New Roman" w:hAnsi="Times New Roman" w:cs="Times New Roman"/>
              </w:rPr>
              <w:t>педагог, тим за професионални развој</w:t>
            </w:r>
          </w:p>
        </w:tc>
        <w:tc>
          <w:tcPr>
            <w:tcW w:w="2970" w:type="dxa"/>
            <w:shd w:val="clear" w:color="auto" w:fill="auto"/>
            <w:tcMar>
              <w:top w:w="0" w:type="dxa"/>
              <w:left w:w="108" w:type="dxa"/>
              <w:bottom w:w="0" w:type="dxa"/>
              <w:right w:w="108" w:type="dxa"/>
            </w:tcMar>
          </w:tcPr>
          <w:p w14:paraId="15CB480E"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Увидом у уверења добијена након похађаних семинара и другох облика стручног усавршавања... </w:t>
            </w:r>
          </w:p>
        </w:tc>
      </w:tr>
      <w:tr w:rsidR="003D4540" w:rsidRPr="0021646D" w14:paraId="78C75918" w14:textId="77777777">
        <w:trPr>
          <w:jc w:val="center"/>
        </w:trPr>
        <w:tc>
          <w:tcPr>
            <w:tcW w:w="3510" w:type="dxa"/>
            <w:shd w:val="clear" w:color="auto" w:fill="auto"/>
            <w:tcMar>
              <w:top w:w="0" w:type="dxa"/>
              <w:left w:w="108" w:type="dxa"/>
              <w:bottom w:w="0" w:type="dxa"/>
              <w:right w:w="108" w:type="dxa"/>
            </w:tcMar>
          </w:tcPr>
          <w:p w14:paraId="0B853ED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1C9748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88873D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5D141F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7DD985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B2A577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26A2E7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1E8695C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C2DC73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Вођење и чување педагошке документације о раду </w:t>
            </w:r>
          </w:p>
        </w:tc>
        <w:tc>
          <w:tcPr>
            <w:tcW w:w="2160" w:type="dxa"/>
            <w:shd w:val="clear" w:color="auto" w:fill="auto"/>
            <w:tcMar>
              <w:top w:w="0" w:type="dxa"/>
              <w:left w:w="108" w:type="dxa"/>
              <w:bottom w:w="0" w:type="dxa"/>
              <w:right w:w="108" w:type="dxa"/>
            </w:tcMar>
          </w:tcPr>
          <w:p w14:paraId="73417355" w14:textId="77777777" w:rsidR="003D4540" w:rsidRPr="0021646D" w:rsidRDefault="003D4540">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p>
          <w:p w14:paraId="30F26D9B" w14:textId="77777777" w:rsidR="003D4540" w:rsidRPr="0021646D" w:rsidRDefault="003D4540">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p>
          <w:p w14:paraId="5F63922C" w14:textId="77777777" w:rsidR="003D4540" w:rsidRPr="0021646D" w:rsidRDefault="003D4540">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p>
          <w:p w14:paraId="09EB8B0A" w14:textId="77777777" w:rsidR="003D4540" w:rsidRPr="0021646D" w:rsidRDefault="001B3945">
            <w:pPr>
              <w:widowControl w:val="0"/>
              <w:pBdr>
                <w:top w:val="nil"/>
                <w:left w:val="nil"/>
                <w:bottom w:val="nil"/>
                <w:right w:val="nil"/>
                <w:between w:val="nil"/>
              </w:pBdr>
              <w:spacing w:after="120" w:line="480" w:lineRule="auto"/>
              <w:rPr>
                <w:rFonts w:ascii="Times New Roman" w:eastAsia="Times New Roman" w:hAnsi="Times New Roman" w:cs="Times New Roman"/>
              </w:rPr>
            </w:pPr>
            <w:r w:rsidRPr="0021646D">
              <w:rPr>
                <w:rFonts w:ascii="Times New Roman" w:eastAsia="Times New Roman" w:hAnsi="Times New Roman" w:cs="Times New Roman"/>
              </w:rPr>
              <w:lastRenderedPageBreak/>
              <w:t>у току шк. године</w:t>
            </w:r>
          </w:p>
        </w:tc>
        <w:tc>
          <w:tcPr>
            <w:tcW w:w="2340" w:type="dxa"/>
            <w:shd w:val="clear" w:color="auto" w:fill="auto"/>
            <w:tcMar>
              <w:top w:w="0" w:type="dxa"/>
              <w:left w:w="108" w:type="dxa"/>
              <w:bottom w:w="0" w:type="dxa"/>
              <w:right w:w="108" w:type="dxa"/>
            </w:tcMar>
          </w:tcPr>
          <w:p w14:paraId="2C41A513" w14:textId="77777777" w:rsidR="003D4540" w:rsidRPr="0021646D" w:rsidRDefault="003D4540">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p>
          <w:p w14:paraId="6D668458" w14:textId="77777777" w:rsidR="003D4540" w:rsidRPr="0021646D" w:rsidRDefault="003D4540">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p>
          <w:p w14:paraId="10F017E3" w14:textId="77777777" w:rsidR="003D4540" w:rsidRPr="0021646D" w:rsidRDefault="003D4540">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p>
          <w:p w14:paraId="65D112F0" w14:textId="77777777" w:rsidR="003D4540" w:rsidRPr="0021646D" w:rsidRDefault="001B3945">
            <w:pPr>
              <w:widowControl w:val="0"/>
              <w:pBdr>
                <w:top w:val="nil"/>
                <w:left w:val="nil"/>
                <w:bottom w:val="nil"/>
                <w:right w:val="nil"/>
                <w:between w:val="nil"/>
              </w:pBdr>
              <w:spacing w:after="120" w:line="48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педагог</w:t>
            </w:r>
          </w:p>
        </w:tc>
        <w:tc>
          <w:tcPr>
            <w:tcW w:w="2970" w:type="dxa"/>
            <w:shd w:val="clear" w:color="auto" w:fill="auto"/>
            <w:tcMar>
              <w:top w:w="0" w:type="dxa"/>
              <w:left w:w="108" w:type="dxa"/>
              <w:bottom w:w="0" w:type="dxa"/>
              <w:right w:w="108" w:type="dxa"/>
            </w:tcMar>
          </w:tcPr>
          <w:p w14:paraId="20D0793A" w14:textId="77777777" w:rsidR="003D4540" w:rsidRPr="0021646D" w:rsidRDefault="001B3945">
            <w:pPr>
              <w:widowControl w:val="0"/>
              <w:pBdr>
                <w:top w:val="nil"/>
                <w:left w:val="nil"/>
                <w:bottom w:val="nil"/>
                <w:right w:val="nil"/>
                <w:between w:val="nil"/>
              </w:pBdr>
              <w:spacing w:after="12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Увидом у документацију (евиденција о обављеним разговорима са ученицима, појачаном васпитном раду, оперативни планови заштите ученика/разреда, васпитно-дисциплинским поступцима, дописи релевантним </w:t>
            </w:r>
            <w:r w:rsidRPr="0021646D">
              <w:rPr>
                <w:rFonts w:ascii="Times New Roman" w:eastAsia="Times New Roman" w:hAnsi="Times New Roman" w:cs="Times New Roman"/>
              </w:rPr>
              <w:lastRenderedPageBreak/>
              <w:t>установама, коришћени инструменти процене, извештаји, табеле, статистички подаци, месечни и годишњи планови рада наставника, обрасци за наставнике потребни за анализу успеха, евиденције о насилном понашању, упитници за самовредновање, социометријски упитници, други упитници, протоколи посматрања часова, документација о ИОП плановима-регистратори, преводнице, спискови ученика школе, брошура за родитеље првака, службене белешке и сл).</w:t>
            </w:r>
          </w:p>
        </w:tc>
      </w:tr>
    </w:tbl>
    <w:p w14:paraId="1097EE3A" w14:textId="77777777" w:rsidR="00CB4319" w:rsidRPr="0021646D" w:rsidRDefault="00CB4319" w:rsidP="00B15AFA">
      <w:pPr>
        <w:widowControl w:val="0"/>
        <w:pBdr>
          <w:top w:val="nil"/>
          <w:left w:val="nil"/>
          <w:bottom w:val="nil"/>
          <w:right w:val="nil"/>
          <w:between w:val="nil"/>
        </w:pBdr>
        <w:tabs>
          <w:tab w:val="left" w:pos="6840"/>
        </w:tabs>
        <w:spacing w:before="240" w:after="120" w:line="240" w:lineRule="auto"/>
        <w:rPr>
          <w:rFonts w:ascii="Times New Roman" w:eastAsia="Times New Roman" w:hAnsi="Times New Roman" w:cs="Times New Roman"/>
        </w:rPr>
      </w:pPr>
    </w:p>
    <w:p w14:paraId="02DFB3E6" w14:textId="77777777" w:rsidR="003D4540" w:rsidRPr="0021646D" w:rsidRDefault="001B3945">
      <w:pPr>
        <w:widowControl w:val="0"/>
        <w:pBdr>
          <w:top w:val="nil"/>
          <w:left w:val="nil"/>
          <w:bottom w:val="nil"/>
          <w:right w:val="nil"/>
          <w:between w:val="nil"/>
        </w:pBdr>
        <w:tabs>
          <w:tab w:val="left" w:pos="6840"/>
        </w:tabs>
        <w:spacing w:before="240" w:after="12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                                         ШKОЛСKИ БИБЛИОТЕKАР</w:t>
      </w:r>
    </w:p>
    <w:p w14:paraId="5B053EEB" w14:textId="77777777" w:rsidR="003D4540" w:rsidRPr="0021646D" w:rsidRDefault="001B3945">
      <w:pPr>
        <w:widowControl w:val="0"/>
        <w:pBdr>
          <w:top w:val="nil"/>
          <w:left w:val="nil"/>
          <w:bottom w:val="nil"/>
          <w:right w:val="nil"/>
          <w:between w:val="nil"/>
        </w:pBdr>
        <w:tabs>
          <w:tab w:val="left" w:pos="6840"/>
        </w:tabs>
        <w:spacing w:before="240" w:after="12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Годишњи план рада стручног сарадника библиотекара</w:t>
      </w:r>
    </w:p>
    <w:p w14:paraId="734B9855" w14:textId="77777777" w:rsidR="003D4540" w:rsidRPr="0021646D" w:rsidRDefault="001B3945">
      <w:pPr>
        <w:widowControl w:val="0"/>
        <w:pBdr>
          <w:top w:val="nil"/>
          <w:left w:val="nil"/>
          <w:bottom w:val="nil"/>
          <w:right w:val="nil"/>
          <w:between w:val="nil"/>
        </w:pBdr>
        <w:spacing w:after="0" w:line="240" w:lineRule="auto"/>
        <w:ind w:firstLine="720"/>
        <w:rPr>
          <w:rFonts w:ascii="Times New Roman" w:eastAsia="Times New Roman" w:hAnsi="Times New Roman" w:cs="Times New Roman"/>
          <w:u w:val="single"/>
        </w:rPr>
      </w:pPr>
      <w:r w:rsidRPr="0021646D">
        <w:rPr>
          <w:rFonts w:ascii="Times New Roman" w:eastAsia="Times New Roman" w:hAnsi="Times New Roman" w:cs="Times New Roman"/>
          <w:u w:val="single"/>
        </w:rPr>
        <w:t>Циљ и задаци библиотекара школе:</w:t>
      </w:r>
    </w:p>
    <w:p w14:paraId="361FF95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u w:val="single"/>
        </w:rPr>
      </w:pPr>
    </w:p>
    <w:p w14:paraId="03ADD0EF"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b/>
        </w:rPr>
        <w:t>Циљ</w:t>
      </w:r>
      <w:r w:rsidRPr="0021646D">
        <w:rPr>
          <w:rFonts w:ascii="Times New Roman" w:eastAsia="Times New Roman" w:hAnsi="Times New Roman" w:cs="Times New Roman"/>
        </w:rPr>
        <w:t xml:space="preserve"> – промовисање читања и самосталност ученика у учењу; развоју информационе писмености (медијске и информатичке) за ученике и наставнике; сарадња и планирање активности са наставницима и локалном самоуправом.</w:t>
      </w:r>
    </w:p>
    <w:p w14:paraId="3E350F21"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14924892"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b/>
        </w:rPr>
        <w:t>Задаци</w:t>
      </w:r>
      <w:r w:rsidRPr="0021646D">
        <w:rPr>
          <w:rFonts w:ascii="Times New Roman" w:eastAsia="Times New Roman" w:hAnsi="Times New Roman" w:cs="Times New Roman"/>
        </w:rPr>
        <w:t xml:space="preserve"> – развијања и неговања навике читања и коришћења библиотеке код ученика и наставника; развијања и промовисања правилне употребе свих облика извора информација; мотивисања за учење и подстицање на оспособљавања за самостално учење и образовање током целог живота; сарадња са наставницима, ученицима и њиховим родитељима; пружања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 стварања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 вођења аутоматизованог библиотечког пословања (инвентарисање и сигнирање, каталогизација, класификација библиотечке грађе и други послови); заштита и чување библиотечко-медијатечке грађе и периодична ревизија фонда. </w:t>
      </w:r>
    </w:p>
    <w:p w14:paraId="4AF6CBE0" w14:textId="77777777" w:rsidR="003D4540" w:rsidRPr="0021646D" w:rsidRDefault="003D454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p>
    <w:p w14:paraId="78F82B1C" w14:textId="77777777" w:rsidR="003D4540" w:rsidRPr="0021646D" w:rsidRDefault="003D4540">
      <w:pPr>
        <w:widowControl w:val="0"/>
        <w:pBdr>
          <w:top w:val="nil"/>
          <w:left w:val="nil"/>
          <w:bottom w:val="nil"/>
          <w:right w:val="nil"/>
          <w:between w:val="nil"/>
        </w:pBdr>
        <w:spacing w:after="0" w:line="240" w:lineRule="auto"/>
        <w:ind w:firstLine="720"/>
        <w:rPr>
          <w:rFonts w:ascii="Times New Roman" w:eastAsia="Times New Roman" w:hAnsi="Times New Roman" w:cs="Times New Roman"/>
        </w:rPr>
      </w:pPr>
    </w:p>
    <w:p w14:paraId="639AD019" w14:textId="77777777" w:rsidR="003D4540" w:rsidRPr="0021646D" w:rsidRDefault="001B3945">
      <w:pPr>
        <w:widowControl w:val="0"/>
        <w:pBdr>
          <w:top w:val="nil"/>
          <w:left w:val="nil"/>
          <w:bottom w:val="nil"/>
          <w:right w:val="nil"/>
          <w:between w:val="nil"/>
        </w:pBdr>
        <w:spacing w:after="0" w:line="240" w:lineRule="auto"/>
        <w:ind w:firstLine="720"/>
        <w:rPr>
          <w:rFonts w:ascii="Times New Roman" w:eastAsia="Times New Roman" w:hAnsi="Times New Roman" w:cs="Times New Roman"/>
          <w:u w:val="single"/>
        </w:rPr>
      </w:pPr>
      <w:r w:rsidRPr="0021646D">
        <w:rPr>
          <w:rFonts w:ascii="Times New Roman" w:eastAsia="Times New Roman" w:hAnsi="Times New Roman" w:cs="Times New Roman"/>
          <w:u w:val="single"/>
        </w:rPr>
        <w:t>Области рада библиотекара школе:</w:t>
      </w:r>
    </w:p>
    <w:p w14:paraId="452E43E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u w:val="single"/>
        </w:rPr>
      </w:pPr>
    </w:p>
    <w:p w14:paraId="1AEF88DA"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b/>
        </w:rPr>
        <w:t xml:space="preserve">Планирање и програмирање рада </w:t>
      </w:r>
      <w:r w:rsidRPr="0021646D">
        <w:rPr>
          <w:rFonts w:ascii="Times New Roman" w:eastAsia="Times New Roman" w:hAnsi="Times New Roman" w:cs="Times New Roman"/>
        </w:rPr>
        <w:t>– набавља литературу и периодичне публикације за ученике, наставнике и стручне сараднике; израђује годишње, месечне и оперативне планове; планира развој школске библиотеке и набавку библиотечке грађе потребну за реализацију наставе и образовно-васпитног рада.</w:t>
      </w:r>
    </w:p>
    <w:p w14:paraId="7261D2CF" w14:textId="77777777" w:rsidR="003D4540" w:rsidRPr="0021646D" w:rsidRDefault="003D454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p>
    <w:p w14:paraId="2DE13135"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rPr>
      </w:pPr>
      <w:r w:rsidRPr="0021646D">
        <w:rPr>
          <w:rFonts w:ascii="Times New Roman" w:eastAsia="Times New Roman" w:hAnsi="Times New Roman" w:cs="Times New Roman"/>
          <w:b/>
        </w:rPr>
        <w:t>Васпитно-образовна делатност:</w:t>
      </w:r>
    </w:p>
    <w:p w14:paraId="33298836" w14:textId="77777777" w:rsidR="003D4540" w:rsidRPr="0021646D" w:rsidRDefault="003D454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rPr>
      </w:pPr>
    </w:p>
    <w:p w14:paraId="5B5B3DCE"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а) Рад са ученицима и родитељима:</w:t>
      </w:r>
    </w:p>
    <w:p w14:paraId="565EFEE5" w14:textId="77777777" w:rsidR="003D4540" w:rsidRPr="0021646D" w:rsidRDefault="003D454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p>
    <w:p w14:paraId="15658916"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Упознавање са радом школске библиотеке, библиотечким фондом;</w:t>
      </w:r>
    </w:p>
    <w:p w14:paraId="7348C810" w14:textId="77777777" w:rsidR="003D4540" w:rsidRPr="0021646D" w:rsidRDefault="001B3945">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Обучавање ученика за самостално коришћење различитих извора сазнања и свих врста информација у настави и ван ње;</w:t>
      </w:r>
    </w:p>
    <w:p w14:paraId="4A2FFB0F" w14:textId="77777777" w:rsidR="003D4540" w:rsidRPr="0021646D" w:rsidRDefault="001B3945">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xml:space="preserve"> – Подстиче побољшање информационе, медијске и информатичке писмености ученика, развијањем истраживачког духа и критичког односа према различитим информацијама и изворима сазнања и осећаја за естетске вредности;</w:t>
      </w:r>
    </w:p>
    <w:p w14:paraId="2DBF41FF"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Пружање помоћи при избору литературе и друге грађе;</w:t>
      </w:r>
    </w:p>
    <w:p w14:paraId="1D539B6C"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Испитивање потреба и интересовања за књигом;</w:t>
      </w:r>
    </w:p>
    <w:p w14:paraId="2B7E3229"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lastRenderedPageBreak/>
        <w:t>– Развијање навика за чување и заштиту књижног фонда:</w:t>
      </w:r>
    </w:p>
    <w:p w14:paraId="23572404" w14:textId="77777777" w:rsidR="003D4540" w:rsidRPr="0021646D" w:rsidRDefault="001B3945">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Припремање и реализовање посебних програма (додатни рад са ученицима који имају смисла за литерарно изражавање и глуму); рад са ученицима у читаоници, у радионицама за ученике и на реализацији школских пројеката;</w:t>
      </w:r>
    </w:p>
    <w:p w14:paraId="610D6E1D"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Организовање сусрета са писцима и другим културним и јавним радницима;</w:t>
      </w:r>
    </w:p>
    <w:p w14:paraId="31E02A80" w14:textId="2B9772F7" w:rsidR="003D4540" w:rsidRPr="0021646D" w:rsidRDefault="001B3945" w:rsidP="0057794F">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rPr>
      </w:pPr>
      <w:r w:rsidRPr="0021646D">
        <w:t xml:space="preserve">      </w:t>
      </w:r>
      <w:r w:rsidRPr="0021646D">
        <w:rPr>
          <w:b/>
        </w:rPr>
        <w:t xml:space="preserve"> </w:t>
      </w:r>
      <w:r w:rsidRPr="0021646D">
        <w:rPr>
          <w:rFonts w:ascii="Times New Roman" w:eastAsia="Times New Roman" w:hAnsi="Times New Roman" w:cs="Times New Roman"/>
        </w:rPr>
        <w:t>–</w:t>
      </w:r>
      <w:r w:rsidRPr="0021646D">
        <w:t xml:space="preserve"> </w:t>
      </w:r>
      <w:r w:rsidRPr="0021646D">
        <w:rPr>
          <w:rFonts w:ascii="Times New Roman" w:eastAsia="Times New Roman" w:hAnsi="Times New Roman" w:cs="Times New Roman"/>
        </w:rPr>
        <w:t>Остваривање сарадње са родитељима у вези са развијањем читалачких навика ученика.</w:t>
      </w:r>
    </w:p>
    <w:p w14:paraId="7FCB33EF"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319443F2"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б) Сарадња са наставницима, директором и стручним сарадницима:</w:t>
      </w:r>
    </w:p>
    <w:p w14:paraId="1FFF78F4" w14:textId="77777777" w:rsidR="003D4540" w:rsidRPr="0021646D" w:rsidRDefault="003D4540">
      <w:pPr>
        <w:widowControl w:val="0"/>
        <w:pBdr>
          <w:top w:val="nil"/>
          <w:left w:val="nil"/>
          <w:bottom w:val="nil"/>
          <w:right w:val="nil"/>
          <w:between w:val="nil"/>
        </w:pBdr>
        <w:tabs>
          <w:tab w:val="left" w:pos="6840"/>
        </w:tabs>
        <w:spacing w:after="0" w:line="240" w:lineRule="auto"/>
        <w:jc w:val="both"/>
        <w:rPr>
          <w:rFonts w:ascii="Times New Roman" w:eastAsia="Times New Roman" w:hAnsi="Times New Roman" w:cs="Times New Roman"/>
        </w:rPr>
      </w:pPr>
    </w:p>
    <w:p w14:paraId="26CFDA8B" w14:textId="77777777" w:rsidR="003D4540" w:rsidRPr="0021646D" w:rsidRDefault="001B3945">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xml:space="preserve"> – Сарадња са наставницима на промоцији читања ради задовољства кроз све облике          образовноваспитног рада;</w:t>
      </w:r>
    </w:p>
    <w:p w14:paraId="0EFFDF4A" w14:textId="77777777" w:rsidR="003D4540" w:rsidRPr="0021646D" w:rsidRDefault="001B3945">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xml:space="preserve"> – Сарадња са наставницима у припремању ученика за самостално коришћење разних извора      информација;</w:t>
      </w:r>
    </w:p>
    <w:p w14:paraId="0925D6BA" w14:textId="77777777" w:rsidR="003D4540" w:rsidRPr="0021646D" w:rsidRDefault="001B3945">
      <w:pPr>
        <w:widowControl w:val="0"/>
        <w:pBdr>
          <w:top w:val="nil"/>
          <w:left w:val="nil"/>
          <w:bottom w:val="nil"/>
          <w:right w:val="nil"/>
          <w:between w:val="nil"/>
        </w:pBdr>
        <w:tabs>
          <w:tab w:val="left" w:pos="6840"/>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 Организовање наставних часова из појединих предмета у школској библиотеци;</w:t>
      </w:r>
    </w:p>
    <w:p w14:paraId="0BAB63EE" w14:textId="77777777" w:rsidR="003D4540" w:rsidRPr="0021646D" w:rsidRDefault="001B3945">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xml:space="preserve"> – Сарадња са наставницима око утврђивања годишњег плана обраде лектире, и   коришћења наставничко-сарадничког дела школске библиотеке;</w:t>
      </w:r>
    </w:p>
    <w:p w14:paraId="49256A71" w14:textId="77777777" w:rsidR="003D4540" w:rsidRPr="0021646D" w:rsidRDefault="001B3945">
      <w:pPr>
        <w:widowControl w:val="0"/>
        <w:pBdr>
          <w:top w:val="nil"/>
          <w:left w:val="nil"/>
          <w:bottom w:val="nil"/>
          <w:right w:val="nil"/>
          <w:between w:val="nil"/>
        </w:pBdr>
        <w:tabs>
          <w:tab w:val="left" w:pos="6840"/>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 Kоришћење ресурса библиотеке у процесу наставе;</w:t>
      </w:r>
    </w:p>
    <w:p w14:paraId="3B7147BE" w14:textId="77777777" w:rsidR="003D4540" w:rsidRPr="0021646D" w:rsidRDefault="001B3945">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Систематско информисање корисника школске библиотеке о новоиздатим књигама,  стручним часописима и другој грађи, о тематским изложбама у вези с појединим издањима, ауторима, акцијама и јубилејима, и усмено или писмено приказивање појединих књига и часописа;</w:t>
      </w:r>
    </w:p>
    <w:p w14:paraId="03DA23F0" w14:textId="77777777" w:rsidR="003D4540" w:rsidRPr="0021646D" w:rsidRDefault="001B3945">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Сарадња са стручним већима наставника, педагогом, психологом и директором школе у вези с набавком и коришћењем књижне и некњижне грађе, те целокупном организацијом рада школске библиотеке;</w:t>
      </w:r>
    </w:p>
    <w:p w14:paraId="62A14E7B" w14:textId="77777777" w:rsidR="003D4540" w:rsidRPr="0021646D" w:rsidRDefault="001B3945">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w:t>
      </w:r>
    </w:p>
    <w:p w14:paraId="614CA989" w14:textId="77777777" w:rsidR="003D4540" w:rsidRPr="0021646D" w:rsidRDefault="001B3945">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Припремање и организовање културних активности школе (књижевне трибине, сусрети, разговори, акције прикупљања књига и завичајне књижне и друге грађе, изложбе, конкурси, обележавање значајних јубилеја везаних за школу и просвету.</w:t>
      </w:r>
    </w:p>
    <w:p w14:paraId="5510D957" w14:textId="77777777" w:rsidR="003D4540" w:rsidRPr="0021646D" w:rsidRDefault="003D4540">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p>
    <w:p w14:paraId="026EC00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ab/>
        <w:t>в) Рад у стручним органима и тимовима:</w:t>
      </w:r>
    </w:p>
    <w:p w14:paraId="6DC91206"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55C54F57" w14:textId="77777777" w:rsidR="003D4540" w:rsidRPr="0021646D" w:rsidRDefault="001B3945">
      <w:pPr>
        <w:widowControl w:val="0"/>
        <w:pBdr>
          <w:top w:val="nil"/>
          <w:left w:val="nil"/>
          <w:bottom w:val="nil"/>
          <w:right w:val="nil"/>
          <w:between w:val="nil"/>
        </w:pBdr>
        <w:tabs>
          <w:tab w:val="left" w:pos="6840"/>
        </w:tabs>
        <w:spacing w:after="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xml:space="preserve"> – Израда годишњег и развојног плана школе и школског програма, на реализацији наставе  засноване на истраживању – пројектне наставе;</w:t>
      </w:r>
    </w:p>
    <w:p w14:paraId="0D81A163" w14:textId="77777777" w:rsidR="003D4540" w:rsidRPr="0021646D" w:rsidRDefault="001B3945">
      <w:pPr>
        <w:widowControl w:val="0"/>
        <w:pBdr>
          <w:top w:val="nil"/>
          <w:left w:val="nil"/>
          <w:bottom w:val="nil"/>
          <w:right w:val="nil"/>
          <w:between w:val="nil"/>
        </w:pBdr>
        <w:tabs>
          <w:tab w:val="left" w:pos="6840"/>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 Промовисање школе и прикупљања средстава за обнову књижног фонда.</w:t>
      </w:r>
    </w:p>
    <w:p w14:paraId="41191234" w14:textId="77777777" w:rsidR="003D4540" w:rsidRPr="0021646D" w:rsidRDefault="003D4540">
      <w:pPr>
        <w:widowControl w:val="0"/>
        <w:pBdr>
          <w:top w:val="nil"/>
          <w:left w:val="nil"/>
          <w:bottom w:val="nil"/>
          <w:right w:val="nil"/>
          <w:between w:val="nil"/>
        </w:pBdr>
        <w:tabs>
          <w:tab w:val="left" w:pos="6840"/>
        </w:tabs>
        <w:spacing w:after="0" w:line="240" w:lineRule="auto"/>
        <w:jc w:val="both"/>
        <w:rPr>
          <w:rFonts w:ascii="Times New Roman" w:eastAsia="Times New Roman" w:hAnsi="Times New Roman" w:cs="Times New Roman"/>
        </w:rPr>
      </w:pPr>
    </w:p>
    <w:p w14:paraId="79DC3A6A" w14:textId="77777777" w:rsidR="003D4540" w:rsidRPr="0021646D" w:rsidRDefault="001B3945">
      <w:pPr>
        <w:widowControl w:val="0"/>
        <w:pBdr>
          <w:top w:val="nil"/>
          <w:left w:val="nil"/>
          <w:bottom w:val="nil"/>
          <w:right w:val="nil"/>
          <w:between w:val="nil"/>
        </w:pBdr>
        <w:tabs>
          <w:tab w:val="left" w:pos="6840"/>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г) Сарадња са другим школама, библиотекама и јединицом локалне самоуправе:</w:t>
      </w:r>
    </w:p>
    <w:p w14:paraId="10B9F96F" w14:textId="77777777" w:rsidR="003D4540" w:rsidRPr="0021646D" w:rsidRDefault="001B3945">
      <w:pPr>
        <w:widowControl w:val="0"/>
        <w:pBdr>
          <w:top w:val="nil"/>
          <w:left w:val="nil"/>
          <w:bottom w:val="nil"/>
          <w:right w:val="nil"/>
          <w:between w:val="nil"/>
        </w:pBdr>
        <w:tabs>
          <w:tab w:val="left" w:pos="6840"/>
        </w:tabs>
        <w:spacing w:before="240" w:after="120" w:line="240" w:lineRule="auto"/>
        <w:ind w:left="720"/>
        <w:jc w:val="both"/>
        <w:rPr>
          <w:rFonts w:ascii="Times New Roman" w:eastAsia="Times New Roman" w:hAnsi="Times New Roman" w:cs="Times New Roman"/>
        </w:rPr>
      </w:pPr>
      <w:r w:rsidRPr="0021646D">
        <w:rPr>
          <w:rFonts w:ascii="Times New Roman" w:eastAsia="Times New Roman" w:hAnsi="Times New Roman" w:cs="Times New Roman"/>
        </w:rPr>
        <w:t xml:space="preserve"> – Сарадња са другим школама, школском, народном и другим библиотекама на територији локалне самоуправе, управног округа и Републике Србије по питању размене и међубиблиотечке позајмице;</w:t>
      </w:r>
    </w:p>
    <w:p w14:paraId="49A2D3CB" w14:textId="77777777" w:rsidR="003D4540" w:rsidRPr="0021646D" w:rsidRDefault="001B3945">
      <w:pPr>
        <w:widowControl w:val="0"/>
        <w:pBdr>
          <w:top w:val="nil"/>
          <w:left w:val="nil"/>
          <w:bottom w:val="nil"/>
          <w:right w:val="nil"/>
          <w:between w:val="nil"/>
        </w:pBdr>
        <w:tabs>
          <w:tab w:val="left" w:pos="6840"/>
        </w:tabs>
        <w:spacing w:before="240" w:after="12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 Сарадња са локалном самоуправом по питању промоције рада библиотеке и школе.</w:t>
      </w:r>
    </w:p>
    <w:p w14:paraId="06A3DCA1"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b/>
        </w:rPr>
        <w:t xml:space="preserve">Стручно усавршавање – </w:t>
      </w:r>
      <w:r w:rsidRPr="0021646D">
        <w:rPr>
          <w:rFonts w:ascii="Times New Roman" w:eastAsia="Times New Roman" w:hAnsi="Times New Roman" w:cs="Times New Roman"/>
        </w:rPr>
        <w:t>учешће на семинарима, саветовањима и другим скуповима на којима узимају учешће и школски библиотекари.</w:t>
      </w:r>
    </w:p>
    <w:p w14:paraId="5753C3B6" w14:textId="77777777" w:rsidR="003D4540" w:rsidRPr="0021646D" w:rsidRDefault="003D454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p>
    <w:tbl>
      <w:tblPr>
        <w:tblStyle w:val="afffff2"/>
        <w:tblW w:w="10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0"/>
        <w:gridCol w:w="9640"/>
      </w:tblGrid>
      <w:tr w:rsidR="0021646D" w:rsidRPr="0021646D" w14:paraId="6A459D8F" w14:textId="77777777">
        <w:tc>
          <w:tcPr>
            <w:tcW w:w="1300" w:type="dxa"/>
            <w:shd w:val="clear" w:color="auto" w:fill="FDE9D9"/>
            <w:tcMar>
              <w:top w:w="0" w:type="dxa"/>
              <w:left w:w="0" w:type="dxa"/>
              <w:bottom w:w="0" w:type="dxa"/>
              <w:right w:w="0" w:type="dxa"/>
            </w:tcMar>
            <w:vAlign w:val="bottom"/>
          </w:tcPr>
          <w:p w14:paraId="4387F1F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Септембар</w:t>
            </w:r>
          </w:p>
        </w:tc>
        <w:tc>
          <w:tcPr>
            <w:tcW w:w="9640" w:type="dxa"/>
            <w:shd w:val="clear" w:color="auto" w:fill="auto"/>
            <w:tcMar>
              <w:top w:w="0" w:type="dxa"/>
              <w:left w:w="0" w:type="dxa"/>
              <w:bottom w:w="0" w:type="dxa"/>
              <w:right w:w="0" w:type="dxa"/>
            </w:tcMar>
            <w:vAlign w:val="bottom"/>
          </w:tcPr>
          <w:p w14:paraId="51594F57" w14:textId="77777777" w:rsidR="003D4540" w:rsidRPr="0021646D" w:rsidRDefault="001B3945">
            <w:pPr>
              <w:widowControl w:val="0"/>
              <w:numPr>
                <w:ilvl w:val="0"/>
                <w:numId w:val="27"/>
              </w:numPr>
              <w:pBdr>
                <w:top w:val="nil"/>
                <w:left w:val="nil"/>
                <w:bottom w:val="nil"/>
                <w:right w:val="nil"/>
                <w:between w:val="nil"/>
              </w:pBdr>
              <w:spacing w:after="0" w:line="263" w:lineRule="auto"/>
              <w:ind w:hanging="360"/>
            </w:pPr>
            <w:r w:rsidRPr="0021646D">
              <w:rPr>
                <w:rFonts w:ascii="Arial" w:eastAsia="Arial" w:hAnsi="Arial" w:cs="Arial"/>
              </w:rPr>
              <w:t>Упознавање ученика са радом школске</w:t>
            </w:r>
            <w:r w:rsidRPr="0021646D">
              <w:t xml:space="preserve"> </w:t>
            </w:r>
            <w:r w:rsidRPr="0021646D">
              <w:rPr>
                <w:rFonts w:ascii="Arial" w:eastAsia="Arial" w:hAnsi="Arial" w:cs="Arial"/>
              </w:rPr>
              <w:t>библиотеке</w:t>
            </w:r>
          </w:p>
        </w:tc>
      </w:tr>
      <w:tr w:rsidR="0021646D" w:rsidRPr="0021646D" w14:paraId="5859FF17" w14:textId="77777777">
        <w:tc>
          <w:tcPr>
            <w:tcW w:w="1300" w:type="dxa"/>
            <w:shd w:val="clear" w:color="auto" w:fill="FDE9D9"/>
            <w:tcMar>
              <w:top w:w="0" w:type="dxa"/>
              <w:left w:w="0" w:type="dxa"/>
              <w:bottom w:w="0" w:type="dxa"/>
              <w:right w:w="0" w:type="dxa"/>
            </w:tcMar>
            <w:vAlign w:val="center"/>
          </w:tcPr>
          <w:p w14:paraId="0BBA78CE"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BB92200"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Уписивање нових чланова</w:t>
            </w:r>
          </w:p>
        </w:tc>
      </w:tr>
      <w:tr w:rsidR="0021646D" w:rsidRPr="0021646D" w14:paraId="44C8A80D" w14:textId="77777777">
        <w:tc>
          <w:tcPr>
            <w:tcW w:w="1300" w:type="dxa"/>
            <w:shd w:val="clear" w:color="auto" w:fill="FDE9D9"/>
            <w:tcMar>
              <w:top w:w="0" w:type="dxa"/>
              <w:left w:w="0" w:type="dxa"/>
              <w:bottom w:w="0" w:type="dxa"/>
              <w:right w:w="0" w:type="dxa"/>
            </w:tcMar>
            <w:vAlign w:val="bottom"/>
          </w:tcPr>
          <w:p w14:paraId="0F9BEBD3"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6BB2C8A7"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Упознавање ученика са библиотечком</w:t>
            </w:r>
            <w:r w:rsidRPr="0021646D">
              <w:t xml:space="preserve"> </w:t>
            </w:r>
            <w:r w:rsidRPr="0021646D">
              <w:rPr>
                <w:rFonts w:ascii="Arial" w:eastAsia="Arial" w:hAnsi="Arial" w:cs="Arial"/>
              </w:rPr>
              <w:t>грађом</w:t>
            </w:r>
          </w:p>
        </w:tc>
      </w:tr>
      <w:tr w:rsidR="0021646D" w:rsidRPr="0021646D" w14:paraId="60635B81" w14:textId="77777777">
        <w:tc>
          <w:tcPr>
            <w:tcW w:w="1300" w:type="dxa"/>
            <w:shd w:val="clear" w:color="auto" w:fill="FDE9D9"/>
            <w:tcMar>
              <w:top w:w="0" w:type="dxa"/>
              <w:left w:w="0" w:type="dxa"/>
              <w:bottom w:w="0" w:type="dxa"/>
              <w:right w:w="0" w:type="dxa"/>
            </w:tcMar>
            <w:vAlign w:val="bottom"/>
          </w:tcPr>
          <w:p w14:paraId="60E3DE73"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0D9D8EA"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са корисницима библиотеке</w:t>
            </w:r>
          </w:p>
        </w:tc>
      </w:tr>
      <w:tr w:rsidR="0021646D" w:rsidRPr="0021646D" w14:paraId="3EFBFDF8" w14:textId="77777777">
        <w:tc>
          <w:tcPr>
            <w:tcW w:w="1300" w:type="dxa"/>
            <w:shd w:val="clear" w:color="auto" w:fill="FDE9D9"/>
            <w:tcMar>
              <w:top w:w="0" w:type="dxa"/>
              <w:left w:w="0" w:type="dxa"/>
              <w:bottom w:w="0" w:type="dxa"/>
              <w:right w:w="0" w:type="dxa"/>
            </w:tcMar>
            <w:vAlign w:val="bottom"/>
          </w:tcPr>
          <w:p w14:paraId="5EBA3D2D"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9C9D4F8"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Сарадња са активима и разредним</w:t>
            </w:r>
            <w:r w:rsidRPr="0021646D">
              <w:t xml:space="preserve"> </w:t>
            </w:r>
            <w:r w:rsidRPr="0021646D">
              <w:rPr>
                <w:rFonts w:ascii="Arial" w:eastAsia="Arial" w:hAnsi="Arial" w:cs="Arial"/>
              </w:rPr>
              <w:t>старешинама</w:t>
            </w:r>
          </w:p>
        </w:tc>
      </w:tr>
      <w:tr w:rsidR="0021646D" w:rsidRPr="0021646D" w14:paraId="7EA3704C" w14:textId="77777777">
        <w:tc>
          <w:tcPr>
            <w:tcW w:w="1300" w:type="dxa"/>
            <w:shd w:val="clear" w:color="auto" w:fill="FDE9D9"/>
            <w:tcMar>
              <w:top w:w="0" w:type="dxa"/>
              <w:left w:w="0" w:type="dxa"/>
              <w:bottom w:w="0" w:type="dxa"/>
              <w:right w:w="0" w:type="dxa"/>
            </w:tcMar>
            <w:vAlign w:val="bottom"/>
          </w:tcPr>
          <w:p w14:paraId="644ADEB2"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74E3712"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Сарадња са сеоском библиотеком </w:t>
            </w:r>
          </w:p>
        </w:tc>
      </w:tr>
      <w:tr w:rsidR="0021646D" w:rsidRPr="0021646D" w14:paraId="3A4AE9C9" w14:textId="77777777">
        <w:tc>
          <w:tcPr>
            <w:tcW w:w="1300" w:type="dxa"/>
            <w:shd w:val="clear" w:color="auto" w:fill="FDE9D9"/>
            <w:tcMar>
              <w:top w:w="0" w:type="dxa"/>
              <w:left w:w="0" w:type="dxa"/>
              <w:bottom w:w="0" w:type="dxa"/>
              <w:right w:w="0" w:type="dxa"/>
            </w:tcMar>
            <w:vAlign w:val="bottom"/>
          </w:tcPr>
          <w:p w14:paraId="5F180DBE"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8D40EDC"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Сарадња са школским библиотекама у другим местима</w:t>
            </w:r>
          </w:p>
        </w:tc>
      </w:tr>
      <w:tr w:rsidR="0021646D" w:rsidRPr="0021646D" w14:paraId="01798FE3" w14:textId="77777777">
        <w:tc>
          <w:tcPr>
            <w:tcW w:w="1300" w:type="dxa"/>
            <w:shd w:val="clear" w:color="auto" w:fill="FDE9D9"/>
            <w:tcMar>
              <w:top w:w="0" w:type="dxa"/>
              <w:left w:w="0" w:type="dxa"/>
              <w:bottom w:w="0" w:type="dxa"/>
              <w:right w:w="0" w:type="dxa"/>
            </w:tcMar>
            <w:vAlign w:val="bottom"/>
          </w:tcPr>
          <w:p w14:paraId="66F7920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9640" w:type="dxa"/>
            <w:shd w:val="clear" w:color="auto" w:fill="auto"/>
            <w:tcMar>
              <w:top w:w="0" w:type="dxa"/>
              <w:left w:w="0" w:type="dxa"/>
              <w:bottom w:w="0" w:type="dxa"/>
              <w:right w:w="0" w:type="dxa"/>
            </w:tcMar>
            <w:vAlign w:val="bottom"/>
          </w:tcPr>
          <w:p w14:paraId="42A9A707"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Рад у оквиру странице школске библиотеке</w:t>
            </w:r>
            <w:r w:rsidRPr="0021646D">
              <w:t xml:space="preserve"> </w:t>
            </w:r>
            <w:r w:rsidRPr="0021646D">
              <w:rPr>
                <w:rFonts w:ascii="Arial" w:eastAsia="Arial" w:hAnsi="Arial" w:cs="Arial"/>
              </w:rPr>
              <w:t>( званична интернет страница школе, друштвене мреже).</w:t>
            </w:r>
          </w:p>
        </w:tc>
      </w:tr>
      <w:tr w:rsidR="0021646D" w:rsidRPr="0021646D" w14:paraId="00F169F7" w14:textId="77777777">
        <w:tc>
          <w:tcPr>
            <w:tcW w:w="1300" w:type="dxa"/>
            <w:shd w:val="clear" w:color="auto" w:fill="FDE9D9"/>
            <w:tcMar>
              <w:top w:w="0" w:type="dxa"/>
              <w:left w:w="0" w:type="dxa"/>
              <w:bottom w:w="0" w:type="dxa"/>
              <w:right w:w="0" w:type="dxa"/>
            </w:tcMar>
            <w:vAlign w:val="bottom"/>
          </w:tcPr>
          <w:p w14:paraId="2F91B0DC"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33AC703"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у оквиру ђачке читаонице.</w:t>
            </w:r>
          </w:p>
        </w:tc>
      </w:tr>
      <w:tr w:rsidR="0021646D" w:rsidRPr="0021646D" w14:paraId="56D12DA4" w14:textId="77777777">
        <w:tc>
          <w:tcPr>
            <w:tcW w:w="1300" w:type="dxa"/>
            <w:shd w:val="clear" w:color="auto" w:fill="FDE9D9"/>
            <w:tcMar>
              <w:top w:w="0" w:type="dxa"/>
              <w:left w:w="0" w:type="dxa"/>
              <w:bottom w:w="0" w:type="dxa"/>
              <w:right w:w="0" w:type="dxa"/>
            </w:tcMar>
            <w:vAlign w:val="bottom"/>
          </w:tcPr>
          <w:p w14:paraId="487AD67A"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B82DFD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Предлог за набавку дечјег часописа.</w:t>
            </w:r>
          </w:p>
        </w:tc>
      </w:tr>
      <w:tr w:rsidR="0021646D" w:rsidRPr="0021646D" w14:paraId="7EDF9262" w14:textId="77777777">
        <w:tc>
          <w:tcPr>
            <w:tcW w:w="1300" w:type="dxa"/>
            <w:shd w:val="clear" w:color="auto" w:fill="FDE9D9"/>
            <w:tcMar>
              <w:top w:w="0" w:type="dxa"/>
              <w:left w:w="0" w:type="dxa"/>
              <w:bottom w:w="0" w:type="dxa"/>
              <w:right w:w="0" w:type="dxa"/>
            </w:tcMar>
            <w:vAlign w:val="bottom"/>
          </w:tcPr>
          <w:p w14:paraId="31D0C8D1"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1B4C468"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Међународног дана</w:t>
            </w:r>
            <w:r w:rsidRPr="0021646D">
              <w:t xml:space="preserve"> </w:t>
            </w:r>
            <w:r w:rsidRPr="0021646D">
              <w:rPr>
                <w:rFonts w:ascii="Arial" w:eastAsia="Arial" w:hAnsi="Arial" w:cs="Arial"/>
              </w:rPr>
              <w:t>писмености</w:t>
            </w:r>
            <w:r w:rsidRPr="0021646D">
              <w:t xml:space="preserve"> </w:t>
            </w:r>
            <w:r w:rsidRPr="0021646D">
              <w:rPr>
                <w:rFonts w:ascii="Arial" w:eastAsia="Arial" w:hAnsi="Arial" w:cs="Arial"/>
              </w:rPr>
              <w:t>(8.септембар).</w:t>
            </w:r>
          </w:p>
        </w:tc>
      </w:tr>
      <w:tr w:rsidR="0021646D" w:rsidRPr="0021646D" w14:paraId="61DC9711" w14:textId="77777777">
        <w:tc>
          <w:tcPr>
            <w:tcW w:w="1300" w:type="dxa"/>
            <w:shd w:val="clear" w:color="auto" w:fill="FDE9D9"/>
            <w:tcMar>
              <w:top w:w="0" w:type="dxa"/>
              <w:left w:w="0" w:type="dxa"/>
              <w:bottom w:w="0" w:type="dxa"/>
              <w:right w:w="0" w:type="dxa"/>
            </w:tcMar>
            <w:vAlign w:val="bottom"/>
          </w:tcPr>
          <w:p w14:paraId="61FFBA2D"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A9644DD"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Европског дана</w:t>
            </w:r>
            <w:r w:rsidRPr="0021646D">
              <w:t xml:space="preserve"> </w:t>
            </w:r>
            <w:r w:rsidRPr="0021646D">
              <w:rPr>
                <w:rFonts w:ascii="Arial" w:eastAsia="Arial" w:hAnsi="Arial" w:cs="Arial"/>
              </w:rPr>
              <w:t>језика</w:t>
            </w:r>
            <w:r w:rsidRPr="0021646D">
              <w:t xml:space="preserve"> </w:t>
            </w:r>
            <w:r w:rsidRPr="0021646D">
              <w:rPr>
                <w:rFonts w:ascii="Arial" w:eastAsia="Arial" w:hAnsi="Arial" w:cs="Arial"/>
              </w:rPr>
              <w:t>(26.септембар) у сарадњи са активом</w:t>
            </w:r>
            <w:r w:rsidRPr="0021646D">
              <w:t xml:space="preserve"> </w:t>
            </w:r>
            <w:r w:rsidRPr="0021646D">
              <w:rPr>
                <w:rFonts w:ascii="Arial" w:eastAsia="Arial" w:hAnsi="Arial" w:cs="Arial"/>
              </w:rPr>
              <w:t>наставника страних језика.</w:t>
            </w:r>
          </w:p>
        </w:tc>
      </w:tr>
      <w:tr w:rsidR="0021646D" w:rsidRPr="0021646D" w14:paraId="65918F3F" w14:textId="77777777">
        <w:tc>
          <w:tcPr>
            <w:tcW w:w="1300" w:type="dxa"/>
            <w:shd w:val="clear" w:color="auto" w:fill="FDE9D9"/>
            <w:tcMar>
              <w:top w:w="0" w:type="dxa"/>
              <w:left w:w="0" w:type="dxa"/>
              <w:bottom w:w="0" w:type="dxa"/>
              <w:right w:w="0" w:type="dxa"/>
            </w:tcMar>
            <w:vAlign w:val="bottom"/>
          </w:tcPr>
          <w:p w14:paraId="669C5DA3" w14:textId="77777777" w:rsidR="003D4540" w:rsidRPr="0021646D" w:rsidRDefault="001B3945">
            <w:pPr>
              <w:widowControl w:val="0"/>
              <w:pBdr>
                <w:top w:val="nil"/>
                <w:left w:val="nil"/>
                <w:bottom w:val="nil"/>
                <w:right w:val="nil"/>
                <w:between w:val="nil"/>
              </w:pBdr>
              <w:spacing w:after="0" w:line="242"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Октобар</w:t>
            </w:r>
          </w:p>
        </w:tc>
        <w:tc>
          <w:tcPr>
            <w:tcW w:w="9640" w:type="dxa"/>
            <w:shd w:val="clear" w:color="auto" w:fill="auto"/>
            <w:tcMar>
              <w:top w:w="0" w:type="dxa"/>
              <w:left w:w="0" w:type="dxa"/>
              <w:bottom w:w="0" w:type="dxa"/>
              <w:right w:w="0" w:type="dxa"/>
            </w:tcMar>
            <w:vAlign w:val="bottom"/>
          </w:tcPr>
          <w:p w14:paraId="17C116BA" w14:textId="77777777" w:rsidR="003D4540" w:rsidRPr="0021646D" w:rsidRDefault="001B3945">
            <w:pPr>
              <w:widowControl w:val="0"/>
              <w:numPr>
                <w:ilvl w:val="0"/>
                <w:numId w:val="27"/>
              </w:numPr>
              <w:pBdr>
                <w:top w:val="nil"/>
                <w:left w:val="nil"/>
                <w:bottom w:val="nil"/>
                <w:right w:val="nil"/>
                <w:between w:val="nil"/>
              </w:pBdr>
              <w:spacing w:after="0" w:line="242" w:lineRule="auto"/>
              <w:ind w:hanging="360"/>
            </w:pPr>
            <w:r w:rsidRPr="0021646D">
              <w:rPr>
                <w:rFonts w:ascii="Arial" w:eastAsia="Arial" w:hAnsi="Arial" w:cs="Arial"/>
              </w:rPr>
              <w:t>Обележавање Дечје недеље</w:t>
            </w:r>
          </w:p>
        </w:tc>
      </w:tr>
      <w:tr w:rsidR="0021646D" w:rsidRPr="0021646D" w14:paraId="5912EBF8" w14:textId="77777777">
        <w:tc>
          <w:tcPr>
            <w:tcW w:w="1300" w:type="dxa"/>
            <w:shd w:val="clear" w:color="auto" w:fill="FDE9D9"/>
            <w:tcMar>
              <w:top w:w="0" w:type="dxa"/>
              <w:left w:w="0" w:type="dxa"/>
              <w:bottom w:w="0" w:type="dxa"/>
              <w:right w:w="0" w:type="dxa"/>
            </w:tcMar>
            <w:vAlign w:val="bottom"/>
          </w:tcPr>
          <w:p w14:paraId="1C314E23"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A8F5DEC"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Рад са корисницима библиотеке.</w:t>
            </w:r>
          </w:p>
        </w:tc>
      </w:tr>
      <w:tr w:rsidR="0021646D" w:rsidRPr="0021646D" w14:paraId="3E2DEEB6" w14:textId="77777777">
        <w:tc>
          <w:tcPr>
            <w:tcW w:w="1300" w:type="dxa"/>
            <w:shd w:val="clear" w:color="auto" w:fill="FDE9D9"/>
            <w:tcMar>
              <w:top w:w="0" w:type="dxa"/>
              <w:left w:w="0" w:type="dxa"/>
              <w:bottom w:w="0" w:type="dxa"/>
              <w:right w:w="0" w:type="dxa"/>
            </w:tcMar>
            <w:vAlign w:val="bottom"/>
          </w:tcPr>
          <w:p w14:paraId="45F35CA4"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435C75D"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Ученици четвртог разреда препоручују</w:t>
            </w:r>
            <w:r w:rsidRPr="0021646D">
              <w:t xml:space="preserve"> </w:t>
            </w:r>
            <w:r w:rsidRPr="0021646D">
              <w:rPr>
                <w:rFonts w:ascii="Arial" w:eastAsia="Arial" w:hAnsi="Arial" w:cs="Arial"/>
              </w:rPr>
              <w:t>књиге које су им се највише допале</w:t>
            </w:r>
            <w:r w:rsidRPr="0021646D">
              <w:t xml:space="preserve"> </w:t>
            </w:r>
            <w:r w:rsidRPr="0021646D">
              <w:rPr>
                <w:rFonts w:ascii="Arial" w:eastAsia="Arial" w:hAnsi="Arial" w:cs="Arial"/>
              </w:rPr>
              <w:t>претходне године</w:t>
            </w:r>
          </w:p>
        </w:tc>
      </w:tr>
      <w:tr w:rsidR="0021646D" w:rsidRPr="0021646D" w14:paraId="083A1C22" w14:textId="77777777">
        <w:tc>
          <w:tcPr>
            <w:tcW w:w="1300" w:type="dxa"/>
            <w:shd w:val="clear" w:color="auto" w:fill="FDE9D9"/>
            <w:tcMar>
              <w:top w:w="0" w:type="dxa"/>
              <w:left w:w="0" w:type="dxa"/>
              <w:bottom w:w="0" w:type="dxa"/>
              <w:right w:w="0" w:type="dxa"/>
            </w:tcMar>
            <w:vAlign w:val="bottom"/>
          </w:tcPr>
          <w:p w14:paraId="032B913D"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96F91D3"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Планирање набавке потребне литературе за</w:t>
            </w:r>
            <w:r w:rsidRPr="0021646D">
              <w:t xml:space="preserve"> </w:t>
            </w:r>
            <w:r w:rsidRPr="0021646D">
              <w:rPr>
                <w:rFonts w:ascii="Arial" w:eastAsia="Arial" w:hAnsi="Arial" w:cs="Arial"/>
              </w:rPr>
              <w:t xml:space="preserve">ученике, наставнике и стручне </w:t>
            </w:r>
            <w:r w:rsidRPr="0021646D">
              <w:rPr>
                <w:rFonts w:ascii="Arial" w:eastAsia="Arial" w:hAnsi="Arial" w:cs="Arial"/>
              </w:rPr>
              <w:lastRenderedPageBreak/>
              <w:t>сараднике</w:t>
            </w:r>
          </w:p>
        </w:tc>
      </w:tr>
      <w:tr w:rsidR="0021646D" w:rsidRPr="0021646D" w14:paraId="5DA23A26" w14:textId="77777777">
        <w:tc>
          <w:tcPr>
            <w:tcW w:w="1300" w:type="dxa"/>
            <w:shd w:val="clear" w:color="auto" w:fill="FDE9D9"/>
            <w:tcMar>
              <w:top w:w="0" w:type="dxa"/>
              <w:left w:w="0" w:type="dxa"/>
              <w:bottom w:w="0" w:type="dxa"/>
              <w:right w:w="0" w:type="dxa"/>
            </w:tcMar>
            <w:vAlign w:val="bottom"/>
          </w:tcPr>
          <w:p w14:paraId="3855EB9D"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533CC6C4"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Посета Сајму књига у Београду</w:t>
            </w:r>
          </w:p>
        </w:tc>
      </w:tr>
      <w:tr w:rsidR="0021646D" w:rsidRPr="0021646D" w14:paraId="53ED7A85" w14:textId="77777777">
        <w:tc>
          <w:tcPr>
            <w:tcW w:w="1300" w:type="dxa"/>
            <w:shd w:val="clear" w:color="auto" w:fill="FDE9D9"/>
            <w:tcMar>
              <w:top w:w="0" w:type="dxa"/>
              <w:left w:w="0" w:type="dxa"/>
              <w:bottom w:w="0" w:type="dxa"/>
              <w:right w:w="0" w:type="dxa"/>
            </w:tcMar>
            <w:vAlign w:val="bottom"/>
          </w:tcPr>
          <w:p w14:paraId="339DA1B1"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4150CDA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Упознавање ученика са библиотечком грађом</w:t>
            </w:r>
          </w:p>
        </w:tc>
      </w:tr>
      <w:tr w:rsidR="0021646D" w:rsidRPr="0021646D" w14:paraId="36C42FB5" w14:textId="77777777">
        <w:tc>
          <w:tcPr>
            <w:tcW w:w="1300" w:type="dxa"/>
            <w:shd w:val="clear" w:color="auto" w:fill="FDE9D9"/>
            <w:tcMar>
              <w:top w:w="0" w:type="dxa"/>
              <w:left w:w="0" w:type="dxa"/>
              <w:bottom w:w="0" w:type="dxa"/>
              <w:right w:w="0" w:type="dxa"/>
            </w:tcMar>
            <w:vAlign w:val="bottom"/>
          </w:tcPr>
          <w:p w14:paraId="588222C5"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37CD355"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Час са ученицима првог разреда</w:t>
            </w:r>
          </w:p>
        </w:tc>
      </w:tr>
      <w:tr w:rsidR="0021646D" w:rsidRPr="0021646D" w14:paraId="4E239A47" w14:textId="77777777">
        <w:tc>
          <w:tcPr>
            <w:tcW w:w="1300" w:type="dxa"/>
            <w:shd w:val="clear" w:color="auto" w:fill="FDE9D9"/>
            <w:tcMar>
              <w:top w:w="0" w:type="dxa"/>
              <w:left w:w="0" w:type="dxa"/>
              <w:bottom w:w="0" w:type="dxa"/>
              <w:right w:w="0" w:type="dxa"/>
            </w:tcMar>
            <w:vAlign w:val="bottom"/>
          </w:tcPr>
          <w:p w14:paraId="1F6705B4"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4E5280CA"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Рад у оквиру ђачке читаонице</w:t>
            </w:r>
          </w:p>
        </w:tc>
      </w:tr>
      <w:tr w:rsidR="0021646D" w:rsidRPr="0021646D" w14:paraId="3F923255" w14:textId="77777777">
        <w:tc>
          <w:tcPr>
            <w:tcW w:w="1300" w:type="dxa"/>
            <w:shd w:val="clear" w:color="auto" w:fill="FDE9D9"/>
            <w:tcMar>
              <w:top w:w="0" w:type="dxa"/>
              <w:left w:w="0" w:type="dxa"/>
              <w:bottom w:w="0" w:type="dxa"/>
              <w:right w:w="0" w:type="dxa"/>
            </w:tcMar>
            <w:vAlign w:val="bottom"/>
          </w:tcPr>
          <w:p w14:paraId="46E267EA"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76B958D7"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Читање часописа</w:t>
            </w:r>
          </w:p>
        </w:tc>
      </w:tr>
      <w:tr w:rsidR="0021646D" w:rsidRPr="0021646D" w14:paraId="047C2E67" w14:textId="77777777">
        <w:tc>
          <w:tcPr>
            <w:tcW w:w="1300" w:type="dxa"/>
            <w:shd w:val="clear" w:color="auto" w:fill="FDE9D9"/>
            <w:tcMar>
              <w:top w:w="0" w:type="dxa"/>
              <w:left w:w="0" w:type="dxa"/>
              <w:bottom w:w="0" w:type="dxa"/>
              <w:right w:w="0" w:type="dxa"/>
            </w:tcMar>
            <w:vAlign w:val="bottom"/>
          </w:tcPr>
          <w:p w14:paraId="66A1B507"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64AAB8B0"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Светског дана школских</w:t>
            </w:r>
            <w:r w:rsidRPr="0021646D">
              <w:t xml:space="preserve"> </w:t>
            </w:r>
            <w:r w:rsidRPr="0021646D">
              <w:rPr>
                <w:rFonts w:ascii="Arial" w:eastAsia="Arial" w:hAnsi="Arial" w:cs="Arial"/>
              </w:rPr>
              <w:t>библиотека</w:t>
            </w:r>
            <w:r w:rsidRPr="0021646D">
              <w:t xml:space="preserve"> </w:t>
            </w:r>
            <w:r w:rsidRPr="0021646D">
              <w:rPr>
                <w:rFonts w:ascii="Arial" w:eastAsia="Arial" w:hAnsi="Arial" w:cs="Arial"/>
              </w:rPr>
              <w:t>(последњи понедељак у</w:t>
            </w:r>
            <w:r w:rsidRPr="0021646D">
              <w:t xml:space="preserve"> </w:t>
            </w:r>
            <w:r w:rsidRPr="0021646D">
              <w:rPr>
                <w:rFonts w:ascii="Arial" w:eastAsia="Arial" w:hAnsi="Arial" w:cs="Arial"/>
              </w:rPr>
              <w:t>октобру)</w:t>
            </w:r>
          </w:p>
        </w:tc>
      </w:tr>
      <w:tr w:rsidR="0021646D" w:rsidRPr="0021646D" w14:paraId="4161B9F2" w14:textId="77777777">
        <w:tc>
          <w:tcPr>
            <w:tcW w:w="1300" w:type="dxa"/>
            <w:shd w:val="clear" w:color="auto" w:fill="FDE9D9"/>
            <w:tcMar>
              <w:top w:w="0" w:type="dxa"/>
              <w:left w:w="0" w:type="dxa"/>
              <w:bottom w:w="0" w:type="dxa"/>
              <w:right w:w="0" w:type="dxa"/>
            </w:tcMar>
            <w:vAlign w:val="bottom"/>
          </w:tcPr>
          <w:p w14:paraId="2B0CDF90"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Новембар</w:t>
            </w:r>
          </w:p>
        </w:tc>
        <w:tc>
          <w:tcPr>
            <w:tcW w:w="9640" w:type="dxa"/>
            <w:shd w:val="clear" w:color="auto" w:fill="auto"/>
            <w:tcMar>
              <w:top w:w="0" w:type="dxa"/>
              <w:left w:w="0" w:type="dxa"/>
              <w:bottom w:w="0" w:type="dxa"/>
              <w:right w:w="0" w:type="dxa"/>
            </w:tcMar>
            <w:vAlign w:val="bottom"/>
          </w:tcPr>
          <w:p w14:paraId="27E96F5B"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Европског дана</w:t>
            </w:r>
            <w:r w:rsidRPr="0021646D">
              <w:t xml:space="preserve"> </w:t>
            </w:r>
            <w:r w:rsidRPr="0021646D">
              <w:rPr>
                <w:rFonts w:ascii="Arial" w:eastAsia="Arial" w:hAnsi="Arial" w:cs="Arial"/>
              </w:rPr>
              <w:t>науке</w:t>
            </w:r>
            <w:r w:rsidRPr="0021646D">
              <w:t xml:space="preserve"> </w:t>
            </w:r>
            <w:r w:rsidRPr="0021646D">
              <w:rPr>
                <w:rFonts w:ascii="Arial" w:eastAsia="Arial" w:hAnsi="Arial" w:cs="Arial"/>
              </w:rPr>
              <w:t>(7.</w:t>
            </w:r>
            <w:r w:rsidRPr="0021646D">
              <w:t xml:space="preserve"> </w:t>
            </w:r>
            <w:r w:rsidRPr="0021646D">
              <w:rPr>
                <w:rFonts w:ascii="Arial" w:eastAsia="Arial" w:hAnsi="Arial" w:cs="Arial"/>
              </w:rPr>
              <w:t>новембар)</w:t>
            </w:r>
          </w:p>
        </w:tc>
      </w:tr>
      <w:tr w:rsidR="0021646D" w:rsidRPr="0021646D" w14:paraId="63BC2FAE" w14:textId="77777777">
        <w:tc>
          <w:tcPr>
            <w:tcW w:w="1300" w:type="dxa"/>
            <w:shd w:val="clear" w:color="auto" w:fill="FDE9D9"/>
            <w:tcMar>
              <w:top w:w="0" w:type="dxa"/>
              <w:left w:w="0" w:type="dxa"/>
              <w:bottom w:w="0" w:type="dxa"/>
              <w:right w:w="0" w:type="dxa"/>
            </w:tcMar>
            <w:vAlign w:val="bottom"/>
          </w:tcPr>
          <w:p w14:paraId="5D27421E"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4620647F"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Радионица</w:t>
            </w:r>
            <w:r w:rsidRPr="0021646D">
              <w:t>:</w:t>
            </w:r>
            <w:r w:rsidRPr="0021646D">
              <w:rPr>
                <w:rFonts w:ascii="Arial" w:eastAsia="Arial" w:hAnsi="Arial" w:cs="Arial"/>
              </w:rPr>
              <w:t xml:space="preserve"> </w:t>
            </w:r>
            <w:r w:rsidRPr="0021646D">
              <w:rPr>
                <w:rFonts w:ascii="Arial" w:eastAsia="Arial" w:hAnsi="Arial" w:cs="Arial"/>
                <w:i/>
              </w:rPr>
              <w:t>Читај ! Обогати себе!</w:t>
            </w:r>
          </w:p>
        </w:tc>
      </w:tr>
      <w:tr w:rsidR="0021646D" w:rsidRPr="0021646D" w14:paraId="73094873" w14:textId="77777777">
        <w:tc>
          <w:tcPr>
            <w:tcW w:w="1300" w:type="dxa"/>
            <w:shd w:val="clear" w:color="auto" w:fill="FDE9D9"/>
            <w:tcMar>
              <w:top w:w="0" w:type="dxa"/>
              <w:left w:w="0" w:type="dxa"/>
              <w:bottom w:w="0" w:type="dxa"/>
              <w:right w:w="0" w:type="dxa"/>
            </w:tcMar>
            <w:vAlign w:val="bottom"/>
          </w:tcPr>
          <w:p w14:paraId="457E145B"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i/>
              </w:rPr>
            </w:pPr>
          </w:p>
        </w:tc>
        <w:tc>
          <w:tcPr>
            <w:tcW w:w="9640" w:type="dxa"/>
            <w:shd w:val="clear" w:color="auto" w:fill="auto"/>
            <w:tcMar>
              <w:top w:w="0" w:type="dxa"/>
              <w:left w:w="0" w:type="dxa"/>
              <w:bottom w:w="0" w:type="dxa"/>
              <w:right w:w="0" w:type="dxa"/>
            </w:tcMar>
            <w:vAlign w:val="bottom"/>
          </w:tcPr>
          <w:p w14:paraId="10DFC15A"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Завођење нових књига купљених на Сајму</w:t>
            </w:r>
            <w:r w:rsidRPr="0021646D">
              <w:t xml:space="preserve"> </w:t>
            </w:r>
            <w:r w:rsidRPr="0021646D">
              <w:rPr>
                <w:rFonts w:ascii="Arial" w:eastAsia="Arial" w:hAnsi="Arial" w:cs="Arial"/>
              </w:rPr>
              <w:t>књига</w:t>
            </w:r>
          </w:p>
        </w:tc>
      </w:tr>
      <w:tr w:rsidR="0021646D" w:rsidRPr="0021646D" w14:paraId="3525408F" w14:textId="77777777">
        <w:tc>
          <w:tcPr>
            <w:tcW w:w="1300" w:type="dxa"/>
            <w:shd w:val="clear" w:color="auto" w:fill="FDE9D9"/>
            <w:tcMar>
              <w:top w:w="0" w:type="dxa"/>
              <w:left w:w="0" w:type="dxa"/>
              <w:bottom w:w="0" w:type="dxa"/>
              <w:right w:w="0" w:type="dxa"/>
            </w:tcMar>
            <w:vAlign w:val="bottom"/>
          </w:tcPr>
          <w:p w14:paraId="462D4ACE"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529B9162"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Вече поезије (јавни час)</w:t>
            </w:r>
          </w:p>
        </w:tc>
      </w:tr>
      <w:tr w:rsidR="0021646D" w:rsidRPr="0021646D" w14:paraId="5AD0DF2E" w14:textId="77777777">
        <w:tc>
          <w:tcPr>
            <w:tcW w:w="1300" w:type="dxa"/>
            <w:shd w:val="clear" w:color="auto" w:fill="FDE9D9"/>
            <w:tcMar>
              <w:top w:w="0" w:type="dxa"/>
              <w:left w:w="0" w:type="dxa"/>
              <w:bottom w:w="0" w:type="dxa"/>
              <w:right w:w="0" w:type="dxa"/>
            </w:tcMar>
            <w:vAlign w:val="bottom"/>
          </w:tcPr>
          <w:p w14:paraId="712A6D43"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3AE8FD7"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Израда зидних новина</w:t>
            </w:r>
          </w:p>
        </w:tc>
      </w:tr>
      <w:tr w:rsidR="0021646D" w:rsidRPr="0021646D" w14:paraId="55577E22" w14:textId="77777777">
        <w:tc>
          <w:tcPr>
            <w:tcW w:w="1300" w:type="dxa"/>
            <w:shd w:val="clear" w:color="auto" w:fill="FDE9D9"/>
            <w:tcMar>
              <w:top w:w="0" w:type="dxa"/>
              <w:left w:w="0" w:type="dxa"/>
              <w:bottom w:w="0" w:type="dxa"/>
              <w:right w:w="0" w:type="dxa"/>
            </w:tcMar>
            <w:vAlign w:val="bottom"/>
          </w:tcPr>
          <w:p w14:paraId="1A0ECAC5"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44859FFD"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са корисницима</w:t>
            </w:r>
          </w:p>
        </w:tc>
      </w:tr>
      <w:tr w:rsidR="0021646D" w:rsidRPr="0021646D" w14:paraId="7720D607" w14:textId="77777777">
        <w:tc>
          <w:tcPr>
            <w:tcW w:w="1300" w:type="dxa"/>
            <w:shd w:val="clear" w:color="auto" w:fill="FDE9D9"/>
            <w:tcMar>
              <w:top w:w="0" w:type="dxa"/>
              <w:left w:w="0" w:type="dxa"/>
              <w:bottom w:w="0" w:type="dxa"/>
              <w:right w:w="0" w:type="dxa"/>
            </w:tcMar>
            <w:vAlign w:val="bottom"/>
          </w:tcPr>
          <w:p w14:paraId="188EB44C"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5A78833"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Међународног дана</w:t>
            </w:r>
            <w:r w:rsidRPr="0021646D">
              <w:t xml:space="preserve"> </w:t>
            </w:r>
            <w:r w:rsidRPr="0021646D">
              <w:rPr>
                <w:rFonts w:ascii="Arial" w:eastAsia="Arial" w:hAnsi="Arial" w:cs="Arial"/>
              </w:rPr>
              <w:t>детета</w:t>
            </w:r>
            <w:r w:rsidRPr="0021646D">
              <w:t xml:space="preserve"> </w:t>
            </w:r>
            <w:r w:rsidRPr="0021646D">
              <w:rPr>
                <w:rFonts w:ascii="Arial" w:eastAsia="Arial" w:hAnsi="Arial" w:cs="Arial"/>
              </w:rPr>
              <w:t>(20.</w:t>
            </w:r>
            <w:r w:rsidRPr="0021646D">
              <w:t xml:space="preserve"> </w:t>
            </w:r>
            <w:r w:rsidRPr="0021646D">
              <w:rPr>
                <w:rFonts w:ascii="Arial" w:eastAsia="Arial" w:hAnsi="Arial" w:cs="Arial"/>
              </w:rPr>
              <w:t>новембар)</w:t>
            </w:r>
          </w:p>
        </w:tc>
      </w:tr>
      <w:tr w:rsidR="0021646D" w:rsidRPr="0021646D" w14:paraId="5648DF3B" w14:textId="77777777">
        <w:tc>
          <w:tcPr>
            <w:tcW w:w="1300" w:type="dxa"/>
            <w:shd w:val="clear" w:color="auto" w:fill="FDE9D9"/>
            <w:tcMar>
              <w:top w:w="0" w:type="dxa"/>
              <w:left w:w="0" w:type="dxa"/>
              <w:bottom w:w="0" w:type="dxa"/>
              <w:right w:w="0" w:type="dxa"/>
            </w:tcMar>
            <w:vAlign w:val="bottom"/>
          </w:tcPr>
          <w:p w14:paraId="41BFD203"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76E8A683"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Читање часописа</w:t>
            </w:r>
          </w:p>
        </w:tc>
      </w:tr>
      <w:tr w:rsidR="0021646D" w:rsidRPr="0021646D" w14:paraId="2CED1989" w14:textId="77777777">
        <w:tc>
          <w:tcPr>
            <w:tcW w:w="1300" w:type="dxa"/>
            <w:shd w:val="clear" w:color="auto" w:fill="FDE9D9"/>
            <w:tcMar>
              <w:top w:w="0" w:type="dxa"/>
              <w:left w:w="0" w:type="dxa"/>
              <w:bottom w:w="0" w:type="dxa"/>
              <w:right w:w="0" w:type="dxa"/>
            </w:tcMar>
            <w:vAlign w:val="bottom"/>
          </w:tcPr>
          <w:p w14:paraId="44A8CD26" w14:textId="77777777" w:rsidR="003D4540" w:rsidRPr="0021646D" w:rsidRDefault="001B3945">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rPr>
            </w:pPr>
            <w:r w:rsidRPr="0021646D">
              <w:rPr>
                <w:rFonts w:ascii="Times New Roman" w:eastAsia="Times New Roman" w:hAnsi="Times New Roman" w:cs="Times New Roman"/>
                <w:b/>
              </w:rPr>
              <w:t>Децембар</w:t>
            </w:r>
          </w:p>
        </w:tc>
        <w:tc>
          <w:tcPr>
            <w:tcW w:w="9640" w:type="dxa"/>
            <w:shd w:val="clear" w:color="auto" w:fill="auto"/>
            <w:tcMar>
              <w:top w:w="0" w:type="dxa"/>
              <w:left w:w="0" w:type="dxa"/>
              <w:bottom w:w="0" w:type="dxa"/>
              <w:right w:w="0" w:type="dxa"/>
            </w:tcMar>
            <w:vAlign w:val="bottom"/>
          </w:tcPr>
          <w:p w14:paraId="1AD3082B"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Дана библиотекара Србије (14. децембар)</w:t>
            </w:r>
          </w:p>
        </w:tc>
      </w:tr>
      <w:tr w:rsidR="0021646D" w:rsidRPr="0021646D" w14:paraId="042106C0" w14:textId="77777777">
        <w:tc>
          <w:tcPr>
            <w:tcW w:w="1300" w:type="dxa"/>
            <w:shd w:val="clear" w:color="auto" w:fill="FDE9D9"/>
            <w:tcMar>
              <w:top w:w="0" w:type="dxa"/>
              <w:left w:w="0" w:type="dxa"/>
              <w:bottom w:w="0" w:type="dxa"/>
              <w:right w:w="0" w:type="dxa"/>
            </w:tcMar>
            <w:vAlign w:val="bottom"/>
          </w:tcPr>
          <w:p w14:paraId="1EF9744A"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62EEF45A"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Радионица</w:t>
            </w:r>
            <w:r w:rsidRPr="0021646D">
              <w:t>:</w:t>
            </w:r>
            <w:r w:rsidRPr="0021646D">
              <w:rPr>
                <w:rFonts w:ascii="Arial" w:eastAsia="Arial" w:hAnsi="Arial" w:cs="Arial"/>
              </w:rPr>
              <w:t xml:space="preserve"> </w:t>
            </w:r>
            <w:r w:rsidRPr="0021646D">
              <w:rPr>
                <w:rFonts w:ascii="Arial" w:eastAsia="Arial" w:hAnsi="Arial" w:cs="Arial"/>
                <w:i/>
              </w:rPr>
              <w:t>Читај ! Обогати себе!</w:t>
            </w:r>
          </w:p>
        </w:tc>
      </w:tr>
      <w:tr w:rsidR="0021646D" w:rsidRPr="0021646D" w14:paraId="330F3955" w14:textId="77777777">
        <w:tc>
          <w:tcPr>
            <w:tcW w:w="1300" w:type="dxa"/>
            <w:shd w:val="clear" w:color="auto" w:fill="FDE9D9"/>
            <w:tcMar>
              <w:top w:w="0" w:type="dxa"/>
              <w:left w:w="0" w:type="dxa"/>
              <w:bottom w:w="0" w:type="dxa"/>
              <w:right w:w="0" w:type="dxa"/>
            </w:tcMar>
            <w:vAlign w:val="bottom"/>
          </w:tcPr>
          <w:p w14:paraId="020CB65E"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i/>
              </w:rPr>
            </w:pPr>
          </w:p>
        </w:tc>
        <w:tc>
          <w:tcPr>
            <w:tcW w:w="9640" w:type="dxa"/>
            <w:shd w:val="clear" w:color="auto" w:fill="auto"/>
            <w:tcMar>
              <w:top w:w="0" w:type="dxa"/>
              <w:left w:w="0" w:type="dxa"/>
              <w:bottom w:w="0" w:type="dxa"/>
              <w:right w:w="0" w:type="dxa"/>
            </w:tcMar>
            <w:vAlign w:val="bottom"/>
          </w:tcPr>
          <w:p w14:paraId="3CBCD39E"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Израда новогодишњег паноа</w:t>
            </w:r>
          </w:p>
        </w:tc>
      </w:tr>
      <w:tr w:rsidR="0021646D" w:rsidRPr="0021646D" w14:paraId="506F253C" w14:textId="77777777">
        <w:tc>
          <w:tcPr>
            <w:tcW w:w="1300" w:type="dxa"/>
            <w:shd w:val="clear" w:color="auto" w:fill="FDE9D9"/>
            <w:tcMar>
              <w:top w:w="0" w:type="dxa"/>
              <w:left w:w="0" w:type="dxa"/>
              <w:bottom w:w="0" w:type="dxa"/>
              <w:right w:w="0" w:type="dxa"/>
            </w:tcMar>
            <w:vAlign w:val="bottom"/>
          </w:tcPr>
          <w:p w14:paraId="6A172FB1"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68D93E3"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Научимо да се служимо литературом,</w:t>
            </w:r>
            <w:r w:rsidRPr="0021646D">
              <w:t xml:space="preserve"> </w:t>
            </w:r>
            <w:r w:rsidRPr="0021646D">
              <w:rPr>
                <w:rFonts w:ascii="Arial" w:eastAsia="Arial" w:hAnsi="Arial" w:cs="Arial"/>
              </w:rPr>
              <w:t>енциклопедијама,речницима...</w:t>
            </w:r>
          </w:p>
        </w:tc>
      </w:tr>
      <w:tr w:rsidR="0021646D" w:rsidRPr="0021646D" w14:paraId="1A326F58" w14:textId="77777777">
        <w:tc>
          <w:tcPr>
            <w:tcW w:w="1300" w:type="dxa"/>
            <w:shd w:val="clear" w:color="auto" w:fill="FDE9D9"/>
            <w:tcMar>
              <w:top w:w="0" w:type="dxa"/>
              <w:left w:w="0" w:type="dxa"/>
              <w:bottom w:w="0" w:type="dxa"/>
              <w:right w:w="0" w:type="dxa"/>
            </w:tcMar>
            <w:vAlign w:val="bottom"/>
          </w:tcPr>
          <w:p w14:paraId="52F44A5C"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0D583EB"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са корисницима</w:t>
            </w:r>
          </w:p>
        </w:tc>
      </w:tr>
      <w:tr w:rsidR="0021646D" w:rsidRPr="0021646D" w14:paraId="538E26E7" w14:textId="77777777">
        <w:tc>
          <w:tcPr>
            <w:tcW w:w="1300" w:type="dxa"/>
            <w:shd w:val="clear" w:color="auto" w:fill="FDE9D9"/>
            <w:tcMar>
              <w:top w:w="0" w:type="dxa"/>
              <w:left w:w="0" w:type="dxa"/>
              <w:bottom w:w="0" w:type="dxa"/>
              <w:right w:w="0" w:type="dxa"/>
            </w:tcMar>
            <w:vAlign w:val="bottom"/>
          </w:tcPr>
          <w:p w14:paraId="1BE63373"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695095C2"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у оквиру ђачке читаонице</w:t>
            </w:r>
          </w:p>
        </w:tc>
      </w:tr>
      <w:tr w:rsidR="0021646D" w:rsidRPr="0021646D" w14:paraId="158DF860" w14:textId="77777777">
        <w:tc>
          <w:tcPr>
            <w:tcW w:w="1300" w:type="dxa"/>
            <w:shd w:val="clear" w:color="auto" w:fill="FDE9D9"/>
            <w:tcMar>
              <w:top w:w="0" w:type="dxa"/>
              <w:left w:w="0" w:type="dxa"/>
              <w:bottom w:w="0" w:type="dxa"/>
              <w:right w:w="0" w:type="dxa"/>
            </w:tcMar>
            <w:vAlign w:val="bottom"/>
          </w:tcPr>
          <w:p w14:paraId="0F7751F9"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6F90801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Читање часописа</w:t>
            </w:r>
          </w:p>
        </w:tc>
      </w:tr>
      <w:tr w:rsidR="0021646D" w:rsidRPr="0021646D" w14:paraId="0AFA9B5D" w14:textId="77777777">
        <w:tc>
          <w:tcPr>
            <w:tcW w:w="1300" w:type="dxa"/>
            <w:shd w:val="clear" w:color="auto" w:fill="FDE9D9"/>
            <w:tcMar>
              <w:top w:w="0" w:type="dxa"/>
              <w:left w:w="0" w:type="dxa"/>
              <w:bottom w:w="0" w:type="dxa"/>
              <w:right w:w="0" w:type="dxa"/>
            </w:tcMar>
            <w:vAlign w:val="bottom"/>
          </w:tcPr>
          <w:p w14:paraId="027E3972"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Јануар</w:t>
            </w:r>
          </w:p>
        </w:tc>
        <w:tc>
          <w:tcPr>
            <w:tcW w:w="9640" w:type="dxa"/>
            <w:shd w:val="clear" w:color="auto" w:fill="auto"/>
            <w:tcMar>
              <w:top w:w="0" w:type="dxa"/>
              <w:left w:w="0" w:type="dxa"/>
              <w:bottom w:w="0" w:type="dxa"/>
              <w:right w:w="0" w:type="dxa"/>
            </w:tcMar>
            <w:vAlign w:val="bottom"/>
          </w:tcPr>
          <w:p w14:paraId="3F6E713A"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Учлањивање првака у школску библиотеку</w:t>
            </w:r>
          </w:p>
        </w:tc>
      </w:tr>
      <w:tr w:rsidR="0021646D" w:rsidRPr="0021646D" w14:paraId="4AF2A0E9" w14:textId="77777777">
        <w:tc>
          <w:tcPr>
            <w:tcW w:w="1300" w:type="dxa"/>
            <w:shd w:val="clear" w:color="auto" w:fill="FDE9D9"/>
            <w:tcMar>
              <w:top w:w="0" w:type="dxa"/>
              <w:left w:w="0" w:type="dxa"/>
              <w:bottom w:w="0" w:type="dxa"/>
              <w:right w:w="0" w:type="dxa"/>
            </w:tcMar>
            <w:vAlign w:val="bottom"/>
          </w:tcPr>
          <w:p w14:paraId="4B26E85F"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EAD5716"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Лепљење поцепаних књига.</w:t>
            </w:r>
          </w:p>
        </w:tc>
      </w:tr>
      <w:tr w:rsidR="0021646D" w:rsidRPr="0021646D" w14:paraId="6222F161" w14:textId="77777777">
        <w:tc>
          <w:tcPr>
            <w:tcW w:w="1300" w:type="dxa"/>
            <w:shd w:val="clear" w:color="auto" w:fill="FDE9D9"/>
            <w:tcMar>
              <w:top w:w="0" w:type="dxa"/>
              <w:left w:w="0" w:type="dxa"/>
              <w:bottom w:w="0" w:type="dxa"/>
              <w:right w:w="0" w:type="dxa"/>
            </w:tcMar>
            <w:vAlign w:val="bottom"/>
          </w:tcPr>
          <w:p w14:paraId="5913F424"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6D89FFB0"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Обележавање школске славе Светог Саве.</w:t>
            </w:r>
          </w:p>
        </w:tc>
      </w:tr>
      <w:tr w:rsidR="0021646D" w:rsidRPr="0021646D" w14:paraId="30E2FF2E" w14:textId="77777777">
        <w:tc>
          <w:tcPr>
            <w:tcW w:w="1300" w:type="dxa"/>
            <w:shd w:val="clear" w:color="auto" w:fill="FDE9D9"/>
            <w:tcMar>
              <w:top w:w="0" w:type="dxa"/>
              <w:left w:w="0" w:type="dxa"/>
              <w:bottom w:w="0" w:type="dxa"/>
              <w:right w:w="0" w:type="dxa"/>
            </w:tcMar>
            <w:vAlign w:val="bottom"/>
          </w:tcPr>
          <w:p w14:paraId="71930C8C"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1554FCB"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са корисницима</w:t>
            </w:r>
          </w:p>
        </w:tc>
      </w:tr>
      <w:tr w:rsidR="0021646D" w:rsidRPr="0021646D" w14:paraId="2AAED860" w14:textId="77777777">
        <w:tc>
          <w:tcPr>
            <w:tcW w:w="1300" w:type="dxa"/>
            <w:shd w:val="clear" w:color="auto" w:fill="FDE9D9"/>
            <w:tcMar>
              <w:top w:w="0" w:type="dxa"/>
              <w:left w:w="0" w:type="dxa"/>
              <w:bottom w:w="0" w:type="dxa"/>
              <w:right w:w="0" w:type="dxa"/>
            </w:tcMar>
            <w:vAlign w:val="bottom"/>
          </w:tcPr>
          <w:p w14:paraId="0F6458C9"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7AEDF07"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Рад у оквиру ђачке читаонице</w:t>
            </w:r>
          </w:p>
        </w:tc>
      </w:tr>
      <w:tr w:rsidR="0021646D" w:rsidRPr="0021646D" w14:paraId="59073C7C" w14:textId="77777777">
        <w:tc>
          <w:tcPr>
            <w:tcW w:w="1300" w:type="dxa"/>
            <w:shd w:val="clear" w:color="auto" w:fill="FDE9D9"/>
            <w:tcMar>
              <w:top w:w="0" w:type="dxa"/>
              <w:left w:w="0" w:type="dxa"/>
              <w:bottom w:w="0" w:type="dxa"/>
              <w:right w:w="0" w:type="dxa"/>
            </w:tcMar>
            <w:vAlign w:val="bottom"/>
          </w:tcPr>
          <w:p w14:paraId="10AFA3A2"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D253FA4"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Рас са члановима библиотечке секције</w:t>
            </w:r>
          </w:p>
        </w:tc>
      </w:tr>
      <w:tr w:rsidR="0021646D" w:rsidRPr="0021646D" w14:paraId="290B0FC1" w14:textId="77777777">
        <w:tc>
          <w:tcPr>
            <w:tcW w:w="1300" w:type="dxa"/>
            <w:shd w:val="clear" w:color="auto" w:fill="FDE9D9"/>
            <w:tcMar>
              <w:top w:w="0" w:type="dxa"/>
              <w:left w:w="0" w:type="dxa"/>
              <w:bottom w:w="0" w:type="dxa"/>
              <w:right w:w="0" w:type="dxa"/>
            </w:tcMar>
            <w:vAlign w:val="bottom"/>
          </w:tcPr>
          <w:p w14:paraId="05A84CF3"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49CA8F9"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Читање часописа</w:t>
            </w:r>
          </w:p>
        </w:tc>
      </w:tr>
      <w:tr w:rsidR="0021646D" w:rsidRPr="0021646D" w14:paraId="76E8299B" w14:textId="77777777">
        <w:tc>
          <w:tcPr>
            <w:tcW w:w="1300" w:type="dxa"/>
            <w:shd w:val="clear" w:color="auto" w:fill="FDE9D9"/>
            <w:tcMar>
              <w:top w:w="0" w:type="dxa"/>
              <w:left w:w="0" w:type="dxa"/>
              <w:bottom w:w="0" w:type="dxa"/>
              <w:right w:w="0" w:type="dxa"/>
            </w:tcMar>
            <w:vAlign w:val="bottom"/>
          </w:tcPr>
          <w:p w14:paraId="28683AE7"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Фебруар</w:t>
            </w:r>
          </w:p>
        </w:tc>
        <w:tc>
          <w:tcPr>
            <w:tcW w:w="9640" w:type="dxa"/>
            <w:shd w:val="clear" w:color="auto" w:fill="auto"/>
            <w:tcMar>
              <w:top w:w="0" w:type="dxa"/>
              <w:left w:w="0" w:type="dxa"/>
              <w:bottom w:w="0" w:type="dxa"/>
              <w:right w:w="0" w:type="dxa"/>
            </w:tcMar>
            <w:vAlign w:val="bottom"/>
          </w:tcPr>
          <w:p w14:paraId="41A876F3"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Изражајно рецитовање.</w:t>
            </w:r>
          </w:p>
        </w:tc>
      </w:tr>
      <w:tr w:rsidR="0021646D" w:rsidRPr="0021646D" w14:paraId="53EC6A34" w14:textId="77777777">
        <w:tc>
          <w:tcPr>
            <w:tcW w:w="1300" w:type="dxa"/>
            <w:shd w:val="clear" w:color="auto" w:fill="FDE9D9"/>
            <w:tcMar>
              <w:top w:w="0" w:type="dxa"/>
              <w:left w:w="0" w:type="dxa"/>
              <w:bottom w:w="0" w:type="dxa"/>
              <w:right w:w="0" w:type="dxa"/>
            </w:tcMar>
            <w:vAlign w:val="bottom"/>
          </w:tcPr>
          <w:p w14:paraId="43911DA3"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12AD9A5"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Илустрација најлепше бајке (млађи узраст)</w:t>
            </w:r>
          </w:p>
        </w:tc>
      </w:tr>
      <w:tr w:rsidR="0021646D" w:rsidRPr="0021646D" w14:paraId="27297B5C" w14:textId="77777777">
        <w:tc>
          <w:tcPr>
            <w:tcW w:w="1300" w:type="dxa"/>
            <w:shd w:val="clear" w:color="auto" w:fill="FDE9D9"/>
            <w:tcMar>
              <w:top w:w="0" w:type="dxa"/>
              <w:left w:w="0" w:type="dxa"/>
              <w:bottom w:w="0" w:type="dxa"/>
              <w:right w:w="0" w:type="dxa"/>
            </w:tcMar>
            <w:vAlign w:val="bottom"/>
          </w:tcPr>
          <w:p w14:paraId="2FB32FDF"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84055D5"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Избор додатне литературе ученицима који</w:t>
            </w:r>
            <w:r w:rsidRPr="0021646D">
              <w:t xml:space="preserve"> </w:t>
            </w:r>
            <w:r w:rsidRPr="0021646D">
              <w:rPr>
                <w:rFonts w:ascii="Arial" w:eastAsia="Arial" w:hAnsi="Arial" w:cs="Arial"/>
              </w:rPr>
              <w:t>ће учествовати на предстојећим</w:t>
            </w:r>
            <w:r w:rsidRPr="0021646D">
              <w:t xml:space="preserve"> </w:t>
            </w:r>
            <w:r w:rsidRPr="0021646D">
              <w:rPr>
                <w:rFonts w:ascii="Arial" w:eastAsia="Arial" w:hAnsi="Arial" w:cs="Arial"/>
              </w:rPr>
              <w:t>такмичењима</w:t>
            </w:r>
          </w:p>
        </w:tc>
      </w:tr>
      <w:tr w:rsidR="0021646D" w:rsidRPr="0021646D" w14:paraId="657E06C9" w14:textId="77777777">
        <w:tc>
          <w:tcPr>
            <w:tcW w:w="1300" w:type="dxa"/>
            <w:shd w:val="clear" w:color="auto" w:fill="FDE9D9"/>
            <w:tcMar>
              <w:top w:w="0" w:type="dxa"/>
              <w:left w:w="0" w:type="dxa"/>
              <w:bottom w:w="0" w:type="dxa"/>
              <w:right w:w="0" w:type="dxa"/>
            </w:tcMar>
            <w:vAlign w:val="bottom"/>
          </w:tcPr>
          <w:p w14:paraId="7D6E4DFD"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BB2CD63"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Међународног дана</w:t>
            </w:r>
            <w:r w:rsidRPr="0021646D">
              <w:t xml:space="preserve"> </w:t>
            </w:r>
            <w:r w:rsidRPr="0021646D">
              <w:rPr>
                <w:rFonts w:ascii="Arial" w:eastAsia="Arial" w:hAnsi="Arial" w:cs="Arial"/>
              </w:rPr>
              <w:t>матерњег језика (21. фебруар)</w:t>
            </w:r>
          </w:p>
        </w:tc>
      </w:tr>
      <w:tr w:rsidR="0021646D" w:rsidRPr="0021646D" w14:paraId="51F8BB91" w14:textId="77777777">
        <w:tc>
          <w:tcPr>
            <w:tcW w:w="1300" w:type="dxa"/>
            <w:shd w:val="clear" w:color="auto" w:fill="FDE9D9"/>
            <w:tcMar>
              <w:top w:w="0" w:type="dxa"/>
              <w:left w:w="0" w:type="dxa"/>
              <w:bottom w:w="0" w:type="dxa"/>
              <w:right w:w="0" w:type="dxa"/>
            </w:tcMar>
            <w:vAlign w:val="bottom"/>
          </w:tcPr>
          <w:p w14:paraId="2ED73339"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0D4E242"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са корисницима</w:t>
            </w:r>
          </w:p>
        </w:tc>
      </w:tr>
      <w:tr w:rsidR="0021646D" w:rsidRPr="0021646D" w14:paraId="2A859E3E" w14:textId="77777777">
        <w:tc>
          <w:tcPr>
            <w:tcW w:w="1300" w:type="dxa"/>
            <w:shd w:val="clear" w:color="auto" w:fill="FDE9D9"/>
            <w:tcMar>
              <w:top w:w="0" w:type="dxa"/>
              <w:left w:w="0" w:type="dxa"/>
              <w:bottom w:w="0" w:type="dxa"/>
              <w:right w:w="0" w:type="dxa"/>
            </w:tcMar>
            <w:vAlign w:val="bottom"/>
          </w:tcPr>
          <w:p w14:paraId="4E408F5A"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DC85C32"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у оквиру ђачке читаонице.</w:t>
            </w:r>
          </w:p>
        </w:tc>
      </w:tr>
      <w:tr w:rsidR="0021646D" w:rsidRPr="0021646D" w14:paraId="467FF16D" w14:textId="77777777">
        <w:tc>
          <w:tcPr>
            <w:tcW w:w="1300" w:type="dxa"/>
            <w:shd w:val="clear" w:color="auto" w:fill="FDE9D9"/>
            <w:tcMar>
              <w:top w:w="0" w:type="dxa"/>
              <w:left w:w="0" w:type="dxa"/>
              <w:bottom w:w="0" w:type="dxa"/>
              <w:right w:w="0" w:type="dxa"/>
            </w:tcMar>
            <w:vAlign w:val="bottom"/>
          </w:tcPr>
          <w:p w14:paraId="63146D37"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1AEB5C4"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Националног дана књиге</w:t>
            </w:r>
            <w:r w:rsidRPr="0021646D">
              <w:t xml:space="preserve"> </w:t>
            </w:r>
            <w:r w:rsidRPr="0021646D">
              <w:rPr>
                <w:rFonts w:ascii="Arial" w:eastAsia="Arial" w:hAnsi="Arial" w:cs="Arial"/>
              </w:rPr>
              <w:t>(28.</w:t>
            </w:r>
            <w:r w:rsidRPr="0021646D">
              <w:t xml:space="preserve"> </w:t>
            </w:r>
            <w:r w:rsidRPr="0021646D">
              <w:rPr>
                <w:rFonts w:ascii="Arial" w:eastAsia="Arial" w:hAnsi="Arial" w:cs="Arial"/>
              </w:rPr>
              <w:t>фебруар)</w:t>
            </w:r>
          </w:p>
        </w:tc>
      </w:tr>
      <w:tr w:rsidR="0021646D" w:rsidRPr="0021646D" w14:paraId="51CEAE7F" w14:textId="77777777">
        <w:tc>
          <w:tcPr>
            <w:tcW w:w="1300" w:type="dxa"/>
            <w:shd w:val="clear" w:color="auto" w:fill="FDE9D9"/>
            <w:tcMar>
              <w:top w:w="0" w:type="dxa"/>
              <w:left w:w="0" w:type="dxa"/>
              <w:bottom w:w="0" w:type="dxa"/>
              <w:right w:w="0" w:type="dxa"/>
            </w:tcMar>
            <w:vAlign w:val="bottom"/>
          </w:tcPr>
          <w:p w14:paraId="355DB88B"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677D6D15"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Припрема извештаја о раду школске</w:t>
            </w:r>
            <w:r w:rsidRPr="0021646D">
              <w:t xml:space="preserve"> </w:t>
            </w:r>
            <w:r w:rsidRPr="0021646D">
              <w:rPr>
                <w:rFonts w:ascii="Arial" w:eastAsia="Arial" w:hAnsi="Arial" w:cs="Arial"/>
              </w:rPr>
              <w:t>библиотеке у првом полугодишту</w:t>
            </w:r>
          </w:p>
        </w:tc>
      </w:tr>
      <w:tr w:rsidR="0021646D" w:rsidRPr="0021646D" w14:paraId="6AE0118E" w14:textId="77777777">
        <w:tc>
          <w:tcPr>
            <w:tcW w:w="1300" w:type="dxa"/>
            <w:shd w:val="clear" w:color="auto" w:fill="FDE9D9"/>
            <w:tcMar>
              <w:top w:w="0" w:type="dxa"/>
              <w:left w:w="0" w:type="dxa"/>
              <w:bottom w:w="0" w:type="dxa"/>
              <w:right w:w="0" w:type="dxa"/>
            </w:tcMar>
            <w:vAlign w:val="bottom"/>
          </w:tcPr>
          <w:p w14:paraId="01091F3F"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560076F2"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Читање часописа</w:t>
            </w:r>
          </w:p>
        </w:tc>
      </w:tr>
      <w:tr w:rsidR="0021646D" w:rsidRPr="0021646D" w14:paraId="1D292264" w14:textId="77777777">
        <w:tc>
          <w:tcPr>
            <w:tcW w:w="1300" w:type="dxa"/>
            <w:shd w:val="clear" w:color="auto" w:fill="FDE9D9"/>
            <w:tcMar>
              <w:top w:w="0" w:type="dxa"/>
              <w:left w:w="0" w:type="dxa"/>
              <w:bottom w:w="0" w:type="dxa"/>
              <w:right w:w="0" w:type="dxa"/>
            </w:tcMar>
            <w:vAlign w:val="bottom"/>
          </w:tcPr>
          <w:p w14:paraId="310E729E"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Март</w:t>
            </w:r>
          </w:p>
        </w:tc>
        <w:tc>
          <w:tcPr>
            <w:tcW w:w="9640" w:type="dxa"/>
            <w:shd w:val="clear" w:color="auto" w:fill="auto"/>
            <w:tcMar>
              <w:top w:w="0" w:type="dxa"/>
              <w:left w:w="0" w:type="dxa"/>
              <w:bottom w:w="0" w:type="dxa"/>
              <w:right w:w="0" w:type="dxa"/>
            </w:tcMar>
            <w:vAlign w:val="bottom"/>
          </w:tcPr>
          <w:p w14:paraId="124FDEF5"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Дана слободе приступа</w:t>
            </w:r>
            <w:r w:rsidRPr="0021646D">
              <w:t xml:space="preserve"> </w:t>
            </w:r>
            <w:r w:rsidRPr="0021646D">
              <w:rPr>
                <w:rFonts w:ascii="Arial" w:eastAsia="Arial" w:hAnsi="Arial" w:cs="Arial"/>
              </w:rPr>
              <w:t>информацијама</w:t>
            </w:r>
            <w:r w:rsidRPr="0021646D">
              <w:t xml:space="preserve"> </w:t>
            </w:r>
            <w:r w:rsidRPr="0021646D">
              <w:rPr>
                <w:rFonts w:ascii="Arial" w:eastAsia="Arial" w:hAnsi="Arial" w:cs="Arial"/>
              </w:rPr>
              <w:t>(16.</w:t>
            </w:r>
            <w:r w:rsidRPr="0021646D">
              <w:t xml:space="preserve"> </w:t>
            </w:r>
            <w:r w:rsidRPr="0021646D">
              <w:rPr>
                <w:rFonts w:ascii="Arial" w:eastAsia="Arial" w:hAnsi="Arial" w:cs="Arial"/>
              </w:rPr>
              <w:t>март)</w:t>
            </w:r>
          </w:p>
        </w:tc>
      </w:tr>
      <w:tr w:rsidR="0021646D" w:rsidRPr="0021646D" w14:paraId="6A7A8676" w14:textId="77777777">
        <w:tc>
          <w:tcPr>
            <w:tcW w:w="1300" w:type="dxa"/>
            <w:shd w:val="clear" w:color="auto" w:fill="FDE9D9"/>
            <w:tcMar>
              <w:top w:w="0" w:type="dxa"/>
              <w:left w:w="0" w:type="dxa"/>
              <w:bottom w:w="0" w:type="dxa"/>
              <w:right w:w="0" w:type="dxa"/>
            </w:tcMar>
            <w:vAlign w:val="bottom"/>
          </w:tcPr>
          <w:p w14:paraId="4E191172"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2BF285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Светског дана</w:t>
            </w:r>
            <w:r w:rsidRPr="0021646D">
              <w:t xml:space="preserve"> </w:t>
            </w:r>
            <w:r w:rsidRPr="0021646D">
              <w:rPr>
                <w:rFonts w:ascii="Arial" w:eastAsia="Arial" w:hAnsi="Arial" w:cs="Arial"/>
              </w:rPr>
              <w:t>поезије</w:t>
            </w:r>
            <w:r w:rsidRPr="0021646D">
              <w:t xml:space="preserve"> </w:t>
            </w:r>
            <w:r w:rsidRPr="0021646D">
              <w:rPr>
                <w:rFonts w:ascii="Arial" w:eastAsia="Arial" w:hAnsi="Arial" w:cs="Arial"/>
              </w:rPr>
              <w:t>(21.</w:t>
            </w:r>
            <w:r w:rsidRPr="0021646D">
              <w:t xml:space="preserve"> </w:t>
            </w:r>
            <w:r w:rsidRPr="0021646D">
              <w:rPr>
                <w:rFonts w:ascii="Arial" w:eastAsia="Arial" w:hAnsi="Arial" w:cs="Arial"/>
              </w:rPr>
              <w:t>март).</w:t>
            </w:r>
          </w:p>
        </w:tc>
      </w:tr>
      <w:tr w:rsidR="0021646D" w:rsidRPr="0021646D" w14:paraId="5E7FF93F" w14:textId="77777777">
        <w:tc>
          <w:tcPr>
            <w:tcW w:w="1300" w:type="dxa"/>
            <w:shd w:val="clear" w:color="auto" w:fill="FDE9D9"/>
            <w:tcMar>
              <w:top w:w="0" w:type="dxa"/>
              <w:left w:w="0" w:type="dxa"/>
              <w:bottom w:w="0" w:type="dxa"/>
              <w:right w:w="0" w:type="dxa"/>
            </w:tcMar>
            <w:vAlign w:val="bottom"/>
          </w:tcPr>
          <w:p w14:paraId="7985514D"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A8D0185"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w:t>
            </w:r>
            <w:r w:rsidRPr="0021646D">
              <w:rPr>
                <w:rFonts w:ascii="Arial" w:eastAsia="Arial" w:hAnsi="Arial" w:cs="Arial"/>
                <w:i/>
              </w:rPr>
              <w:t>Најлепши стихови</w:t>
            </w:r>
            <w:r w:rsidRPr="0021646D">
              <w:t>: У</w:t>
            </w:r>
            <w:r w:rsidRPr="0021646D">
              <w:rPr>
                <w:rFonts w:ascii="Arial" w:eastAsia="Arial" w:hAnsi="Arial" w:cs="Arial"/>
              </w:rPr>
              <w:t>ченици III разреда читају одабране стихове</w:t>
            </w:r>
          </w:p>
        </w:tc>
      </w:tr>
      <w:tr w:rsidR="0021646D" w:rsidRPr="0021646D" w14:paraId="3EFD9EA3" w14:textId="77777777">
        <w:tc>
          <w:tcPr>
            <w:tcW w:w="1300" w:type="dxa"/>
            <w:shd w:val="clear" w:color="auto" w:fill="FDE9D9"/>
            <w:tcMar>
              <w:top w:w="0" w:type="dxa"/>
              <w:left w:w="0" w:type="dxa"/>
              <w:bottom w:w="0" w:type="dxa"/>
              <w:right w:w="0" w:type="dxa"/>
            </w:tcMar>
            <w:vAlign w:val="bottom"/>
          </w:tcPr>
          <w:p w14:paraId="6E89CCFC"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789DD5A"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Рад са корисницима</w:t>
            </w:r>
          </w:p>
        </w:tc>
      </w:tr>
      <w:tr w:rsidR="0021646D" w:rsidRPr="0021646D" w14:paraId="781B9ED7" w14:textId="77777777">
        <w:tc>
          <w:tcPr>
            <w:tcW w:w="1300" w:type="dxa"/>
            <w:shd w:val="clear" w:color="auto" w:fill="FDE9D9"/>
            <w:tcMar>
              <w:top w:w="0" w:type="dxa"/>
              <w:left w:w="0" w:type="dxa"/>
              <w:bottom w:w="0" w:type="dxa"/>
              <w:right w:w="0" w:type="dxa"/>
            </w:tcMar>
            <w:vAlign w:val="bottom"/>
          </w:tcPr>
          <w:p w14:paraId="22BB9DFF"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2A8FDC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Рад у оквиру ђачке читаонице</w:t>
            </w:r>
          </w:p>
        </w:tc>
      </w:tr>
      <w:tr w:rsidR="0021646D" w:rsidRPr="0021646D" w14:paraId="2D6DCAA5" w14:textId="77777777">
        <w:tc>
          <w:tcPr>
            <w:tcW w:w="1300" w:type="dxa"/>
            <w:shd w:val="clear" w:color="auto" w:fill="FDE9D9"/>
            <w:tcMar>
              <w:top w:w="0" w:type="dxa"/>
              <w:left w:w="0" w:type="dxa"/>
              <w:bottom w:w="0" w:type="dxa"/>
              <w:right w:w="0" w:type="dxa"/>
            </w:tcMar>
            <w:vAlign w:val="bottom"/>
          </w:tcPr>
          <w:p w14:paraId="56A9941E"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42A42009"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Читање часописа</w:t>
            </w:r>
          </w:p>
        </w:tc>
      </w:tr>
      <w:tr w:rsidR="0021646D" w:rsidRPr="0021646D" w14:paraId="61A4D43C" w14:textId="77777777">
        <w:tc>
          <w:tcPr>
            <w:tcW w:w="1300" w:type="dxa"/>
            <w:shd w:val="clear" w:color="auto" w:fill="FDE9D9"/>
            <w:tcMar>
              <w:top w:w="0" w:type="dxa"/>
              <w:left w:w="0" w:type="dxa"/>
              <w:bottom w:w="0" w:type="dxa"/>
              <w:right w:w="0" w:type="dxa"/>
            </w:tcMar>
            <w:vAlign w:val="bottom"/>
          </w:tcPr>
          <w:p w14:paraId="6803D975"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Април</w:t>
            </w:r>
          </w:p>
        </w:tc>
        <w:tc>
          <w:tcPr>
            <w:tcW w:w="9640" w:type="dxa"/>
            <w:shd w:val="clear" w:color="auto" w:fill="auto"/>
            <w:tcMar>
              <w:top w:w="0" w:type="dxa"/>
              <w:left w:w="0" w:type="dxa"/>
              <w:bottom w:w="0" w:type="dxa"/>
              <w:right w:w="0" w:type="dxa"/>
            </w:tcMar>
            <w:vAlign w:val="bottom"/>
          </w:tcPr>
          <w:p w14:paraId="76BA3C36"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Радионица</w:t>
            </w:r>
            <w:r w:rsidRPr="0021646D">
              <w:t>:</w:t>
            </w:r>
            <w:r w:rsidRPr="0021646D">
              <w:rPr>
                <w:rFonts w:ascii="Arial" w:eastAsia="Arial" w:hAnsi="Arial" w:cs="Arial"/>
              </w:rPr>
              <w:t xml:space="preserve"> </w:t>
            </w:r>
            <w:r w:rsidRPr="0021646D">
              <w:rPr>
                <w:rFonts w:ascii="Arial" w:eastAsia="Arial" w:hAnsi="Arial" w:cs="Arial"/>
                <w:i/>
              </w:rPr>
              <w:t>Читај! Обогати себе!</w:t>
            </w:r>
          </w:p>
        </w:tc>
      </w:tr>
      <w:tr w:rsidR="0021646D" w:rsidRPr="0021646D" w14:paraId="6EBCFE6A" w14:textId="77777777">
        <w:tc>
          <w:tcPr>
            <w:tcW w:w="1300" w:type="dxa"/>
            <w:shd w:val="clear" w:color="auto" w:fill="FDE9D9"/>
            <w:tcMar>
              <w:top w:w="0" w:type="dxa"/>
              <w:left w:w="0" w:type="dxa"/>
              <w:bottom w:w="0" w:type="dxa"/>
              <w:right w:w="0" w:type="dxa"/>
            </w:tcMar>
            <w:vAlign w:val="bottom"/>
          </w:tcPr>
          <w:p w14:paraId="0B6EDBF0"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i/>
              </w:rPr>
            </w:pPr>
          </w:p>
        </w:tc>
        <w:tc>
          <w:tcPr>
            <w:tcW w:w="9640" w:type="dxa"/>
            <w:shd w:val="clear" w:color="auto" w:fill="auto"/>
            <w:tcMar>
              <w:top w:w="0" w:type="dxa"/>
              <w:left w:w="0" w:type="dxa"/>
              <w:bottom w:w="0" w:type="dxa"/>
              <w:right w:w="0" w:type="dxa"/>
            </w:tcMar>
            <w:vAlign w:val="bottom"/>
          </w:tcPr>
          <w:p w14:paraId="36F84D5F"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са корисницима</w:t>
            </w:r>
          </w:p>
        </w:tc>
      </w:tr>
      <w:tr w:rsidR="0021646D" w:rsidRPr="0021646D" w14:paraId="29AC0A89" w14:textId="77777777">
        <w:tc>
          <w:tcPr>
            <w:tcW w:w="1300" w:type="dxa"/>
            <w:shd w:val="clear" w:color="auto" w:fill="FDE9D9"/>
            <w:tcMar>
              <w:top w:w="0" w:type="dxa"/>
              <w:left w:w="0" w:type="dxa"/>
              <w:bottom w:w="0" w:type="dxa"/>
              <w:right w:w="0" w:type="dxa"/>
            </w:tcMar>
            <w:vAlign w:val="bottom"/>
          </w:tcPr>
          <w:p w14:paraId="63791E98"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8979140"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Обележавање Међународног дана књиге за</w:t>
            </w:r>
            <w:r w:rsidRPr="0021646D">
              <w:t xml:space="preserve"> </w:t>
            </w:r>
            <w:r w:rsidRPr="0021646D">
              <w:rPr>
                <w:rFonts w:ascii="Arial" w:eastAsia="Arial" w:hAnsi="Arial" w:cs="Arial"/>
              </w:rPr>
              <w:t>децу (2.</w:t>
            </w:r>
            <w:r w:rsidRPr="0021646D">
              <w:t xml:space="preserve"> </w:t>
            </w:r>
            <w:r w:rsidRPr="0021646D">
              <w:rPr>
                <w:rFonts w:ascii="Arial" w:eastAsia="Arial" w:hAnsi="Arial" w:cs="Arial"/>
              </w:rPr>
              <w:t>април</w:t>
            </w:r>
            <w:r w:rsidRPr="0021646D">
              <w:t xml:space="preserve"> </w:t>
            </w:r>
            <w:r w:rsidRPr="0021646D">
              <w:rPr>
                <w:rFonts w:ascii="Arial" w:eastAsia="Arial" w:hAnsi="Arial" w:cs="Arial"/>
              </w:rPr>
              <w:t>–</w:t>
            </w:r>
            <w:r w:rsidRPr="0021646D">
              <w:t xml:space="preserve"> </w:t>
            </w:r>
            <w:r w:rsidRPr="0021646D">
              <w:rPr>
                <w:rFonts w:ascii="Arial" w:eastAsia="Arial" w:hAnsi="Arial" w:cs="Arial"/>
              </w:rPr>
              <w:t>јавни час)</w:t>
            </w:r>
          </w:p>
        </w:tc>
      </w:tr>
      <w:tr w:rsidR="0021646D" w:rsidRPr="0021646D" w14:paraId="22330521" w14:textId="77777777">
        <w:tc>
          <w:tcPr>
            <w:tcW w:w="1300" w:type="dxa"/>
            <w:shd w:val="clear" w:color="auto" w:fill="FDE9D9"/>
            <w:tcMar>
              <w:top w:w="0" w:type="dxa"/>
              <w:left w:w="0" w:type="dxa"/>
              <w:bottom w:w="0" w:type="dxa"/>
              <w:right w:w="0" w:type="dxa"/>
            </w:tcMar>
            <w:vAlign w:val="bottom"/>
          </w:tcPr>
          <w:p w14:paraId="481CEBC8"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88E3279"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Светског дана књиге и</w:t>
            </w:r>
          </w:p>
        </w:tc>
      </w:tr>
      <w:tr w:rsidR="0021646D" w:rsidRPr="0021646D" w14:paraId="0FDFC02E" w14:textId="77777777">
        <w:tc>
          <w:tcPr>
            <w:tcW w:w="1300" w:type="dxa"/>
            <w:shd w:val="clear" w:color="auto" w:fill="FDE9D9"/>
            <w:tcMar>
              <w:top w:w="0" w:type="dxa"/>
              <w:left w:w="0" w:type="dxa"/>
              <w:bottom w:w="0" w:type="dxa"/>
              <w:right w:w="0" w:type="dxa"/>
            </w:tcMar>
            <w:vAlign w:val="bottom"/>
          </w:tcPr>
          <w:p w14:paraId="1A588D2B"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522C7DB7"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Обележавање Светског дана књиге и ауторских права</w:t>
            </w:r>
            <w:r w:rsidRPr="0021646D">
              <w:t xml:space="preserve"> </w:t>
            </w:r>
            <w:r w:rsidRPr="0021646D">
              <w:rPr>
                <w:rFonts w:ascii="Arial" w:eastAsia="Arial" w:hAnsi="Arial" w:cs="Arial"/>
              </w:rPr>
              <w:t>(23. април)</w:t>
            </w:r>
          </w:p>
        </w:tc>
      </w:tr>
      <w:tr w:rsidR="0021646D" w:rsidRPr="0021646D" w14:paraId="252C35D3" w14:textId="77777777">
        <w:tc>
          <w:tcPr>
            <w:tcW w:w="1300" w:type="dxa"/>
            <w:shd w:val="clear" w:color="auto" w:fill="FDE9D9"/>
            <w:tcMar>
              <w:top w:w="0" w:type="dxa"/>
              <w:left w:w="0" w:type="dxa"/>
              <w:bottom w:w="0" w:type="dxa"/>
              <w:right w:w="0" w:type="dxa"/>
            </w:tcMar>
            <w:vAlign w:val="bottom"/>
          </w:tcPr>
          <w:p w14:paraId="15DC715E"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44F5CFA8"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i/>
              </w:rPr>
              <w:t>Опраштамо се и крупним корацима</w:t>
            </w:r>
            <w:r w:rsidRPr="0021646D">
              <w:rPr>
                <w:i/>
              </w:rPr>
              <w:t xml:space="preserve"> </w:t>
            </w:r>
            <w:r w:rsidRPr="0021646D">
              <w:rPr>
                <w:rFonts w:ascii="Times New Roman" w:eastAsia="Times New Roman" w:hAnsi="Times New Roman" w:cs="Times New Roman"/>
                <w:i/>
              </w:rPr>
              <w:t>и</w:t>
            </w:r>
            <w:r w:rsidRPr="0021646D">
              <w:rPr>
                <w:i/>
              </w:rPr>
              <w:t xml:space="preserve"> </w:t>
            </w:r>
            <w:r w:rsidRPr="0021646D">
              <w:rPr>
                <w:rFonts w:ascii="Arial" w:eastAsia="Arial" w:hAnsi="Arial" w:cs="Arial"/>
                <w:i/>
              </w:rPr>
              <w:t>одлазимо из детињства</w:t>
            </w:r>
            <w:r w:rsidRPr="0021646D">
              <w:rPr>
                <w:rFonts w:ascii="Arial" w:eastAsia="Arial" w:hAnsi="Arial" w:cs="Arial"/>
              </w:rPr>
              <w:t xml:space="preserve"> (рад са ученицима VIII</w:t>
            </w:r>
            <w:r w:rsidRPr="0021646D">
              <w:t xml:space="preserve"> </w:t>
            </w:r>
            <w:r w:rsidRPr="0021646D">
              <w:rPr>
                <w:rFonts w:ascii="Arial" w:eastAsia="Arial" w:hAnsi="Arial" w:cs="Arial"/>
              </w:rPr>
              <w:t>разреда)</w:t>
            </w:r>
          </w:p>
        </w:tc>
      </w:tr>
      <w:tr w:rsidR="0021646D" w:rsidRPr="0021646D" w14:paraId="11F4AA02" w14:textId="77777777">
        <w:tc>
          <w:tcPr>
            <w:tcW w:w="1300" w:type="dxa"/>
            <w:shd w:val="clear" w:color="auto" w:fill="FDE9D9"/>
            <w:tcMar>
              <w:top w:w="0" w:type="dxa"/>
              <w:left w:w="0" w:type="dxa"/>
              <w:bottom w:w="0" w:type="dxa"/>
              <w:right w:w="0" w:type="dxa"/>
            </w:tcMar>
            <w:vAlign w:val="bottom"/>
          </w:tcPr>
          <w:p w14:paraId="2C19B8AB"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71CE49DD"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Израда зидних новина</w:t>
            </w:r>
          </w:p>
        </w:tc>
      </w:tr>
      <w:tr w:rsidR="0021646D" w:rsidRPr="0021646D" w14:paraId="67312A9D" w14:textId="77777777">
        <w:tc>
          <w:tcPr>
            <w:tcW w:w="1300" w:type="dxa"/>
            <w:shd w:val="clear" w:color="auto" w:fill="FDE9D9"/>
            <w:tcMar>
              <w:top w:w="0" w:type="dxa"/>
              <w:left w:w="0" w:type="dxa"/>
              <w:bottom w:w="0" w:type="dxa"/>
              <w:right w:w="0" w:type="dxa"/>
            </w:tcMar>
            <w:vAlign w:val="bottom"/>
          </w:tcPr>
          <w:p w14:paraId="722AD8FA"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70D2EF3F"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са корисницима</w:t>
            </w:r>
          </w:p>
        </w:tc>
      </w:tr>
      <w:tr w:rsidR="0021646D" w:rsidRPr="0021646D" w14:paraId="17366D01" w14:textId="77777777">
        <w:tc>
          <w:tcPr>
            <w:tcW w:w="1300" w:type="dxa"/>
            <w:shd w:val="clear" w:color="auto" w:fill="FDE9D9"/>
            <w:tcMar>
              <w:top w:w="0" w:type="dxa"/>
              <w:left w:w="0" w:type="dxa"/>
              <w:bottom w:w="0" w:type="dxa"/>
              <w:right w:w="0" w:type="dxa"/>
            </w:tcMar>
            <w:vAlign w:val="bottom"/>
          </w:tcPr>
          <w:p w14:paraId="643CA412"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56F3AFB"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у оквиру ђачке читаонице</w:t>
            </w:r>
          </w:p>
        </w:tc>
      </w:tr>
      <w:tr w:rsidR="0021646D" w:rsidRPr="0021646D" w14:paraId="4BBF6CE2" w14:textId="77777777">
        <w:tc>
          <w:tcPr>
            <w:tcW w:w="1300" w:type="dxa"/>
            <w:shd w:val="clear" w:color="auto" w:fill="FDE9D9"/>
            <w:tcMar>
              <w:top w:w="0" w:type="dxa"/>
              <w:left w:w="0" w:type="dxa"/>
              <w:bottom w:w="0" w:type="dxa"/>
              <w:right w:w="0" w:type="dxa"/>
            </w:tcMar>
            <w:vAlign w:val="bottom"/>
          </w:tcPr>
          <w:p w14:paraId="1E006D39"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16ADD7B"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Сарадња са другим библиотекама </w:t>
            </w:r>
          </w:p>
        </w:tc>
      </w:tr>
      <w:tr w:rsidR="0021646D" w:rsidRPr="0021646D" w14:paraId="67489010" w14:textId="77777777">
        <w:tc>
          <w:tcPr>
            <w:tcW w:w="1300" w:type="dxa"/>
            <w:shd w:val="clear" w:color="auto" w:fill="FDE9D9"/>
            <w:tcMar>
              <w:top w:w="0" w:type="dxa"/>
              <w:left w:w="0" w:type="dxa"/>
              <w:bottom w:w="0" w:type="dxa"/>
              <w:right w:w="0" w:type="dxa"/>
            </w:tcMar>
            <w:vAlign w:val="bottom"/>
          </w:tcPr>
          <w:p w14:paraId="09C0F298"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4A27788D"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Читање часописа</w:t>
            </w:r>
          </w:p>
        </w:tc>
      </w:tr>
      <w:tr w:rsidR="0021646D" w:rsidRPr="0021646D" w14:paraId="069E2801" w14:textId="77777777">
        <w:tc>
          <w:tcPr>
            <w:tcW w:w="1300" w:type="dxa"/>
            <w:shd w:val="clear" w:color="auto" w:fill="FDE9D9"/>
            <w:tcMar>
              <w:top w:w="0" w:type="dxa"/>
              <w:left w:w="0" w:type="dxa"/>
              <w:bottom w:w="0" w:type="dxa"/>
              <w:right w:w="0" w:type="dxa"/>
            </w:tcMar>
            <w:vAlign w:val="bottom"/>
          </w:tcPr>
          <w:p w14:paraId="65CBA3A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Мај</w:t>
            </w:r>
          </w:p>
        </w:tc>
        <w:tc>
          <w:tcPr>
            <w:tcW w:w="9640" w:type="dxa"/>
            <w:shd w:val="clear" w:color="auto" w:fill="auto"/>
            <w:tcMar>
              <w:top w:w="0" w:type="dxa"/>
              <w:left w:w="0" w:type="dxa"/>
              <w:bottom w:w="0" w:type="dxa"/>
              <w:right w:w="0" w:type="dxa"/>
            </w:tcMar>
            <w:vAlign w:val="bottom"/>
          </w:tcPr>
          <w:p w14:paraId="505248CF"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Посета библиотеци (сусрети са  песницима, учешће у квизовима и други</w:t>
            </w:r>
          </w:p>
          <w:p w14:paraId="7FC012CC" w14:textId="77777777" w:rsidR="003D4540" w:rsidRPr="0021646D" w:rsidRDefault="001B3945">
            <w:pPr>
              <w:widowControl w:val="0"/>
              <w:pBdr>
                <w:top w:val="nil"/>
                <w:left w:val="nil"/>
                <w:bottom w:val="nil"/>
                <w:right w:val="nil"/>
                <w:between w:val="nil"/>
              </w:pBdr>
              <w:spacing w:after="0" w:line="240" w:lineRule="auto"/>
              <w:ind w:left="80"/>
              <w:rPr>
                <w:rFonts w:ascii="Times New Roman" w:eastAsia="Times New Roman" w:hAnsi="Times New Roman" w:cs="Times New Roman"/>
              </w:rPr>
            </w:pPr>
            <w:r w:rsidRPr="0021646D">
              <w:rPr>
                <w:rFonts w:ascii="Times New Roman" w:eastAsia="Times New Roman" w:hAnsi="Times New Roman" w:cs="Times New Roman"/>
              </w:rPr>
              <w:t xml:space="preserve">           видови сарадње)</w:t>
            </w:r>
          </w:p>
        </w:tc>
      </w:tr>
      <w:tr w:rsidR="0021646D" w:rsidRPr="0021646D" w14:paraId="041992D7" w14:textId="77777777">
        <w:tc>
          <w:tcPr>
            <w:tcW w:w="1300" w:type="dxa"/>
            <w:shd w:val="clear" w:color="auto" w:fill="FDE9D9"/>
            <w:tcMar>
              <w:top w:w="0" w:type="dxa"/>
              <w:left w:w="0" w:type="dxa"/>
              <w:bottom w:w="0" w:type="dxa"/>
              <w:right w:w="0" w:type="dxa"/>
            </w:tcMar>
            <w:vAlign w:val="bottom"/>
          </w:tcPr>
          <w:p w14:paraId="7C7166A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9640" w:type="dxa"/>
            <w:shd w:val="clear" w:color="auto" w:fill="auto"/>
            <w:tcMar>
              <w:top w:w="0" w:type="dxa"/>
              <w:left w:w="0" w:type="dxa"/>
              <w:bottom w:w="0" w:type="dxa"/>
              <w:right w:w="0" w:type="dxa"/>
            </w:tcMar>
            <w:vAlign w:val="bottom"/>
          </w:tcPr>
          <w:p w14:paraId="257B3E8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jc w:val="both"/>
            </w:pPr>
            <w:r w:rsidRPr="0021646D">
              <w:rPr>
                <w:rFonts w:ascii="Arial" w:eastAsia="Arial" w:hAnsi="Arial" w:cs="Arial"/>
              </w:rPr>
              <w:t>Организовање радионице за ученике осмог</w:t>
            </w:r>
            <w:r w:rsidRPr="0021646D">
              <w:t xml:space="preserve"> </w:t>
            </w:r>
            <w:r w:rsidRPr="0021646D">
              <w:rPr>
                <w:rFonts w:ascii="Arial" w:eastAsia="Arial" w:hAnsi="Arial" w:cs="Arial"/>
              </w:rPr>
              <w:t>разреда на тему професионалне</w:t>
            </w:r>
            <w:r w:rsidRPr="0021646D">
              <w:t xml:space="preserve"> </w:t>
            </w:r>
            <w:r w:rsidRPr="0021646D">
              <w:rPr>
                <w:rFonts w:ascii="Arial" w:eastAsia="Arial" w:hAnsi="Arial" w:cs="Arial"/>
              </w:rPr>
              <w:t>оријентације.</w:t>
            </w:r>
          </w:p>
        </w:tc>
      </w:tr>
      <w:tr w:rsidR="0021646D" w:rsidRPr="0021646D" w14:paraId="0D78C778" w14:textId="77777777">
        <w:tc>
          <w:tcPr>
            <w:tcW w:w="1300" w:type="dxa"/>
            <w:shd w:val="clear" w:color="auto" w:fill="FDE9D9"/>
            <w:tcMar>
              <w:top w:w="0" w:type="dxa"/>
              <w:left w:w="0" w:type="dxa"/>
              <w:bottom w:w="0" w:type="dxa"/>
              <w:right w:w="0" w:type="dxa"/>
            </w:tcMar>
            <w:vAlign w:val="bottom"/>
          </w:tcPr>
          <w:p w14:paraId="6422E984" w14:textId="77777777" w:rsidR="003D4540" w:rsidRPr="0021646D" w:rsidRDefault="003D4540">
            <w:pPr>
              <w:widowControl w:val="0"/>
              <w:pBdr>
                <w:top w:val="nil"/>
                <w:left w:val="nil"/>
                <w:bottom w:val="nil"/>
                <w:right w:val="nil"/>
                <w:between w:val="nil"/>
              </w:pBdr>
              <w:spacing w:after="0" w:line="240" w:lineRule="auto"/>
              <w:jc w:val="center"/>
              <w:rPr>
                <w:rFonts w:ascii="Arial" w:eastAsia="Arial" w:hAnsi="Arial" w:cs="Arial"/>
              </w:rPr>
            </w:pPr>
          </w:p>
        </w:tc>
        <w:tc>
          <w:tcPr>
            <w:tcW w:w="9640" w:type="dxa"/>
            <w:shd w:val="clear" w:color="auto" w:fill="auto"/>
            <w:tcMar>
              <w:top w:w="0" w:type="dxa"/>
              <w:left w:w="0" w:type="dxa"/>
              <w:bottom w:w="0" w:type="dxa"/>
              <w:right w:w="0" w:type="dxa"/>
            </w:tcMar>
            <w:vAlign w:val="bottom"/>
          </w:tcPr>
          <w:p w14:paraId="2A655BA0"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са корисницима</w:t>
            </w:r>
          </w:p>
        </w:tc>
      </w:tr>
      <w:tr w:rsidR="0021646D" w:rsidRPr="0021646D" w14:paraId="7608A828" w14:textId="77777777">
        <w:tc>
          <w:tcPr>
            <w:tcW w:w="1300" w:type="dxa"/>
            <w:shd w:val="clear" w:color="auto" w:fill="FDE9D9"/>
            <w:tcMar>
              <w:top w:w="0" w:type="dxa"/>
              <w:left w:w="0" w:type="dxa"/>
              <w:bottom w:w="0" w:type="dxa"/>
              <w:right w:w="0" w:type="dxa"/>
            </w:tcMar>
            <w:vAlign w:val="bottom"/>
          </w:tcPr>
          <w:p w14:paraId="6D88FEDD" w14:textId="77777777" w:rsidR="003D4540" w:rsidRPr="0021646D" w:rsidRDefault="003D4540">
            <w:pPr>
              <w:widowControl w:val="0"/>
              <w:pBdr>
                <w:top w:val="nil"/>
                <w:left w:val="nil"/>
                <w:bottom w:val="nil"/>
                <w:right w:val="nil"/>
                <w:between w:val="nil"/>
              </w:pBdr>
              <w:spacing w:after="200" w:line="276" w:lineRule="auto"/>
              <w:jc w:val="center"/>
              <w:rPr>
                <w:rFonts w:ascii="Arial" w:eastAsia="Arial" w:hAnsi="Arial" w:cs="Arial"/>
              </w:rPr>
            </w:pPr>
          </w:p>
        </w:tc>
        <w:tc>
          <w:tcPr>
            <w:tcW w:w="9640" w:type="dxa"/>
            <w:shd w:val="clear" w:color="auto" w:fill="auto"/>
            <w:tcMar>
              <w:top w:w="0" w:type="dxa"/>
              <w:left w:w="0" w:type="dxa"/>
              <w:bottom w:w="0" w:type="dxa"/>
              <w:right w:w="0" w:type="dxa"/>
            </w:tcMar>
            <w:vAlign w:val="bottom"/>
          </w:tcPr>
          <w:p w14:paraId="3BA64DEF"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Ранг-листа читаности</w:t>
            </w:r>
          </w:p>
        </w:tc>
      </w:tr>
      <w:tr w:rsidR="0021646D" w:rsidRPr="0021646D" w14:paraId="073BC9D5" w14:textId="77777777">
        <w:tc>
          <w:tcPr>
            <w:tcW w:w="1300" w:type="dxa"/>
            <w:shd w:val="clear" w:color="auto" w:fill="FDE9D9"/>
            <w:tcMar>
              <w:top w:w="0" w:type="dxa"/>
              <w:left w:w="0" w:type="dxa"/>
              <w:bottom w:w="0" w:type="dxa"/>
              <w:right w:w="0" w:type="dxa"/>
            </w:tcMar>
            <w:vAlign w:val="bottom"/>
          </w:tcPr>
          <w:p w14:paraId="4527FAAC" w14:textId="77777777" w:rsidR="003D4540" w:rsidRPr="0021646D" w:rsidRDefault="003D4540">
            <w:pPr>
              <w:widowControl w:val="0"/>
              <w:pBdr>
                <w:top w:val="nil"/>
                <w:left w:val="nil"/>
                <w:bottom w:val="nil"/>
                <w:right w:val="nil"/>
                <w:between w:val="nil"/>
              </w:pBdr>
              <w:spacing w:after="200" w:line="276" w:lineRule="auto"/>
              <w:jc w:val="center"/>
              <w:rPr>
                <w:rFonts w:ascii="Arial" w:eastAsia="Arial" w:hAnsi="Arial" w:cs="Arial"/>
              </w:rPr>
            </w:pPr>
          </w:p>
        </w:tc>
        <w:tc>
          <w:tcPr>
            <w:tcW w:w="9640" w:type="dxa"/>
            <w:shd w:val="clear" w:color="auto" w:fill="auto"/>
            <w:tcMar>
              <w:top w:w="0" w:type="dxa"/>
              <w:left w:w="0" w:type="dxa"/>
              <w:bottom w:w="0" w:type="dxa"/>
              <w:right w:w="0" w:type="dxa"/>
            </w:tcMar>
            <w:vAlign w:val="bottom"/>
          </w:tcPr>
          <w:p w14:paraId="29C860F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Обрађивање књига – лепљење поцепаних</w:t>
            </w:r>
          </w:p>
        </w:tc>
      </w:tr>
      <w:tr w:rsidR="0021646D" w:rsidRPr="0021646D" w14:paraId="1D15DBDB" w14:textId="77777777">
        <w:tc>
          <w:tcPr>
            <w:tcW w:w="1300" w:type="dxa"/>
            <w:shd w:val="clear" w:color="auto" w:fill="FDE9D9"/>
            <w:tcMar>
              <w:top w:w="0" w:type="dxa"/>
              <w:left w:w="0" w:type="dxa"/>
              <w:bottom w:w="0" w:type="dxa"/>
              <w:right w:w="0" w:type="dxa"/>
            </w:tcMar>
            <w:vAlign w:val="bottom"/>
          </w:tcPr>
          <w:p w14:paraId="1BBAA069" w14:textId="77777777" w:rsidR="003D4540" w:rsidRPr="0021646D" w:rsidRDefault="003D4540">
            <w:pPr>
              <w:widowControl w:val="0"/>
              <w:pBdr>
                <w:top w:val="nil"/>
                <w:left w:val="nil"/>
                <w:bottom w:val="nil"/>
                <w:right w:val="nil"/>
                <w:between w:val="nil"/>
              </w:pBdr>
              <w:spacing w:after="200" w:line="276" w:lineRule="auto"/>
              <w:jc w:val="center"/>
              <w:rPr>
                <w:rFonts w:ascii="Arial" w:eastAsia="Arial" w:hAnsi="Arial" w:cs="Arial"/>
              </w:rPr>
            </w:pPr>
          </w:p>
        </w:tc>
        <w:tc>
          <w:tcPr>
            <w:tcW w:w="9640" w:type="dxa"/>
            <w:shd w:val="clear" w:color="auto" w:fill="auto"/>
            <w:tcMar>
              <w:top w:w="0" w:type="dxa"/>
              <w:left w:w="0" w:type="dxa"/>
              <w:bottom w:w="0" w:type="dxa"/>
              <w:right w:w="0" w:type="dxa"/>
            </w:tcMar>
            <w:vAlign w:val="bottom"/>
          </w:tcPr>
          <w:p w14:paraId="61A8A02D"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Час са предшколцима</w:t>
            </w:r>
          </w:p>
        </w:tc>
      </w:tr>
      <w:tr w:rsidR="0021646D" w:rsidRPr="0021646D" w14:paraId="10F4750F" w14:textId="77777777">
        <w:tc>
          <w:tcPr>
            <w:tcW w:w="1300" w:type="dxa"/>
            <w:shd w:val="clear" w:color="auto" w:fill="FDE9D9"/>
            <w:tcMar>
              <w:top w:w="0" w:type="dxa"/>
              <w:left w:w="0" w:type="dxa"/>
              <w:bottom w:w="0" w:type="dxa"/>
              <w:right w:w="0" w:type="dxa"/>
            </w:tcMar>
            <w:vAlign w:val="bottom"/>
          </w:tcPr>
          <w:p w14:paraId="6AA01D8C" w14:textId="77777777" w:rsidR="003D4540" w:rsidRPr="0021646D" w:rsidRDefault="003D4540">
            <w:pPr>
              <w:widowControl w:val="0"/>
              <w:pBdr>
                <w:top w:val="nil"/>
                <w:left w:val="nil"/>
                <w:bottom w:val="nil"/>
                <w:right w:val="nil"/>
                <w:between w:val="nil"/>
              </w:pBdr>
              <w:spacing w:after="200" w:line="276" w:lineRule="auto"/>
              <w:jc w:val="center"/>
              <w:rPr>
                <w:rFonts w:ascii="Times New Roman" w:eastAsia="Times New Roman" w:hAnsi="Times New Roman" w:cs="Times New Roman"/>
              </w:rPr>
            </w:pPr>
          </w:p>
        </w:tc>
        <w:tc>
          <w:tcPr>
            <w:tcW w:w="9640" w:type="dxa"/>
            <w:shd w:val="clear" w:color="auto" w:fill="auto"/>
            <w:tcMar>
              <w:top w:w="0" w:type="dxa"/>
              <w:left w:w="0" w:type="dxa"/>
              <w:bottom w:w="0" w:type="dxa"/>
              <w:right w:w="0" w:type="dxa"/>
            </w:tcMar>
            <w:vAlign w:val="bottom"/>
          </w:tcPr>
          <w:p w14:paraId="1B9A7E85"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Рад у оквиру ђачке читаонице.</w:t>
            </w:r>
          </w:p>
        </w:tc>
      </w:tr>
      <w:tr w:rsidR="0021646D" w:rsidRPr="0021646D" w14:paraId="741E4E74" w14:textId="77777777">
        <w:tc>
          <w:tcPr>
            <w:tcW w:w="1300" w:type="dxa"/>
            <w:shd w:val="clear" w:color="auto" w:fill="FDE9D9"/>
            <w:tcMar>
              <w:top w:w="0" w:type="dxa"/>
              <w:left w:w="0" w:type="dxa"/>
              <w:bottom w:w="0" w:type="dxa"/>
              <w:right w:w="0" w:type="dxa"/>
            </w:tcMar>
            <w:vAlign w:val="bottom"/>
          </w:tcPr>
          <w:p w14:paraId="0D3B7188" w14:textId="77777777" w:rsidR="003D4540" w:rsidRPr="0021646D" w:rsidRDefault="003D4540">
            <w:pPr>
              <w:widowControl w:val="0"/>
              <w:pBdr>
                <w:top w:val="nil"/>
                <w:left w:val="nil"/>
                <w:bottom w:val="nil"/>
                <w:right w:val="nil"/>
                <w:between w:val="nil"/>
              </w:pBdr>
              <w:spacing w:after="200" w:line="276" w:lineRule="auto"/>
              <w:jc w:val="center"/>
              <w:rPr>
                <w:rFonts w:ascii="Times New Roman" w:eastAsia="Times New Roman" w:hAnsi="Times New Roman" w:cs="Times New Roman"/>
              </w:rPr>
            </w:pPr>
          </w:p>
        </w:tc>
        <w:tc>
          <w:tcPr>
            <w:tcW w:w="9640" w:type="dxa"/>
            <w:shd w:val="clear" w:color="auto" w:fill="auto"/>
            <w:tcMar>
              <w:top w:w="0" w:type="dxa"/>
              <w:left w:w="0" w:type="dxa"/>
              <w:bottom w:w="0" w:type="dxa"/>
              <w:right w:w="0" w:type="dxa"/>
            </w:tcMar>
            <w:vAlign w:val="bottom"/>
          </w:tcPr>
          <w:p w14:paraId="3C7F20E9"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Times New Roman" w:eastAsia="Times New Roman" w:hAnsi="Times New Roman" w:cs="Times New Roman"/>
              </w:rPr>
              <w:t>Читање часописа</w:t>
            </w:r>
          </w:p>
        </w:tc>
      </w:tr>
      <w:tr w:rsidR="0021646D" w:rsidRPr="0021646D" w14:paraId="31D5F669" w14:textId="77777777">
        <w:tc>
          <w:tcPr>
            <w:tcW w:w="1300" w:type="dxa"/>
            <w:shd w:val="clear" w:color="auto" w:fill="FDE9D9"/>
            <w:tcMar>
              <w:top w:w="0" w:type="dxa"/>
              <w:left w:w="0" w:type="dxa"/>
              <w:bottom w:w="0" w:type="dxa"/>
              <w:right w:w="0" w:type="dxa"/>
            </w:tcMar>
            <w:vAlign w:val="bottom"/>
          </w:tcPr>
          <w:p w14:paraId="49B4A0BE"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Јун</w:t>
            </w:r>
          </w:p>
        </w:tc>
        <w:tc>
          <w:tcPr>
            <w:tcW w:w="9640" w:type="dxa"/>
            <w:shd w:val="clear" w:color="auto" w:fill="auto"/>
            <w:tcMar>
              <w:top w:w="0" w:type="dxa"/>
              <w:left w:w="0" w:type="dxa"/>
              <w:bottom w:w="0" w:type="dxa"/>
              <w:right w:w="0" w:type="dxa"/>
            </w:tcMar>
            <w:vAlign w:val="bottom"/>
          </w:tcPr>
          <w:p w14:paraId="3187626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Проглашавање најчитаније књиге у</w:t>
            </w:r>
            <w:r w:rsidRPr="0021646D">
              <w:t xml:space="preserve"> </w:t>
            </w:r>
            <w:r w:rsidRPr="0021646D">
              <w:rPr>
                <w:rFonts w:ascii="Arial" w:eastAsia="Arial" w:hAnsi="Arial" w:cs="Arial"/>
              </w:rPr>
              <w:t>протеклој години.</w:t>
            </w:r>
          </w:p>
        </w:tc>
      </w:tr>
      <w:tr w:rsidR="0021646D" w:rsidRPr="0021646D" w14:paraId="5F06EAF1" w14:textId="77777777">
        <w:tc>
          <w:tcPr>
            <w:tcW w:w="1300" w:type="dxa"/>
            <w:shd w:val="clear" w:color="auto" w:fill="FDE9D9"/>
            <w:tcMar>
              <w:top w:w="0" w:type="dxa"/>
              <w:left w:w="0" w:type="dxa"/>
              <w:bottom w:w="0" w:type="dxa"/>
              <w:right w:w="0" w:type="dxa"/>
            </w:tcMar>
            <w:vAlign w:val="bottom"/>
          </w:tcPr>
          <w:p w14:paraId="785AE572"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5221354F"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Организовање дана размене старих</w:t>
            </w:r>
            <w:r w:rsidRPr="0021646D">
              <w:t xml:space="preserve"> </w:t>
            </w:r>
            <w:r w:rsidRPr="0021646D">
              <w:rPr>
                <w:rFonts w:ascii="Arial" w:eastAsia="Arial" w:hAnsi="Arial" w:cs="Arial"/>
              </w:rPr>
              <w:t>уџбеника</w:t>
            </w:r>
          </w:p>
        </w:tc>
      </w:tr>
      <w:tr w:rsidR="0021646D" w:rsidRPr="0021646D" w14:paraId="08863175" w14:textId="77777777">
        <w:tc>
          <w:tcPr>
            <w:tcW w:w="1300" w:type="dxa"/>
            <w:shd w:val="clear" w:color="auto" w:fill="FDE9D9"/>
            <w:tcMar>
              <w:top w:w="0" w:type="dxa"/>
              <w:left w:w="0" w:type="dxa"/>
              <w:bottom w:w="0" w:type="dxa"/>
              <w:right w:w="0" w:type="dxa"/>
            </w:tcMar>
            <w:vAlign w:val="bottom"/>
          </w:tcPr>
          <w:p w14:paraId="27701830"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25CADDA"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Анализа рада са корисницима</w:t>
            </w:r>
          </w:p>
        </w:tc>
      </w:tr>
      <w:tr w:rsidR="0021646D" w:rsidRPr="0021646D" w14:paraId="3D50B121" w14:textId="77777777">
        <w:tc>
          <w:tcPr>
            <w:tcW w:w="1300" w:type="dxa"/>
            <w:shd w:val="clear" w:color="auto" w:fill="FDE9D9"/>
            <w:tcMar>
              <w:top w:w="0" w:type="dxa"/>
              <w:left w:w="0" w:type="dxa"/>
              <w:bottom w:w="0" w:type="dxa"/>
              <w:right w:w="0" w:type="dxa"/>
            </w:tcMar>
            <w:vAlign w:val="bottom"/>
          </w:tcPr>
          <w:p w14:paraId="1F23FDE5"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42CFE9FF"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Сређивање књижног фонда</w:t>
            </w:r>
          </w:p>
        </w:tc>
      </w:tr>
      <w:tr w:rsidR="0021646D" w:rsidRPr="0021646D" w14:paraId="22CBEB39" w14:textId="77777777">
        <w:tc>
          <w:tcPr>
            <w:tcW w:w="1300" w:type="dxa"/>
            <w:shd w:val="clear" w:color="auto" w:fill="FDE9D9"/>
            <w:tcMar>
              <w:top w:w="0" w:type="dxa"/>
              <w:left w:w="0" w:type="dxa"/>
              <w:bottom w:w="0" w:type="dxa"/>
              <w:right w:w="0" w:type="dxa"/>
            </w:tcMar>
            <w:vAlign w:val="bottom"/>
          </w:tcPr>
          <w:p w14:paraId="5BA8227E"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5C401E0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t xml:space="preserve"> </w:t>
            </w:r>
            <w:r w:rsidRPr="0021646D">
              <w:rPr>
                <w:rFonts w:ascii="Arial" w:eastAsia="Arial" w:hAnsi="Arial" w:cs="Arial"/>
              </w:rPr>
              <w:t>Писање опомена неодговорним</w:t>
            </w:r>
            <w:r w:rsidRPr="0021646D">
              <w:t xml:space="preserve"> </w:t>
            </w:r>
            <w:r w:rsidRPr="0021646D">
              <w:rPr>
                <w:rFonts w:ascii="Arial" w:eastAsia="Arial" w:hAnsi="Arial" w:cs="Arial"/>
              </w:rPr>
              <w:t>корисницима,</w:t>
            </w:r>
            <w:r w:rsidRPr="0021646D">
              <w:t xml:space="preserve"> </w:t>
            </w:r>
            <w:r w:rsidRPr="0021646D">
              <w:rPr>
                <w:rFonts w:ascii="Arial" w:eastAsia="Arial" w:hAnsi="Arial" w:cs="Arial"/>
              </w:rPr>
              <w:t>похвала савесних</w:t>
            </w:r>
          </w:p>
        </w:tc>
      </w:tr>
      <w:tr w:rsidR="0021646D" w:rsidRPr="0021646D" w14:paraId="59D65833" w14:textId="77777777">
        <w:tc>
          <w:tcPr>
            <w:tcW w:w="1300" w:type="dxa"/>
            <w:shd w:val="clear" w:color="auto" w:fill="FDE9D9"/>
            <w:tcMar>
              <w:top w:w="0" w:type="dxa"/>
              <w:left w:w="0" w:type="dxa"/>
              <w:bottom w:w="0" w:type="dxa"/>
              <w:right w:w="0" w:type="dxa"/>
            </w:tcMar>
            <w:vAlign w:val="bottom"/>
          </w:tcPr>
          <w:p w14:paraId="040BC1E7"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521A6660"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Израда планова за нову школску годину</w:t>
            </w:r>
          </w:p>
        </w:tc>
      </w:tr>
      <w:tr w:rsidR="0021646D" w:rsidRPr="0021646D" w14:paraId="7C390DAB" w14:textId="77777777">
        <w:tc>
          <w:tcPr>
            <w:tcW w:w="1300" w:type="dxa"/>
            <w:shd w:val="clear" w:color="auto" w:fill="FDE9D9"/>
            <w:tcMar>
              <w:top w:w="0" w:type="dxa"/>
              <w:left w:w="0" w:type="dxa"/>
              <w:bottom w:w="0" w:type="dxa"/>
              <w:right w:w="0" w:type="dxa"/>
            </w:tcMar>
            <w:vAlign w:val="bottom"/>
          </w:tcPr>
          <w:p w14:paraId="0F0288E1"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6F49C5E0"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Израда извештаја о раду школске</w:t>
            </w:r>
            <w:r w:rsidRPr="0021646D">
              <w:t xml:space="preserve"> </w:t>
            </w:r>
            <w:r w:rsidRPr="0021646D">
              <w:rPr>
                <w:rFonts w:ascii="Arial" w:eastAsia="Arial" w:hAnsi="Arial" w:cs="Arial"/>
              </w:rPr>
              <w:t>библиотеке у протеклој години</w:t>
            </w:r>
          </w:p>
        </w:tc>
      </w:tr>
      <w:tr w:rsidR="0021646D" w:rsidRPr="0021646D" w14:paraId="3E21FFCA" w14:textId="77777777">
        <w:tc>
          <w:tcPr>
            <w:tcW w:w="1300" w:type="dxa"/>
            <w:shd w:val="clear" w:color="auto" w:fill="FDE9D9"/>
            <w:tcMar>
              <w:top w:w="0" w:type="dxa"/>
              <w:left w:w="0" w:type="dxa"/>
              <w:bottom w:w="0" w:type="dxa"/>
              <w:right w:w="0" w:type="dxa"/>
            </w:tcMar>
            <w:vAlign w:val="bottom"/>
          </w:tcPr>
          <w:p w14:paraId="33CE5D85"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EE68FA9"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Враћање позајмљених књига</w:t>
            </w:r>
          </w:p>
        </w:tc>
      </w:tr>
      <w:tr w:rsidR="0021646D" w:rsidRPr="0021646D" w14:paraId="036714FA" w14:textId="77777777">
        <w:tc>
          <w:tcPr>
            <w:tcW w:w="1300" w:type="dxa"/>
            <w:shd w:val="clear" w:color="auto" w:fill="FDE9D9"/>
            <w:tcMar>
              <w:top w:w="0" w:type="dxa"/>
              <w:left w:w="0" w:type="dxa"/>
              <w:bottom w:w="0" w:type="dxa"/>
              <w:right w:w="0" w:type="dxa"/>
            </w:tcMar>
            <w:vAlign w:val="bottom"/>
          </w:tcPr>
          <w:p w14:paraId="395EC778"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4170D54"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са корисницима.</w:t>
            </w:r>
          </w:p>
        </w:tc>
      </w:tr>
      <w:tr w:rsidR="0021646D" w:rsidRPr="0021646D" w14:paraId="586BEB39" w14:textId="77777777">
        <w:tc>
          <w:tcPr>
            <w:tcW w:w="1300" w:type="dxa"/>
            <w:shd w:val="clear" w:color="auto" w:fill="FDE9D9"/>
            <w:tcMar>
              <w:top w:w="0" w:type="dxa"/>
              <w:left w:w="0" w:type="dxa"/>
              <w:bottom w:w="0" w:type="dxa"/>
              <w:right w:w="0" w:type="dxa"/>
            </w:tcMar>
            <w:vAlign w:val="bottom"/>
          </w:tcPr>
          <w:p w14:paraId="249C7CE9"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2270B211"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 xml:space="preserve"> Рад у оквиру ђачке читаонице</w:t>
            </w:r>
          </w:p>
        </w:tc>
      </w:tr>
      <w:tr w:rsidR="0021646D" w:rsidRPr="0021646D" w14:paraId="0CBAD820" w14:textId="77777777">
        <w:tc>
          <w:tcPr>
            <w:tcW w:w="1300" w:type="dxa"/>
            <w:shd w:val="clear" w:color="auto" w:fill="FDE9D9"/>
            <w:tcMar>
              <w:top w:w="0" w:type="dxa"/>
              <w:left w:w="0" w:type="dxa"/>
              <w:bottom w:w="0" w:type="dxa"/>
              <w:right w:w="0" w:type="dxa"/>
            </w:tcMar>
            <w:vAlign w:val="bottom"/>
          </w:tcPr>
          <w:p w14:paraId="3F2BDAA0"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106EFBB4"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Читање часописа</w:t>
            </w:r>
          </w:p>
        </w:tc>
      </w:tr>
      <w:tr w:rsidR="0021646D" w:rsidRPr="0021646D" w14:paraId="0CAB4CE0" w14:textId="77777777">
        <w:tc>
          <w:tcPr>
            <w:tcW w:w="1300" w:type="dxa"/>
            <w:shd w:val="clear" w:color="auto" w:fill="FDE9D9"/>
            <w:tcMar>
              <w:top w:w="0" w:type="dxa"/>
              <w:left w:w="0" w:type="dxa"/>
              <w:bottom w:w="0" w:type="dxa"/>
              <w:right w:w="0" w:type="dxa"/>
            </w:tcMar>
            <w:vAlign w:val="bottom"/>
          </w:tcPr>
          <w:p w14:paraId="7701EBC9"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Август</w:t>
            </w:r>
          </w:p>
        </w:tc>
        <w:tc>
          <w:tcPr>
            <w:tcW w:w="9640" w:type="dxa"/>
            <w:shd w:val="clear" w:color="auto" w:fill="auto"/>
            <w:tcMar>
              <w:top w:w="0" w:type="dxa"/>
              <w:left w:w="0" w:type="dxa"/>
              <w:bottom w:w="0" w:type="dxa"/>
              <w:right w:w="0" w:type="dxa"/>
            </w:tcMar>
            <w:vAlign w:val="bottom"/>
          </w:tcPr>
          <w:p w14:paraId="1FBF65A6"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Припрема и израда месечних и</w:t>
            </w:r>
            <w:r w:rsidRPr="0021646D">
              <w:t xml:space="preserve"> </w:t>
            </w:r>
            <w:r w:rsidRPr="0021646D">
              <w:rPr>
                <w:rFonts w:ascii="Arial" w:eastAsia="Arial" w:hAnsi="Arial" w:cs="Arial"/>
              </w:rPr>
              <w:t>оперативних планова рада</w:t>
            </w:r>
          </w:p>
        </w:tc>
      </w:tr>
      <w:tr w:rsidR="0021646D" w:rsidRPr="0021646D" w14:paraId="584BA967" w14:textId="77777777">
        <w:tc>
          <w:tcPr>
            <w:tcW w:w="1300" w:type="dxa"/>
            <w:shd w:val="clear" w:color="auto" w:fill="FDE9D9"/>
            <w:tcMar>
              <w:top w:w="0" w:type="dxa"/>
              <w:left w:w="0" w:type="dxa"/>
              <w:bottom w:w="0" w:type="dxa"/>
              <w:right w:w="0" w:type="dxa"/>
            </w:tcMar>
            <w:vAlign w:val="bottom"/>
          </w:tcPr>
          <w:p w14:paraId="22B0F05D"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7901E218"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Сређивање књижног фонда, уређивање</w:t>
            </w:r>
            <w:r w:rsidRPr="0021646D">
              <w:t xml:space="preserve"> </w:t>
            </w:r>
            <w:r w:rsidRPr="0021646D">
              <w:rPr>
                <w:rFonts w:ascii="Arial" w:eastAsia="Arial" w:hAnsi="Arial" w:cs="Arial"/>
              </w:rPr>
              <w:t>стања књига у библиотеци и заштита</w:t>
            </w:r>
            <w:r w:rsidRPr="0021646D">
              <w:t xml:space="preserve"> </w:t>
            </w:r>
            <w:r w:rsidRPr="0021646D">
              <w:rPr>
                <w:rFonts w:ascii="Arial" w:eastAsia="Arial" w:hAnsi="Arial" w:cs="Arial"/>
              </w:rPr>
              <w:t>оштећене библиотечке грађе.</w:t>
            </w:r>
          </w:p>
        </w:tc>
      </w:tr>
      <w:tr w:rsidR="0021646D" w:rsidRPr="0021646D" w14:paraId="19185076" w14:textId="77777777">
        <w:tc>
          <w:tcPr>
            <w:tcW w:w="1300" w:type="dxa"/>
            <w:shd w:val="clear" w:color="auto" w:fill="FDE9D9"/>
            <w:tcMar>
              <w:top w:w="0" w:type="dxa"/>
              <w:left w:w="0" w:type="dxa"/>
              <w:bottom w:w="0" w:type="dxa"/>
              <w:right w:w="0" w:type="dxa"/>
            </w:tcMar>
            <w:vAlign w:val="bottom"/>
          </w:tcPr>
          <w:p w14:paraId="69AEC9D4"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7181BC0E"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Ревизија библиотечке грађе</w:t>
            </w:r>
          </w:p>
        </w:tc>
      </w:tr>
      <w:tr w:rsidR="0021646D" w:rsidRPr="0021646D" w14:paraId="302E5791" w14:textId="77777777">
        <w:tc>
          <w:tcPr>
            <w:tcW w:w="1300" w:type="dxa"/>
            <w:shd w:val="clear" w:color="auto" w:fill="FDE9D9"/>
            <w:tcMar>
              <w:top w:w="0" w:type="dxa"/>
              <w:left w:w="0" w:type="dxa"/>
              <w:bottom w:w="0" w:type="dxa"/>
              <w:right w:w="0" w:type="dxa"/>
            </w:tcMar>
            <w:vAlign w:val="bottom"/>
          </w:tcPr>
          <w:p w14:paraId="54D37D95"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5085983E"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Подела бесплатних уџбеника ученицима</w:t>
            </w:r>
            <w:r w:rsidRPr="0021646D">
              <w:t xml:space="preserve"> </w:t>
            </w:r>
            <w:r w:rsidRPr="0021646D">
              <w:rPr>
                <w:rFonts w:ascii="Arial" w:eastAsia="Arial" w:hAnsi="Arial" w:cs="Arial"/>
              </w:rPr>
              <w:t>(који су остварили право)</w:t>
            </w:r>
          </w:p>
        </w:tc>
      </w:tr>
      <w:tr w:rsidR="0021646D" w:rsidRPr="0021646D" w14:paraId="28D0A484" w14:textId="77777777">
        <w:tc>
          <w:tcPr>
            <w:tcW w:w="1300" w:type="dxa"/>
            <w:shd w:val="clear" w:color="auto" w:fill="FDE9D9"/>
            <w:tcMar>
              <w:top w:w="0" w:type="dxa"/>
              <w:left w:w="0" w:type="dxa"/>
              <w:bottom w:w="0" w:type="dxa"/>
              <w:right w:w="0" w:type="dxa"/>
            </w:tcMar>
            <w:vAlign w:val="bottom"/>
          </w:tcPr>
          <w:p w14:paraId="7CE235BB"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0D3441E5"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Техничке и организационе припреме за</w:t>
            </w:r>
            <w:r w:rsidRPr="0021646D">
              <w:t xml:space="preserve"> </w:t>
            </w:r>
            <w:r w:rsidRPr="0021646D">
              <w:rPr>
                <w:rFonts w:ascii="Arial" w:eastAsia="Arial" w:hAnsi="Arial" w:cs="Arial"/>
              </w:rPr>
              <w:t>почетак нове школске године</w:t>
            </w:r>
          </w:p>
        </w:tc>
      </w:tr>
      <w:tr w:rsidR="0021646D" w:rsidRPr="0021646D" w14:paraId="61D2E3A5" w14:textId="77777777">
        <w:tc>
          <w:tcPr>
            <w:tcW w:w="1300" w:type="dxa"/>
            <w:shd w:val="clear" w:color="auto" w:fill="FDE9D9"/>
            <w:tcMar>
              <w:top w:w="0" w:type="dxa"/>
              <w:left w:w="0" w:type="dxa"/>
              <w:bottom w:w="0" w:type="dxa"/>
              <w:right w:w="0" w:type="dxa"/>
            </w:tcMar>
            <w:vAlign w:val="bottom"/>
          </w:tcPr>
          <w:p w14:paraId="674429E0"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rPr>
            </w:pPr>
          </w:p>
        </w:tc>
        <w:tc>
          <w:tcPr>
            <w:tcW w:w="9640" w:type="dxa"/>
            <w:shd w:val="clear" w:color="auto" w:fill="auto"/>
            <w:tcMar>
              <w:top w:w="0" w:type="dxa"/>
              <w:left w:w="0" w:type="dxa"/>
              <w:bottom w:w="0" w:type="dxa"/>
              <w:right w:w="0" w:type="dxa"/>
            </w:tcMar>
            <w:vAlign w:val="bottom"/>
          </w:tcPr>
          <w:p w14:paraId="3D0772FB" w14:textId="77777777" w:rsidR="003D4540" w:rsidRPr="0021646D" w:rsidRDefault="001B3945">
            <w:pPr>
              <w:widowControl w:val="0"/>
              <w:numPr>
                <w:ilvl w:val="0"/>
                <w:numId w:val="27"/>
              </w:numPr>
              <w:pBdr>
                <w:top w:val="nil"/>
                <w:left w:val="nil"/>
                <w:bottom w:val="nil"/>
                <w:right w:val="nil"/>
                <w:between w:val="nil"/>
              </w:pBdr>
              <w:spacing w:after="0" w:line="240" w:lineRule="auto"/>
              <w:ind w:hanging="360"/>
            </w:pPr>
            <w:r w:rsidRPr="0021646D">
              <w:rPr>
                <w:rFonts w:ascii="Arial" w:eastAsia="Arial" w:hAnsi="Arial" w:cs="Arial"/>
              </w:rPr>
              <w:t>Просторно уређење школске библиотеке</w:t>
            </w:r>
            <w:r w:rsidRPr="0021646D">
              <w:t xml:space="preserve"> </w:t>
            </w:r>
            <w:r w:rsidRPr="0021646D">
              <w:rPr>
                <w:rFonts w:ascii="Arial" w:eastAsia="Arial" w:hAnsi="Arial" w:cs="Arial"/>
              </w:rPr>
              <w:t>ради боље искоришћености простора,</w:t>
            </w:r>
            <w:r w:rsidRPr="0021646D">
              <w:t xml:space="preserve"> </w:t>
            </w:r>
            <w:r w:rsidRPr="0021646D">
              <w:rPr>
                <w:rFonts w:ascii="Arial" w:eastAsia="Arial" w:hAnsi="Arial" w:cs="Arial"/>
              </w:rPr>
              <w:t>функционалности и прилагођености</w:t>
            </w:r>
            <w:r w:rsidRPr="0021646D">
              <w:t xml:space="preserve"> </w:t>
            </w:r>
            <w:r w:rsidRPr="0021646D">
              <w:rPr>
                <w:rFonts w:ascii="Arial" w:eastAsia="Arial" w:hAnsi="Arial" w:cs="Arial"/>
              </w:rPr>
              <w:t>функционалности и прилагођеност</w:t>
            </w:r>
            <w:r w:rsidRPr="0021646D">
              <w:t>.</w:t>
            </w:r>
          </w:p>
        </w:tc>
      </w:tr>
    </w:tbl>
    <w:p w14:paraId="13832C0E" w14:textId="77777777" w:rsidR="003D4540" w:rsidRPr="0021646D" w:rsidRDefault="003D4540">
      <w:pPr>
        <w:widowControl w:val="0"/>
        <w:pBdr>
          <w:top w:val="nil"/>
          <w:left w:val="nil"/>
          <w:bottom w:val="nil"/>
          <w:right w:val="nil"/>
          <w:between w:val="nil"/>
        </w:pBdr>
        <w:spacing w:after="0" w:line="240" w:lineRule="auto"/>
        <w:jc w:val="both"/>
      </w:pPr>
    </w:p>
    <w:p w14:paraId="2A3DD47A" w14:textId="77777777" w:rsidR="003D4540" w:rsidRPr="0021646D" w:rsidRDefault="003D4540">
      <w:pPr>
        <w:widowControl w:val="0"/>
        <w:pBdr>
          <w:top w:val="nil"/>
          <w:left w:val="nil"/>
          <w:bottom w:val="nil"/>
          <w:right w:val="nil"/>
          <w:between w:val="nil"/>
        </w:pBdr>
        <w:spacing w:after="0" w:line="240" w:lineRule="auto"/>
        <w:jc w:val="both"/>
      </w:pPr>
    </w:p>
    <w:p w14:paraId="210D24ED" w14:textId="77777777" w:rsidR="003D4540" w:rsidRPr="0021646D" w:rsidRDefault="001B3945">
      <w:pPr>
        <w:widowControl w:val="0"/>
        <w:numPr>
          <w:ilvl w:val="2"/>
          <w:numId w:val="40"/>
        </w:numPr>
        <w:pBdr>
          <w:top w:val="nil"/>
          <w:left w:val="nil"/>
          <w:bottom w:val="nil"/>
          <w:right w:val="nil"/>
          <w:between w:val="nil"/>
        </w:pBdr>
        <w:spacing w:after="0" w:line="240" w:lineRule="auto"/>
        <w:ind w:hanging="720"/>
        <w:jc w:val="center"/>
      </w:pPr>
      <w:r w:rsidRPr="0021646D">
        <w:rPr>
          <w:rFonts w:ascii="Times New Roman" w:eastAsia="Times New Roman" w:hAnsi="Times New Roman" w:cs="Times New Roman"/>
          <w:b/>
          <w:sz w:val="24"/>
          <w:szCs w:val="24"/>
        </w:rPr>
        <w:t>ПЛАН РАДА СЕКРЕТАРА ОСНОВНЕ ШКОЛЕ „ ПАЈА МАРГАНОВИЋ ДЕЛИБЛАТО ЗА ШКОЛСКУ 2023/2024. ГОДИНУ</w:t>
      </w:r>
    </w:p>
    <w:p w14:paraId="104E56B4" w14:textId="77777777" w:rsidR="003D4540" w:rsidRPr="0021646D" w:rsidRDefault="003D4540">
      <w:pPr>
        <w:widowControl w:val="0"/>
        <w:pBdr>
          <w:top w:val="nil"/>
          <w:left w:val="nil"/>
          <w:bottom w:val="nil"/>
          <w:right w:val="nil"/>
          <w:between w:val="nil"/>
        </w:pBdr>
        <w:spacing w:after="0" w:line="240" w:lineRule="auto"/>
        <w:ind w:left="1440"/>
        <w:rPr>
          <w:rFonts w:ascii="Times New Roman" w:eastAsia="Times New Roman" w:hAnsi="Times New Roman" w:cs="Times New Roman"/>
          <w:b/>
          <w:sz w:val="24"/>
          <w:szCs w:val="24"/>
        </w:rPr>
      </w:pPr>
    </w:p>
    <w:p w14:paraId="2860F4D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Радни односи :</w:t>
      </w:r>
    </w:p>
    <w:p w14:paraId="2A9ED70F"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Припрема и израда уговора о раду и других аката којима се уређују међусобна права, обавезе и одговорности,</w:t>
      </w:r>
    </w:p>
    <w:p w14:paraId="2AAD1395"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Израда решења о задужењу за запослене,</w:t>
      </w:r>
    </w:p>
    <w:p w14:paraId="4CD51501"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 xml:space="preserve">Израда понуда и текста анекса уговора о раду за све запослене , који се односе на зараду, у складу са динамиком промене коефицијента и основица које одређује законодавац </w:t>
      </w:r>
    </w:p>
    <w:p w14:paraId="2593AFB4"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Израда решења о одморима и одсуствима запослених,</w:t>
      </w:r>
    </w:p>
    <w:p w14:paraId="2DC85094"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Вођење и ажурирање матичне евиденције</w:t>
      </w:r>
    </w:p>
    <w:p w14:paraId="78C7FC7A"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Остали послови из ове области, у складу са потребама послодавца,</w:t>
      </w:r>
    </w:p>
    <w:p w14:paraId="2B2DD5CC" w14:textId="77777777" w:rsidR="003D4540" w:rsidRPr="0021646D" w:rsidRDefault="001B3945">
      <w:pPr>
        <w:widowControl w:val="0"/>
        <w:numPr>
          <w:ilvl w:val="0"/>
          <w:numId w:val="14"/>
        </w:numPr>
        <w:pBdr>
          <w:top w:val="nil"/>
          <w:left w:val="nil"/>
          <w:bottom w:val="nil"/>
          <w:right w:val="nil"/>
          <w:between w:val="nil"/>
        </w:pBdr>
        <w:spacing w:after="200" w:line="240" w:lineRule="auto"/>
        <w:ind w:hanging="360"/>
        <w:jc w:val="both"/>
      </w:pPr>
      <w:r w:rsidRPr="0021646D">
        <w:rPr>
          <w:rFonts w:ascii="Times New Roman" w:eastAsia="Times New Roman" w:hAnsi="Times New Roman" w:cs="Times New Roman"/>
        </w:rPr>
        <w:t xml:space="preserve">Праћење правне регулативе из ове области и усклађивање општих и појединачних аката у складу са изменама </w:t>
      </w:r>
    </w:p>
    <w:p w14:paraId="186FC82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Васпитно-дисциплински поступак према ученицима :</w:t>
      </w:r>
    </w:p>
    <w:p w14:paraId="135E603B"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Учествовање у вођењу васпитно-дисциплинских поступака, у складу са потребама, израда решења у току и на крају поступка,</w:t>
      </w:r>
    </w:p>
    <w:p w14:paraId="269E65AB" w14:textId="77777777" w:rsidR="003D4540" w:rsidRPr="0021646D" w:rsidRDefault="001B3945">
      <w:pPr>
        <w:widowControl w:val="0"/>
        <w:numPr>
          <w:ilvl w:val="0"/>
          <w:numId w:val="14"/>
        </w:numPr>
        <w:pBdr>
          <w:top w:val="nil"/>
          <w:left w:val="nil"/>
          <w:bottom w:val="nil"/>
          <w:right w:val="nil"/>
          <w:between w:val="nil"/>
        </w:pBdr>
        <w:spacing w:after="200" w:line="240" w:lineRule="auto"/>
        <w:ind w:hanging="360"/>
        <w:jc w:val="both"/>
      </w:pPr>
      <w:r w:rsidRPr="0021646D">
        <w:rPr>
          <w:rFonts w:ascii="Times New Roman" w:eastAsia="Times New Roman" w:hAnsi="Times New Roman" w:cs="Times New Roman"/>
        </w:rPr>
        <w:t xml:space="preserve">Праћење прописа који се односе на ову област </w:t>
      </w:r>
    </w:p>
    <w:p w14:paraId="25AF075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Нормативни послови :</w:t>
      </w:r>
    </w:p>
    <w:p w14:paraId="46BA8E78"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 xml:space="preserve">Праћење измена закона и других прописа из области образовања и других области којима је обухваћено основно образовање и усклађивање општих аката школе са истим </w:t>
      </w:r>
    </w:p>
    <w:p w14:paraId="7DF86BF4"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Упознавање запослених са текућом законском регулативом и свим променама ,</w:t>
      </w:r>
    </w:p>
    <w:p w14:paraId="3E527217" w14:textId="77777777" w:rsidR="003D4540" w:rsidRPr="0021646D" w:rsidRDefault="001B3945">
      <w:pPr>
        <w:widowControl w:val="0"/>
        <w:numPr>
          <w:ilvl w:val="0"/>
          <w:numId w:val="14"/>
        </w:numPr>
        <w:pBdr>
          <w:top w:val="nil"/>
          <w:left w:val="nil"/>
          <w:bottom w:val="nil"/>
          <w:right w:val="nil"/>
          <w:between w:val="nil"/>
        </w:pBdr>
        <w:spacing w:after="200" w:line="240" w:lineRule="auto"/>
        <w:ind w:hanging="360"/>
        <w:jc w:val="both"/>
      </w:pPr>
      <w:r w:rsidRPr="0021646D">
        <w:rPr>
          <w:rFonts w:ascii="Times New Roman" w:eastAsia="Times New Roman" w:hAnsi="Times New Roman" w:cs="Times New Roman"/>
        </w:rPr>
        <w:t>У вези са променом правилника који се односе на стручно усавршавање планирано је , у сарадњи са психологом, упознавање запслених са свим актуелностима која се односе на област стручног усавршавања.</w:t>
      </w:r>
    </w:p>
    <w:p w14:paraId="7BEFBF55"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Рад у органима управљања школе :</w:t>
      </w:r>
    </w:p>
    <w:p w14:paraId="378C1E0F"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 xml:space="preserve">Припрема и вођење записника на седницама Школског одбора </w:t>
      </w:r>
    </w:p>
    <w:p w14:paraId="1569FACC"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Давање образложења при разматрању тачака дневног реда које се односе на правну регулативу,</w:t>
      </w:r>
    </w:p>
    <w:p w14:paraId="1DC71351" w14:textId="77777777" w:rsidR="003D4540" w:rsidRPr="0021646D" w:rsidRDefault="001B3945">
      <w:pPr>
        <w:widowControl w:val="0"/>
        <w:numPr>
          <w:ilvl w:val="0"/>
          <w:numId w:val="14"/>
        </w:numPr>
        <w:pBdr>
          <w:top w:val="nil"/>
          <w:left w:val="nil"/>
          <w:bottom w:val="nil"/>
          <w:right w:val="nil"/>
          <w:between w:val="nil"/>
        </w:pBdr>
        <w:spacing w:after="200" w:line="240" w:lineRule="auto"/>
        <w:ind w:hanging="360"/>
        <w:jc w:val="both"/>
      </w:pPr>
      <w:r w:rsidRPr="0021646D">
        <w:rPr>
          <w:rFonts w:ascii="Times New Roman" w:eastAsia="Times New Roman" w:hAnsi="Times New Roman" w:cs="Times New Roman"/>
        </w:rPr>
        <w:lastRenderedPageBreak/>
        <w:t>Израда Извода из записника са седница Школског одбора , вођење архиве Школског одбора</w:t>
      </w:r>
    </w:p>
    <w:p w14:paraId="793CCE8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Административни и други послови :</w:t>
      </w:r>
    </w:p>
    <w:p w14:paraId="2CCC3BE2"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Издавање потврда ученицима,</w:t>
      </w:r>
    </w:p>
    <w:p w14:paraId="322205F9"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Пословна коресподенција, вођење деловодника и архивирање предмета ,</w:t>
      </w:r>
    </w:p>
    <w:p w14:paraId="5E4BF620"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Вођење архиве</w:t>
      </w:r>
    </w:p>
    <w:p w14:paraId="232E0D35"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Учествовање у спровођењу поступка јавних набавки,</w:t>
      </w:r>
    </w:p>
    <w:p w14:paraId="38BD6D17" w14:textId="77777777" w:rsidR="003D4540" w:rsidRPr="0021646D" w:rsidRDefault="001B3945">
      <w:pPr>
        <w:widowControl w:val="0"/>
        <w:numPr>
          <w:ilvl w:val="0"/>
          <w:numId w:val="14"/>
        </w:numPr>
        <w:pBdr>
          <w:top w:val="nil"/>
          <w:left w:val="nil"/>
          <w:bottom w:val="nil"/>
          <w:right w:val="nil"/>
          <w:between w:val="nil"/>
        </w:pBdr>
        <w:spacing w:after="200" w:line="240" w:lineRule="auto"/>
        <w:ind w:hanging="360"/>
        <w:jc w:val="both"/>
      </w:pPr>
      <w:r w:rsidRPr="0021646D">
        <w:rPr>
          <w:rFonts w:ascii="Times New Roman" w:eastAsia="Times New Roman" w:hAnsi="Times New Roman" w:cs="Times New Roman"/>
        </w:rPr>
        <w:t>Заступање школе пред државним органима, по пуномоћју директора</w:t>
      </w:r>
    </w:p>
    <w:p w14:paraId="560EE61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Стручно усавршавање:</w:t>
      </w:r>
    </w:p>
    <w:p w14:paraId="149DFF49" w14:textId="77777777" w:rsidR="003D4540" w:rsidRPr="0021646D" w:rsidRDefault="001B3945">
      <w:pPr>
        <w:widowControl w:val="0"/>
        <w:numPr>
          <w:ilvl w:val="0"/>
          <w:numId w:val="14"/>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Коришћење стручне литературе, одлазак на семинаре и друго,</w:t>
      </w:r>
    </w:p>
    <w:p w14:paraId="6396C28E" w14:textId="4A91531A" w:rsidR="003D4540" w:rsidRPr="0021646D" w:rsidRDefault="001B3945" w:rsidP="0057794F">
      <w:pPr>
        <w:widowControl w:val="0"/>
        <w:numPr>
          <w:ilvl w:val="0"/>
          <w:numId w:val="14"/>
        </w:numPr>
        <w:pBdr>
          <w:top w:val="nil"/>
          <w:left w:val="nil"/>
          <w:bottom w:val="nil"/>
          <w:right w:val="nil"/>
          <w:between w:val="nil"/>
        </w:pBdr>
        <w:spacing w:after="200" w:line="240" w:lineRule="auto"/>
        <w:ind w:hanging="360"/>
        <w:jc w:val="both"/>
      </w:pPr>
      <w:r w:rsidRPr="0021646D">
        <w:rPr>
          <w:rFonts w:ascii="Times New Roman" w:eastAsia="Times New Roman" w:hAnsi="Times New Roman" w:cs="Times New Roman"/>
        </w:rPr>
        <w:t>Контактирање са надлежним министарствима и секретаријатима.</w:t>
      </w:r>
    </w:p>
    <w:p w14:paraId="29B2AAF0" w14:textId="77777777" w:rsidR="003D4540" w:rsidRPr="0021646D" w:rsidRDefault="001B3945">
      <w:pPr>
        <w:widowControl w:val="0"/>
        <w:numPr>
          <w:ilvl w:val="0"/>
          <w:numId w:val="15"/>
        </w:numPr>
        <w:pBdr>
          <w:top w:val="nil"/>
          <w:left w:val="nil"/>
          <w:bottom w:val="nil"/>
          <w:right w:val="nil"/>
          <w:between w:val="nil"/>
        </w:pBdr>
        <w:tabs>
          <w:tab w:val="left" w:pos="993"/>
        </w:tabs>
        <w:spacing w:before="240" w:after="0" w:line="240" w:lineRule="auto"/>
        <w:ind w:hanging="720"/>
        <w:jc w:val="center"/>
      </w:pPr>
      <w:r w:rsidRPr="0021646D">
        <w:rPr>
          <w:rFonts w:ascii="Times New Roman" w:eastAsia="Times New Roman" w:hAnsi="Times New Roman" w:cs="Times New Roman"/>
          <w:b/>
          <w:sz w:val="24"/>
          <w:szCs w:val="24"/>
        </w:rPr>
        <w:t>ОСТВАРИВАЊЕ ДРУГИХ ПРОГРАМА</w:t>
      </w:r>
    </w:p>
    <w:p w14:paraId="46547B80" w14:textId="77777777" w:rsidR="003D4540" w:rsidRPr="0021646D" w:rsidRDefault="001B3945">
      <w:pPr>
        <w:widowControl w:val="0"/>
        <w:numPr>
          <w:ilvl w:val="1"/>
          <w:numId w:val="15"/>
        </w:numPr>
        <w:pBdr>
          <w:top w:val="nil"/>
          <w:left w:val="nil"/>
          <w:bottom w:val="nil"/>
          <w:right w:val="nil"/>
          <w:between w:val="nil"/>
        </w:pBdr>
        <w:spacing w:after="120" w:line="240" w:lineRule="auto"/>
        <w:ind w:hanging="720"/>
        <w:jc w:val="center"/>
      </w:pPr>
      <w:r w:rsidRPr="0021646D">
        <w:rPr>
          <w:rFonts w:ascii="Times New Roman" w:eastAsia="Times New Roman" w:hAnsi="Times New Roman" w:cs="Times New Roman"/>
          <w:b/>
          <w:sz w:val="24"/>
          <w:szCs w:val="24"/>
        </w:rPr>
        <w:t>Корективнo- педагошки рад</w:t>
      </w:r>
    </w:p>
    <w:p w14:paraId="3212ADD3"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Овај вид рада може се оранизовати од I до VIII разреда са по једним часом седмично за ученике који имају сметње у развоју или са ученицима који имају спцифичне тешкоће у учењу.</w:t>
      </w:r>
    </w:p>
    <w:p w14:paraId="11A346B4"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Из образовно-васпитне праксе евидентно је да поједини ученици имају неке од специфичних тешкоћа у учењу, што представља препреку у савладавању градива, као и у погледу опште со  ци јалне укључености. Мањи проценат ученика,  има сметње у развоју (углавном су то сметње у интелектуалном функционисању без инвалидитета) и испољавају карактеристике које су последица(е) тих сметњи.</w:t>
      </w:r>
    </w:p>
    <w:p w14:paraId="3FDC3312"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Узроци неуспеха и манифестоване сметње су такве природе да овој деци ни је потребан третман у оквиру специјализоване установе, већ педагошки третман, тј. корективан педагошки рад, као и обавезно укључивање стручњака дефектолога ван установе (логопеда и реедукатора психомоторике). За ученике који не успевају да остваре основне стандарде постигнућа сачињавају се педагошки профили, мере индивидуализације и/или индивидуални образовни планови.</w:t>
      </w:r>
    </w:p>
    <w:p w14:paraId="7D9FFE8B"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Задаци ко рек тивног рада су:</w:t>
      </w:r>
    </w:p>
    <w:p w14:paraId="7DF525DC" w14:textId="77777777" w:rsidR="003D4540" w:rsidRPr="0021646D" w:rsidRDefault="001B3945">
      <w:pPr>
        <w:widowControl w:val="0"/>
        <w:numPr>
          <w:ilvl w:val="0"/>
          <w:numId w:val="30"/>
        </w:numPr>
        <w:pBdr>
          <w:top w:val="nil"/>
          <w:left w:val="nil"/>
          <w:bottom w:val="nil"/>
          <w:right w:val="nil"/>
          <w:between w:val="nil"/>
        </w:pBdr>
        <w:spacing w:after="0" w:line="240" w:lineRule="auto"/>
        <w:ind w:left="567" w:hanging="295"/>
        <w:jc w:val="both"/>
      </w:pPr>
      <w:r w:rsidRPr="0021646D">
        <w:rPr>
          <w:rFonts w:ascii="Times New Roman" w:eastAsia="Times New Roman" w:hAnsi="Times New Roman" w:cs="Times New Roman"/>
        </w:rPr>
        <w:t>стимулисање развојних потенцијала ученика ради ублажавања последица слабијег интелектуалног развоја,</w:t>
      </w:r>
    </w:p>
    <w:p w14:paraId="40BA636E" w14:textId="77777777" w:rsidR="003D4540" w:rsidRPr="0021646D" w:rsidRDefault="001B3945">
      <w:pPr>
        <w:widowControl w:val="0"/>
        <w:numPr>
          <w:ilvl w:val="0"/>
          <w:numId w:val="30"/>
        </w:numPr>
        <w:pBdr>
          <w:top w:val="nil"/>
          <w:left w:val="nil"/>
          <w:bottom w:val="nil"/>
          <w:right w:val="nil"/>
          <w:between w:val="nil"/>
        </w:pBdr>
        <w:spacing w:after="0" w:line="240" w:lineRule="auto"/>
        <w:ind w:left="567" w:hanging="295"/>
        <w:jc w:val="both"/>
      </w:pPr>
      <w:r w:rsidRPr="0021646D">
        <w:rPr>
          <w:rFonts w:ascii="Times New Roman" w:eastAsia="Times New Roman" w:hAnsi="Times New Roman" w:cs="Times New Roman"/>
        </w:rPr>
        <w:t>ублажавање евентуалних психо-физичких сметњи које могу неповољно утицати на развој ученика,</w:t>
      </w:r>
    </w:p>
    <w:p w14:paraId="49854C33" w14:textId="77777777" w:rsidR="003D4540" w:rsidRPr="0021646D" w:rsidRDefault="001B3945">
      <w:pPr>
        <w:widowControl w:val="0"/>
        <w:numPr>
          <w:ilvl w:val="0"/>
          <w:numId w:val="30"/>
        </w:numPr>
        <w:pBdr>
          <w:top w:val="nil"/>
          <w:left w:val="nil"/>
          <w:bottom w:val="nil"/>
          <w:right w:val="nil"/>
          <w:between w:val="nil"/>
        </w:pBdr>
        <w:spacing w:after="0" w:line="240" w:lineRule="auto"/>
        <w:ind w:left="567" w:hanging="295"/>
        <w:jc w:val="both"/>
      </w:pPr>
      <w:r w:rsidRPr="0021646D">
        <w:rPr>
          <w:rFonts w:ascii="Times New Roman" w:eastAsia="Times New Roman" w:hAnsi="Times New Roman" w:cs="Times New Roman"/>
        </w:rPr>
        <w:t>обезбеђивање услова за дружење свих ученика и заједнички живот и рад са ученицима који имају тешкоће у развоју</w:t>
      </w:r>
    </w:p>
    <w:p w14:paraId="19C9272F" w14:textId="77777777" w:rsidR="003D4540" w:rsidRPr="0021646D" w:rsidRDefault="003D4540">
      <w:pPr>
        <w:widowControl w:val="0"/>
        <w:pBdr>
          <w:top w:val="nil"/>
          <w:left w:val="nil"/>
          <w:bottom w:val="nil"/>
          <w:right w:val="nil"/>
          <w:between w:val="nil"/>
        </w:pBdr>
        <w:spacing w:after="0" w:line="240" w:lineRule="auto"/>
        <w:ind w:left="567"/>
        <w:jc w:val="both"/>
        <w:rPr>
          <w:rFonts w:ascii="Times New Roman" w:eastAsia="Times New Roman" w:hAnsi="Times New Roman" w:cs="Times New Roman"/>
        </w:rPr>
      </w:pPr>
    </w:p>
    <w:p w14:paraId="54F0E3B4" w14:textId="77777777" w:rsidR="003D4540" w:rsidRPr="0021646D" w:rsidRDefault="001B3945">
      <w:pPr>
        <w:widowControl w:val="0"/>
        <w:numPr>
          <w:ilvl w:val="1"/>
          <w:numId w:val="15"/>
        </w:numPr>
        <w:pBdr>
          <w:top w:val="nil"/>
          <w:left w:val="nil"/>
          <w:bottom w:val="nil"/>
          <w:right w:val="nil"/>
          <w:between w:val="nil"/>
        </w:pBdr>
        <w:tabs>
          <w:tab w:val="left" w:pos="1418"/>
        </w:tabs>
        <w:spacing w:before="240" w:after="120" w:line="240" w:lineRule="auto"/>
        <w:ind w:hanging="720"/>
        <w:jc w:val="center"/>
      </w:pPr>
      <w:r w:rsidRPr="0021646D">
        <w:rPr>
          <w:rFonts w:ascii="Times New Roman" w:eastAsia="Times New Roman" w:hAnsi="Times New Roman" w:cs="Times New Roman"/>
          <w:b/>
          <w:sz w:val="24"/>
          <w:szCs w:val="24"/>
        </w:rPr>
        <w:t>Припремна настава</w:t>
      </w:r>
    </w:p>
    <w:p w14:paraId="385C61FC" w14:textId="77777777" w:rsidR="003D4540" w:rsidRPr="0021646D" w:rsidRDefault="003D4540">
      <w:pPr>
        <w:widowControl w:val="0"/>
        <w:pBdr>
          <w:top w:val="nil"/>
          <w:left w:val="nil"/>
          <w:bottom w:val="nil"/>
          <w:right w:val="nil"/>
          <w:between w:val="nil"/>
        </w:pBdr>
        <w:tabs>
          <w:tab w:val="left" w:pos="1418"/>
        </w:tabs>
        <w:spacing w:before="240" w:after="120" w:line="240" w:lineRule="auto"/>
        <w:ind w:left="1287"/>
        <w:rPr>
          <w:rFonts w:ascii="Times New Roman" w:eastAsia="Times New Roman" w:hAnsi="Times New Roman" w:cs="Times New Roman"/>
          <w:b/>
          <w:sz w:val="24"/>
          <w:szCs w:val="24"/>
        </w:rPr>
      </w:pPr>
    </w:p>
    <w:p w14:paraId="4B27C21C"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Припремну наставу за ученике упућене на разредни, односно поправни испит од IV до VIII разреда школа ће организовати пре почетка испитног рока, најмање пет дана са по два часа наставе у току дана по предмету.</w:t>
      </w:r>
    </w:p>
    <w:p w14:paraId="4F4E838A" w14:textId="77777777" w:rsidR="003D4540" w:rsidRPr="0021646D" w:rsidRDefault="003D4540">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p>
    <w:p w14:paraId="12191708" w14:textId="77777777" w:rsidR="003D4540" w:rsidRPr="0021646D" w:rsidRDefault="001B3945">
      <w:pPr>
        <w:widowControl w:val="0"/>
        <w:numPr>
          <w:ilvl w:val="1"/>
          <w:numId w:val="15"/>
        </w:numPr>
        <w:pBdr>
          <w:top w:val="nil"/>
          <w:left w:val="nil"/>
          <w:bottom w:val="nil"/>
          <w:right w:val="nil"/>
          <w:between w:val="nil"/>
        </w:pBdr>
        <w:spacing w:before="240" w:after="120" w:line="240" w:lineRule="auto"/>
        <w:ind w:hanging="720"/>
        <w:jc w:val="center"/>
      </w:pPr>
      <w:r w:rsidRPr="0021646D">
        <w:rPr>
          <w:rFonts w:ascii="Times New Roman" w:eastAsia="Times New Roman" w:hAnsi="Times New Roman" w:cs="Times New Roman"/>
          <w:b/>
          <w:sz w:val="24"/>
          <w:szCs w:val="24"/>
        </w:rPr>
        <w:t>Припремна настава за полагање завршног испита</w:t>
      </w:r>
    </w:p>
    <w:p w14:paraId="679555D6" w14:textId="77777777" w:rsidR="003D4540" w:rsidRPr="0021646D" w:rsidRDefault="003D4540">
      <w:pPr>
        <w:widowControl w:val="0"/>
        <w:pBdr>
          <w:top w:val="nil"/>
          <w:left w:val="nil"/>
          <w:bottom w:val="nil"/>
          <w:right w:val="nil"/>
          <w:between w:val="nil"/>
        </w:pBdr>
        <w:spacing w:before="240" w:after="120" w:line="240" w:lineRule="auto"/>
        <w:ind w:left="1287"/>
        <w:rPr>
          <w:rFonts w:ascii="Times New Roman" w:eastAsia="Times New Roman" w:hAnsi="Times New Roman" w:cs="Times New Roman"/>
          <w:b/>
          <w:sz w:val="24"/>
          <w:szCs w:val="24"/>
        </w:rPr>
      </w:pPr>
    </w:p>
    <w:p w14:paraId="670ADAF7"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У школи се током другог полугодишта и десет дана пре полагања завршног испита, најмање два часа дневно, организује припремна настава за ученике осмог разреда за полагање завршног испита.</w:t>
      </w:r>
    </w:p>
    <w:p w14:paraId="267F28F9" w14:textId="77777777" w:rsidR="003D4540" w:rsidRPr="0021646D" w:rsidRDefault="003D4540">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p>
    <w:p w14:paraId="775399DE"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5D42C971" w14:textId="77777777" w:rsidR="003D4540" w:rsidRPr="0021646D" w:rsidRDefault="001B3945">
      <w:pPr>
        <w:pBdr>
          <w:top w:val="nil"/>
          <w:left w:val="nil"/>
          <w:bottom w:val="nil"/>
          <w:right w:val="nil"/>
          <w:between w:val="nil"/>
        </w:pBdr>
        <w:spacing w:before="60" w:after="0" w:line="240" w:lineRule="auto"/>
        <w:ind w:left="1287"/>
        <w:jc w:val="center"/>
        <w:rPr>
          <w:rFonts w:ascii="Times New Roman" w:eastAsia="Times New Roman" w:hAnsi="Times New Roman" w:cs="Times New Roman"/>
          <w:b/>
          <w:i/>
        </w:rPr>
      </w:pPr>
      <w:r w:rsidRPr="0021646D">
        <w:rPr>
          <w:rFonts w:ascii="Times New Roman" w:eastAsia="Times New Roman" w:hAnsi="Times New Roman" w:cs="Times New Roman"/>
          <w:b/>
        </w:rPr>
        <w:t>4.4. ПИЛОТ ПРОЈЕКАТ</w:t>
      </w:r>
      <w:r w:rsidRPr="0021646D">
        <w:rPr>
          <w:rFonts w:ascii="Times New Roman" w:eastAsia="Times New Roman" w:hAnsi="Times New Roman" w:cs="Times New Roman"/>
          <w:b/>
          <w:i/>
        </w:rPr>
        <w:t xml:space="preserve">  ОБОГАЋЕНИ ЈЕДНОСМЕНСКИ РАД</w:t>
      </w:r>
    </w:p>
    <w:p w14:paraId="6636CE30"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b/>
          <w:i/>
        </w:rPr>
      </w:pPr>
    </w:p>
    <w:p w14:paraId="5F90F4FB" w14:textId="77777777" w:rsidR="003D4540" w:rsidRPr="0021646D" w:rsidRDefault="001B3945">
      <w:pPr>
        <w:widowControl w:val="0"/>
        <w:pBdr>
          <w:top w:val="nil"/>
          <w:left w:val="nil"/>
          <w:bottom w:val="nil"/>
          <w:right w:val="nil"/>
          <w:between w:val="nil"/>
        </w:pBdr>
        <w:spacing w:before="60"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xml:space="preserve">Наша школа је шк 2019/2020. године започела са реализацијом пилот пројекта под називом ,,Обогаћени једносменски рад“. </w:t>
      </w:r>
    </w:p>
    <w:p w14:paraId="57133073"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1636A1DE" w14:textId="0F816044"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Распоред активности у шк. 202</w:t>
      </w:r>
      <w:r w:rsidR="009B6D56"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/202</w:t>
      </w:r>
      <w:r w:rsidR="009B6D56"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години</w:t>
      </w:r>
    </w:p>
    <w:p w14:paraId="48EC7F50"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b/>
        </w:rPr>
      </w:pPr>
    </w:p>
    <w:tbl>
      <w:tblPr>
        <w:tblStyle w:val="afffff3"/>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9"/>
        <w:gridCol w:w="2341"/>
        <w:gridCol w:w="2786"/>
      </w:tblGrid>
      <w:tr w:rsidR="0021646D" w:rsidRPr="0021646D" w14:paraId="5DCE8692" w14:textId="77777777" w:rsidTr="00835E71">
        <w:tc>
          <w:tcPr>
            <w:tcW w:w="6019" w:type="dxa"/>
            <w:shd w:val="clear" w:color="auto" w:fill="auto"/>
            <w:tcMar>
              <w:top w:w="0" w:type="dxa"/>
              <w:left w:w="108" w:type="dxa"/>
              <w:bottom w:w="0" w:type="dxa"/>
              <w:right w:w="108" w:type="dxa"/>
            </w:tcMar>
          </w:tcPr>
          <w:p w14:paraId="33DD0CB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23D642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Активност</w:t>
            </w:r>
          </w:p>
        </w:tc>
        <w:tc>
          <w:tcPr>
            <w:tcW w:w="2341" w:type="dxa"/>
            <w:shd w:val="clear" w:color="auto" w:fill="auto"/>
            <w:tcMar>
              <w:top w:w="0" w:type="dxa"/>
              <w:left w:w="108" w:type="dxa"/>
              <w:bottom w:w="0" w:type="dxa"/>
              <w:right w:w="108" w:type="dxa"/>
            </w:tcMar>
          </w:tcPr>
          <w:p w14:paraId="483720C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5F2380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Дан и време</w:t>
            </w:r>
          </w:p>
        </w:tc>
        <w:tc>
          <w:tcPr>
            <w:tcW w:w="2786" w:type="dxa"/>
            <w:shd w:val="clear" w:color="auto" w:fill="auto"/>
            <w:tcMar>
              <w:top w:w="0" w:type="dxa"/>
              <w:left w:w="108" w:type="dxa"/>
              <w:bottom w:w="0" w:type="dxa"/>
              <w:right w:w="108" w:type="dxa"/>
            </w:tcMar>
          </w:tcPr>
          <w:p w14:paraId="385B6EE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6BA8D6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Реализатор/-и</w:t>
            </w:r>
          </w:p>
        </w:tc>
      </w:tr>
      <w:tr w:rsidR="0021646D" w:rsidRPr="0021646D" w14:paraId="657A4A44" w14:textId="77777777" w:rsidTr="00835E71">
        <w:tc>
          <w:tcPr>
            <w:tcW w:w="6019" w:type="dxa"/>
            <w:shd w:val="clear" w:color="auto" w:fill="auto"/>
            <w:tcMar>
              <w:top w:w="0" w:type="dxa"/>
              <w:left w:w="108" w:type="dxa"/>
              <w:bottom w:w="0" w:type="dxa"/>
              <w:right w:w="108" w:type="dxa"/>
            </w:tcMar>
          </w:tcPr>
          <w:p w14:paraId="570D820E" w14:textId="77777777" w:rsidR="003D4540" w:rsidRPr="0021646D" w:rsidRDefault="001B3945">
            <w:pPr>
              <w:widowControl w:val="0"/>
              <w:numPr>
                <w:ilvl w:val="0"/>
                <w:numId w:val="7"/>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Times New Roman" w:hAnsi="Times New Roman" w:cs="Times New Roman"/>
                <w:sz w:val="24"/>
                <w:szCs w:val="24"/>
              </w:rPr>
              <w:t>Занимљива математика</w:t>
            </w:r>
          </w:p>
          <w:p w14:paraId="3C4325F5" w14:textId="77777777" w:rsidR="003D4540" w:rsidRPr="0021646D" w:rsidRDefault="003D4540">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tc>
        <w:tc>
          <w:tcPr>
            <w:tcW w:w="2341" w:type="dxa"/>
            <w:shd w:val="clear" w:color="auto" w:fill="auto"/>
            <w:tcMar>
              <w:top w:w="0" w:type="dxa"/>
              <w:left w:w="108" w:type="dxa"/>
              <w:bottom w:w="0" w:type="dxa"/>
              <w:right w:w="108" w:type="dxa"/>
            </w:tcMar>
          </w:tcPr>
          <w:p w14:paraId="7713FDC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b/>
                <w:sz w:val="24"/>
                <w:szCs w:val="24"/>
              </w:rPr>
              <w:t>Среда</w:t>
            </w:r>
            <w:r w:rsidRPr="0021646D">
              <w:rPr>
                <w:rFonts w:ascii="Times New Roman" w:eastAsia="Times New Roman" w:hAnsi="Times New Roman" w:cs="Times New Roman"/>
                <w:sz w:val="24"/>
                <w:szCs w:val="24"/>
              </w:rPr>
              <w:t>,</w:t>
            </w:r>
          </w:p>
          <w:p w14:paraId="54FC542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14.30‒16.00</w:t>
            </w:r>
          </w:p>
          <w:p w14:paraId="6F34215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86" w:type="dxa"/>
            <w:shd w:val="clear" w:color="auto" w:fill="auto"/>
            <w:tcMar>
              <w:top w:w="0" w:type="dxa"/>
              <w:left w:w="108" w:type="dxa"/>
              <w:bottom w:w="0" w:type="dxa"/>
              <w:right w:w="108" w:type="dxa"/>
            </w:tcMar>
          </w:tcPr>
          <w:p w14:paraId="3DF119D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Стојанка Коларски</w:t>
            </w:r>
          </w:p>
        </w:tc>
      </w:tr>
      <w:tr w:rsidR="0021646D" w:rsidRPr="0021646D" w14:paraId="42B2DF49" w14:textId="77777777" w:rsidTr="00835E71">
        <w:tc>
          <w:tcPr>
            <w:tcW w:w="6019" w:type="dxa"/>
            <w:shd w:val="clear" w:color="auto" w:fill="auto"/>
            <w:tcMar>
              <w:top w:w="0" w:type="dxa"/>
              <w:left w:w="108" w:type="dxa"/>
              <w:bottom w:w="0" w:type="dxa"/>
              <w:right w:w="108" w:type="dxa"/>
            </w:tcMar>
          </w:tcPr>
          <w:p w14:paraId="1F7FECC5" w14:textId="77777777" w:rsidR="003D4540" w:rsidRPr="0021646D" w:rsidRDefault="001B3945">
            <w:pPr>
              <w:widowControl w:val="0"/>
              <w:numPr>
                <w:ilvl w:val="0"/>
                <w:numId w:val="7"/>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Times New Roman" w:hAnsi="Times New Roman" w:cs="Times New Roman"/>
                <w:sz w:val="24"/>
                <w:szCs w:val="24"/>
              </w:rPr>
              <w:lastRenderedPageBreak/>
              <w:t>Осликавање дрвета</w:t>
            </w:r>
          </w:p>
        </w:tc>
        <w:tc>
          <w:tcPr>
            <w:tcW w:w="2341" w:type="dxa"/>
            <w:shd w:val="clear" w:color="auto" w:fill="auto"/>
            <w:tcMar>
              <w:top w:w="0" w:type="dxa"/>
              <w:left w:w="108" w:type="dxa"/>
              <w:bottom w:w="0" w:type="dxa"/>
              <w:right w:w="108" w:type="dxa"/>
            </w:tcMar>
          </w:tcPr>
          <w:p w14:paraId="09AB01C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7022B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86" w:type="dxa"/>
            <w:shd w:val="clear" w:color="auto" w:fill="auto"/>
            <w:tcMar>
              <w:top w:w="0" w:type="dxa"/>
              <w:left w:w="108" w:type="dxa"/>
              <w:bottom w:w="0" w:type="dxa"/>
              <w:right w:w="108" w:type="dxa"/>
            </w:tcMar>
          </w:tcPr>
          <w:p w14:paraId="68EF62E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Барбузан Надица</w:t>
            </w:r>
          </w:p>
        </w:tc>
      </w:tr>
      <w:tr w:rsidR="0021646D" w:rsidRPr="0021646D" w14:paraId="00197043" w14:textId="77777777" w:rsidTr="00835E71">
        <w:tc>
          <w:tcPr>
            <w:tcW w:w="6019" w:type="dxa"/>
            <w:shd w:val="clear" w:color="auto" w:fill="auto"/>
            <w:tcMar>
              <w:top w:w="0" w:type="dxa"/>
              <w:left w:w="108" w:type="dxa"/>
              <w:bottom w:w="0" w:type="dxa"/>
              <w:right w:w="108" w:type="dxa"/>
            </w:tcMar>
          </w:tcPr>
          <w:p w14:paraId="632CD9DF" w14:textId="77777777" w:rsidR="003D4540" w:rsidRPr="0021646D" w:rsidRDefault="001B3945">
            <w:pPr>
              <w:widowControl w:val="0"/>
              <w:numPr>
                <w:ilvl w:val="0"/>
                <w:numId w:val="7"/>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Times New Roman" w:hAnsi="Times New Roman" w:cs="Times New Roman"/>
                <w:sz w:val="24"/>
                <w:szCs w:val="24"/>
              </w:rPr>
              <w:t>Ученичка задруга и предузетништво</w:t>
            </w:r>
          </w:p>
        </w:tc>
        <w:tc>
          <w:tcPr>
            <w:tcW w:w="2341" w:type="dxa"/>
            <w:shd w:val="clear" w:color="auto" w:fill="auto"/>
            <w:tcMar>
              <w:top w:w="0" w:type="dxa"/>
              <w:left w:w="108" w:type="dxa"/>
              <w:bottom w:w="0" w:type="dxa"/>
              <w:right w:w="108" w:type="dxa"/>
            </w:tcMar>
          </w:tcPr>
          <w:p w14:paraId="4AAF1E7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86" w:type="dxa"/>
            <w:shd w:val="clear" w:color="auto" w:fill="auto"/>
            <w:tcMar>
              <w:top w:w="0" w:type="dxa"/>
              <w:left w:w="108" w:type="dxa"/>
              <w:bottom w:w="0" w:type="dxa"/>
              <w:right w:w="108" w:type="dxa"/>
            </w:tcMar>
          </w:tcPr>
          <w:p w14:paraId="3B31C9D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Данилов Весна</w:t>
            </w:r>
          </w:p>
        </w:tc>
      </w:tr>
      <w:tr w:rsidR="0021646D" w:rsidRPr="0021646D" w14:paraId="5C692583" w14:textId="77777777" w:rsidTr="00835E71">
        <w:tc>
          <w:tcPr>
            <w:tcW w:w="6019" w:type="dxa"/>
            <w:shd w:val="clear" w:color="auto" w:fill="auto"/>
            <w:tcMar>
              <w:top w:w="0" w:type="dxa"/>
              <w:left w:w="108" w:type="dxa"/>
              <w:bottom w:w="0" w:type="dxa"/>
              <w:right w:w="108" w:type="dxa"/>
            </w:tcMar>
          </w:tcPr>
          <w:p w14:paraId="6AF4796D" w14:textId="77777777" w:rsidR="003D4540" w:rsidRPr="0021646D" w:rsidRDefault="001B3945">
            <w:pPr>
              <w:widowControl w:val="0"/>
              <w:numPr>
                <w:ilvl w:val="0"/>
                <w:numId w:val="7"/>
              </w:numPr>
              <w:pBdr>
                <w:top w:val="nil"/>
                <w:left w:val="nil"/>
                <w:bottom w:val="nil"/>
                <w:right w:val="nil"/>
                <w:between w:val="nil"/>
              </w:pBdr>
              <w:spacing w:after="0" w:line="240" w:lineRule="auto"/>
              <w:ind w:hanging="360"/>
              <w:rPr>
                <w:rFonts w:ascii="Times New Roman" w:hAnsi="Times New Roman" w:cs="Times New Roman"/>
                <w:sz w:val="24"/>
                <w:szCs w:val="24"/>
              </w:rPr>
            </w:pPr>
            <w:r w:rsidRPr="0021646D">
              <w:rPr>
                <w:rFonts w:ascii="Times New Roman" w:eastAsia="Times New Roman" w:hAnsi="Times New Roman" w:cs="Times New Roman"/>
                <w:sz w:val="24"/>
                <w:szCs w:val="24"/>
              </w:rPr>
              <w:t xml:space="preserve">Подршка у учењу </w:t>
            </w:r>
          </w:p>
        </w:tc>
        <w:tc>
          <w:tcPr>
            <w:tcW w:w="2341" w:type="dxa"/>
            <w:shd w:val="clear" w:color="auto" w:fill="auto"/>
            <w:tcMar>
              <w:top w:w="0" w:type="dxa"/>
              <w:left w:w="108" w:type="dxa"/>
              <w:bottom w:w="0" w:type="dxa"/>
              <w:right w:w="108" w:type="dxa"/>
            </w:tcMar>
          </w:tcPr>
          <w:p w14:paraId="3FE3488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b/>
                <w:sz w:val="24"/>
                <w:szCs w:val="24"/>
              </w:rPr>
              <w:t>Среда</w:t>
            </w:r>
            <w:r w:rsidRPr="0021646D">
              <w:rPr>
                <w:rFonts w:ascii="Times New Roman" w:eastAsia="Times New Roman" w:hAnsi="Times New Roman" w:cs="Times New Roman"/>
                <w:sz w:val="24"/>
                <w:szCs w:val="24"/>
              </w:rPr>
              <w:t>, 15.00‒16.30</w:t>
            </w:r>
          </w:p>
          <w:p w14:paraId="0D633DB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86" w:type="dxa"/>
            <w:shd w:val="clear" w:color="auto" w:fill="auto"/>
            <w:tcMar>
              <w:top w:w="0" w:type="dxa"/>
              <w:left w:w="108" w:type="dxa"/>
              <w:bottom w:w="0" w:type="dxa"/>
              <w:right w:w="108" w:type="dxa"/>
            </w:tcMar>
          </w:tcPr>
          <w:p w14:paraId="3344407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Марила Јелена</w:t>
            </w:r>
          </w:p>
        </w:tc>
      </w:tr>
      <w:tr w:rsidR="0021646D" w:rsidRPr="0021646D" w14:paraId="00B8E185" w14:textId="77777777" w:rsidTr="00835E71">
        <w:tc>
          <w:tcPr>
            <w:tcW w:w="6019" w:type="dxa"/>
            <w:shd w:val="clear" w:color="auto" w:fill="auto"/>
            <w:tcMar>
              <w:top w:w="0" w:type="dxa"/>
              <w:left w:w="108" w:type="dxa"/>
              <w:bottom w:w="0" w:type="dxa"/>
              <w:right w:w="108" w:type="dxa"/>
            </w:tcMar>
          </w:tcPr>
          <w:p w14:paraId="48D0F319" w14:textId="77777777" w:rsidR="003D4540" w:rsidRPr="0021646D" w:rsidRDefault="001B3945">
            <w:pPr>
              <w:widowControl w:val="0"/>
              <w:numPr>
                <w:ilvl w:val="0"/>
                <w:numId w:val="7"/>
              </w:numPr>
              <w:spacing w:after="0" w:line="240" w:lineRule="auto"/>
              <w:rPr>
                <w:rFonts w:ascii="Times New Roman" w:hAnsi="Times New Roman" w:cs="Times New Roman"/>
                <w:sz w:val="24"/>
                <w:szCs w:val="24"/>
              </w:rPr>
            </w:pPr>
            <w:r w:rsidRPr="0021646D">
              <w:rPr>
                <w:rFonts w:ascii="Times New Roman" w:eastAsia="Times New Roman" w:hAnsi="Times New Roman" w:cs="Times New Roman"/>
                <w:i/>
                <w:sz w:val="24"/>
                <w:szCs w:val="24"/>
              </w:rPr>
              <w:t>Добро дрво</w:t>
            </w:r>
            <w:r w:rsidRPr="0021646D">
              <w:rPr>
                <w:rFonts w:ascii="Times New Roman" w:eastAsia="Times New Roman" w:hAnsi="Times New Roman" w:cs="Times New Roman"/>
                <w:sz w:val="24"/>
                <w:szCs w:val="24"/>
              </w:rPr>
              <w:t xml:space="preserve"> ‒ обрада дрвета и израда предмета од дрвета</w:t>
            </w:r>
          </w:p>
        </w:tc>
        <w:tc>
          <w:tcPr>
            <w:tcW w:w="2341" w:type="dxa"/>
            <w:shd w:val="clear" w:color="auto" w:fill="auto"/>
            <w:tcMar>
              <w:top w:w="0" w:type="dxa"/>
              <w:left w:w="108" w:type="dxa"/>
              <w:bottom w:w="0" w:type="dxa"/>
              <w:right w:w="108" w:type="dxa"/>
            </w:tcMar>
          </w:tcPr>
          <w:p w14:paraId="130ADE20" w14:textId="77777777" w:rsidR="003D4540" w:rsidRPr="0021646D" w:rsidRDefault="001B3945">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b/>
                <w:sz w:val="24"/>
                <w:szCs w:val="24"/>
              </w:rPr>
              <w:t>Понедељак</w:t>
            </w:r>
            <w:r w:rsidRPr="0021646D">
              <w:rPr>
                <w:rFonts w:ascii="Times New Roman" w:eastAsia="Times New Roman" w:hAnsi="Times New Roman" w:cs="Times New Roman"/>
                <w:sz w:val="24"/>
                <w:szCs w:val="24"/>
              </w:rPr>
              <w:t>,</w:t>
            </w:r>
          </w:p>
          <w:p w14:paraId="22F83583" w14:textId="77777777" w:rsidR="003D4540" w:rsidRPr="0021646D" w:rsidRDefault="001B3945">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16.00‒18.00</w:t>
            </w:r>
          </w:p>
          <w:p w14:paraId="2729ABCC" w14:textId="77777777" w:rsidR="003D4540" w:rsidRPr="0021646D" w:rsidRDefault="003D4540">
            <w:pPr>
              <w:widowControl w:val="0"/>
              <w:spacing w:after="0" w:line="240" w:lineRule="auto"/>
              <w:rPr>
                <w:rFonts w:ascii="Times New Roman" w:eastAsia="Times New Roman" w:hAnsi="Times New Roman" w:cs="Times New Roman"/>
                <w:sz w:val="24"/>
                <w:szCs w:val="24"/>
              </w:rPr>
            </w:pPr>
          </w:p>
        </w:tc>
        <w:tc>
          <w:tcPr>
            <w:tcW w:w="2786" w:type="dxa"/>
            <w:shd w:val="clear" w:color="auto" w:fill="auto"/>
            <w:tcMar>
              <w:top w:w="0" w:type="dxa"/>
              <w:left w:w="108" w:type="dxa"/>
              <w:bottom w:w="0" w:type="dxa"/>
              <w:right w:w="108" w:type="dxa"/>
            </w:tcMar>
          </w:tcPr>
          <w:p w14:paraId="04B07659" w14:textId="77777777" w:rsidR="003D4540" w:rsidRPr="0021646D" w:rsidRDefault="001B3945">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Виорел Данилов</w:t>
            </w:r>
          </w:p>
        </w:tc>
      </w:tr>
      <w:tr w:rsidR="0021646D" w:rsidRPr="0021646D" w14:paraId="003A6A03" w14:textId="77777777" w:rsidTr="00693F5B">
        <w:tc>
          <w:tcPr>
            <w:tcW w:w="11146" w:type="dxa"/>
            <w:gridSpan w:val="3"/>
            <w:shd w:val="clear" w:color="auto" w:fill="auto"/>
            <w:tcMar>
              <w:top w:w="0" w:type="dxa"/>
              <w:left w:w="108" w:type="dxa"/>
              <w:bottom w:w="0" w:type="dxa"/>
              <w:right w:w="108" w:type="dxa"/>
            </w:tcMar>
          </w:tcPr>
          <w:p w14:paraId="79886292" w14:textId="77777777" w:rsidR="00835E71" w:rsidRPr="0021646D" w:rsidRDefault="00835E71">
            <w:pPr>
              <w:widowControl w:val="0"/>
              <w:spacing w:after="0" w:line="240" w:lineRule="auto"/>
              <w:rPr>
                <w:rFonts w:ascii="Times New Roman" w:eastAsia="Times New Roman" w:hAnsi="Times New Roman" w:cs="Times New Roman"/>
                <w:sz w:val="24"/>
                <w:szCs w:val="24"/>
              </w:rPr>
            </w:pPr>
          </w:p>
        </w:tc>
      </w:tr>
      <w:tr w:rsidR="002A125D" w:rsidRPr="0021646D" w14:paraId="56028828" w14:textId="77777777" w:rsidTr="00835E71">
        <w:tc>
          <w:tcPr>
            <w:tcW w:w="6019" w:type="dxa"/>
            <w:shd w:val="clear" w:color="auto" w:fill="auto"/>
            <w:tcMar>
              <w:top w:w="0" w:type="dxa"/>
              <w:left w:w="108" w:type="dxa"/>
              <w:bottom w:w="0" w:type="dxa"/>
              <w:right w:w="108" w:type="dxa"/>
            </w:tcMar>
          </w:tcPr>
          <w:p w14:paraId="5484CB5A" w14:textId="77777777" w:rsidR="003D4540" w:rsidRPr="0021646D" w:rsidRDefault="001B3945">
            <w:pPr>
              <w:widowControl w:val="0"/>
              <w:numPr>
                <w:ilvl w:val="0"/>
                <w:numId w:val="7"/>
              </w:numPr>
              <w:spacing w:after="0" w:line="240" w:lineRule="auto"/>
              <w:rPr>
                <w:rFonts w:ascii="Times New Roman" w:hAnsi="Times New Roman" w:cs="Times New Roman"/>
                <w:sz w:val="24"/>
                <w:szCs w:val="24"/>
              </w:rPr>
            </w:pPr>
            <w:r w:rsidRPr="0021646D">
              <w:rPr>
                <w:rFonts w:ascii="Times New Roman" w:eastAsia="Times New Roman" w:hAnsi="Times New Roman" w:cs="Times New Roman"/>
                <w:sz w:val="24"/>
                <w:szCs w:val="24"/>
              </w:rPr>
              <w:t>Богатство различитости (</w:t>
            </w:r>
            <w:r w:rsidRPr="0021646D">
              <w:rPr>
                <w:rFonts w:ascii="Times New Roman" w:eastAsia="Times New Roman" w:hAnsi="Times New Roman" w:cs="Times New Roman"/>
                <w:i/>
                <w:sz w:val="24"/>
                <w:szCs w:val="24"/>
              </w:rPr>
              <w:t>International da</w:t>
            </w:r>
            <w:r w:rsidRPr="0021646D">
              <w:rPr>
                <w:rFonts w:ascii="Times New Roman" w:eastAsia="Times New Roman" w:hAnsi="Times New Roman" w:cs="Times New Roman"/>
                <w:sz w:val="24"/>
                <w:szCs w:val="24"/>
              </w:rPr>
              <w:t>y) ‒ немачки језик</w:t>
            </w:r>
          </w:p>
          <w:p w14:paraId="057A0C52" w14:textId="77777777" w:rsidR="003D4540" w:rsidRPr="0021646D" w:rsidRDefault="003D4540">
            <w:pPr>
              <w:spacing w:after="0" w:line="240" w:lineRule="auto"/>
              <w:ind w:left="720"/>
              <w:jc w:val="both"/>
              <w:rPr>
                <w:rFonts w:ascii="Times New Roman" w:eastAsia="Times New Roman" w:hAnsi="Times New Roman" w:cs="Times New Roman"/>
                <w:sz w:val="24"/>
                <w:szCs w:val="24"/>
              </w:rPr>
            </w:pPr>
          </w:p>
        </w:tc>
        <w:tc>
          <w:tcPr>
            <w:tcW w:w="2341" w:type="dxa"/>
            <w:shd w:val="clear" w:color="auto" w:fill="auto"/>
            <w:tcMar>
              <w:top w:w="0" w:type="dxa"/>
              <w:left w:w="108" w:type="dxa"/>
              <w:bottom w:w="0" w:type="dxa"/>
              <w:right w:w="108" w:type="dxa"/>
            </w:tcMar>
          </w:tcPr>
          <w:p w14:paraId="36376A59" w14:textId="77777777" w:rsidR="003D4540" w:rsidRPr="0021646D" w:rsidRDefault="001B3945">
            <w:pPr>
              <w:widowControl w:val="0"/>
              <w:spacing w:after="0" w:line="240" w:lineRule="auto"/>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Четвртак</w:t>
            </w:r>
          </w:p>
          <w:p w14:paraId="06F7B9E4" w14:textId="77777777" w:rsidR="003D4540" w:rsidRPr="0021646D" w:rsidRDefault="001B3945">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15,00-16,30</w:t>
            </w:r>
          </w:p>
        </w:tc>
        <w:tc>
          <w:tcPr>
            <w:tcW w:w="2786" w:type="dxa"/>
            <w:shd w:val="clear" w:color="auto" w:fill="auto"/>
            <w:tcMar>
              <w:top w:w="0" w:type="dxa"/>
              <w:left w:w="108" w:type="dxa"/>
              <w:bottom w:w="0" w:type="dxa"/>
              <w:right w:w="108" w:type="dxa"/>
            </w:tcMar>
          </w:tcPr>
          <w:p w14:paraId="68A32655" w14:textId="77777777" w:rsidR="003D4540" w:rsidRPr="0021646D" w:rsidRDefault="001B3945">
            <w:pPr>
              <w:widowControl w:val="0"/>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Александра Резач</w:t>
            </w:r>
          </w:p>
        </w:tc>
      </w:tr>
    </w:tbl>
    <w:p w14:paraId="5A23F284" w14:textId="77777777" w:rsidR="003D4540" w:rsidRPr="0021646D" w:rsidRDefault="003D4540">
      <w:pPr>
        <w:pBdr>
          <w:top w:val="nil"/>
          <w:left w:val="nil"/>
          <w:bottom w:val="nil"/>
          <w:right w:val="nil"/>
          <w:between w:val="nil"/>
        </w:pBdr>
        <w:spacing w:after="0"/>
        <w:rPr>
          <w:rFonts w:ascii="Times New Roman" w:eastAsia="Times New Roman" w:hAnsi="Times New Roman" w:cs="Times New Roman"/>
        </w:rPr>
      </w:pPr>
    </w:p>
    <w:tbl>
      <w:tblPr>
        <w:tblStyle w:val="afffff4"/>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0"/>
        <w:gridCol w:w="6746"/>
      </w:tblGrid>
      <w:tr w:rsidR="0021646D" w:rsidRPr="0021646D" w14:paraId="62530903" w14:textId="77777777" w:rsidTr="00835E71">
        <w:tc>
          <w:tcPr>
            <w:tcW w:w="4400" w:type="dxa"/>
            <w:shd w:val="clear" w:color="auto" w:fill="auto"/>
            <w:tcMar>
              <w:top w:w="0" w:type="dxa"/>
              <w:left w:w="108" w:type="dxa"/>
              <w:bottom w:w="0" w:type="dxa"/>
              <w:right w:w="108" w:type="dxa"/>
            </w:tcMar>
          </w:tcPr>
          <w:p w14:paraId="301B8F64"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Активност</w:t>
            </w:r>
          </w:p>
        </w:tc>
        <w:tc>
          <w:tcPr>
            <w:tcW w:w="6746" w:type="dxa"/>
            <w:shd w:val="clear" w:color="auto" w:fill="auto"/>
            <w:tcMar>
              <w:top w:w="0" w:type="dxa"/>
              <w:left w:w="108" w:type="dxa"/>
              <w:bottom w:w="0" w:type="dxa"/>
              <w:right w:w="108" w:type="dxa"/>
            </w:tcMar>
          </w:tcPr>
          <w:p w14:paraId="2C58B636" w14:textId="77777777" w:rsidR="003D4540" w:rsidRPr="0021646D" w:rsidRDefault="001B3945">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1646D">
              <w:rPr>
                <w:rFonts w:ascii="Times New Roman" w:eastAsia="Times New Roman" w:hAnsi="Times New Roman" w:cs="Times New Roman"/>
                <w:b/>
                <w:sz w:val="20"/>
                <w:szCs w:val="20"/>
              </w:rPr>
              <w:t>Опис активности</w:t>
            </w:r>
          </w:p>
        </w:tc>
      </w:tr>
      <w:tr w:rsidR="0021646D" w:rsidRPr="0021646D" w14:paraId="43ABFF73" w14:textId="77777777" w:rsidTr="00835E71">
        <w:tc>
          <w:tcPr>
            <w:tcW w:w="4400" w:type="dxa"/>
            <w:shd w:val="clear" w:color="auto" w:fill="auto"/>
            <w:tcMar>
              <w:top w:w="0" w:type="dxa"/>
              <w:left w:w="108" w:type="dxa"/>
              <w:bottom w:w="0" w:type="dxa"/>
              <w:right w:w="108" w:type="dxa"/>
            </w:tcMar>
          </w:tcPr>
          <w:p w14:paraId="268D984D" w14:textId="77777777" w:rsidR="003D4540" w:rsidRPr="0021646D" w:rsidRDefault="001B3945">
            <w:pPr>
              <w:widowControl w:val="0"/>
              <w:numPr>
                <w:ilvl w:val="0"/>
                <w:numId w:val="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20"/>
                <w:szCs w:val="20"/>
              </w:rPr>
              <w:t>Занимљива математика</w:t>
            </w:r>
          </w:p>
        </w:tc>
        <w:tc>
          <w:tcPr>
            <w:tcW w:w="6746" w:type="dxa"/>
            <w:shd w:val="clear" w:color="auto" w:fill="auto"/>
            <w:tcMar>
              <w:top w:w="0" w:type="dxa"/>
              <w:left w:w="108" w:type="dxa"/>
              <w:bottom w:w="0" w:type="dxa"/>
              <w:right w:w="108" w:type="dxa"/>
            </w:tcMar>
          </w:tcPr>
          <w:p w14:paraId="21187E24"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Математичке мозгалице, игре и квизови знања.Развијање логичко-комбинаторних креативних способности ученика, критичког, стваралачког и апстрактног мишљења и закључивања, развијање способности посматрања, опажања, визуелизације и анализирања. Развијање тимског рада, позитивног такмичарског духа...</w:t>
            </w:r>
          </w:p>
        </w:tc>
      </w:tr>
      <w:tr w:rsidR="0021646D" w:rsidRPr="0021646D" w14:paraId="2D4F0D64" w14:textId="77777777" w:rsidTr="00835E71">
        <w:tc>
          <w:tcPr>
            <w:tcW w:w="4400" w:type="dxa"/>
            <w:shd w:val="clear" w:color="auto" w:fill="auto"/>
            <w:tcMar>
              <w:top w:w="0" w:type="dxa"/>
              <w:left w:w="108" w:type="dxa"/>
              <w:bottom w:w="0" w:type="dxa"/>
              <w:right w:w="108" w:type="dxa"/>
            </w:tcMar>
          </w:tcPr>
          <w:p w14:paraId="3873A67C" w14:textId="77777777" w:rsidR="003D4540" w:rsidRPr="0021646D" w:rsidRDefault="003D4540">
            <w:pPr>
              <w:widowControl w:val="0"/>
              <w:pBdr>
                <w:top w:val="nil"/>
                <w:left w:val="nil"/>
                <w:bottom w:val="nil"/>
                <w:right w:val="nil"/>
                <w:between w:val="nil"/>
              </w:pBdr>
              <w:spacing w:after="0" w:line="240" w:lineRule="auto"/>
              <w:ind w:left="720"/>
              <w:rPr>
                <w:rFonts w:ascii="Times New Roman" w:eastAsia="Times New Roman" w:hAnsi="Times New Roman" w:cs="Times New Roman"/>
                <w:sz w:val="20"/>
                <w:szCs w:val="20"/>
              </w:rPr>
            </w:pPr>
          </w:p>
        </w:tc>
        <w:tc>
          <w:tcPr>
            <w:tcW w:w="6746" w:type="dxa"/>
            <w:shd w:val="clear" w:color="auto" w:fill="auto"/>
            <w:tcMar>
              <w:top w:w="0" w:type="dxa"/>
              <w:left w:w="108" w:type="dxa"/>
              <w:bottom w:w="0" w:type="dxa"/>
              <w:right w:w="108" w:type="dxa"/>
            </w:tcMar>
          </w:tcPr>
          <w:p w14:paraId="47C6B65E"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21646D" w:rsidRPr="0021646D" w14:paraId="44CAA7EB" w14:textId="77777777" w:rsidTr="00835E71">
        <w:tc>
          <w:tcPr>
            <w:tcW w:w="4400" w:type="dxa"/>
            <w:shd w:val="clear" w:color="auto" w:fill="auto"/>
            <w:tcMar>
              <w:top w:w="0" w:type="dxa"/>
              <w:left w:w="108" w:type="dxa"/>
              <w:bottom w:w="0" w:type="dxa"/>
              <w:right w:w="108" w:type="dxa"/>
            </w:tcMar>
          </w:tcPr>
          <w:p w14:paraId="4CC1759E" w14:textId="77777777" w:rsidR="003D4540" w:rsidRPr="0021646D" w:rsidRDefault="001B3945">
            <w:pPr>
              <w:widowControl w:val="0"/>
              <w:numPr>
                <w:ilvl w:val="0"/>
                <w:numId w:val="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20"/>
                <w:szCs w:val="20"/>
              </w:rPr>
              <w:t>Ученичка задруга и предузетништво</w:t>
            </w:r>
          </w:p>
        </w:tc>
        <w:tc>
          <w:tcPr>
            <w:tcW w:w="6746" w:type="dxa"/>
            <w:shd w:val="clear" w:color="auto" w:fill="auto"/>
            <w:tcMar>
              <w:top w:w="0" w:type="dxa"/>
              <w:left w:w="108" w:type="dxa"/>
              <w:bottom w:w="0" w:type="dxa"/>
              <w:right w:w="108" w:type="dxa"/>
            </w:tcMar>
          </w:tcPr>
          <w:p w14:paraId="34CA0265"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Увођење ученика у рад задруге, уређење околине школе, израђивање предмета за продају, повезивање и рад задруге, креативно изражавање израдом различитих предмета, радионице са теоријским и практичним радом, учествовање у животу локалне заједнице.</w:t>
            </w:r>
          </w:p>
        </w:tc>
      </w:tr>
      <w:tr w:rsidR="0021646D" w:rsidRPr="0021646D" w14:paraId="5BB3F4B7" w14:textId="77777777" w:rsidTr="00835E71">
        <w:tc>
          <w:tcPr>
            <w:tcW w:w="4400" w:type="dxa"/>
            <w:shd w:val="clear" w:color="auto" w:fill="auto"/>
            <w:tcMar>
              <w:top w:w="0" w:type="dxa"/>
              <w:left w:w="108" w:type="dxa"/>
              <w:bottom w:w="0" w:type="dxa"/>
              <w:right w:w="108" w:type="dxa"/>
            </w:tcMar>
          </w:tcPr>
          <w:p w14:paraId="2D98CA4C" w14:textId="77777777" w:rsidR="003D4540" w:rsidRPr="0021646D" w:rsidRDefault="001B3945">
            <w:pPr>
              <w:widowControl w:val="0"/>
              <w:numPr>
                <w:ilvl w:val="0"/>
                <w:numId w:val="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20"/>
                <w:szCs w:val="20"/>
              </w:rPr>
              <w:t>Подршка у учењу (занимљиво учење)</w:t>
            </w:r>
          </w:p>
        </w:tc>
        <w:tc>
          <w:tcPr>
            <w:tcW w:w="6746" w:type="dxa"/>
            <w:shd w:val="clear" w:color="auto" w:fill="auto"/>
            <w:tcMar>
              <w:top w:w="0" w:type="dxa"/>
              <w:left w:w="108" w:type="dxa"/>
              <w:bottom w:w="0" w:type="dxa"/>
              <w:right w:w="108" w:type="dxa"/>
            </w:tcMar>
          </w:tcPr>
          <w:p w14:paraId="59959CF9"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Помоћ ученицима који раде по ИОП-у, као и ученицима који имају потешкоћа у савладавању читања и писања. Усвајање основних математичких знања, упознавање са наставним садржајима уз примену нових наставних метода и техника.</w:t>
            </w:r>
          </w:p>
        </w:tc>
      </w:tr>
      <w:tr w:rsidR="0021646D" w:rsidRPr="0021646D" w14:paraId="0BC6FD69" w14:textId="77777777" w:rsidTr="00835E71">
        <w:tc>
          <w:tcPr>
            <w:tcW w:w="4400" w:type="dxa"/>
            <w:shd w:val="clear" w:color="auto" w:fill="auto"/>
            <w:tcMar>
              <w:top w:w="0" w:type="dxa"/>
              <w:left w:w="108" w:type="dxa"/>
              <w:bottom w:w="0" w:type="dxa"/>
              <w:right w:w="108" w:type="dxa"/>
            </w:tcMar>
          </w:tcPr>
          <w:p w14:paraId="21BFFEC7" w14:textId="77777777" w:rsidR="003D4540" w:rsidRPr="0021646D" w:rsidRDefault="001B3945">
            <w:pPr>
              <w:widowControl w:val="0"/>
              <w:numPr>
                <w:ilvl w:val="0"/>
                <w:numId w:val="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20"/>
                <w:szCs w:val="20"/>
              </w:rPr>
              <w:t>Осликавање дрвета</w:t>
            </w:r>
          </w:p>
        </w:tc>
        <w:tc>
          <w:tcPr>
            <w:tcW w:w="6746" w:type="dxa"/>
            <w:shd w:val="clear" w:color="auto" w:fill="auto"/>
            <w:tcMar>
              <w:top w:w="0" w:type="dxa"/>
              <w:left w:w="108" w:type="dxa"/>
              <w:bottom w:w="0" w:type="dxa"/>
              <w:right w:w="108" w:type="dxa"/>
            </w:tcMar>
          </w:tcPr>
          <w:p w14:paraId="5D9DDA27"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Осликавање дрвета мотивима из свог места,организовање изложбе и продајне изложбе у локалној средини на полугодишту.</w:t>
            </w:r>
          </w:p>
        </w:tc>
      </w:tr>
      <w:tr w:rsidR="0021646D" w:rsidRPr="0021646D" w14:paraId="56E57460" w14:textId="77777777" w:rsidTr="00835E71">
        <w:tc>
          <w:tcPr>
            <w:tcW w:w="4400" w:type="dxa"/>
            <w:shd w:val="clear" w:color="auto" w:fill="auto"/>
            <w:tcMar>
              <w:top w:w="0" w:type="dxa"/>
              <w:left w:w="108" w:type="dxa"/>
              <w:bottom w:w="0" w:type="dxa"/>
              <w:right w:w="108" w:type="dxa"/>
            </w:tcMar>
          </w:tcPr>
          <w:p w14:paraId="6BF4668E" w14:textId="77777777" w:rsidR="003D4540" w:rsidRPr="0021646D" w:rsidRDefault="001B3945">
            <w:pPr>
              <w:widowControl w:val="0"/>
              <w:numPr>
                <w:ilvl w:val="0"/>
                <w:numId w:val="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i/>
                <w:sz w:val="20"/>
                <w:szCs w:val="20"/>
              </w:rPr>
              <w:t xml:space="preserve">Добро дрво </w:t>
            </w:r>
          </w:p>
        </w:tc>
        <w:tc>
          <w:tcPr>
            <w:tcW w:w="6746" w:type="dxa"/>
            <w:shd w:val="clear" w:color="auto" w:fill="auto"/>
            <w:tcMar>
              <w:top w:w="0" w:type="dxa"/>
              <w:left w:w="108" w:type="dxa"/>
              <w:bottom w:w="0" w:type="dxa"/>
              <w:right w:w="108" w:type="dxa"/>
            </w:tcMar>
          </w:tcPr>
          <w:p w14:paraId="1A0F4562"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Упознавање са различитим материјалима,упознавање и употреба алата за обраду дрвета. Обрада дрвета и израда предмета од дрвета.</w:t>
            </w:r>
          </w:p>
        </w:tc>
      </w:tr>
      <w:tr w:rsidR="0021646D" w:rsidRPr="0021646D" w14:paraId="2219FCC8" w14:textId="77777777" w:rsidTr="00835E71">
        <w:tc>
          <w:tcPr>
            <w:tcW w:w="4400" w:type="dxa"/>
            <w:shd w:val="clear" w:color="auto" w:fill="auto"/>
            <w:tcMar>
              <w:top w:w="0" w:type="dxa"/>
              <w:left w:w="108" w:type="dxa"/>
              <w:bottom w:w="0" w:type="dxa"/>
              <w:right w:w="108" w:type="dxa"/>
            </w:tcMar>
          </w:tcPr>
          <w:p w14:paraId="6A5F7C80" w14:textId="77777777" w:rsidR="003D4540" w:rsidRPr="0021646D" w:rsidRDefault="001B3945">
            <w:pPr>
              <w:widowControl w:val="0"/>
              <w:numPr>
                <w:ilvl w:val="0"/>
                <w:numId w:val="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20"/>
                <w:szCs w:val="20"/>
              </w:rPr>
              <w:t>Богатство различитости (</w:t>
            </w:r>
            <w:r w:rsidRPr="0021646D">
              <w:rPr>
                <w:rFonts w:ascii="Times New Roman" w:eastAsia="Times New Roman" w:hAnsi="Times New Roman" w:cs="Times New Roman"/>
                <w:i/>
                <w:sz w:val="20"/>
                <w:szCs w:val="20"/>
              </w:rPr>
              <w:t>International da</w:t>
            </w:r>
            <w:r w:rsidRPr="0021646D">
              <w:rPr>
                <w:rFonts w:ascii="Times New Roman" w:eastAsia="Times New Roman" w:hAnsi="Times New Roman" w:cs="Times New Roman"/>
                <w:sz w:val="20"/>
                <w:szCs w:val="20"/>
              </w:rPr>
              <w:t>y) ‒ немачки језик</w:t>
            </w:r>
          </w:p>
          <w:p w14:paraId="6C382738" w14:textId="77777777" w:rsidR="003D4540" w:rsidRPr="0021646D" w:rsidRDefault="003D4540">
            <w:pPr>
              <w:pBdr>
                <w:top w:val="nil"/>
                <w:left w:val="nil"/>
                <w:bottom w:val="nil"/>
                <w:right w:val="nil"/>
                <w:between w:val="nil"/>
              </w:pBdr>
              <w:spacing w:after="0" w:line="240" w:lineRule="auto"/>
              <w:ind w:left="720"/>
              <w:rPr>
                <w:rFonts w:ascii="Times New Roman" w:eastAsia="Times New Roman" w:hAnsi="Times New Roman" w:cs="Times New Roman"/>
                <w:sz w:val="20"/>
                <w:szCs w:val="20"/>
              </w:rPr>
            </w:pPr>
          </w:p>
        </w:tc>
        <w:tc>
          <w:tcPr>
            <w:tcW w:w="6746" w:type="dxa"/>
            <w:shd w:val="clear" w:color="auto" w:fill="auto"/>
            <w:tcMar>
              <w:top w:w="0" w:type="dxa"/>
              <w:left w:w="108" w:type="dxa"/>
              <w:bottom w:w="0" w:type="dxa"/>
              <w:right w:w="108" w:type="dxa"/>
            </w:tcMar>
          </w:tcPr>
          <w:p w14:paraId="41457EB0"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21646D">
              <w:rPr>
                <w:rFonts w:ascii="Times New Roman" w:eastAsia="Times New Roman" w:hAnsi="Times New Roman" w:cs="Times New Roman"/>
                <w:sz w:val="20"/>
                <w:szCs w:val="20"/>
              </w:rPr>
              <w:t>Проучавање и прикупљање материјала за рад. Обрађиваће се садржаји у вези са историјом, музиком, традицијом, културом. Практичан рад ученика: плакати о сваком народу и народнистима, припрема пп презентација, кооперативним активностима ученика и наставника радиће се презентације са сликама градова, народне ношње, божићним обичајима, спорт, музика. Реализација активности: ученици у народним ношњама представљаће културу сваког народа и народности.</w:t>
            </w:r>
          </w:p>
        </w:tc>
      </w:tr>
      <w:tr w:rsidR="00835E71" w:rsidRPr="0021646D" w14:paraId="04238EFF" w14:textId="77777777" w:rsidTr="009079EB">
        <w:tc>
          <w:tcPr>
            <w:tcW w:w="11146" w:type="dxa"/>
            <w:gridSpan w:val="2"/>
            <w:shd w:val="clear" w:color="auto" w:fill="auto"/>
            <w:tcMar>
              <w:top w:w="0" w:type="dxa"/>
              <w:left w:w="108" w:type="dxa"/>
              <w:bottom w:w="0" w:type="dxa"/>
              <w:right w:w="108" w:type="dxa"/>
            </w:tcMar>
          </w:tcPr>
          <w:tbl>
            <w:tblPr>
              <w:tblW w:w="105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1"/>
              <w:gridCol w:w="4921"/>
            </w:tblGrid>
            <w:tr w:rsidR="0021646D" w:rsidRPr="0021646D" w14:paraId="1EA39DFA" w14:textId="77777777" w:rsidTr="00835E71">
              <w:trPr>
                <w:trHeight w:val="2730"/>
                <w:jc w:val="center"/>
              </w:trPr>
              <w:tc>
                <w:tcPr>
                  <w:tcW w:w="5581" w:type="dxa"/>
                  <w:tcBorders>
                    <w:bottom w:val="single" w:sz="4" w:space="0" w:color="auto"/>
                  </w:tcBorders>
                  <w:shd w:val="clear" w:color="auto" w:fill="auto"/>
                  <w:tcMar>
                    <w:top w:w="0" w:type="dxa"/>
                    <w:left w:w="108" w:type="dxa"/>
                    <w:bottom w:w="0" w:type="dxa"/>
                    <w:right w:w="108" w:type="dxa"/>
                  </w:tcMar>
                </w:tcPr>
                <w:p w14:paraId="3DA5D093" w14:textId="5E7E4935" w:rsidR="00835E71" w:rsidRPr="0021646D" w:rsidRDefault="00835E71" w:rsidP="00835E71">
                  <w:pPr>
                    <w:pStyle w:val="ListParagraph"/>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lang w:val="sr-Cyrl-RS"/>
                    </w:rPr>
                  </w:pPr>
                  <w:r w:rsidRPr="0021646D">
                    <w:rPr>
                      <w:rFonts w:ascii="Times New Roman" w:eastAsia="Times New Roman" w:hAnsi="Times New Roman" w:cs="Times New Roman"/>
                      <w:lang w:val="sr-Cyrl-RS"/>
                    </w:rPr>
                    <w:t>Луткарско-драмска секција „Луткарска позорница“</w:t>
                  </w:r>
                </w:p>
                <w:p w14:paraId="23330099" w14:textId="76AAA819"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0BFFC1F8" w14:textId="6DC0F65F"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1EB88BF5" w14:textId="28DDE9C8"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645E64D6" w14:textId="144F5504"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427D23D0" w14:textId="55D3C697"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38767B81" w14:textId="346CC5E0"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4BEFFD30" w14:textId="50D0F9F8"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7C128FA2" w14:textId="6F1D334F"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0C2DC5A2" w14:textId="719AACA7"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tc>
              <w:tc>
                <w:tcPr>
                  <w:tcW w:w="4921" w:type="dxa"/>
                  <w:tcBorders>
                    <w:bottom w:val="single" w:sz="4" w:space="0" w:color="auto"/>
                  </w:tcBorders>
                  <w:shd w:val="clear" w:color="auto" w:fill="auto"/>
                  <w:tcMar>
                    <w:top w:w="0" w:type="dxa"/>
                    <w:left w:w="108" w:type="dxa"/>
                    <w:bottom w:w="0" w:type="dxa"/>
                    <w:right w:w="108" w:type="dxa"/>
                  </w:tcMar>
                </w:tcPr>
                <w:p w14:paraId="53038EEC" w14:textId="2D241B55" w:rsidR="00835E71" w:rsidRPr="0021646D" w:rsidRDefault="00835E71" w:rsidP="00835E71">
                  <w:pPr>
                    <w:pBdr>
                      <w:top w:val="nil"/>
                      <w:left w:val="nil"/>
                      <w:bottom w:val="nil"/>
                      <w:right w:val="nil"/>
                      <w:between w:val="nil"/>
                    </w:pBdr>
                    <w:spacing w:after="150" w:line="240" w:lineRule="auto"/>
                    <w:rPr>
                      <w:rFonts w:ascii="Times New Roman" w:eastAsia="Times New Roman" w:hAnsi="Times New Roman" w:cs="Times New Roman"/>
                      <w:lang w:val="sr-Cyrl-RS"/>
                    </w:rPr>
                  </w:pPr>
                  <w:r w:rsidRPr="0021646D">
                    <w:rPr>
                      <w:rFonts w:ascii="Times New Roman" w:hAnsi="Times New Roman" w:cs="Times New Roman"/>
                      <w:lang w:val="ru-RU"/>
                    </w:rPr>
                    <w:t>Неговање говорне и сценске културе ученика; развијање естетских и стваралачких способности, природности израза, сценског наступа и креативности. Оспособљавање за језичку комуникацију уз развој вештина у ликовном изразу.</w:t>
                  </w:r>
                  <w:r w:rsidRPr="0021646D">
                    <w:rPr>
                      <w:rFonts w:ascii="Times New Roman" w:hAnsi="Times New Roman" w:cs="Times New Roman"/>
                      <w:b/>
                      <w:bCs/>
                      <w:lang w:val="sr-Cyrl-RS"/>
                    </w:rPr>
                    <w:t xml:space="preserve"> </w:t>
                  </w:r>
                  <w:r w:rsidRPr="0021646D">
                    <w:rPr>
                      <w:rFonts w:ascii="Times New Roman" w:hAnsi="Times New Roman" w:cs="Times New Roman"/>
                      <w:lang w:val="sr-Cyrl-RS"/>
                    </w:rPr>
                    <w:t>Повезивање говорних активности са мимиком, покретима, глумом и ликовним изразом.</w:t>
                  </w:r>
                </w:p>
              </w:tc>
            </w:tr>
            <w:tr w:rsidR="0021646D" w:rsidRPr="0021646D" w14:paraId="55E76222" w14:textId="77777777" w:rsidTr="00835E71">
              <w:trPr>
                <w:trHeight w:val="1860"/>
                <w:jc w:val="center"/>
              </w:trPr>
              <w:tc>
                <w:tcPr>
                  <w:tcW w:w="5581" w:type="dxa"/>
                  <w:tcBorders>
                    <w:top w:val="single" w:sz="4" w:space="0" w:color="auto"/>
                  </w:tcBorders>
                  <w:shd w:val="clear" w:color="auto" w:fill="auto"/>
                  <w:tcMar>
                    <w:top w:w="0" w:type="dxa"/>
                    <w:left w:w="108" w:type="dxa"/>
                    <w:bottom w:w="0" w:type="dxa"/>
                    <w:right w:w="108" w:type="dxa"/>
                  </w:tcMar>
                </w:tcPr>
                <w:p w14:paraId="02034BE7" w14:textId="77777777"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538383BB" w14:textId="77777777"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77617A38" w14:textId="77777777" w:rsidR="00835E71" w:rsidRPr="0021646D" w:rsidRDefault="00835E71" w:rsidP="00835E71">
                  <w:pPr>
                    <w:widowControl w:val="0"/>
                    <w:pBdr>
                      <w:top w:val="nil"/>
                      <w:left w:val="nil"/>
                      <w:bottom w:val="nil"/>
                      <w:right w:val="nil"/>
                      <w:between w:val="nil"/>
                    </w:pBdr>
                    <w:spacing w:after="0" w:line="240" w:lineRule="auto"/>
                    <w:rPr>
                      <w:rFonts w:ascii="Times New Roman" w:eastAsia="Times New Roman" w:hAnsi="Times New Roman" w:cs="Times New Roman"/>
                      <w:lang w:val="sr-Cyrl-RS"/>
                    </w:rPr>
                  </w:pPr>
                </w:p>
                <w:p w14:paraId="6D7A1990" w14:textId="56FA037E" w:rsidR="00835E71" w:rsidRPr="0021646D" w:rsidRDefault="00835E71" w:rsidP="00835E71">
                  <w:pPr>
                    <w:pStyle w:val="ListParagraph"/>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lang w:val="sr-Cyrl-RS"/>
                    </w:rPr>
                  </w:pPr>
                  <w:r w:rsidRPr="0021646D">
                    <w:rPr>
                      <w:rFonts w:ascii="Times New Roman" w:eastAsia="Times New Roman" w:hAnsi="Times New Roman" w:cs="Times New Roman"/>
                      <w:lang w:val="sr-Cyrl-RS"/>
                    </w:rPr>
                    <w:t>Новинарска секција „Маслачак“</w:t>
                  </w:r>
                </w:p>
              </w:tc>
              <w:tc>
                <w:tcPr>
                  <w:tcW w:w="4921" w:type="dxa"/>
                  <w:tcBorders>
                    <w:top w:val="single" w:sz="4" w:space="0" w:color="auto"/>
                  </w:tcBorders>
                  <w:shd w:val="clear" w:color="auto" w:fill="auto"/>
                  <w:tcMar>
                    <w:top w:w="0" w:type="dxa"/>
                    <w:left w:w="108" w:type="dxa"/>
                    <w:bottom w:w="0" w:type="dxa"/>
                    <w:right w:w="108" w:type="dxa"/>
                  </w:tcMar>
                </w:tcPr>
                <w:p w14:paraId="003394FD" w14:textId="77777777" w:rsidR="00835E71" w:rsidRPr="0021646D" w:rsidRDefault="00835E71" w:rsidP="00835E71">
                  <w:pPr>
                    <w:pBdr>
                      <w:top w:val="nil"/>
                      <w:left w:val="nil"/>
                      <w:bottom w:val="nil"/>
                      <w:right w:val="nil"/>
                      <w:between w:val="nil"/>
                    </w:pBdr>
                    <w:spacing w:after="150" w:line="240" w:lineRule="auto"/>
                    <w:rPr>
                      <w:rFonts w:ascii="Times New Roman" w:hAnsi="Times New Roman" w:cs="Times New Roman"/>
                      <w:lang w:val="ru-RU"/>
                    </w:rPr>
                  </w:pPr>
                  <w:r w:rsidRPr="0021646D">
                    <w:rPr>
                      <w:rFonts w:ascii="Times New Roman" w:eastAsia="Times New Roman" w:hAnsi="Times New Roman" w:cs="Times New Roman"/>
                      <w:lang w:val="sr-Cyrl-RS"/>
                    </w:rPr>
                    <w:t>Развијање окретности у разговору и писменом изражавању; подстицање ученика да критички посматрају теме о којима пишу; подстицање међусобне сарадње, изражавање креативне способности ученика.</w:t>
                  </w:r>
                </w:p>
              </w:tc>
            </w:tr>
          </w:tbl>
          <w:p w14:paraId="553C44AD" w14:textId="77777777" w:rsidR="00835E71" w:rsidRPr="0021646D" w:rsidRDefault="00835E7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bl>
    <w:p w14:paraId="4E9F731E" w14:textId="5C9CF4C2"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0"/>
          <w:szCs w:val="20"/>
        </w:rPr>
      </w:pPr>
    </w:p>
    <w:p w14:paraId="0C668D06" w14:textId="553CCAC9" w:rsidR="009B6D56" w:rsidRPr="0021646D" w:rsidRDefault="009B6D56">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0"/>
          <w:szCs w:val="20"/>
        </w:rPr>
      </w:pPr>
    </w:p>
    <w:p w14:paraId="183C7649" w14:textId="62928C42" w:rsidR="009B6D56" w:rsidRPr="0021646D" w:rsidRDefault="009B6D56">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0"/>
          <w:szCs w:val="20"/>
        </w:rPr>
      </w:pPr>
    </w:p>
    <w:p w14:paraId="2B1BB398" w14:textId="77777777" w:rsidR="009B6D56" w:rsidRPr="0021646D" w:rsidRDefault="009B6D56">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0"/>
          <w:szCs w:val="20"/>
        </w:rPr>
      </w:pPr>
    </w:p>
    <w:p w14:paraId="56102B93"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0"/>
          <w:szCs w:val="20"/>
        </w:rPr>
      </w:pPr>
    </w:p>
    <w:tbl>
      <w:tblPr>
        <w:tblStyle w:val="afffff5"/>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5"/>
        <w:gridCol w:w="8471"/>
      </w:tblGrid>
      <w:tr w:rsidR="0021646D" w:rsidRPr="0021646D" w14:paraId="2B2A0255" w14:textId="77777777">
        <w:tc>
          <w:tcPr>
            <w:tcW w:w="2675" w:type="dxa"/>
            <w:shd w:val="clear" w:color="auto" w:fill="auto"/>
            <w:tcMar>
              <w:top w:w="0" w:type="dxa"/>
              <w:left w:w="108" w:type="dxa"/>
              <w:bottom w:w="0" w:type="dxa"/>
              <w:right w:w="108" w:type="dxa"/>
            </w:tcMar>
          </w:tcPr>
          <w:p w14:paraId="456492E6"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lastRenderedPageBreak/>
              <w:t>Област деловања</w:t>
            </w:r>
          </w:p>
        </w:tc>
        <w:tc>
          <w:tcPr>
            <w:tcW w:w="8471" w:type="dxa"/>
            <w:shd w:val="clear" w:color="auto" w:fill="8DB3E2"/>
            <w:tcMar>
              <w:top w:w="0" w:type="dxa"/>
              <w:left w:w="108" w:type="dxa"/>
              <w:bottom w:w="0" w:type="dxa"/>
              <w:right w:w="108" w:type="dxa"/>
            </w:tcMar>
          </w:tcPr>
          <w:p w14:paraId="3E645BFE"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Ученичка задруга и предузетништво</w:t>
            </w:r>
          </w:p>
        </w:tc>
      </w:tr>
      <w:tr w:rsidR="0021646D" w:rsidRPr="0021646D" w14:paraId="3D2F4A1B" w14:textId="77777777">
        <w:tc>
          <w:tcPr>
            <w:tcW w:w="2675" w:type="dxa"/>
            <w:shd w:val="clear" w:color="auto" w:fill="auto"/>
            <w:tcMar>
              <w:top w:w="0" w:type="dxa"/>
              <w:left w:w="108" w:type="dxa"/>
              <w:bottom w:w="0" w:type="dxa"/>
              <w:right w:w="108" w:type="dxa"/>
            </w:tcMar>
          </w:tcPr>
          <w:p w14:paraId="05A82F4E"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Назив активности</w:t>
            </w:r>
          </w:p>
        </w:tc>
        <w:tc>
          <w:tcPr>
            <w:tcW w:w="8471" w:type="dxa"/>
            <w:shd w:val="clear" w:color="auto" w:fill="FFFFFF"/>
            <w:tcMar>
              <w:top w:w="0" w:type="dxa"/>
              <w:left w:w="108" w:type="dxa"/>
              <w:bottom w:w="0" w:type="dxa"/>
              <w:right w:w="108" w:type="dxa"/>
            </w:tcMar>
          </w:tcPr>
          <w:p w14:paraId="202B6E32"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b/>
              </w:rPr>
            </w:pPr>
            <w:r w:rsidRPr="0021646D">
              <w:rPr>
                <w:rFonts w:ascii="Times New Roman" w:eastAsia="Times New Roman" w:hAnsi="Times New Roman" w:cs="Times New Roman"/>
                <w:b/>
              </w:rPr>
              <w:t>Ученичка задруга као модел предузетништва</w:t>
            </w:r>
          </w:p>
        </w:tc>
      </w:tr>
      <w:tr w:rsidR="0021646D" w:rsidRPr="0021646D" w14:paraId="1C49A554" w14:textId="77777777">
        <w:tc>
          <w:tcPr>
            <w:tcW w:w="2675" w:type="dxa"/>
            <w:shd w:val="clear" w:color="auto" w:fill="auto"/>
            <w:tcMar>
              <w:top w:w="0" w:type="dxa"/>
              <w:left w:w="108" w:type="dxa"/>
              <w:bottom w:w="0" w:type="dxa"/>
              <w:right w:w="108" w:type="dxa"/>
            </w:tcMar>
          </w:tcPr>
          <w:p w14:paraId="5A3AD4C2"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Циљеви и очекивани исходи активности</w:t>
            </w:r>
          </w:p>
        </w:tc>
        <w:tc>
          <w:tcPr>
            <w:tcW w:w="8471" w:type="dxa"/>
            <w:shd w:val="clear" w:color="auto" w:fill="auto"/>
            <w:tcMar>
              <w:top w:w="0" w:type="dxa"/>
              <w:left w:w="108" w:type="dxa"/>
              <w:bottom w:w="0" w:type="dxa"/>
              <w:right w:w="108" w:type="dxa"/>
            </w:tcMar>
          </w:tcPr>
          <w:p w14:paraId="1E010659"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Циљ: овладавање основним елементима процеса производње и пружања услуге; усмерење и развијање предузетничког духа.</w:t>
            </w:r>
          </w:p>
          <w:p w14:paraId="285D3F14"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Исходи: ученици ће бити оспособљењи за самосталан рад, употребу прибора и алата и овладавање вештинама процеса рада; умеће да стечена знања примене за целокупан производни процес,од планирања до тржишног вредновања резултата рада. </w:t>
            </w:r>
          </w:p>
        </w:tc>
      </w:tr>
      <w:tr w:rsidR="0021646D" w:rsidRPr="0021646D" w14:paraId="6234C27C" w14:textId="77777777">
        <w:tc>
          <w:tcPr>
            <w:tcW w:w="2675" w:type="dxa"/>
            <w:shd w:val="clear" w:color="auto" w:fill="auto"/>
            <w:tcMar>
              <w:top w:w="0" w:type="dxa"/>
              <w:left w:w="108" w:type="dxa"/>
              <w:bottom w:w="0" w:type="dxa"/>
              <w:right w:w="108" w:type="dxa"/>
            </w:tcMar>
          </w:tcPr>
          <w:p w14:paraId="505850CB"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Опис активности</w:t>
            </w:r>
          </w:p>
        </w:tc>
        <w:tc>
          <w:tcPr>
            <w:tcW w:w="8471" w:type="dxa"/>
            <w:shd w:val="clear" w:color="auto" w:fill="auto"/>
            <w:tcMar>
              <w:top w:w="0" w:type="dxa"/>
              <w:left w:w="108" w:type="dxa"/>
              <w:bottom w:w="0" w:type="dxa"/>
              <w:right w:w="108" w:type="dxa"/>
            </w:tcMar>
          </w:tcPr>
          <w:p w14:paraId="67206E4F"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-задруга обавља производну,продајну и услужну делатност; израђује производе од папира, картона и текстила; прикупља секундарне сировине; израђује и продаје украсне и употребне предмете од дрвета, брине о биљкама у непосредном окружењу...</w:t>
            </w:r>
          </w:p>
        </w:tc>
      </w:tr>
      <w:tr w:rsidR="0021646D" w:rsidRPr="0021646D" w14:paraId="6D3F27ED" w14:textId="77777777">
        <w:tc>
          <w:tcPr>
            <w:tcW w:w="2675" w:type="dxa"/>
            <w:shd w:val="clear" w:color="auto" w:fill="auto"/>
            <w:tcMar>
              <w:top w:w="0" w:type="dxa"/>
              <w:left w:w="108" w:type="dxa"/>
              <w:bottom w:w="0" w:type="dxa"/>
              <w:right w:w="108" w:type="dxa"/>
            </w:tcMar>
          </w:tcPr>
          <w:p w14:paraId="1D15FD92"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Циљна група којој је намењено</w:t>
            </w:r>
          </w:p>
        </w:tc>
        <w:tc>
          <w:tcPr>
            <w:tcW w:w="8471" w:type="dxa"/>
            <w:shd w:val="clear" w:color="auto" w:fill="auto"/>
            <w:tcMar>
              <w:top w:w="0" w:type="dxa"/>
              <w:left w:w="108" w:type="dxa"/>
              <w:bottom w:w="0" w:type="dxa"/>
              <w:right w:w="108" w:type="dxa"/>
            </w:tcMar>
          </w:tcPr>
          <w:p w14:paraId="6FAD7A71"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ученици од петог до  осмог разреда </w:t>
            </w:r>
          </w:p>
        </w:tc>
      </w:tr>
      <w:tr w:rsidR="0021646D" w:rsidRPr="0021646D" w14:paraId="4B7EAF18" w14:textId="77777777">
        <w:tc>
          <w:tcPr>
            <w:tcW w:w="2675" w:type="dxa"/>
            <w:shd w:val="clear" w:color="auto" w:fill="auto"/>
            <w:tcMar>
              <w:top w:w="0" w:type="dxa"/>
              <w:left w:w="108" w:type="dxa"/>
              <w:bottom w:w="0" w:type="dxa"/>
              <w:right w:w="108" w:type="dxa"/>
            </w:tcMar>
          </w:tcPr>
          <w:p w14:paraId="2AEB9813"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Носиоци активности</w:t>
            </w:r>
          </w:p>
        </w:tc>
        <w:tc>
          <w:tcPr>
            <w:tcW w:w="8471" w:type="dxa"/>
            <w:shd w:val="clear" w:color="auto" w:fill="auto"/>
            <w:tcMar>
              <w:top w:w="0" w:type="dxa"/>
              <w:left w:w="108" w:type="dxa"/>
              <w:bottom w:w="0" w:type="dxa"/>
              <w:right w:w="108" w:type="dxa"/>
            </w:tcMar>
          </w:tcPr>
          <w:p w14:paraId="2B35D6D0"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ученици, Јелена Марила, професор разредне наставе</w:t>
            </w:r>
          </w:p>
        </w:tc>
      </w:tr>
      <w:tr w:rsidR="0021646D" w:rsidRPr="0021646D" w14:paraId="3C6B9DAA" w14:textId="77777777">
        <w:tc>
          <w:tcPr>
            <w:tcW w:w="2675" w:type="dxa"/>
            <w:shd w:val="clear" w:color="auto" w:fill="auto"/>
            <w:tcMar>
              <w:top w:w="0" w:type="dxa"/>
              <w:left w:w="108" w:type="dxa"/>
              <w:bottom w:w="0" w:type="dxa"/>
              <w:right w:w="108" w:type="dxa"/>
            </w:tcMar>
          </w:tcPr>
          <w:p w14:paraId="56101B23"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Место реализације</w:t>
            </w:r>
          </w:p>
        </w:tc>
        <w:tc>
          <w:tcPr>
            <w:tcW w:w="8471" w:type="dxa"/>
            <w:shd w:val="clear" w:color="auto" w:fill="auto"/>
            <w:tcMar>
              <w:top w:w="0" w:type="dxa"/>
              <w:left w:w="108" w:type="dxa"/>
              <w:bottom w:w="0" w:type="dxa"/>
              <w:right w:w="108" w:type="dxa"/>
            </w:tcMar>
          </w:tcPr>
          <w:p w14:paraId="42EDEB60"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просторије школе, школски парк, школско двориште,околина, улице насељеног места, локална заједница</w:t>
            </w:r>
          </w:p>
        </w:tc>
      </w:tr>
      <w:tr w:rsidR="0021646D" w:rsidRPr="0021646D" w14:paraId="57836372" w14:textId="77777777">
        <w:tc>
          <w:tcPr>
            <w:tcW w:w="2675" w:type="dxa"/>
            <w:shd w:val="clear" w:color="auto" w:fill="auto"/>
            <w:tcMar>
              <w:top w:w="0" w:type="dxa"/>
              <w:left w:w="108" w:type="dxa"/>
              <w:bottom w:w="0" w:type="dxa"/>
              <w:right w:w="108" w:type="dxa"/>
            </w:tcMar>
          </w:tcPr>
          <w:p w14:paraId="078C49CB"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Потребно ангажовање извршилаца</w:t>
            </w:r>
          </w:p>
        </w:tc>
        <w:tc>
          <w:tcPr>
            <w:tcW w:w="8471" w:type="dxa"/>
            <w:shd w:val="clear" w:color="auto" w:fill="auto"/>
            <w:tcMar>
              <w:top w:w="0" w:type="dxa"/>
              <w:left w:w="108" w:type="dxa"/>
              <w:bottom w:w="0" w:type="dxa"/>
              <w:right w:w="108" w:type="dxa"/>
            </w:tcMar>
          </w:tcPr>
          <w:p w14:paraId="2BF7ABB7"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један наставник  20%</w:t>
            </w:r>
          </w:p>
        </w:tc>
      </w:tr>
      <w:tr w:rsidR="0021646D" w:rsidRPr="0021646D" w14:paraId="3B087122" w14:textId="77777777">
        <w:tc>
          <w:tcPr>
            <w:tcW w:w="2675" w:type="dxa"/>
            <w:shd w:val="clear" w:color="auto" w:fill="auto"/>
            <w:tcMar>
              <w:top w:w="0" w:type="dxa"/>
              <w:left w:w="108" w:type="dxa"/>
              <w:bottom w:w="0" w:type="dxa"/>
              <w:right w:w="108" w:type="dxa"/>
            </w:tcMar>
          </w:tcPr>
          <w:p w14:paraId="668AEFB1"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Исхрана ученика</w:t>
            </w:r>
          </w:p>
        </w:tc>
        <w:tc>
          <w:tcPr>
            <w:tcW w:w="8471" w:type="dxa"/>
            <w:shd w:val="clear" w:color="auto" w:fill="auto"/>
            <w:tcMar>
              <w:top w:w="0" w:type="dxa"/>
              <w:left w:w="108" w:type="dxa"/>
              <w:bottom w:w="0" w:type="dxa"/>
              <w:right w:w="108" w:type="dxa"/>
            </w:tcMar>
          </w:tcPr>
          <w:p w14:paraId="7B1A4CFD"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хране се код куће</w:t>
            </w:r>
          </w:p>
        </w:tc>
      </w:tr>
      <w:tr w:rsidR="0021646D" w:rsidRPr="0021646D" w14:paraId="5ED43348" w14:textId="77777777">
        <w:tc>
          <w:tcPr>
            <w:tcW w:w="2675" w:type="dxa"/>
            <w:shd w:val="clear" w:color="auto" w:fill="auto"/>
            <w:tcMar>
              <w:top w:w="0" w:type="dxa"/>
              <w:left w:w="108" w:type="dxa"/>
              <w:bottom w:w="0" w:type="dxa"/>
              <w:right w:w="108" w:type="dxa"/>
            </w:tcMar>
          </w:tcPr>
          <w:p w14:paraId="4DE8FC7E"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Процена обухвата ученика</w:t>
            </w:r>
          </w:p>
        </w:tc>
        <w:tc>
          <w:tcPr>
            <w:tcW w:w="8471" w:type="dxa"/>
            <w:shd w:val="clear" w:color="auto" w:fill="auto"/>
            <w:tcMar>
              <w:top w:w="0" w:type="dxa"/>
              <w:left w:w="108" w:type="dxa"/>
              <w:bottom w:w="0" w:type="dxa"/>
              <w:right w:w="108" w:type="dxa"/>
            </w:tcMar>
          </w:tcPr>
          <w:p w14:paraId="7E2B5120"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25 ученика</w:t>
            </w:r>
          </w:p>
        </w:tc>
      </w:tr>
      <w:tr w:rsidR="003D4540" w:rsidRPr="0021646D" w14:paraId="3DAB32A1" w14:textId="77777777">
        <w:tc>
          <w:tcPr>
            <w:tcW w:w="2675" w:type="dxa"/>
            <w:shd w:val="clear" w:color="auto" w:fill="auto"/>
            <w:tcMar>
              <w:top w:w="0" w:type="dxa"/>
              <w:left w:w="108" w:type="dxa"/>
              <w:bottom w:w="0" w:type="dxa"/>
              <w:right w:w="108" w:type="dxa"/>
            </w:tcMar>
          </w:tcPr>
          <w:p w14:paraId="0DC03856"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Додатни ресурси</w:t>
            </w:r>
          </w:p>
        </w:tc>
        <w:tc>
          <w:tcPr>
            <w:tcW w:w="8471" w:type="dxa"/>
            <w:shd w:val="clear" w:color="auto" w:fill="auto"/>
            <w:tcMar>
              <w:top w:w="0" w:type="dxa"/>
              <w:left w:w="108" w:type="dxa"/>
              <w:bottom w:w="0" w:type="dxa"/>
              <w:right w:w="108" w:type="dxa"/>
            </w:tcMar>
          </w:tcPr>
          <w:p w14:paraId="223DF34A"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Повезивање ученика задругара са удружењима, установама и предузећима наше локалне заједнице као и појединцима.</w:t>
            </w:r>
          </w:p>
        </w:tc>
      </w:tr>
    </w:tbl>
    <w:p w14:paraId="49A5C74F"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77DC0188"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tbl>
      <w:tblPr>
        <w:tblStyle w:val="afffff6"/>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4"/>
        <w:gridCol w:w="8472"/>
      </w:tblGrid>
      <w:tr w:rsidR="0021646D" w:rsidRPr="0021646D" w14:paraId="5C99C542" w14:textId="77777777">
        <w:tc>
          <w:tcPr>
            <w:tcW w:w="2674" w:type="dxa"/>
            <w:shd w:val="clear" w:color="auto" w:fill="auto"/>
            <w:tcMar>
              <w:top w:w="0" w:type="dxa"/>
              <w:left w:w="108" w:type="dxa"/>
              <w:bottom w:w="0" w:type="dxa"/>
              <w:right w:w="108" w:type="dxa"/>
            </w:tcMar>
          </w:tcPr>
          <w:p w14:paraId="4E33A475" w14:textId="77777777" w:rsidR="003D4540" w:rsidRPr="0021646D" w:rsidRDefault="001B3945">
            <w:pPr>
              <w:widowControl w:val="0"/>
              <w:pBdr>
                <w:top w:val="nil"/>
                <w:left w:val="nil"/>
                <w:bottom w:val="nil"/>
                <w:right w:val="nil"/>
                <w:between w:val="nil"/>
              </w:pBdr>
              <w:spacing w:after="0" w:line="240" w:lineRule="auto"/>
              <w:jc w:val="both"/>
            </w:pPr>
            <w:r w:rsidRPr="0021646D">
              <w:t>Област деловања</w:t>
            </w:r>
          </w:p>
        </w:tc>
        <w:tc>
          <w:tcPr>
            <w:tcW w:w="8472" w:type="dxa"/>
            <w:shd w:val="clear" w:color="auto" w:fill="8DB3E2"/>
            <w:tcMar>
              <w:top w:w="0" w:type="dxa"/>
              <w:left w:w="108" w:type="dxa"/>
              <w:bottom w:w="0" w:type="dxa"/>
              <w:right w:w="108" w:type="dxa"/>
            </w:tcMar>
          </w:tcPr>
          <w:p w14:paraId="2E3905A1" w14:textId="77777777" w:rsidR="003D4540" w:rsidRPr="0021646D" w:rsidRDefault="001B3945">
            <w:pPr>
              <w:widowControl w:val="0"/>
              <w:pBdr>
                <w:top w:val="nil"/>
                <w:left w:val="nil"/>
                <w:bottom w:val="nil"/>
                <w:right w:val="nil"/>
                <w:between w:val="nil"/>
              </w:pBdr>
              <w:spacing w:after="0" w:line="240" w:lineRule="auto"/>
              <w:jc w:val="both"/>
            </w:pPr>
            <w:r w:rsidRPr="0021646D">
              <w:t>Добро дрво</w:t>
            </w:r>
          </w:p>
        </w:tc>
      </w:tr>
      <w:tr w:rsidR="0021646D" w:rsidRPr="0021646D" w14:paraId="471E73D1" w14:textId="77777777">
        <w:tc>
          <w:tcPr>
            <w:tcW w:w="2674" w:type="dxa"/>
            <w:shd w:val="clear" w:color="auto" w:fill="auto"/>
            <w:tcMar>
              <w:top w:w="0" w:type="dxa"/>
              <w:left w:w="108" w:type="dxa"/>
              <w:bottom w:w="0" w:type="dxa"/>
              <w:right w:w="108" w:type="dxa"/>
            </w:tcMar>
          </w:tcPr>
          <w:p w14:paraId="123151AA" w14:textId="77777777" w:rsidR="003D4540" w:rsidRPr="0021646D" w:rsidRDefault="001B3945">
            <w:pPr>
              <w:widowControl w:val="0"/>
              <w:pBdr>
                <w:top w:val="nil"/>
                <w:left w:val="nil"/>
                <w:bottom w:val="nil"/>
                <w:right w:val="nil"/>
                <w:between w:val="nil"/>
              </w:pBdr>
              <w:spacing w:after="0" w:line="240" w:lineRule="auto"/>
              <w:jc w:val="both"/>
            </w:pPr>
            <w:r w:rsidRPr="0021646D">
              <w:t>Назив активности</w:t>
            </w:r>
          </w:p>
        </w:tc>
        <w:tc>
          <w:tcPr>
            <w:tcW w:w="8472" w:type="dxa"/>
            <w:shd w:val="clear" w:color="auto" w:fill="auto"/>
            <w:tcMar>
              <w:top w:w="0" w:type="dxa"/>
              <w:left w:w="108" w:type="dxa"/>
              <w:bottom w:w="0" w:type="dxa"/>
              <w:right w:w="108" w:type="dxa"/>
            </w:tcMar>
          </w:tcPr>
          <w:p w14:paraId="0916B4B0" w14:textId="77777777" w:rsidR="003D4540" w:rsidRPr="0021646D" w:rsidRDefault="001B3945">
            <w:pPr>
              <w:widowControl w:val="0"/>
              <w:pBdr>
                <w:top w:val="nil"/>
                <w:left w:val="nil"/>
                <w:bottom w:val="nil"/>
                <w:right w:val="nil"/>
                <w:between w:val="nil"/>
              </w:pBdr>
              <w:spacing w:after="0" w:line="240" w:lineRule="auto"/>
              <w:jc w:val="both"/>
            </w:pPr>
            <w:r w:rsidRPr="0021646D">
              <w:t>Обрада дрвета, израда предмета од дрвета и осликавање дрвета</w:t>
            </w:r>
          </w:p>
        </w:tc>
      </w:tr>
      <w:tr w:rsidR="0021646D" w:rsidRPr="0021646D" w14:paraId="4D1F5703" w14:textId="77777777">
        <w:tc>
          <w:tcPr>
            <w:tcW w:w="2674" w:type="dxa"/>
            <w:shd w:val="clear" w:color="auto" w:fill="auto"/>
            <w:tcMar>
              <w:top w:w="0" w:type="dxa"/>
              <w:left w:w="108" w:type="dxa"/>
              <w:bottom w:w="0" w:type="dxa"/>
              <w:right w:w="108" w:type="dxa"/>
            </w:tcMar>
          </w:tcPr>
          <w:p w14:paraId="764DF562" w14:textId="77777777" w:rsidR="003D4540" w:rsidRPr="0021646D" w:rsidRDefault="001B3945">
            <w:pPr>
              <w:widowControl w:val="0"/>
              <w:pBdr>
                <w:top w:val="nil"/>
                <w:left w:val="nil"/>
                <w:bottom w:val="nil"/>
                <w:right w:val="nil"/>
                <w:between w:val="nil"/>
              </w:pBdr>
              <w:spacing w:after="0" w:line="240" w:lineRule="auto"/>
              <w:jc w:val="both"/>
            </w:pPr>
            <w:r w:rsidRPr="0021646D">
              <w:t>Циљеви и очекивани исходи активности</w:t>
            </w:r>
          </w:p>
        </w:tc>
        <w:tc>
          <w:tcPr>
            <w:tcW w:w="8472" w:type="dxa"/>
            <w:shd w:val="clear" w:color="auto" w:fill="auto"/>
            <w:tcMar>
              <w:top w:w="0" w:type="dxa"/>
              <w:left w:w="108" w:type="dxa"/>
              <w:bottom w:w="0" w:type="dxa"/>
              <w:right w:w="108" w:type="dxa"/>
            </w:tcMar>
          </w:tcPr>
          <w:p w14:paraId="27CBB65A" w14:textId="77777777" w:rsidR="003D4540" w:rsidRPr="0021646D" w:rsidRDefault="001B3945">
            <w:pPr>
              <w:widowControl w:val="0"/>
              <w:pBdr>
                <w:top w:val="nil"/>
                <w:left w:val="nil"/>
                <w:bottom w:val="nil"/>
                <w:right w:val="nil"/>
                <w:between w:val="nil"/>
              </w:pBdr>
              <w:spacing w:after="0" w:line="240" w:lineRule="auto"/>
              <w:jc w:val="both"/>
            </w:pPr>
            <w:r w:rsidRPr="0021646D">
              <w:t>Оплемењивање школског ентеријера и екстеријера, прожимање лепог и корисног, продајне изложбе,Овладавање различитим техникама ликовног стваралаштва ,материјалима, развијање осећаја за лепо и маштовито изражавање,развијање креативности и тимског рада, коришћење ресусрса из природе, обрада постојећег дрвета</w:t>
            </w:r>
          </w:p>
        </w:tc>
      </w:tr>
      <w:tr w:rsidR="0021646D" w:rsidRPr="0021646D" w14:paraId="504D1A63" w14:textId="77777777">
        <w:tc>
          <w:tcPr>
            <w:tcW w:w="2674" w:type="dxa"/>
            <w:shd w:val="clear" w:color="auto" w:fill="auto"/>
            <w:tcMar>
              <w:top w:w="0" w:type="dxa"/>
              <w:left w:w="108" w:type="dxa"/>
              <w:bottom w:w="0" w:type="dxa"/>
              <w:right w:w="108" w:type="dxa"/>
            </w:tcMar>
          </w:tcPr>
          <w:p w14:paraId="4659F065" w14:textId="77777777" w:rsidR="003D4540" w:rsidRPr="0021646D" w:rsidRDefault="001B3945">
            <w:pPr>
              <w:widowControl w:val="0"/>
              <w:pBdr>
                <w:top w:val="nil"/>
                <w:left w:val="nil"/>
                <w:bottom w:val="nil"/>
                <w:right w:val="nil"/>
                <w:between w:val="nil"/>
              </w:pBdr>
              <w:spacing w:after="0" w:line="240" w:lineRule="auto"/>
              <w:jc w:val="both"/>
            </w:pPr>
            <w:r w:rsidRPr="0021646D">
              <w:t>Опис активности</w:t>
            </w:r>
          </w:p>
        </w:tc>
        <w:tc>
          <w:tcPr>
            <w:tcW w:w="8472" w:type="dxa"/>
            <w:shd w:val="clear" w:color="auto" w:fill="auto"/>
            <w:tcMar>
              <w:top w:w="0" w:type="dxa"/>
              <w:left w:w="108" w:type="dxa"/>
              <w:bottom w:w="0" w:type="dxa"/>
              <w:right w:w="108" w:type="dxa"/>
            </w:tcMar>
          </w:tcPr>
          <w:p w14:paraId="03683886" w14:textId="77777777" w:rsidR="003D4540" w:rsidRPr="0021646D" w:rsidRDefault="001B3945">
            <w:pPr>
              <w:widowControl w:val="0"/>
              <w:pBdr>
                <w:top w:val="nil"/>
                <w:left w:val="nil"/>
                <w:bottom w:val="nil"/>
                <w:right w:val="nil"/>
                <w:between w:val="nil"/>
              </w:pBdr>
              <w:spacing w:after="0" w:line="240" w:lineRule="auto"/>
              <w:jc w:val="both"/>
            </w:pPr>
            <w:r w:rsidRPr="0021646D">
              <w:t>Упознавање са различитим материјалима,упознавање и употреба алата за обраду дрвета,осликавање дрвета мотивима из свог места,годшња доба,мртва природа,животиње и инсекти из окружења,организовање изложбе и продајне изложбе у локалној средини на полугодишту,једном недељно,полугодишње.</w:t>
            </w:r>
          </w:p>
        </w:tc>
      </w:tr>
      <w:tr w:rsidR="0021646D" w:rsidRPr="0021646D" w14:paraId="0BD1FCC6" w14:textId="77777777">
        <w:tc>
          <w:tcPr>
            <w:tcW w:w="2674" w:type="dxa"/>
            <w:shd w:val="clear" w:color="auto" w:fill="auto"/>
            <w:tcMar>
              <w:top w:w="0" w:type="dxa"/>
              <w:left w:w="108" w:type="dxa"/>
              <w:bottom w:w="0" w:type="dxa"/>
              <w:right w:w="108" w:type="dxa"/>
            </w:tcMar>
          </w:tcPr>
          <w:p w14:paraId="38FA1A29" w14:textId="77777777" w:rsidR="003D4540" w:rsidRPr="0021646D" w:rsidRDefault="001B3945">
            <w:pPr>
              <w:widowControl w:val="0"/>
              <w:pBdr>
                <w:top w:val="nil"/>
                <w:left w:val="nil"/>
                <w:bottom w:val="nil"/>
                <w:right w:val="nil"/>
                <w:between w:val="nil"/>
              </w:pBdr>
              <w:spacing w:after="0" w:line="240" w:lineRule="auto"/>
              <w:jc w:val="both"/>
            </w:pPr>
            <w:r w:rsidRPr="0021646D">
              <w:t>Циљна група којој је намењено</w:t>
            </w:r>
          </w:p>
        </w:tc>
        <w:tc>
          <w:tcPr>
            <w:tcW w:w="8472" w:type="dxa"/>
            <w:shd w:val="clear" w:color="auto" w:fill="auto"/>
            <w:tcMar>
              <w:top w:w="0" w:type="dxa"/>
              <w:left w:w="108" w:type="dxa"/>
              <w:bottom w:w="0" w:type="dxa"/>
              <w:right w:w="108" w:type="dxa"/>
            </w:tcMar>
          </w:tcPr>
          <w:p w14:paraId="6DCA7AB2" w14:textId="77777777" w:rsidR="003D4540" w:rsidRPr="0021646D" w:rsidRDefault="001B3945">
            <w:pPr>
              <w:widowControl w:val="0"/>
              <w:pBdr>
                <w:top w:val="nil"/>
                <w:left w:val="nil"/>
                <w:bottom w:val="nil"/>
                <w:right w:val="nil"/>
                <w:between w:val="nil"/>
              </w:pBdr>
              <w:spacing w:after="0" w:line="240" w:lineRule="auto"/>
              <w:jc w:val="both"/>
            </w:pPr>
            <w:r w:rsidRPr="0021646D">
              <w:t>Ученици од 3. до 7. разреда</w:t>
            </w:r>
          </w:p>
        </w:tc>
      </w:tr>
      <w:tr w:rsidR="0021646D" w:rsidRPr="0021646D" w14:paraId="2B4C4A27" w14:textId="77777777">
        <w:tc>
          <w:tcPr>
            <w:tcW w:w="2674" w:type="dxa"/>
            <w:shd w:val="clear" w:color="auto" w:fill="auto"/>
            <w:tcMar>
              <w:top w:w="0" w:type="dxa"/>
              <w:left w:w="108" w:type="dxa"/>
              <w:bottom w:w="0" w:type="dxa"/>
              <w:right w:w="108" w:type="dxa"/>
            </w:tcMar>
          </w:tcPr>
          <w:p w14:paraId="11DAE005" w14:textId="77777777" w:rsidR="003D4540" w:rsidRPr="0021646D" w:rsidRDefault="001B3945">
            <w:pPr>
              <w:widowControl w:val="0"/>
              <w:pBdr>
                <w:top w:val="nil"/>
                <w:left w:val="nil"/>
                <w:bottom w:val="nil"/>
                <w:right w:val="nil"/>
                <w:between w:val="nil"/>
              </w:pBdr>
              <w:spacing w:after="0" w:line="240" w:lineRule="auto"/>
              <w:jc w:val="both"/>
            </w:pPr>
            <w:r w:rsidRPr="0021646D">
              <w:t>Носиоци активности</w:t>
            </w:r>
          </w:p>
        </w:tc>
        <w:tc>
          <w:tcPr>
            <w:tcW w:w="8472" w:type="dxa"/>
            <w:shd w:val="clear" w:color="auto" w:fill="auto"/>
            <w:tcMar>
              <w:top w:w="0" w:type="dxa"/>
              <w:left w:w="108" w:type="dxa"/>
              <w:bottom w:w="0" w:type="dxa"/>
              <w:right w:w="108" w:type="dxa"/>
            </w:tcMar>
          </w:tcPr>
          <w:p w14:paraId="14D0DA1D" w14:textId="77777777" w:rsidR="003D4540" w:rsidRPr="0021646D" w:rsidRDefault="001B3945">
            <w:pPr>
              <w:widowControl w:val="0"/>
              <w:pBdr>
                <w:top w:val="nil"/>
                <w:left w:val="nil"/>
                <w:bottom w:val="nil"/>
                <w:right w:val="nil"/>
                <w:between w:val="nil"/>
              </w:pBdr>
              <w:spacing w:after="0" w:line="240" w:lineRule="auto"/>
              <w:jc w:val="both"/>
            </w:pPr>
            <w:r w:rsidRPr="0021646D">
              <w:t>Професор румунског језика,наставник разредне наставе</w:t>
            </w:r>
          </w:p>
        </w:tc>
      </w:tr>
      <w:tr w:rsidR="0021646D" w:rsidRPr="0021646D" w14:paraId="15E08A83" w14:textId="77777777">
        <w:tc>
          <w:tcPr>
            <w:tcW w:w="2674" w:type="dxa"/>
            <w:shd w:val="clear" w:color="auto" w:fill="auto"/>
            <w:tcMar>
              <w:top w:w="0" w:type="dxa"/>
              <w:left w:w="108" w:type="dxa"/>
              <w:bottom w:w="0" w:type="dxa"/>
              <w:right w:w="108" w:type="dxa"/>
            </w:tcMar>
          </w:tcPr>
          <w:p w14:paraId="28C575D0" w14:textId="77777777" w:rsidR="003D4540" w:rsidRPr="0021646D" w:rsidRDefault="001B3945">
            <w:pPr>
              <w:widowControl w:val="0"/>
              <w:pBdr>
                <w:top w:val="nil"/>
                <w:left w:val="nil"/>
                <w:bottom w:val="nil"/>
                <w:right w:val="nil"/>
                <w:between w:val="nil"/>
              </w:pBdr>
              <w:spacing w:after="0" w:line="240" w:lineRule="auto"/>
              <w:jc w:val="both"/>
            </w:pPr>
            <w:r w:rsidRPr="0021646D">
              <w:t>Место реализације</w:t>
            </w:r>
          </w:p>
        </w:tc>
        <w:tc>
          <w:tcPr>
            <w:tcW w:w="8472" w:type="dxa"/>
            <w:shd w:val="clear" w:color="auto" w:fill="auto"/>
            <w:tcMar>
              <w:top w:w="0" w:type="dxa"/>
              <w:left w:w="108" w:type="dxa"/>
              <w:bottom w:w="0" w:type="dxa"/>
              <w:right w:w="108" w:type="dxa"/>
            </w:tcMar>
          </w:tcPr>
          <w:p w14:paraId="3A457684" w14:textId="77777777" w:rsidR="003D4540" w:rsidRPr="0021646D" w:rsidRDefault="001B3945">
            <w:pPr>
              <w:widowControl w:val="0"/>
              <w:pBdr>
                <w:top w:val="nil"/>
                <w:left w:val="nil"/>
                <w:bottom w:val="nil"/>
                <w:right w:val="nil"/>
                <w:between w:val="nil"/>
              </w:pBdr>
              <w:spacing w:after="0" w:line="240" w:lineRule="auto"/>
              <w:jc w:val="both"/>
            </w:pPr>
            <w:r w:rsidRPr="0021646D">
              <w:t>Кабинет техничког и ликовног,дигитални кабинет,школско двориште</w:t>
            </w:r>
          </w:p>
        </w:tc>
      </w:tr>
      <w:tr w:rsidR="0021646D" w:rsidRPr="0021646D" w14:paraId="57581F8F" w14:textId="77777777">
        <w:tc>
          <w:tcPr>
            <w:tcW w:w="2674" w:type="dxa"/>
            <w:shd w:val="clear" w:color="auto" w:fill="auto"/>
            <w:tcMar>
              <w:top w:w="0" w:type="dxa"/>
              <w:left w:w="108" w:type="dxa"/>
              <w:bottom w:w="0" w:type="dxa"/>
              <w:right w:w="108" w:type="dxa"/>
            </w:tcMar>
          </w:tcPr>
          <w:p w14:paraId="622E6DEC" w14:textId="77777777" w:rsidR="003D4540" w:rsidRPr="0021646D" w:rsidRDefault="001B3945">
            <w:pPr>
              <w:widowControl w:val="0"/>
              <w:pBdr>
                <w:top w:val="nil"/>
                <w:left w:val="nil"/>
                <w:bottom w:val="nil"/>
                <w:right w:val="nil"/>
                <w:between w:val="nil"/>
              </w:pBdr>
              <w:spacing w:after="0" w:line="240" w:lineRule="auto"/>
              <w:jc w:val="both"/>
            </w:pPr>
            <w:r w:rsidRPr="0021646D">
              <w:t>Потребно ангажовање извршилаца</w:t>
            </w:r>
          </w:p>
        </w:tc>
        <w:tc>
          <w:tcPr>
            <w:tcW w:w="8472" w:type="dxa"/>
            <w:shd w:val="clear" w:color="auto" w:fill="auto"/>
            <w:tcMar>
              <w:top w:w="0" w:type="dxa"/>
              <w:left w:w="108" w:type="dxa"/>
              <w:bottom w:w="0" w:type="dxa"/>
              <w:right w:w="108" w:type="dxa"/>
            </w:tcMar>
          </w:tcPr>
          <w:p w14:paraId="2A3BE8A1" w14:textId="77777777" w:rsidR="003D4540" w:rsidRPr="0021646D" w:rsidRDefault="001B3945">
            <w:pPr>
              <w:widowControl w:val="0"/>
              <w:pBdr>
                <w:top w:val="nil"/>
                <w:left w:val="nil"/>
                <w:bottom w:val="nil"/>
                <w:right w:val="nil"/>
                <w:between w:val="nil"/>
              </w:pBdr>
              <w:spacing w:after="0" w:line="240" w:lineRule="auto"/>
              <w:jc w:val="both"/>
            </w:pPr>
            <w:r w:rsidRPr="0021646D">
              <w:t>Наставник 20%</w:t>
            </w:r>
          </w:p>
        </w:tc>
      </w:tr>
      <w:tr w:rsidR="0021646D" w:rsidRPr="0021646D" w14:paraId="1FA2C929" w14:textId="77777777">
        <w:tc>
          <w:tcPr>
            <w:tcW w:w="2674" w:type="dxa"/>
            <w:shd w:val="clear" w:color="auto" w:fill="auto"/>
            <w:tcMar>
              <w:top w:w="0" w:type="dxa"/>
              <w:left w:w="108" w:type="dxa"/>
              <w:bottom w:w="0" w:type="dxa"/>
              <w:right w:w="108" w:type="dxa"/>
            </w:tcMar>
          </w:tcPr>
          <w:p w14:paraId="6ABF9E31" w14:textId="77777777" w:rsidR="003D4540" w:rsidRPr="0021646D" w:rsidRDefault="001B3945">
            <w:pPr>
              <w:widowControl w:val="0"/>
              <w:pBdr>
                <w:top w:val="nil"/>
                <w:left w:val="nil"/>
                <w:bottom w:val="nil"/>
                <w:right w:val="nil"/>
                <w:between w:val="nil"/>
              </w:pBdr>
              <w:spacing w:after="0" w:line="240" w:lineRule="auto"/>
              <w:jc w:val="both"/>
            </w:pPr>
            <w:r w:rsidRPr="0021646D">
              <w:t>Исхрана ученика</w:t>
            </w:r>
          </w:p>
        </w:tc>
        <w:tc>
          <w:tcPr>
            <w:tcW w:w="8472" w:type="dxa"/>
            <w:shd w:val="clear" w:color="auto" w:fill="auto"/>
            <w:tcMar>
              <w:top w:w="0" w:type="dxa"/>
              <w:left w:w="108" w:type="dxa"/>
              <w:bottom w:w="0" w:type="dxa"/>
              <w:right w:w="108" w:type="dxa"/>
            </w:tcMar>
          </w:tcPr>
          <w:p w14:paraId="5424B78F" w14:textId="77777777" w:rsidR="003D4540" w:rsidRPr="0021646D" w:rsidRDefault="001B3945">
            <w:pPr>
              <w:widowControl w:val="0"/>
              <w:pBdr>
                <w:top w:val="nil"/>
                <w:left w:val="nil"/>
                <w:bottom w:val="nil"/>
                <w:right w:val="nil"/>
                <w:between w:val="nil"/>
              </w:pBdr>
              <w:spacing w:after="0" w:line="240" w:lineRule="auto"/>
              <w:jc w:val="both"/>
            </w:pPr>
            <w:r w:rsidRPr="0021646D">
              <w:t>Хране се код куће</w:t>
            </w:r>
          </w:p>
        </w:tc>
      </w:tr>
      <w:tr w:rsidR="003D4540" w:rsidRPr="0021646D" w14:paraId="395D7AC8" w14:textId="77777777">
        <w:tc>
          <w:tcPr>
            <w:tcW w:w="2674" w:type="dxa"/>
            <w:shd w:val="clear" w:color="auto" w:fill="auto"/>
            <w:tcMar>
              <w:top w:w="0" w:type="dxa"/>
              <w:left w:w="108" w:type="dxa"/>
              <w:bottom w:w="0" w:type="dxa"/>
              <w:right w:w="108" w:type="dxa"/>
            </w:tcMar>
          </w:tcPr>
          <w:p w14:paraId="430BE610" w14:textId="77777777" w:rsidR="003D4540" w:rsidRPr="0021646D" w:rsidRDefault="001B3945">
            <w:pPr>
              <w:widowControl w:val="0"/>
              <w:pBdr>
                <w:top w:val="nil"/>
                <w:left w:val="nil"/>
                <w:bottom w:val="nil"/>
                <w:right w:val="nil"/>
                <w:between w:val="nil"/>
              </w:pBdr>
              <w:spacing w:after="0" w:line="240" w:lineRule="auto"/>
              <w:jc w:val="both"/>
            </w:pPr>
            <w:r w:rsidRPr="0021646D">
              <w:t>Процена обухвата ученика</w:t>
            </w:r>
          </w:p>
        </w:tc>
        <w:tc>
          <w:tcPr>
            <w:tcW w:w="8472" w:type="dxa"/>
            <w:shd w:val="clear" w:color="auto" w:fill="auto"/>
            <w:tcMar>
              <w:top w:w="0" w:type="dxa"/>
              <w:left w:w="108" w:type="dxa"/>
              <w:bottom w:w="0" w:type="dxa"/>
              <w:right w:w="108" w:type="dxa"/>
            </w:tcMar>
          </w:tcPr>
          <w:p w14:paraId="3A85C82F" w14:textId="77777777" w:rsidR="003D4540" w:rsidRPr="0021646D" w:rsidRDefault="001B3945">
            <w:pPr>
              <w:widowControl w:val="0"/>
              <w:pBdr>
                <w:top w:val="nil"/>
                <w:left w:val="nil"/>
                <w:bottom w:val="nil"/>
                <w:right w:val="nil"/>
                <w:between w:val="nil"/>
              </w:pBdr>
              <w:spacing w:after="0" w:line="240" w:lineRule="auto"/>
              <w:jc w:val="both"/>
            </w:pPr>
            <w:r w:rsidRPr="0021646D">
              <w:t>15 ученика</w:t>
            </w:r>
          </w:p>
        </w:tc>
      </w:tr>
    </w:tbl>
    <w:p w14:paraId="4544E07E"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0"/>
          <w:szCs w:val="20"/>
        </w:rPr>
      </w:pPr>
    </w:p>
    <w:tbl>
      <w:tblPr>
        <w:tblStyle w:val="afffff7"/>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0"/>
        <w:gridCol w:w="8496"/>
      </w:tblGrid>
      <w:tr w:rsidR="0021646D" w:rsidRPr="0021646D" w14:paraId="2307EC7A" w14:textId="77777777">
        <w:tc>
          <w:tcPr>
            <w:tcW w:w="2650" w:type="dxa"/>
            <w:shd w:val="clear" w:color="auto" w:fill="auto"/>
            <w:tcMar>
              <w:top w:w="0" w:type="dxa"/>
              <w:left w:w="108" w:type="dxa"/>
              <w:bottom w:w="0" w:type="dxa"/>
              <w:right w:w="108" w:type="dxa"/>
            </w:tcMar>
          </w:tcPr>
          <w:p w14:paraId="7E651085" w14:textId="77777777" w:rsidR="003D4540" w:rsidRPr="0021646D" w:rsidRDefault="001B3945">
            <w:pPr>
              <w:widowControl w:val="0"/>
              <w:pBdr>
                <w:top w:val="nil"/>
                <w:left w:val="nil"/>
                <w:bottom w:val="nil"/>
                <w:right w:val="nil"/>
                <w:between w:val="nil"/>
              </w:pBdr>
              <w:spacing w:after="0" w:line="240" w:lineRule="auto"/>
              <w:jc w:val="both"/>
            </w:pPr>
            <w:r w:rsidRPr="0021646D">
              <w:t>Област деловања</w:t>
            </w:r>
          </w:p>
        </w:tc>
        <w:tc>
          <w:tcPr>
            <w:tcW w:w="8496" w:type="dxa"/>
            <w:shd w:val="clear" w:color="auto" w:fill="8DB3E2"/>
            <w:tcMar>
              <w:top w:w="0" w:type="dxa"/>
              <w:left w:w="108" w:type="dxa"/>
              <w:bottom w:w="0" w:type="dxa"/>
              <w:right w:w="108" w:type="dxa"/>
            </w:tcMar>
          </w:tcPr>
          <w:p w14:paraId="0637BADA" w14:textId="77777777" w:rsidR="003D4540" w:rsidRPr="0021646D" w:rsidRDefault="001B3945">
            <w:pPr>
              <w:widowControl w:val="0"/>
              <w:pBdr>
                <w:top w:val="nil"/>
                <w:left w:val="nil"/>
                <w:bottom w:val="nil"/>
                <w:right w:val="nil"/>
                <w:between w:val="nil"/>
              </w:pBdr>
              <w:spacing w:after="0" w:line="240" w:lineRule="auto"/>
              <w:jc w:val="both"/>
            </w:pPr>
            <w:r w:rsidRPr="0021646D">
              <w:t>Подршка у учењу</w:t>
            </w:r>
          </w:p>
        </w:tc>
      </w:tr>
      <w:tr w:rsidR="0021646D" w:rsidRPr="0021646D" w14:paraId="6E6DC39B" w14:textId="77777777">
        <w:tc>
          <w:tcPr>
            <w:tcW w:w="2650" w:type="dxa"/>
            <w:shd w:val="clear" w:color="auto" w:fill="auto"/>
            <w:tcMar>
              <w:top w:w="0" w:type="dxa"/>
              <w:left w:w="108" w:type="dxa"/>
              <w:bottom w:w="0" w:type="dxa"/>
              <w:right w:w="108" w:type="dxa"/>
            </w:tcMar>
          </w:tcPr>
          <w:p w14:paraId="0207CF67" w14:textId="77777777" w:rsidR="003D4540" w:rsidRPr="0021646D" w:rsidRDefault="001B3945">
            <w:pPr>
              <w:widowControl w:val="0"/>
              <w:pBdr>
                <w:top w:val="nil"/>
                <w:left w:val="nil"/>
                <w:bottom w:val="nil"/>
                <w:right w:val="nil"/>
                <w:between w:val="nil"/>
              </w:pBdr>
              <w:spacing w:after="0" w:line="240" w:lineRule="auto"/>
              <w:jc w:val="both"/>
            </w:pPr>
            <w:r w:rsidRPr="0021646D">
              <w:t>Назив активности</w:t>
            </w:r>
          </w:p>
        </w:tc>
        <w:tc>
          <w:tcPr>
            <w:tcW w:w="8496" w:type="dxa"/>
            <w:shd w:val="clear" w:color="auto" w:fill="FFFFFF"/>
            <w:tcMar>
              <w:top w:w="0" w:type="dxa"/>
              <w:left w:w="108" w:type="dxa"/>
              <w:bottom w:w="0" w:type="dxa"/>
              <w:right w:w="108" w:type="dxa"/>
            </w:tcMar>
          </w:tcPr>
          <w:p w14:paraId="00AC560C" w14:textId="77777777" w:rsidR="003D4540" w:rsidRPr="0021646D" w:rsidRDefault="001B3945">
            <w:pPr>
              <w:widowControl w:val="0"/>
              <w:pBdr>
                <w:top w:val="nil"/>
                <w:left w:val="nil"/>
                <w:bottom w:val="nil"/>
                <w:right w:val="nil"/>
                <w:between w:val="nil"/>
              </w:pBdr>
              <w:spacing w:after="0" w:line="240" w:lineRule="auto"/>
              <w:jc w:val="both"/>
            </w:pPr>
            <w:r w:rsidRPr="0021646D">
              <w:t>Занимљиво учење,подршка у учењу и развоју ученика који слабије напредују</w:t>
            </w:r>
          </w:p>
        </w:tc>
      </w:tr>
      <w:tr w:rsidR="0021646D" w:rsidRPr="0021646D" w14:paraId="6DCE5FE3" w14:textId="77777777">
        <w:tc>
          <w:tcPr>
            <w:tcW w:w="2650" w:type="dxa"/>
            <w:shd w:val="clear" w:color="auto" w:fill="auto"/>
            <w:tcMar>
              <w:top w:w="0" w:type="dxa"/>
              <w:left w:w="108" w:type="dxa"/>
              <w:bottom w:w="0" w:type="dxa"/>
              <w:right w:w="108" w:type="dxa"/>
            </w:tcMar>
          </w:tcPr>
          <w:p w14:paraId="03F5F975" w14:textId="77777777" w:rsidR="003D4540" w:rsidRPr="0021646D" w:rsidRDefault="001B3945">
            <w:pPr>
              <w:widowControl w:val="0"/>
              <w:pBdr>
                <w:top w:val="nil"/>
                <w:left w:val="nil"/>
                <w:bottom w:val="nil"/>
                <w:right w:val="nil"/>
                <w:between w:val="nil"/>
              </w:pBdr>
              <w:spacing w:after="0" w:line="240" w:lineRule="auto"/>
              <w:jc w:val="both"/>
            </w:pPr>
            <w:r w:rsidRPr="0021646D">
              <w:t>Циљеви и очекивани исходи активности</w:t>
            </w:r>
          </w:p>
        </w:tc>
        <w:tc>
          <w:tcPr>
            <w:tcW w:w="8496" w:type="dxa"/>
            <w:shd w:val="clear" w:color="auto" w:fill="auto"/>
            <w:tcMar>
              <w:top w:w="0" w:type="dxa"/>
              <w:left w:w="108" w:type="dxa"/>
              <w:bottom w:w="0" w:type="dxa"/>
              <w:right w:w="108" w:type="dxa"/>
            </w:tcMar>
          </w:tcPr>
          <w:p w14:paraId="0E6FB062" w14:textId="77777777" w:rsidR="003D4540" w:rsidRPr="0021646D" w:rsidRDefault="001B3945">
            <w:pPr>
              <w:widowControl w:val="0"/>
              <w:pBdr>
                <w:top w:val="nil"/>
                <w:left w:val="nil"/>
                <w:bottom w:val="nil"/>
                <w:right w:val="nil"/>
                <w:between w:val="nil"/>
              </w:pBdr>
              <w:spacing w:after="0" w:line="240" w:lineRule="auto"/>
              <w:jc w:val="both"/>
            </w:pPr>
            <w:r w:rsidRPr="0021646D">
              <w:t>Савладавање читања и писања,као и основних математичких операција код ученика који раде по ИОП-у,оспособљавање ученика за редован рад,боље праћење наставних садржаја,развијање ученичких компетенција Да упознају себе,своје природно и друштвено окружење и развију способност за одговоран живот у њему.Усвајање елементарних математичких знања,развој менталних способности,формирање научног погледа на свет и свестран развој личности ученика,богаћење језичке културе.Развијање стваралачке маште,креативности,развијање љубави према природи,тимски рад.</w:t>
            </w:r>
          </w:p>
        </w:tc>
      </w:tr>
      <w:tr w:rsidR="0021646D" w:rsidRPr="0021646D" w14:paraId="4994ED89" w14:textId="77777777">
        <w:tc>
          <w:tcPr>
            <w:tcW w:w="2650" w:type="dxa"/>
            <w:shd w:val="clear" w:color="auto" w:fill="auto"/>
            <w:tcMar>
              <w:top w:w="0" w:type="dxa"/>
              <w:left w:w="108" w:type="dxa"/>
              <w:bottom w:w="0" w:type="dxa"/>
              <w:right w:w="108" w:type="dxa"/>
            </w:tcMar>
          </w:tcPr>
          <w:p w14:paraId="214181D3" w14:textId="77777777" w:rsidR="003D4540" w:rsidRPr="0021646D" w:rsidRDefault="001B3945">
            <w:pPr>
              <w:widowControl w:val="0"/>
              <w:pBdr>
                <w:top w:val="nil"/>
                <w:left w:val="nil"/>
                <w:bottom w:val="nil"/>
                <w:right w:val="nil"/>
                <w:between w:val="nil"/>
              </w:pBdr>
              <w:spacing w:after="0" w:line="240" w:lineRule="auto"/>
              <w:jc w:val="both"/>
            </w:pPr>
            <w:r w:rsidRPr="0021646D">
              <w:t>Опис активности</w:t>
            </w:r>
          </w:p>
        </w:tc>
        <w:tc>
          <w:tcPr>
            <w:tcW w:w="8496" w:type="dxa"/>
            <w:shd w:val="clear" w:color="auto" w:fill="auto"/>
            <w:tcMar>
              <w:top w:w="0" w:type="dxa"/>
              <w:left w:w="108" w:type="dxa"/>
              <w:bottom w:w="0" w:type="dxa"/>
              <w:right w:w="108" w:type="dxa"/>
            </w:tcMar>
          </w:tcPr>
          <w:p w14:paraId="691E46F4" w14:textId="77777777" w:rsidR="003D4540" w:rsidRPr="0021646D" w:rsidRDefault="001B3945">
            <w:pPr>
              <w:widowControl w:val="0"/>
              <w:pBdr>
                <w:top w:val="nil"/>
                <w:left w:val="nil"/>
                <w:bottom w:val="nil"/>
                <w:right w:val="nil"/>
                <w:between w:val="nil"/>
              </w:pBdr>
              <w:spacing w:after="0" w:line="240" w:lineRule="auto"/>
              <w:jc w:val="both"/>
            </w:pPr>
            <w:r w:rsidRPr="0021646D">
              <w:t>Помоћ ученицима који раде по ИОП-у као и ченицима који имају потешкоћа у савладавању читања и писања,усвајање основних математичких знања ,упознавање са наставним садржајима уз примену нових наставних метода и технике,Једном недељно,полугодишње</w:t>
            </w:r>
          </w:p>
        </w:tc>
      </w:tr>
      <w:tr w:rsidR="0021646D" w:rsidRPr="0021646D" w14:paraId="5F5A9721" w14:textId="77777777">
        <w:tc>
          <w:tcPr>
            <w:tcW w:w="2650" w:type="dxa"/>
            <w:shd w:val="clear" w:color="auto" w:fill="auto"/>
            <w:tcMar>
              <w:top w:w="0" w:type="dxa"/>
              <w:left w:w="108" w:type="dxa"/>
              <w:bottom w:w="0" w:type="dxa"/>
              <w:right w:w="108" w:type="dxa"/>
            </w:tcMar>
          </w:tcPr>
          <w:p w14:paraId="71697403" w14:textId="77777777" w:rsidR="003D4540" w:rsidRPr="0021646D" w:rsidRDefault="001B3945">
            <w:pPr>
              <w:widowControl w:val="0"/>
              <w:pBdr>
                <w:top w:val="nil"/>
                <w:left w:val="nil"/>
                <w:bottom w:val="nil"/>
                <w:right w:val="nil"/>
                <w:between w:val="nil"/>
              </w:pBdr>
              <w:spacing w:after="0" w:line="240" w:lineRule="auto"/>
              <w:jc w:val="both"/>
            </w:pPr>
            <w:r w:rsidRPr="0021646D">
              <w:lastRenderedPageBreak/>
              <w:t>Циљна група којој је намењено</w:t>
            </w:r>
          </w:p>
        </w:tc>
        <w:tc>
          <w:tcPr>
            <w:tcW w:w="8496" w:type="dxa"/>
            <w:shd w:val="clear" w:color="auto" w:fill="auto"/>
            <w:tcMar>
              <w:top w:w="0" w:type="dxa"/>
              <w:left w:w="108" w:type="dxa"/>
              <w:bottom w:w="0" w:type="dxa"/>
              <w:right w:w="108" w:type="dxa"/>
            </w:tcMar>
          </w:tcPr>
          <w:p w14:paraId="75948FB9" w14:textId="77777777" w:rsidR="003D4540" w:rsidRPr="0021646D" w:rsidRDefault="001B3945">
            <w:pPr>
              <w:widowControl w:val="0"/>
              <w:pBdr>
                <w:top w:val="nil"/>
                <w:left w:val="nil"/>
                <w:bottom w:val="nil"/>
                <w:right w:val="nil"/>
                <w:between w:val="nil"/>
              </w:pBdr>
              <w:spacing w:after="0" w:line="240" w:lineRule="auto"/>
              <w:jc w:val="both"/>
            </w:pPr>
            <w:r w:rsidRPr="0021646D">
              <w:t>Ученици од првог до четвртог разреда</w:t>
            </w:r>
          </w:p>
        </w:tc>
      </w:tr>
      <w:tr w:rsidR="0021646D" w:rsidRPr="0021646D" w14:paraId="55CD11F4" w14:textId="77777777">
        <w:tc>
          <w:tcPr>
            <w:tcW w:w="2650" w:type="dxa"/>
            <w:shd w:val="clear" w:color="auto" w:fill="auto"/>
            <w:tcMar>
              <w:top w:w="0" w:type="dxa"/>
              <w:left w:w="108" w:type="dxa"/>
              <w:bottom w:w="0" w:type="dxa"/>
              <w:right w:w="108" w:type="dxa"/>
            </w:tcMar>
          </w:tcPr>
          <w:p w14:paraId="3164AE9F" w14:textId="77777777" w:rsidR="003D4540" w:rsidRPr="0021646D" w:rsidRDefault="001B3945">
            <w:pPr>
              <w:widowControl w:val="0"/>
              <w:pBdr>
                <w:top w:val="nil"/>
                <w:left w:val="nil"/>
                <w:bottom w:val="nil"/>
                <w:right w:val="nil"/>
                <w:between w:val="nil"/>
              </w:pBdr>
              <w:spacing w:after="0" w:line="240" w:lineRule="auto"/>
              <w:jc w:val="both"/>
            </w:pPr>
            <w:r w:rsidRPr="0021646D">
              <w:t>Носиоци активности</w:t>
            </w:r>
          </w:p>
        </w:tc>
        <w:tc>
          <w:tcPr>
            <w:tcW w:w="8496" w:type="dxa"/>
            <w:shd w:val="clear" w:color="auto" w:fill="auto"/>
            <w:tcMar>
              <w:top w:w="0" w:type="dxa"/>
              <w:left w:w="108" w:type="dxa"/>
              <w:bottom w:w="0" w:type="dxa"/>
              <w:right w:w="108" w:type="dxa"/>
            </w:tcMar>
          </w:tcPr>
          <w:p w14:paraId="7E8BD73C" w14:textId="77777777" w:rsidR="003D4540" w:rsidRPr="0021646D" w:rsidRDefault="001B3945">
            <w:pPr>
              <w:widowControl w:val="0"/>
              <w:pBdr>
                <w:top w:val="nil"/>
                <w:left w:val="nil"/>
                <w:bottom w:val="nil"/>
                <w:right w:val="nil"/>
                <w:between w:val="nil"/>
              </w:pBdr>
              <w:spacing w:after="0" w:line="240" w:lineRule="auto"/>
              <w:jc w:val="both"/>
            </w:pPr>
            <w:r w:rsidRPr="0021646D">
              <w:t>Наставници разредне наставе</w:t>
            </w:r>
          </w:p>
        </w:tc>
      </w:tr>
      <w:tr w:rsidR="0021646D" w:rsidRPr="0021646D" w14:paraId="11F7AF6F" w14:textId="77777777">
        <w:tc>
          <w:tcPr>
            <w:tcW w:w="2650" w:type="dxa"/>
            <w:shd w:val="clear" w:color="auto" w:fill="auto"/>
            <w:tcMar>
              <w:top w:w="0" w:type="dxa"/>
              <w:left w:w="108" w:type="dxa"/>
              <w:bottom w:w="0" w:type="dxa"/>
              <w:right w:w="108" w:type="dxa"/>
            </w:tcMar>
          </w:tcPr>
          <w:p w14:paraId="3736B2E7" w14:textId="77777777" w:rsidR="003D4540" w:rsidRPr="0021646D" w:rsidRDefault="001B3945">
            <w:pPr>
              <w:widowControl w:val="0"/>
              <w:pBdr>
                <w:top w:val="nil"/>
                <w:left w:val="nil"/>
                <w:bottom w:val="nil"/>
                <w:right w:val="nil"/>
                <w:between w:val="nil"/>
              </w:pBdr>
              <w:spacing w:after="0" w:line="240" w:lineRule="auto"/>
              <w:jc w:val="both"/>
            </w:pPr>
            <w:r w:rsidRPr="0021646D">
              <w:t>Место реализације</w:t>
            </w:r>
          </w:p>
        </w:tc>
        <w:tc>
          <w:tcPr>
            <w:tcW w:w="8496" w:type="dxa"/>
            <w:shd w:val="clear" w:color="auto" w:fill="auto"/>
            <w:tcMar>
              <w:top w:w="0" w:type="dxa"/>
              <w:left w:w="108" w:type="dxa"/>
              <w:bottom w:w="0" w:type="dxa"/>
              <w:right w:w="108" w:type="dxa"/>
            </w:tcMar>
          </w:tcPr>
          <w:p w14:paraId="487A2C06" w14:textId="77777777" w:rsidR="003D4540" w:rsidRPr="0021646D" w:rsidRDefault="001B3945">
            <w:pPr>
              <w:widowControl w:val="0"/>
              <w:pBdr>
                <w:top w:val="nil"/>
                <w:left w:val="nil"/>
                <w:bottom w:val="nil"/>
                <w:right w:val="nil"/>
                <w:between w:val="nil"/>
              </w:pBdr>
              <w:spacing w:after="0" w:line="240" w:lineRule="auto"/>
              <w:jc w:val="both"/>
            </w:pPr>
            <w:r w:rsidRPr="0021646D">
              <w:t>Учионица,школско двориште,језеро ``Краљевац``,локална средина</w:t>
            </w:r>
          </w:p>
        </w:tc>
      </w:tr>
      <w:tr w:rsidR="0021646D" w:rsidRPr="0021646D" w14:paraId="44F22DA2" w14:textId="77777777">
        <w:tc>
          <w:tcPr>
            <w:tcW w:w="2650" w:type="dxa"/>
            <w:shd w:val="clear" w:color="auto" w:fill="auto"/>
            <w:tcMar>
              <w:top w:w="0" w:type="dxa"/>
              <w:left w:w="108" w:type="dxa"/>
              <w:bottom w:w="0" w:type="dxa"/>
              <w:right w:w="108" w:type="dxa"/>
            </w:tcMar>
          </w:tcPr>
          <w:p w14:paraId="6611F337" w14:textId="77777777" w:rsidR="003D4540" w:rsidRPr="0021646D" w:rsidRDefault="001B3945">
            <w:pPr>
              <w:widowControl w:val="0"/>
              <w:pBdr>
                <w:top w:val="nil"/>
                <w:left w:val="nil"/>
                <w:bottom w:val="nil"/>
                <w:right w:val="nil"/>
                <w:between w:val="nil"/>
              </w:pBdr>
              <w:spacing w:after="0" w:line="240" w:lineRule="auto"/>
              <w:jc w:val="both"/>
            </w:pPr>
            <w:r w:rsidRPr="0021646D">
              <w:t>Потребно ангажовање извршилаца</w:t>
            </w:r>
          </w:p>
        </w:tc>
        <w:tc>
          <w:tcPr>
            <w:tcW w:w="8496" w:type="dxa"/>
            <w:shd w:val="clear" w:color="auto" w:fill="auto"/>
            <w:tcMar>
              <w:top w:w="0" w:type="dxa"/>
              <w:left w:w="108" w:type="dxa"/>
              <w:bottom w:w="0" w:type="dxa"/>
              <w:right w:w="108" w:type="dxa"/>
            </w:tcMar>
          </w:tcPr>
          <w:p w14:paraId="59AC602B" w14:textId="77777777" w:rsidR="003D4540" w:rsidRPr="0021646D" w:rsidRDefault="001B3945">
            <w:pPr>
              <w:widowControl w:val="0"/>
              <w:pBdr>
                <w:top w:val="nil"/>
                <w:left w:val="nil"/>
                <w:bottom w:val="nil"/>
                <w:right w:val="nil"/>
                <w:between w:val="nil"/>
              </w:pBdr>
              <w:spacing w:after="0" w:line="240" w:lineRule="auto"/>
              <w:jc w:val="both"/>
            </w:pPr>
            <w:r w:rsidRPr="0021646D">
              <w:t>Наставник  20%</w:t>
            </w:r>
          </w:p>
        </w:tc>
      </w:tr>
      <w:tr w:rsidR="0021646D" w:rsidRPr="0021646D" w14:paraId="1AC35ACA" w14:textId="77777777">
        <w:tc>
          <w:tcPr>
            <w:tcW w:w="2650" w:type="dxa"/>
            <w:shd w:val="clear" w:color="auto" w:fill="auto"/>
            <w:tcMar>
              <w:top w:w="0" w:type="dxa"/>
              <w:left w:w="108" w:type="dxa"/>
              <w:bottom w:w="0" w:type="dxa"/>
              <w:right w:w="108" w:type="dxa"/>
            </w:tcMar>
          </w:tcPr>
          <w:p w14:paraId="19CD7BCB" w14:textId="77777777" w:rsidR="003D4540" w:rsidRPr="0021646D" w:rsidRDefault="001B3945">
            <w:pPr>
              <w:widowControl w:val="0"/>
              <w:pBdr>
                <w:top w:val="nil"/>
                <w:left w:val="nil"/>
                <w:bottom w:val="nil"/>
                <w:right w:val="nil"/>
                <w:between w:val="nil"/>
              </w:pBdr>
              <w:spacing w:after="0" w:line="240" w:lineRule="auto"/>
              <w:jc w:val="both"/>
            </w:pPr>
            <w:r w:rsidRPr="0021646D">
              <w:t>Исхрана ученика</w:t>
            </w:r>
          </w:p>
        </w:tc>
        <w:tc>
          <w:tcPr>
            <w:tcW w:w="8496" w:type="dxa"/>
            <w:shd w:val="clear" w:color="auto" w:fill="auto"/>
            <w:tcMar>
              <w:top w:w="0" w:type="dxa"/>
              <w:left w:w="108" w:type="dxa"/>
              <w:bottom w:w="0" w:type="dxa"/>
              <w:right w:w="108" w:type="dxa"/>
            </w:tcMar>
          </w:tcPr>
          <w:p w14:paraId="7B12C959" w14:textId="77777777" w:rsidR="003D4540" w:rsidRPr="0021646D" w:rsidRDefault="001B3945">
            <w:pPr>
              <w:widowControl w:val="0"/>
              <w:pBdr>
                <w:top w:val="nil"/>
                <w:left w:val="nil"/>
                <w:bottom w:val="nil"/>
                <w:right w:val="nil"/>
                <w:between w:val="nil"/>
              </w:pBdr>
              <w:spacing w:after="0" w:line="240" w:lineRule="auto"/>
              <w:jc w:val="both"/>
            </w:pPr>
            <w:r w:rsidRPr="0021646D">
              <w:t>Хране се код куће</w:t>
            </w:r>
          </w:p>
        </w:tc>
      </w:tr>
      <w:tr w:rsidR="0021646D" w:rsidRPr="0021646D" w14:paraId="26B75524" w14:textId="77777777">
        <w:tc>
          <w:tcPr>
            <w:tcW w:w="2650" w:type="dxa"/>
            <w:shd w:val="clear" w:color="auto" w:fill="auto"/>
            <w:tcMar>
              <w:top w:w="0" w:type="dxa"/>
              <w:left w:w="108" w:type="dxa"/>
              <w:bottom w:w="0" w:type="dxa"/>
              <w:right w:w="108" w:type="dxa"/>
            </w:tcMar>
          </w:tcPr>
          <w:p w14:paraId="537EA9CF" w14:textId="77777777" w:rsidR="003D4540" w:rsidRPr="0021646D" w:rsidRDefault="001B3945">
            <w:pPr>
              <w:widowControl w:val="0"/>
              <w:pBdr>
                <w:top w:val="nil"/>
                <w:left w:val="nil"/>
                <w:bottom w:val="nil"/>
                <w:right w:val="nil"/>
                <w:between w:val="nil"/>
              </w:pBdr>
              <w:spacing w:after="0" w:line="240" w:lineRule="auto"/>
              <w:jc w:val="both"/>
            </w:pPr>
            <w:r w:rsidRPr="0021646D">
              <w:t>Процена обухвата ученика</w:t>
            </w:r>
          </w:p>
        </w:tc>
        <w:tc>
          <w:tcPr>
            <w:tcW w:w="8496" w:type="dxa"/>
            <w:shd w:val="clear" w:color="auto" w:fill="auto"/>
            <w:tcMar>
              <w:top w:w="0" w:type="dxa"/>
              <w:left w:w="108" w:type="dxa"/>
              <w:bottom w:w="0" w:type="dxa"/>
              <w:right w:w="108" w:type="dxa"/>
            </w:tcMar>
          </w:tcPr>
          <w:p w14:paraId="3D454D68" w14:textId="77777777" w:rsidR="003D4540" w:rsidRPr="0021646D" w:rsidRDefault="001B3945">
            <w:pPr>
              <w:widowControl w:val="0"/>
              <w:pBdr>
                <w:top w:val="nil"/>
                <w:left w:val="nil"/>
                <w:bottom w:val="nil"/>
                <w:right w:val="nil"/>
                <w:between w:val="nil"/>
              </w:pBdr>
              <w:spacing w:after="0" w:line="240" w:lineRule="auto"/>
              <w:jc w:val="both"/>
            </w:pPr>
            <w:r w:rsidRPr="0021646D">
              <w:t>20 ученика</w:t>
            </w:r>
          </w:p>
        </w:tc>
      </w:tr>
      <w:tr w:rsidR="0021646D" w:rsidRPr="0021646D" w14:paraId="370A09FD" w14:textId="77777777">
        <w:tc>
          <w:tcPr>
            <w:tcW w:w="2650" w:type="dxa"/>
            <w:shd w:val="clear" w:color="auto" w:fill="auto"/>
            <w:tcMar>
              <w:top w:w="0" w:type="dxa"/>
              <w:left w:w="108" w:type="dxa"/>
              <w:bottom w:w="0" w:type="dxa"/>
              <w:right w:w="108" w:type="dxa"/>
            </w:tcMar>
          </w:tcPr>
          <w:p w14:paraId="624A0F0E" w14:textId="77777777" w:rsidR="003D4540" w:rsidRPr="0021646D" w:rsidRDefault="001B3945">
            <w:pPr>
              <w:widowControl w:val="0"/>
              <w:pBdr>
                <w:top w:val="nil"/>
                <w:left w:val="nil"/>
                <w:bottom w:val="nil"/>
                <w:right w:val="nil"/>
                <w:between w:val="nil"/>
              </w:pBdr>
              <w:spacing w:after="0" w:line="240" w:lineRule="auto"/>
              <w:jc w:val="both"/>
            </w:pPr>
            <w:r w:rsidRPr="0021646D">
              <w:t>Додатни ресурси</w:t>
            </w:r>
          </w:p>
        </w:tc>
        <w:tc>
          <w:tcPr>
            <w:tcW w:w="8496" w:type="dxa"/>
            <w:shd w:val="clear" w:color="auto" w:fill="auto"/>
            <w:tcMar>
              <w:top w:w="0" w:type="dxa"/>
              <w:left w:w="108" w:type="dxa"/>
              <w:bottom w:w="0" w:type="dxa"/>
              <w:right w:w="108" w:type="dxa"/>
            </w:tcMar>
          </w:tcPr>
          <w:p w14:paraId="4E308924" w14:textId="77777777" w:rsidR="003D4540" w:rsidRPr="0021646D" w:rsidRDefault="003D4540">
            <w:pPr>
              <w:widowControl w:val="0"/>
              <w:pBdr>
                <w:top w:val="nil"/>
                <w:left w:val="nil"/>
                <w:bottom w:val="nil"/>
                <w:right w:val="nil"/>
                <w:between w:val="nil"/>
              </w:pBdr>
              <w:spacing w:after="0" w:line="240" w:lineRule="auto"/>
              <w:jc w:val="both"/>
            </w:pPr>
          </w:p>
        </w:tc>
      </w:tr>
      <w:tr w:rsidR="003D4540" w:rsidRPr="0021646D" w14:paraId="0645479E" w14:textId="77777777">
        <w:tc>
          <w:tcPr>
            <w:tcW w:w="2650" w:type="dxa"/>
            <w:shd w:val="clear" w:color="auto" w:fill="auto"/>
            <w:tcMar>
              <w:top w:w="0" w:type="dxa"/>
              <w:left w:w="108" w:type="dxa"/>
              <w:bottom w:w="0" w:type="dxa"/>
              <w:right w:w="108" w:type="dxa"/>
            </w:tcMar>
          </w:tcPr>
          <w:p w14:paraId="172DF592" w14:textId="77777777" w:rsidR="003D4540" w:rsidRPr="0021646D" w:rsidRDefault="001B3945">
            <w:pPr>
              <w:widowControl w:val="0"/>
              <w:pBdr>
                <w:top w:val="nil"/>
                <w:left w:val="nil"/>
                <w:bottom w:val="nil"/>
                <w:right w:val="nil"/>
                <w:between w:val="nil"/>
              </w:pBdr>
              <w:spacing w:after="0" w:line="240" w:lineRule="auto"/>
              <w:jc w:val="both"/>
            </w:pPr>
            <w:r w:rsidRPr="0021646D">
              <w:t>Додатне напомене</w:t>
            </w:r>
          </w:p>
        </w:tc>
        <w:tc>
          <w:tcPr>
            <w:tcW w:w="8496" w:type="dxa"/>
            <w:shd w:val="clear" w:color="auto" w:fill="auto"/>
            <w:tcMar>
              <w:top w:w="0" w:type="dxa"/>
              <w:left w:w="108" w:type="dxa"/>
              <w:bottom w:w="0" w:type="dxa"/>
              <w:right w:w="108" w:type="dxa"/>
            </w:tcMar>
          </w:tcPr>
          <w:p w14:paraId="5932A087" w14:textId="77777777" w:rsidR="003D4540" w:rsidRPr="0021646D" w:rsidRDefault="003D4540">
            <w:pPr>
              <w:widowControl w:val="0"/>
              <w:pBdr>
                <w:top w:val="nil"/>
                <w:left w:val="nil"/>
                <w:bottom w:val="nil"/>
                <w:right w:val="nil"/>
                <w:between w:val="nil"/>
              </w:pBdr>
              <w:spacing w:after="0" w:line="240" w:lineRule="auto"/>
              <w:jc w:val="both"/>
            </w:pPr>
          </w:p>
        </w:tc>
      </w:tr>
    </w:tbl>
    <w:p w14:paraId="1E4C0197" w14:textId="77777777" w:rsidR="003D4540" w:rsidRPr="0021646D" w:rsidRDefault="003D4540" w:rsidP="0057794F">
      <w:pPr>
        <w:pBdr>
          <w:top w:val="nil"/>
          <w:left w:val="nil"/>
          <w:bottom w:val="nil"/>
          <w:right w:val="nil"/>
          <w:between w:val="nil"/>
        </w:pBdr>
        <w:spacing w:after="200" w:line="276" w:lineRule="auto"/>
        <w:rPr>
          <w:rFonts w:ascii="Times New Roman" w:eastAsia="Times New Roman" w:hAnsi="Times New Roman" w:cs="Times New Roman"/>
          <w:sz w:val="20"/>
          <w:szCs w:val="20"/>
        </w:rPr>
      </w:pPr>
    </w:p>
    <w:p w14:paraId="64E5B96C" w14:textId="77777777" w:rsidR="003D4540" w:rsidRPr="0021646D" w:rsidRDefault="003D4540">
      <w:pPr>
        <w:pBdr>
          <w:top w:val="nil"/>
          <w:left w:val="nil"/>
          <w:bottom w:val="nil"/>
          <w:right w:val="nil"/>
          <w:between w:val="nil"/>
        </w:pBdr>
        <w:spacing w:after="200" w:line="276" w:lineRule="auto"/>
        <w:ind w:left="720"/>
        <w:rPr>
          <w:rFonts w:ascii="Times New Roman" w:eastAsia="Times New Roman" w:hAnsi="Times New Roman" w:cs="Times New Roman"/>
          <w:sz w:val="20"/>
          <w:szCs w:val="20"/>
        </w:rPr>
      </w:pPr>
    </w:p>
    <w:p w14:paraId="5C074D9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bl>
      <w:tblPr>
        <w:tblStyle w:val="afffff8"/>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8"/>
        <w:gridCol w:w="8468"/>
      </w:tblGrid>
      <w:tr w:rsidR="0021646D" w:rsidRPr="0021646D" w14:paraId="032E23F3" w14:textId="77777777">
        <w:tc>
          <w:tcPr>
            <w:tcW w:w="2678" w:type="dxa"/>
            <w:shd w:val="clear" w:color="auto" w:fill="auto"/>
            <w:tcMar>
              <w:top w:w="0" w:type="dxa"/>
              <w:left w:w="108" w:type="dxa"/>
              <w:bottom w:w="0" w:type="dxa"/>
              <w:right w:w="108" w:type="dxa"/>
            </w:tcMar>
          </w:tcPr>
          <w:p w14:paraId="1F3835CE"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Област деловања</w:t>
            </w:r>
          </w:p>
        </w:tc>
        <w:tc>
          <w:tcPr>
            <w:tcW w:w="8468" w:type="dxa"/>
            <w:shd w:val="clear" w:color="auto" w:fill="8DB3E2"/>
            <w:tcMar>
              <w:top w:w="0" w:type="dxa"/>
              <w:left w:w="108" w:type="dxa"/>
              <w:bottom w:w="0" w:type="dxa"/>
              <w:right w:w="108" w:type="dxa"/>
            </w:tcMar>
          </w:tcPr>
          <w:p w14:paraId="4A74F029"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Занимљива математика</w:t>
            </w:r>
          </w:p>
        </w:tc>
      </w:tr>
      <w:tr w:rsidR="0021646D" w:rsidRPr="0021646D" w14:paraId="749DFF13" w14:textId="77777777">
        <w:tc>
          <w:tcPr>
            <w:tcW w:w="2678" w:type="dxa"/>
            <w:shd w:val="clear" w:color="auto" w:fill="auto"/>
            <w:tcMar>
              <w:top w:w="0" w:type="dxa"/>
              <w:left w:w="108" w:type="dxa"/>
              <w:bottom w:w="0" w:type="dxa"/>
              <w:right w:w="108" w:type="dxa"/>
            </w:tcMar>
          </w:tcPr>
          <w:p w14:paraId="1C25C698"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Назив активности</w:t>
            </w:r>
          </w:p>
        </w:tc>
        <w:tc>
          <w:tcPr>
            <w:tcW w:w="8468" w:type="dxa"/>
            <w:shd w:val="clear" w:color="auto" w:fill="auto"/>
            <w:tcMar>
              <w:top w:w="0" w:type="dxa"/>
              <w:left w:w="108" w:type="dxa"/>
              <w:bottom w:w="0" w:type="dxa"/>
              <w:right w:w="108" w:type="dxa"/>
            </w:tcMar>
          </w:tcPr>
          <w:p w14:paraId="70407A3A"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b/>
              </w:rPr>
            </w:pPr>
            <w:bookmarkStart w:id="72" w:name="bookmark=id.1x0gk37" w:colFirst="0" w:colLast="0"/>
            <w:bookmarkEnd w:id="72"/>
            <w:r w:rsidRPr="0021646D">
              <w:rPr>
                <w:rFonts w:ascii="Times New Roman" w:eastAsia="Times New Roman" w:hAnsi="Times New Roman" w:cs="Times New Roman"/>
                <w:b/>
              </w:rPr>
              <w:t>Математичке мозгалице, игре и квизови знања</w:t>
            </w:r>
          </w:p>
        </w:tc>
      </w:tr>
      <w:tr w:rsidR="0021646D" w:rsidRPr="0021646D" w14:paraId="02CCA227" w14:textId="77777777">
        <w:tc>
          <w:tcPr>
            <w:tcW w:w="2678" w:type="dxa"/>
            <w:shd w:val="clear" w:color="auto" w:fill="auto"/>
            <w:tcMar>
              <w:top w:w="0" w:type="dxa"/>
              <w:left w:w="108" w:type="dxa"/>
              <w:bottom w:w="0" w:type="dxa"/>
              <w:right w:w="108" w:type="dxa"/>
            </w:tcMar>
          </w:tcPr>
          <w:p w14:paraId="6C4F6D6B"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Циљеви и очекивани исходи активности</w:t>
            </w:r>
          </w:p>
        </w:tc>
        <w:tc>
          <w:tcPr>
            <w:tcW w:w="8468" w:type="dxa"/>
            <w:shd w:val="clear" w:color="auto" w:fill="auto"/>
            <w:tcMar>
              <w:top w:w="0" w:type="dxa"/>
              <w:left w:w="108" w:type="dxa"/>
              <w:bottom w:w="0" w:type="dxa"/>
              <w:right w:w="108" w:type="dxa"/>
            </w:tcMar>
          </w:tcPr>
          <w:p w14:paraId="3E2582E7"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b/>
              </w:rPr>
            </w:pPr>
            <w:r w:rsidRPr="0021646D">
              <w:rPr>
                <w:rFonts w:ascii="Times New Roman" w:eastAsia="Times New Roman" w:hAnsi="Times New Roman" w:cs="Times New Roman"/>
                <w:b/>
              </w:rPr>
              <w:t>Циљ: проширивање и обогаћивање знања из математике</w:t>
            </w:r>
          </w:p>
          <w:p w14:paraId="401BBA73"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b/>
              </w:rPr>
            </w:pPr>
            <w:r w:rsidRPr="0021646D">
              <w:rPr>
                <w:rFonts w:ascii="Times New Roman" w:eastAsia="Times New Roman" w:hAnsi="Times New Roman" w:cs="Times New Roman"/>
                <w:b/>
              </w:rPr>
              <w:t xml:space="preserve">Исходи: Ученик ће бити у стању да решава теже текстуалне задатке, да комуницира са осталим члановима у групи, да аргументовано дискутује, да упоређује своја решења са решењима других у групи  </w:t>
            </w:r>
          </w:p>
        </w:tc>
      </w:tr>
      <w:tr w:rsidR="0021646D" w:rsidRPr="0021646D" w14:paraId="659729F6" w14:textId="77777777">
        <w:tc>
          <w:tcPr>
            <w:tcW w:w="2678" w:type="dxa"/>
            <w:shd w:val="clear" w:color="auto" w:fill="auto"/>
            <w:tcMar>
              <w:top w:w="0" w:type="dxa"/>
              <w:left w:w="108" w:type="dxa"/>
              <w:bottom w:w="0" w:type="dxa"/>
              <w:right w:w="108" w:type="dxa"/>
            </w:tcMar>
          </w:tcPr>
          <w:p w14:paraId="7F755382"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Опис активности</w:t>
            </w:r>
          </w:p>
        </w:tc>
        <w:tc>
          <w:tcPr>
            <w:tcW w:w="8468" w:type="dxa"/>
            <w:shd w:val="clear" w:color="auto" w:fill="auto"/>
            <w:tcMar>
              <w:top w:w="0" w:type="dxa"/>
              <w:left w:w="108" w:type="dxa"/>
              <w:bottom w:w="0" w:type="dxa"/>
              <w:right w:w="108" w:type="dxa"/>
            </w:tcMar>
          </w:tcPr>
          <w:p w14:paraId="53119BE9"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Развијање логичко-комбинаторних креативних способности ученика, критичког, стваралачког и апстрактног мишљења и закључивања, развијање способности посматрања, опажања, визуелизације и анализирања. Развијање тимског рада, позитивног такмичарског духа...</w:t>
            </w:r>
          </w:p>
        </w:tc>
      </w:tr>
      <w:tr w:rsidR="0021646D" w:rsidRPr="0021646D" w14:paraId="15FB79EE" w14:textId="77777777">
        <w:tc>
          <w:tcPr>
            <w:tcW w:w="2678" w:type="dxa"/>
            <w:shd w:val="clear" w:color="auto" w:fill="auto"/>
            <w:tcMar>
              <w:top w:w="0" w:type="dxa"/>
              <w:left w:w="108" w:type="dxa"/>
              <w:bottom w:w="0" w:type="dxa"/>
              <w:right w:w="108" w:type="dxa"/>
            </w:tcMar>
          </w:tcPr>
          <w:p w14:paraId="7331A6EB"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Циљна група којој је намењено</w:t>
            </w:r>
          </w:p>
        </w:tc>
        <w:tc>
          <w:tcPr>
            <w:tcW w:w="8468" w:type="dxa"/>
            <w:shd w:val="clear" w:color="auto" w:fill="auto"/>
            <w:tcMar>
              <w:top w:w="0" w:type="dxa"/>
              <w:left w:w="108" w:type="dxa"/>
              <w:bottom w:w="0" w:type="dxa"/>
              <w:right w:w="108" w:type="dxa"/>
            </w:tcMar>
          </w:tcPr>
          <w:p w14:paraId="52DD7C6E"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Ученици од првог до четвртог разреда </w:t>
            </w:r>
          </w:p>
        </w:tc>
      </w:tr>
      <w:tr w:rsidR="0021646D" w:rsidRPr="0021646D" w14:paraId="06722DF9" w14:textId="77777777">
        <w:tc>
          <w:tcPr>
            <w:tcW w:w="2678" w:type="dxa"/>
            <w:shd w:val="clear" w:color="auto" w:fill="auto"/>
            <w:tcMar>
              <w:top w:w="0" w:type="dxa"/>
              <w:left w:w="108" w:type="dxa"/>
              <w:bottom w:w="0" w:type="dxa"/>
              <w:right w:w="108" w:type="dxa"/>
            </w:tcMar>
          </w:tcPr>
          <w:p w14:paraId="6B815D80"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Носиоци активности</w:t>
            </w:r>
          </w:p>
        </w:tc>
        <w:tc>
          <w:tcPr>
            <w:tcW w:w="8468" w:type="dxa"/>
            <w:shd w:val="clear" w:color="auto" w:fill="auto"/>
            <w:tcMar>
              <w:top w:w="0" w:type="dxa"/>
              <w:left w:w="108" w:type="dxa"/>
              <w:bottom w:w="0" w:type="dxa"/>
              <w:right w:w="108" w:type="dxa"/>
            </w:tcMar>
          </w:tcPr>
          <w:p w14:paraId="5CECE09F"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Ученици, Стојанка Коларски, наставник разредне наставе </w:t>
            </w:r>
          </w:p>
        </w:tc>
      </w:tr>
      <w:tr w:rsidR="0021646D" w:rsidRPr="0021646D" w14:paraId="0FBD2735" w14:textId="77777777">
        <w:tc>
          <w:tcPr>
            <w:tcW w:w="2678" w:type="dxa"/>
            <w:shd w:val="clear" w:color="auto" w:fill="auto"/>
            <w:tcMar>
              <w:top w:w="0" w:type="dxa"/>
              <w:left w:w="108" w:type="dxa"/>
              <w:bottom w:w="0" w:type="dxa"/>
              <w:right w:w="108" w:type="dxa"/>
            </w:tcMar>
          </w:tcPr>
          <w:p w14:paraId="655A66BF"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Место реализације</w:t>
            </w:r>
          </w:p>
        </w:tc>
        <w:tc>
          <w:tcPr>
            <w:tcW w:w="8468" w:type="dxa"/>
            <w:shd w:val="clear" w:color="auto" w:fill="auto"/>
            <w:tcMar>
              <w:top w:w="0" w:type="dxa"/>
              <w:left w:w="108" w:type="dxa"/>
              <w:bottom w:w="0" w:type="dxa"/>
              <w:right w:w="108" w:type="dxa"/>
            </w:tcMar>
          </w:tcPr>
          <w:p w14:paraId="58249D8E"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Учионица, дигитални кабинет, школско двориште, парк, обала језера Краљевац, Чардак ...</w:t>
            </w:r>
          </w:p>
        </w:tc>
      </w:tr>
      <w:tr w:rsidR="0021646D" w:rsidRPr="0021646D" w14:paraId="7409BF02" w14:textId="77777777">
        <w:tc>
          <w:tcPr>
            <w:tcW w:w="2678" w:type="dxa"/>
            <w:shd w:val="clear" w:color="auto" w:fill="auto"/>
            <w:tcMar>
              <w:top w:w="0" w:type="dxa"/>
              <w:left w:w="108" w:type="dxa"/>
              <w:bottom w:w="0" w:type="dxa"/>
              <w:right w:w="108" w:type="dxa"/>
            </w:tcMar>
          </w:tcPr>
          <w:p w14:paraId="6695CED4"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Потребно ангажовање извршилаца</w:t>
            </w:r>
          </w:p>
        </w:tc>
        <w:tc>
          <w:tcPr>
            <w:tcW w:w="8468" w:type="dxa"/>
            <w:shd w:val="clear" w:color="auto" w:fill="auto"/>
            <w:tcMar>
              <w:top w:w="0" w:type="dxa"/>
              <w:left w:w="108" w:type="dxa"/>
              <w:bottom w:w="0" w:type="dxa"/>
              <w:right w:w="108" w:type="dxa"/>
            </w:tcMar>
          </w:tcPr>
          <w:p w14:paraId="1C2C8C29"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Jедан наставник  10%</w:t>
            </w:r>
          </w:p>
        </w:tc>
      </w:tr>
      <w:tr w:rsidR="0021646D" w:rsidRPr="0021646D" w14:paraId="21E97640" w14:textId="77777777">
        <w:tc>
          <w:tcPr>
            <w:tcW w:w="2678" w:type="dxa"/>
            <w:shd w:val="clear" w:color="auto" w:fill="auto"/>
            <w:tcMar>
              <w:top w:w="0" w:type="dxa"/>
              <w:left w:w="108" w:type="dxa"/>
              <w:bottom w:w="0" w:type="dxa"/>
              <w:right w:w="108" w:type="dxa"/>
            </w:tcMar>
          </w:tcPr>
          <w:p w14:paraId="34F19FD2"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Исхрана ученика</w:t>
            </w:r>
          </w:p>
        </w:tc>
        <w:tc>
          <w:tcPr>
            <w:tcW w:w="8468" w:type="dxa"/>
            <w:shd w:val="clear" w:color="auto" w:fill="auto"/>
            <w:tcMar>
              <w:top w:w="0" w:type="dxa"/>
              <w:left w:w="108" w:type="dxa"/>
              <w:bottom w:w="0" w:type="dxa"/>
              <w:right w:w="108" w:type="dxa"/>
            </w:tcMar>
          </w:tcPr>
          <w:p w14:paraId="348D0AF0"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Хране се код куће</w:t>
            </w:r>
          </w:p>
        </w:tc>
      </w:tr>
      <w:tr w:rsidR="0021646D" w:rsidRPr="0021646D" w14:paraId="12306B75" w14:textId="77777777">
        <w:tc>
          <w:tcPr>
            <w:tcW w:w="2678" w:type="dxa"/>
            <w:shd w:val="clear" w:color="auto" w:fill="auto"/>
            <w:tcMar>
              <w:top w:w="0" w:type="dxa"/>
              <w:left w:w="108" w:type="dxa"/>
              <w:bottom w:w="0" w:type="dxa"/>
              <w:right w:w="108" w:type="dxa"/>
            </w:tcMar>
          </w:tcPr>
          <w:p w14:paraId="146A3FA8"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Процена обухвата ученика</w:t>
            </w:r>
          </w:p>
        </w:tc>
        <w:tc>
          <w:tcPr>
            <w:tcW w:w="8468" w:type="dxa"/>
            <w:shd w:val="clear" w:color="auto" w:fill="auto"/>
            <w:tcMar>
              <w:top w:w="0" w:type="dxa"/>
              <w:left w:w="108" w:type="dxa"/>
              <w:bottom w:w="0" w:type="dxa"/>
              <w:right w:w="108" w:type="dxa"/>
            </w:tcMar>
          </w:tcPr>
          <w:p w14:paraId="4B18D1AB"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30 ученика</w:t>
            </w:r>
          </w:p>
        </w:tc>
      </w:tr>
      <w:tr w:rsidR="0021646D" w:rsidRPr="0021646D" w14:paraId="2C343A93" w14:textId="77777777">
        <w:tc>
          <w:tcPr>
            <w:tcW w:w="2678" w:type="dxa"/>
            <w:shd w:val="clear" w:color="auto" w:fill="auto"/>
            <w:tcMar>
              <w:top w:w="0" w:type="dxa"/>
              <w:left w:w="108" w:type="dxa"/>
              <w:bottom w:w="0" w:type="dxa"/>
              <w:right w:w="108" w:type="dxa"/>
            </w:tcMar>
          </w:tcPr>
          <w:p w14:paraId="66973547"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Додатни ресурси</w:t>
            </w:r>
          </w:p>
        </w:tc>
        <w:tc>
          <w:tcPr>
            <w:tcW w:w="8468" w:type="dxa"/>
            <w:shd w:val="clear" w:color="auto" w:fill="auto"/>
            <w:tcMar>
              <w:top w:w="0" w:type="dxa"/>
              <w:left w:w="108" w:type="dxa"/>
              <w:bottom w:w="0" w:type="dxa"/>
              <w:right w:w="108" w:type="dxa"/>
            </w:tcMar>
          </w:tcPr>
          <w:p w14:paraId="51E3D376"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Математички часописи, софтвери, двд, цд, папири, компјутер, видео бим... </w:t>
            </w:r>
          </w:p>
        </w:tc>
      </w:tr>
      <w:tr w:rsidR="003D4540" w:rsidRPr="0021646D" w14:paraId="24DFFF8A" w14:textId="77777777">
        <w:tc>
          <w:tcPr>
            <w:tcW w:w="2678" w:type="dxa"/>
            <w:shd w:val="clear" w:color="auto" w:fill="auto"/>
            <w:tcMar>
              <w:top w:w="0" w:type="dxa"/>
              <w:left w:w="108" w:type="dxa"/>
              <w:bottom w:w="0" w:type="dxa"/>
              <w:right w:w="108" w:type="dxa"/>
            </w:tcMar>
          </w:tcPr>
          <w:p w14:paraId="6AB7D1AC"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Додатне напомене</w:t>
            </w:r>
          </w:p>
        </w:tc>
        <w:tc>
          <w:tcPr>
            <w:tcW w:w="8468" w:type="dxa"/>
            <w:shd w:val="clear" w:color="auto" w:fill="auto"/>
            <w:tcMar>
              <w:top w:w="0" w:type="dxa"/>
              <w:left w:w="108" w:type="dxa"/>
              <w:bottom w:w="0" w:type="dxa"/>
              <w:right w:w="108" w:type="dxa"/>
            </w:tcMar>
          </w:tcPr>
          <w:p w14:paraId="28F39D23"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rPr>
            </w:pPr>
          </w:p>
        </w:tc>
      </w:tr>
    </w:tbl>
    <w:p w14:paraId="03E6FDE7" w14:textId="77777777" w:rsidR="003D4540" w:rsidRPr="0021646D" w:rsidRDefault="003D4540">
      <w:pPr>
        <w:pBdr>
          <w:top w:val="nil"/>
          <w:left w:val="nil"/>
          <w:bottom w:val="nil"/>
          <w:right w:val="nil"/>
          <w:between w:val="nil"/>
        </w:pBdr>
        <w:rPr>
          <w:rFonts w:ascii="Times New Roman" w:eastAsia="Times New Roman" w:hAnsi="Times New Roman" w:cs="Times New Roman"/>
        </w:rPr>
      </w:pPr>
    </w:p>
    <w:tbl>
      <w:tblPr>
        <w:tblStyle w:val="afffff9"/>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7"/>
        <w:gridCol w:w="8679"/>
      </w:tblGrid>
      <w:tr w:rsidR="0021646D" w:rsidRPr="0021646D" w14:paraId="066F7BE3" w14:textId="77777777">
        <w:tc>
          <w:tcPr>
            <w:tcW w:w="2467" w:type="dxa"/>
            <w:shd w:val="clear" w:color="auto" w:fill="auto"/>
            <w:tcMar>
              <w:top w:w="0" w:type="dxa"/>
              <w:left w:w="108" w:type="dxa"/>
              <w:bottom w:w="0" w:type="dxa"/>
              <w:right w:w="108" w:type="dxa"/>
            </w:tcMar>
          </w:tcPr>
          <w:p w14:paraId="4FA72976"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Област деловања</w:t>
            </w:r>
          </w:p>
        </w:tc>
        <w:tc>
          <w:tcPr>
            <w:tcW w:w="8678" w:type="dxa"/>
            <w:shd w:val="clear" w:color="auto" w:fill="auto"/>
            <w:tcMar>
              <w:top w:w="0" w:type="dxa"/>
              <w:left w:w="108" w:type="dxa"/>
              <w:bottom w:w="0" w:type="dxa"/>
              <w:right w:w="108" w:type="dxa"/>
            </w:tcMar>
          </w:tcPr>
          <w:p w14:paraId="5AEE6397"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Internationaler Tag -Немачки језик</w:t>
            </w:r>
          </w:p>
        </w:tc>
      </w:tr>
      <w:tr w:rsidR="0021646D" w:rsidRPr="0021646D" w14:paraId="079CE3F7" w14:textId="77777777">
        <w:tc>
          <w:tcPr>
            <w:tcW w:w="2467" w:type="dxa"/>
            <w:shd w:val="clear" w:color="auto" w:fill="auto"/>
            <w:tcMar>
              <w:top w:w="0" w:type="dxa"/>
              <w:left w:w="108" w:type="dxa"/>
              <w:bottom w:w="0" w:type="dxa"/>
              <w:right w:w="108" w:type="dxa"/>
            </w:tcMar>
          </w:tcPr>
          <w:p w14:paraId="7DF079BE"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Назив активности</w:t>
            </w:r>
          </w:p>
        </w:tc>
        <w:tc>
          <w:tcPr>
            <w:tcW w:w="8678" w:type="dxa"/>
            <w:shd w:val="clear" w:color="auto" w:fill="auto"/>
            <w:tcMar>
              <w:top w:w="0" w:type="dxa"/>
              <w:left w:w="108" w:type="dxa"/>
              <w:bottom w:w="0" w:type="dxa"/>
              <w:right w:w="108" w:type="dxa"/>
            </w:tcMar>
          </w:tcPr>
          <w:p w14:paraId="0D7B7CC4"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``Богатсво различитости``</w:t>
            </w:r>
          </w:p>
          <w:p w14:paraId="556E1FBA"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CC4091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ће радити на упознавању и презентовању језичких,историјских,традиционалних,културолошких и других осебености народа чији страни језик изучавају (немачки језик),као и језик националних мањина који живе у нашој околини(Румуни,Мађари,Роми,)</w:t>
            </w:r>
          </w:p>
        </w:tc>
      </w:tr>
      <w:tr w:rsidR="0021646D" w:rsidRPr="0021646D" w14:paraId="5356399A" w14:textId="77777777">
        <w:tc>
          <w:tcPr>
            <w:tcW w:w="2467" w:type="dxa"/>
            <w:shd w:val="clear" w:color="auto" w:fill="auto"/>
            <w:tcMar>
              <w:top w:w="0" w:type="dxa"/>
              <w:left w:w="108" w:type="dxa"/>
              <w:bottom w:w="0" w:type="dxa"/>
              <w:right w:w="108" w:type="dxa"/>
            </w:tcMar>
          </w:tcPr>
          <w:p w14:paraId="28E227EA"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Циљеви и очекивани исходи активности</w:t>
            </w:r>
          </w:p>
        </w:tc>
        <w:tc>
          <w:tcPr>
            <w:tcW w:w="8678" w:type="dxa"/>
            <w:shd w:val="clear" w:color="auto" w:fill="auto"/>
            <w:tcMar>
              <w:top w:w="0" w:type="dxa"/>
              <w:left w:w="108" w:type="dxa"/>
              <w:bottom w:w="0" w:type="dxa"/>
              <w:right w:w="108" w:type="dxa"/>
            </w:tcMar>
          </w:tcPr>
          <w:p w14:paraId="072203CB"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Циљеви : стварање услова да се ученици више упузнају са особеностима тих народа,уважавање ,неговање и прихватање различитости,обогаћивање језичког вокабулара,подстицање мултикултуралности,активније укључивање у истраживачки рад,да буду критични и креативни,тражење сличности међу другим народима,неговање тимског духа и другарства</w:t>
            </w:r>
          </w:p>
          <w:p w14:paraId="3EF836AC"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Исходи:да уоче разлике и сличности у традицији,обичајима и културној баштини народа и народности,сарадња са вршњацима у заједничким активностима,да уважавају раличитости,развијање одговорног односа према себи и другима</w:t>
            </w:r>
          </w:p>
        </w:tc>
      </w:tr>
      <w:tr w:rsidR="0021646D" w:rsidRPr="0021646D" w14:paraId="771B9549" w14:textId="77777777">
        <w:tc>
          <w:tcPr>
            <w:tcW w:w="2467" w:type="dxa"/>
            <w:shd w:val="clear" w:color="auto" w:fill="auto"/>
            <w:tcMar>
              <w:top w:w="0" w:type="dxa"/>
              <w:left w:w="108" w:type="dxa"/>
              <w:bottom w:w="0" w:type="dxa"/>
              <w:right w:w="108" w:type="dxa"/>
            </w:tcMar>
          </w:tcPr>
          <w:p w14:paraId="2DECAFF9"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Опис активности</w:t>
            </w:r>
          </w:p>
        </w:tc>
        <w:tc>
          <w:tcPr>
            <w:tcW w:w="8678" w:type="dxa"/>
            <w:shd w:val="clear" w:color="auto" w:fill="auto"/>
            <w:tcMar>
              <w:top w:w="0" w:type="dxa"/>
              <w:left w:w="108" w:type="dxa"/>
              <w:bottom w:w="0" w:type="dxa"/>
              <w:right w:w="108" w:type="dxa"/>
            </w:tcMar>
          </w:tcPr>
          <w:p w14:paraId="6C27B3ED"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Проучавање и прикупљање материјала за рад,обрађиваће се садржаји у вези са иторијом,музиком,традицијом,културом,практичан рад ученика :плакати о сваком народу и народнистима,припрема пп презентација,кооперативним активностима ученика и наставника радиће се презентације са сликама </w:t>
            </w:r>
            <w:r w:rsidRPr="0021646D">
              <w:rPr>
                <w:rFonts w:ascii="Times New Roman" w:eastAsia="Times New Roman" w:hAnsi="Times New Roman" w:cs="Times New Roman"/>
                <w:sz w:val="24"/>
                <w:szCs w:val="24"/>
              </w:rPr>
              <w:lastRenderedPageBreak/>
              <w:t>градова,народне ношње,божићним обичајима,спорт,музика,реализација активности:ученици у народним ношњама представљаће култура сваког народа и народности.</w:t>
            </w:r>
            <w:r w:rsidRPr="0021646D">
              <w:rPr>
                <w:rFonts w:ascii="Times New Roman" w:eastAsia="Times New Roman" w:hAnsi="Times New Roman" w:cs="Times New Roman"/>
                <w:sz w:val="28"/>
                <w:szCs w:val="28"/>
              </w:rPr>
              <w:t xml:space="preserve"> </w:t>
            </w:r>
            <w:r w:rsidRPr="0021646D">
              <w:rPr>
                <w:rFonts w:ascii="Times New Roman" w:eastAsia="Times New Roman" w:hAnsi="Times New Roman" w:cs="Times New Roman"/>
                <w:sz w:val="24"/>
                <w:szCs w:val="24"/>
              </w:rPr>
              <w:t>На часовима се ученици кроз бројне игре и креативне активности упознају са основама језика, историјским, традиционалним и култоролошким особеностима земље и народа чији језик уче.</w:t>
            </w:r>
          </w:p>
          <w:p w14:paraId="4A2E8E72"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21646D" w:rsidRPr="0021646D" w14:paraId="5B802899" w14:textId="77777777">
        <w:tc>
          <w:tcPr>
            <w:tcW w:w="2467" w:type="dxa"/>
            <w:shd w:val="clear" w:color="auto" w:fill="auto"/>
            <w:tcMar>
              <w:top w:w="0" w:type="dxa"/>
              <w:left w:w="108" w:type="dxa"/>
              <w:bottom w:w="0" w:type="dxa"/>
              <w:right w:w="108" w:type="dxa"/>
            </w:tcMar>
          </w:tcPr>
          <w:p w14:paraId="783B049B"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lastRenderedPageBreak/>
              <w:t>Циљна група којој је намењено</w:t>
            </w:r>
          </w:p>
        </w:tc>
        <w:tc>
          <w:tcPr>
            <w:tcW w:w="8678" w:type="dxa"/>
            <w:shd w:val="clear" w:color="auto" w:fill="auto"/>
            <w:tcMar>
              <w:top w:w="0" w:type="dxa"/>
              <w:left w:w="108" w:type="dxa"/>
              <w:bottom w:w="0" w:type="dxa"/>
              <w:right w:w="108" w:type="dxa"/>
            </w:tcMar>
          </w:tcPr>
          <w:p w14:paraId="0B2CAE84"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Ученици од  1. до 8. разреда</w:t>
            </w:r>
          </w:p>
          <w:p w14:paraId="4C2FA956"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21646D" w:rsidRPr="0021646D" w14:paraId="6C8C8FA6" w14:textId="77777777">
        <w:tc>
          <w:tcPr>
            <w:tcW w:w="2467" w:type="dxa"/>
            <w:shd w:val="clear" w:color="auto" w:fill="auto"/>
            <w:tcMar>
              <w:top w:w="0" w:type="dxa"/>
              <w:left w:w="108" w:type="dxa"/>
              <w:bottom w:w="0" w:type="dxa"/>
              <w:right w:w="108" w:type="dxa"/>
            </w:tcMar>
          </w:tcPr>
          <w:p w14:paraId="5EA2660C"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Носиоци активности</w:t>
            </w:r>
          </w:p>
        </w:tc>
        <w:tc>
          <w:tcPr>
            <w:tcW w:w="8678" w:type="dxa"/>
            <w:shd w:val="clear" w:color="auto" w:fill="auto"/>
            <w:tcMar>
              <w:top w:w="0" w:type="dxa"/>
              <w:left w:w="108" w:type="dxa"/>
              <w:bottom w:w="0" w:type="dxa"/>
              <w:right w:w="108" w:type="dxa"/>
            </w:tcMar>
          </w:tcPr>
          <w:p w14:paraId="1731CCDA"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Професор немачког језика</w:t>
            </w:r>
          </w:p>
        </w:tc>
      </w:tr>
      <w:tr w:rsidR="0021646D" w:rsidRPr="0021646D" w14:paraId="7C037979" w14:textId="77777777">
        <w:tc>
          <w:tcPr>
            <w:tcW w:w="2467" w:type="dxa"/>
            <w:shd w:val="clear" w:color="auto" w:fill="auto"/>
            <w:tcMar>
              <w:top w:w="0" w:type="dxa"/>
              <w:left w:w="108" w:type="dxa"/>
              <w:bottom w:w="0" w:type="dxa"/>
              <w:right w:w="108" w:type="dxa"/>
            </w:tcMar>
          </w:tcPr>
          <w:p w14:paraId="676FC5F1"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Место реализације</w:t>
            </w:r>
          </w:p>
        </w:tc>
        <w:tc>
          <w:tcPr>
            <w:tcW w:w="8678" w:type="dxa"/>
            <w:shd w:val="clear" w:color="auto" w:fill="auto"/>
            <w:tcMar>
              <w:top w:w="0" w:type="dxa"/>
              <w:left w:w="108" w:type="dxa"/>
              <w:bottom w:w="0" w:type="dxa"/>
              <w:right w:w="108" w:type="dxa"/>
            </w:tcMar>
          </w:tcPr>
          <w:p w14:paraId="4609AB75"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Учионица,дигитални кабинет,школско двориште</w:t>
            </w:r>
          </w:p>
        </w:tc>
      </w:tr>
      <w:tr w:rsidR="0021646D" w:rsidRPr="0021646D" w14:paraId="60897CE6" w14:textId="77777777">
        <w:tc>
          <w:tcPr>
            <w:tcW w:w="2467" w:type="dxa"/>
            <w:shd w:val="clear" w:color="auto" w:fill="auto"/>
            <w:tcMar>
              <w:top w:w="0" w:type="dxa"/>
              <w:left w:w="108" w:type="dxa"/>
              <w:bottom w:w="0" w:type="dxa"/>
              <w:right w:w="108" w:type="dxa"/>
            </w:tcMar>
          </w:tcPr>
          <w:p w14:paraId="2C580C39"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Потребно ангажовање извршилаца</w:t>
            </w:r>
          </w:p>
        </w:tc>
        <w:tc>
          <w:tcPr>
            <w:tcW w:w="8678" w:type="dxa"/>
            <w:shd w:val="clear" w:color="auto" w:fill="auto"/>
            <w:tcMar>
              <w:top w:w="0" w:type="dxa"/>
              <w:left w:w="108" w:type="dxa"/>
              <w:bottom w:w="0" w:type="dxa"/>
              <w:right w:w="108" w:type="dxa"/>
            </w:tcMar>
          </w:tcPr>
          <w:p w14:paraId="48D9A486"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10%</w:t>
            </w:r>
          </w:p>
        </w:tc>
      </w:tr>
      <w:tr w:rsidR="0021646D" w:rsidRPr="0021646D" w14:paraId="7F1830FD" w14:textId="77777777">
        <w:tc>
          <w:tcPr>
            <w:tcW w:w="2467" w:type="dxa"/>
            <w:shd w:val="clear" w:color="auto" w:fill="auto"/>
            <w:tcMar>
              <w:top w:w="0" w:type="dxa"/>
              <w:left w:w="108" w:type="dxa"/>
              <w:bottom w:w="0" w:type="dxa"/>
              <w:right w:w="108" w:type="dxa"/>
            </w:tcMar>
          </w:tcPr>
          <w:p w14:paraId="158963B1"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Исхрана ученика</w:t>
            </w:r>
          </w:p>
        </w:tc>
        <w:tc>
          <w:tcPr>
            <w:tcW w:w="8678" w:type="dxa"/>
            <w:shd w:val="clear" w:color="auto" w:fill="auto"/>
            <w:tcMar>
              <w:top w:w="0" w:type="dxa"/>
              <w:left w:w="108" w:type="dxa"/>
              <w:bottom w:w="0" w:type="dxa"/>
              <w:right w:w="108" w:type="dxa"/>
            </w:tcMar>
          </w:tcPr>
          <w:p w14:paraId="52C23280"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Хране се код куће</w:t>
            </w:r>
          </w:p>
        </w:tc>
      </w:tr>
      <w:tr w:rsidR="0021646D" w:rsidRPr="0021646D" w14:paraId="0F518BA7" w14:textId="77777777">
        <w:tc>
          <w:tcPr>
            <w:tcW w:w="2467" w:type="dxa"/>
            <w:shd w:val="clear" w:color="auto" w:fill="auto"/>
            <w:tcMar>
              <w:top w:w="0" w:type="dxa"/>
              <w:left w:w="108" w:type="dxa"/>
              <w:bottom w:w="0" w:type="dxa"/>
              <w:right w:w="108" w:type="dxa"/>
            </w:tcMar>
          </w:tcPr>
          <w:p w14:paraId="5E1C479B"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Процена обухвата ученика</w:t>
            </w:r>
          </w:p>
        </w:tc>
        <w:tc>
          <w:tcPr>
            <w:tcW w:w="8678" w:type="dxa"/>
            <w:shd w:val="clear" w:color="auto" w:fill="auto"/>
            <w:tcMar>
              <w:top w:w="0" w:type="dxa"/>
              <w:left w:w="108" w:type="dxa"/>
              <w:bottom w:w="0" w:type="dxa"/>
              <w:right w:w="108" w:type="dxa"/>
            </w:tcMar>
          </w:tcPr>
          <w:p w14:paraId="7DF3DC26"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20 ученика</w:t>
            </w:r>
          </w:p>
        </w:tc>
      </w:tr>
      <w:tr w:rsidR="0021646D" w:rsidRPr="0021646D" w14:paraId="6E60F3BE" w14:textId="77777777">
        <w:tc>
          <w:tcPr>
            <w:tcW w:w="2467" w:type="dxa"/>
            <w:shd w:val="clear" w:color="auto" w:fill="auto"/>
            <w:tcMar>
              <w:top w:w="0" w:type="dxa"/>
              <w:left w:w="108" w:type="dxa"/>
              <w:bottom w:w="0" w:type="dxa"/>
              <w:right w:w="108" w:type="dxa"/>
            </w:tcMar>
          </w:tcPr>
          <w:p w14:paraId="4667443C"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Додатни ресурси</w:t>
            </w:r>
          </w:p>
        </w:tc>
        <w:tc>
          <w:tcPr>
            <w:tcW w:w="8678" w:type="dxa"/>
            <w:shd w:val="clear" w:color="auto" w:fill="auto"/>
            <w:tcMar>
              <w:top w:w="0" w:type="dxa"/>
              <w:left w:w="108" w:type="dxa"/>
              <w:bottom w:w="0" w:type="dxa"/>
              <w:right w:w="108" w:type="dxa"/>
            </w:tcMar>
          </w:tcPr>
          <w:p w14:paraId="02B17EFA"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3D4540" w:rsidRPr="0021646D" w14:paraId="739D0E94" w14:textId="77777777">
        <w:tc>
          <w:tcPr>
            <w:tcW w:w="2467" w:type="dxa"/>
            <w:shd w:val="clear" w:color="auto" w:fill="auto"/>
            <w:tcMar>
              <w:top w:w="0" w:type="dxa"/>
              <w:left w:w="108" w:type="dxa"/>
              <w:bottom w:w="0" w:type="dxa"/>
              <w:right w:w="108" w:type="dxa"/>
            </w:tcMar>
          </w:tcPr>
          <w:p w14:paraId="18739F56" w14:textId="77777777" w:rsidR="003D4540" w:rsidRPr="0021646D" w:rsidRDefault="001B39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Додатне напомене</w:t>
            </w:r>
          </w:p>
        </w:tc>
        <w:tc>
          <w:tcPr>
            <w:tcW w:w="8678" w:type="dxa"/>
            <w:shd w:val="clear" w:color="auto" w:fill="auto"/>
            <w:tcMar>
              <w:top w:w="0" w:type="dxa"/>
              <w:left w:w="108" w:type="dxa"/>
              <w:bottom w:w="0" w:type="dxa"/>
              <w:right w:w="108" w:type="dxa"/>
            </w:tcMar>
          </w:tcPr>
          <w:p w14:paraId="26B47299" w14:textId="77777777" w:rsidR="003D4540" w:rsidRPr="0021646D" w:rsidRDefault="003D454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bl>
    <w:p w14:paraId="6B452A0A" w14:textId="77777777" w:rsidR="003D4540" w:rsidRPr="0021646D" w:rsidRDefault="003D4540">
      <w:pPr>
        <w:pBdr>
          <w:top w:val="nil"/>
          <w:left w:val="nil"/>
          <w:bottom w:val="nil"/>
          <w:right w:val="nil"/>
          <w:between w:val="nil"/>
        </w:pBdr>
        <w:rPr>
          <w:rFonts w:ascii="Times New Roman" w:eastAsia="Times New Roman" w:hAnsi="Times New Roman" w:cs="Times New Roman"/>
          <w:sz w:val="24"/>
          <w:szCs w:val="24"/>
        </w:rPr>
      </w:pPr>
    </w:p>
    <w:p w14:paraId="576ABF96" w14:textId="77777777" w:rsidR="003D4540" w:rsidRPr="0021646D" w:rsidRDefault="001B3945">
      <w:pPr>
        <w:pBdr>
          <w:top w:val="nil"/>
          <w:left w:val="nil"/>
          <w:bottom w:val="nil"/>
          <w:right w:val="nil"/>
          <w:between w:val="nil"/>
        </w:pBdr>
        <w:rPr>
          <w:rFonts w:ascii="Times New Roman" w:eastAsia="Times New Roman" w:hAnsi="Times New Roman" w:cs="Times New Roman"/>
          <w:sz w:val="24"/>
          <w:szCs w:val="24"/>
        </w:rPr>
      </w:pPr>
      <w:r w:rsidRPr="0021646D">
        <w:br w:type="page"/>
      </w:r>
    </w:p>
    <w:p w14:paraId="3544C45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A2E330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969389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4ACBB8A" w14:textId="620431AB" w:rsidR="003D4540" w:rsidRPr="0021646D" w:rsidRDefault="001B3945" w:rsidP="00CB4319">
      <w:pPr>
        <w:pStyle w:val="ListParagraph"/>
        <w:widowControl w:val="0"/>
        <w:numPr>
          <w:ilvl w:val="0"/>
          <w:numId w:val="17"/>
        </w:num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ИНДИВИДУАЛНИ ПЛАНОВИ И ПРОГРАМИ НАСТАВНИКА</w:t>
      </w:r>
    </w:p>
    <w:p w14:paraId="51A3904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AE3946C"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b/>
          <w:u w:val="single"/>
        </w:rPr>
      </w:pPr>
      <w:r w:rsidRPr="0021646D">
        <w:rPr>
          <w:rFonts w:ascii="Times New Roman" w:eastAsia="Times New Roman" w:hAnsi="Times New Roman" w:cs="Times New Roman"/>
        </w:rPr>
        <w:t xml:space="preserve">Ови програми и планови су саставни део школских програма од првог до осмог разреда као и Годишњег плана рада и чине његов саставни део </w:t>
      </w:r>
      <w:r w:rsidRPr="0021646D">
        <w:rPr>
          <w:rFonts w:ascii="Times New Roman" w:eastAsia="Times New Roman" w:hAnsi="Times New Roman" w:cs="Times New Roman"/>
          <w:b/>
          <w:u w:val="single"/>
        </w:rPr>
        <w:t>прилог 3.</w:t>
      </w:r>
    </w:p>
    <w:p w14:paraId="57C19A6C"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b/>
          <w:u w:val="single"/>
        </w:rPr>
      </w:pPr>
    </w:p>
    <w:p w14:paraId="394DFB00"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b/>
          <w:u w:val="single"/>
        </w:rPr>
      </w:pPr>
    </w:p>
    <w:p w14:paraId="7FA2F9B3" w14:textId="77777777" w:rsidR="003D4540" w:rsidRPr="0021646D" w:rsidRDefault="001B3945">
      <w:pPr>
        <w:widowControl w:val="0"/>
        <w:numPr>
          <w:ilvl w:val="1"/>
          <w:numId w:val="15"/>
        </w:numPr>
        <w:pBdr>
          <w:top w:val="nil"/>
          <w:left w:val="nil"/>
          <w:bottom w:val="nil"/>
          <w:right w:val="nil"/>
          <w:between w:val="nil"/>
        </w:pBdr>
        <w:spacing w:before="60" w:after="0" w:line="240" w:lineRule="auto"/>
        <w:ind w:hanging="720"/>
        <w:jc w:val="center"/>
      </w:pPr>
      <w:r w:rsidRPr="0021646D">
        <w:rPr>
          <w:rFonts w:ascii="Times New Roman" w:eastAsia="Times New Roman" w:hAnsi="Times New Roman" w:cs="Times New Roman"/>
          <w:b/>
          <w:sz w:val="24"/>
          <w:szCs w:val="24"/>
        </w:rPr>
        <w:t>ВАННАСТАВНЕ АКТИВНОСТИ</w:t>
      </w:r>
    </w:p>
    <w:p w14:paraId="2A524BE7" w14:textId="77777777" w:rsidR="003D4540" w:rsidRPr="0021646D" w:rsidRDefault="003D4540">
      <w:pPr>
        <w:pBdr>
          <w:top w:val="nil"/>
          <w:left w:val="nil"/>
          <w:bottom w:val="nil"/>
          <w:right w:val="nil"/>
          <w:between w:val="nil"/>
        </w:pBdr>
        <w:spacing w:before="60" w:after="0" w:line="240" w:lineRule="auto"/>
        <w:ind w:left="1287"/>
        <w:jc w:val="both"/>
        <w:rPr>
          <w:rFonts w:ascii="Times New Roman" w:eastAsia="Times New Roman" w:hAnsi="Times New Roman" w:cs="Times New Roman"/>
          <w:b/>
          <w:sz w:val="24"/>
          <w:szCs w:val="24"/>
        </w:rPr>
      </w:pPr>
    </w:p>
    <w:p w14:paraId="3236AAC5" w14:textId="77777777" w:rsidR="003D4540" w:rsidRPr="0021646D" w:rsidRDefault="001B3945">
      <w:pPr>
        <w:widowControl w:val="0"/>
        <w:pBdr>
          <w:top w:val="nil"/>
          <w:left w:val="nil"/>
          <w:bottom w:val="nil"/>
          <w:right w:val="nil"/>
          <w:between w:val="nil"/>
        </w:pBdr>
        <w:spacing w:before="60" w:after="12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 xml:space="preserve">Ваннаставне и слободне  активности остварују се у свим разредима од I до VIII разреда у тра јању од 1 до 2 часа недељно, односно од 36 до 72 часа годишње, у скла ду са могућностима ученика, нормама запослених наставника, односно њиховим радним ангажовањем и потребама друштвене средине. </w:t>
      </w:r>
    </w:p>
    <w:p w14:paraId="764216D6" w14:textId="108BA661"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Предвиђене активности школа програмира својим Годишњим планом рада. Конкретне активности ће планирати одељењске старешине и пред мет ни наставници. Ови пла но ви су саставни део Годишњег плана рада школе. Такође, програми културне и јавне де лат но сти школе ће остваривати и кроз планове које ће доносити стручни органи и ученичке организације, а у којима ће бити обухваћени садржаји који ће ува жавати могућност школе и потребе друштвене средине.</w:t>
      </w:r>
    </w:p>
    <w:p w14:paraId="607316B0"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tbl>
      <w:tblPr>
        <w:tblStyle w:val="afffffa"/>
        <w:tblW w:w="107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
        <w:gridCol w:w="154"/>
        <w:gridCol w:w="2486"/>
        <w:gridCol w:w="3817"/>
        <w:gridCol w:w="2032"/>
        <w:gridCol w:w="990"/>
      </w:tblGrid>
      <w:tr w:rsidR="0021646D" w:rsidRPr="0021646D" w14:paraId="427007B0" w14:textId="77777777">
        <w:trPr>
          <w:jc w:val="center"/>
        </w:trPr>
        <w:tc>
          <w:tcPr>
            <w:tcW w:w="1384" w:type="dxa"/>
            <w:gridSpan w:val="2"/>
            <w:shd w:val="clear" w:color="auto" w:fill="FDE9D9"/>
            <w:tcMar>
              <w:top w:w="0" w:type="dxa"/>
              <w:left w:w="108" w:type="dxa"/>
              <w:bottom w:w="0" w:type="dxa"/>
              <w:right w:w="108" w:type="dxa"/>
            </w:tcMar>
            <w:vAlign w:val="center"/>
          </w:tcPr>
          <w:p w14:paraId="3A3A3D0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Садржај програма</w:t>
            </w:r>
          </w:p>
        </w:tc>
        <w:tc>
          <w:tcPr>
            <w:tcW w:w="2486" w:type="dxa"/>
            <w:shd w:val="clear" w:color="auto" w:fill="FDE9D9"/>
            <w:tcMar>
              <w:top w:w="0" w:type="dxa"/>
              <w:left w:w="108" w:type="dxa"/>
              <w:bottom w:w="0" w:type="dxa"/>
              <w:right w:w="108" w:type="dxa"/>
            </w:tcMar>
            <w:vAlign w:val="center"/>
          </w:tcPr>
          <w:p w14:paraId="6743D5E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Назив програма</w:t>
            </w:r>
          </w:p>
        </w:tc>
        <w:tc>
          <w:tcPr>
            <w:tcW w:w="3817" w:type="dxa"/>
            <w:shd w:val="clear" w:color="auto" w:fill="FDE9D9"/>
            <w:tcMar>
              <w:top w:w="0" w:type="dxa"/>
              <w:left w:w="108" w:type="dxa"/>
              <w:bottom w:w="0" w:type="dxa"/>
              <w:right w:w="108" w:type="dxa"/>
            </w:tcMar>
            <w:vAlign w:val="center"/>
          </w:tcPr>
          <w:p w14:paraId="3072377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Циљеви и задаци садржаја програма</w:t>
            </w:r>
          </w:p>
        </w:tc>
        <w:tc>
          <w:tcPr>
            <w:tcW w:w="2032" w:type="dxa"/>
            <w:shd w:val="clear" w:color="auto" w:fill="FDE9D9"/>
            <w:tcMar>
              <w:top w:w="0" w:type="dxa"/>
              <w:left w:w="108" w:type="dxa"/>
              <w:bottom w:w="0" w:type="dxa"/>
              <w:right w:w="108" w:type="dxa"/>
            </w:tcMar>
            <w:vAlign w:val="center"/>
          </w:tcPr>
          <w:p w14:paraId="28C6B8A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Задужена особа</w:t>
            </w:r>
          </w:p>
        </w:tc>
        <w:tc>
          <w:tcPr>
            <w:tcW w:w="990" w:type="dxa"/>
            <w:shd w:val="clear" w:color="auto" w:fill="FDE9D9"/>
            <w:tcMar>
              <w:top w:w="0" w:type="dxa"/>
              <w:left w:w="108" w:type="dxa"/>
              <w:bottom w:w="0" w:type="dxa"/>
              <w:right w:w="108" w:type="dxa"/>
            </w:tcMar>
            <w:vAlign w:val="center"/>
          </w:tcPr>
          <w:p w14:paraId="6AA7CCF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Разред</w:t>
            </w:r>
          </w:p>
        </w:tc>
      </w:tr>
      <w:tr w:rsidR="0021646D" w:rsidRPr="0021646D" w14:paraId="20B014AE" w14:textId="77777777">
        <w:trPr>
          <w:jc w:val="center"/>
        </w:trPr>
        <w:tc>
          <w:tcPr>
            <w:tcW w:w="1384" w:type="dxa"/>
            <w:gridSpan w:val="2"/>
            <w:shd w:val="clear" w:color="auto" w:fill="FDE9D9"/>
            <w:tcMar>
              <w:top w:w="0" w:type="dxa"/>
              <w:left w:w="108" w:type="dxa"/>
              <w:bottom w:w="0" w:type="dxa"/>
              <w:right w:w="108" w:type="dxa"/>
            </w:tcMar>
          </w:tcPr>
          <w:p w14:paraId="5EE3B57D"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Додатна</w:t>
            </w:r>
          </w:p>
          <w:p w14:paraId="60B67258"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настава</w:t>
            </w:r>
          </w:p>
          <w:p w14:paraId="524D966D"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rPr>
            </w:pPr>
          </w:p>
          <w:p w14:paraId="0590A220"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rPr>
            </w:pPr>
          </w:p>
          <w:p w14:paraId="18A866E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2486" w:type="dxa"/>
            <w:shd w:val="clear" w:color="auto" w:fill="auto"/>
            <w:tcMar>
              <w:top w:w="0" w:type="dxa"/>
              <w:left w:w="108" w:type="dxa"/>
              <w:bottom w:w="0" w:type="dxa"/>
              <w:right w:w="108" w:type="dxa"/>
            </w:tcMar>
          </w:tcPr>
          <w:p w14:paraId="0F7FF45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Додатна настава (српски језик и књижевност);</w:t>
            </w:r>
          </w:p>
          <w:p w14:paraId="3ACCD02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Додатна настава (математика);</w:t>
            </w:r>
          </w:p>
          <w:p w14:paraId="5E5AEE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Додатна настава (биологија);</w:t>
            </w:r>
          </w:p>
          <w:p w14:paraId="61794ED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Додатна настава (географија);</w:t>
            </w:r>
          </w:p>
          <w:p w14:paraId="05D1A0D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Додатна настава (историја);</w:t>
            </w:r>
          </w:p>
          <w:p w14:paraId="5614F83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Додатна настава (хемија);</w:t>
            </w:r>
          </w:p>
          <w:p w14:paraId="7D82CC6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Додатна настава (енглески језик);</w:t>
            </w:r>
          </w:p>
          <w:p w14:paraId="1DE7E89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Додатна настава (немачки језик);</w:t>
            </w:r>
          </w:p>
          <w:p w14:paraId="64D23DE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817" w:type="dxa"/>
            <w:shd w:val="clear" w:color="auto" w:fill="auto"/>
            <w:tcMar>
              <w:top w:w="0" w:type="dxa"/>
              <w:left w:w="108" w:type="dxa"/>
              <w:bottom w:w="0" w:type="dxa"/>
              <w:right w:w="108" w:type="dxa"/>
            </w:tcMar>
          </w:tcPr>
          <w:p w14:paraId="709E5D8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Развијање и одржавање интересовања за језике, природне и друштвене науке</w:t>
            </w:r>
          </w:p>
        </w:tc>
        <w:tc>
          <w:tcPr>
            <w:tcW w:w="2032" w:type="dxa"/>
            <w:shd w:val="clear" w:color="auto" w:fill="auto"/>
            <w:tcMar>
              <w:top w:w="0" w:type="dxa"/>
              <w:left w:w="108" w:type="dxa"/>
              <w:bottom w:w="0" w:type="dxa"/>
              <w:right w:w="108" w:type="dxa"/>
            </w:tcMar>
          </w:tcPr>
          <w:p w14:paraId="0675DE6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Предметни наставници </w:t>
            </w:r>
          </w:p>
        </w:tc>
        <w:tc>
          <w:tcPr>
            <w:tcW w:w="990" w:type="dxa"/>
            <w:shd w:val="clear" w:color="auto" w:fill="auto"/>
            <w:tcMar>
              <w:top w:w="0" w:type="dxa"/>
              <w:left w:w="108" w:type="dxa"/>
              <w:bottom w:w="0" w:type="dxa"/>
              <w:right w:w="108" w:type="dxa"/>
            </w:tcMar>
          </w:tcPr>
          <w:p w14:paraId="72E0F1D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AAAFE0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CE0377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0BCEA2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A6EF7A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E1F078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7707B5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137B1E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3–8</w:t>
            </w:r>
          </w:p>
        </w:tc>
      </w:tr>
      <w:tr w:rsidR="0021646D" w:rsidRPr="0021646D" w14:paraId="098C71E6" w14:textId="77777777">
        <w:trPr>
          <w:jc w:val="center"/>
        </w:trPr>
        <w:tc>
          <w:tcPr>
            <w:tcW w:w="1384" w:type="dxa"/>
            <w:gridSpan w:val="2"/>
            <w:shd w:val="clear" w:color="auto" w:fill="FDE9D9"/>
            <w:tcMar>
              <w:top w:w="0" w:type="dxa"/>
              <w:left w:w="108" w:type="dxa"/>
              <w:bottom w:w="0" w:type="dxa"/>
              <w:right w:w="108" w:type="dxa"/>
            </w:tcMar>
          </w:tcPr>
          <w:p w14:paraId="1E160811"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 xml:space="preserve">Ваннаставне активности </w:t>
            </w:r>
          </w:p>
          <w:p w14:paraId="4E403823"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p>
          <w:p w14:paraId="10B666E4"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p>
          <w:p w14:paraId="4095F9F1"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p>
        </w:tc>
        <w:tc>
          <w:tcPr>
            <w:tcW w:w="2486" w:type="dxa"/>
            <w:shd w:val="clear" w:color="auto" w:fill="auto"/>
            <w:tcMar>
              <w:top w:w="0" w:type="dxa"/>
              <w:left w:w="108" w:type="dxa"/>
              <w:bottom w:w="0" w:type="dxa"/>
              <w:right w:w="108" w:type="dxa"/>
            </w:tcMar>
          </w:tcPr>
          <w:p w14:paraId="54A2667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7541F43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7E42CE0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63E6B9A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256E520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Драмско-рецитаторска секција</w:t>
            </w:r>
          </w:p>
        </w:tc>
        <w:tc>
          <w:tcPr>
            <w:tcW w:w="3817" w:type="dxa"/>
            <w:shd w:val="clear" w:color="auto" w:fill="auto"/>
            <w:tcMar>
              <w:top w:w="0" w:type="dxa"/>
              <w:left w:w="108" w:type="dxa"/>
              <w:bottom w:w="0" w:type="dxa"/>
              <w:right w:w="108" w:type="dxa"/>
            </w:tcMar>
          </w:tcPr>
          <w:p w14:paraId="144CCBA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Упознавање  са основама драмског истраживања, богаћење и развијање маште и креативног начина мишљења, развијање способности за концентрацију и способности за јавне наступе, стицање способности лепог, течног и креативног импровизованог изражавања</w:t>
            </w:r>
          </w:p>
        </w:tc>
        <w:tc>
          <w:tcPr>
            <w:tcW w:w="2032" w:type="dxa"/>
            <w:shd w:val="clear" w:color="auto" w:fill="auto"/>
            <w:tcMar>
              <w:top w:w="0" w:type="dxa"/>
              <w:left w:w="108" w:type="dxa"/>
              <w:bottom w:w="0" w:type="dxa"/>
              <w:right w:w="108" w:type="dxa"/>
            </w:tcMar>
          </w:tcPr>
          <w:p w14:paraId="612C9C1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Наставница српског језика и књижевности</w:t>
            </w:r>
          </w:p>
          <w:p w14:paraId="076D8FA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Невенка Домазет Живанић</w:t>
            </w:r>
          </w:p>
          <w:p w14:paraId="112BC27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990" w:type="dxa"/>
            <w:shd w:val="clear" w:color="auto" w:fill="auto"/>
            <w:tcMar>
              <w:top w:w="0" w:type="dxa"/>
              <w:left w:w="108" w:type="dxa"/>
              <w:bottom w:w="0" w:type="dxa"/>
              <w:right w:w="108" w:type="dxa"/>
            </w:tcMar>
          </w:tcPr>
          <w:p w14:paraId="56D04B2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FE04E5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B2B4A4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6CCA53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3EADD4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5–8</w:t>
            </w:r>
          </w:p>
          <w:p w14:paraId="44381D1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7C1314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5562DCF7" w14:textId="77777777">
        <w:trPr>
          <w:jc w:val="center"/>
        </w:trPr>
        <w:tc>
          <w:tcPr>
            <w:tcW w:w="1384" w:type="dxa"/>
            <w:gridSpan w:val="2"/>
            <w:shd w:val="clear" w:color="auto" w:fill="FDE9D9"/>
            <w:tcMar>
              <w:top w:w="0" w:type="dxa"/>
              <w:left w:w="108" w:type="dxa"/>
              <w:bottom w:w="0" w:type="dxa"/>
              <w:right w:w="108" w:type="dxa"/>
            </w:tcMar>
          </w:tcPr>
          <w:p w14:paraId="6BFA36C1"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rPr>
            </w:pPr>
          </w:p>
        </w:tc>
        <w:tc>
          <w:tcPr>
            <w:tcW w:w="2486" w:type="dxa"/>
            <w:shd w:val="clear" w:color="auto" w:fill="auto"/>
            <w:tcMar>
              <w:top w:w="0" w:type="dxa"/>
              <w:left w:w="108" w:type="dxa"/>
              <w:bottom w:w="0" w:type="dxa"/>
              <w:right w:w="108" w:type="dxa"/>
            </w:tcMar>
          </w:tcPr>
          <w:p w14:paraId="79137EC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Плесна секција</w:t>
            </w:r>
          </w:p>
        </w:tc>
        <w:tc>
          <w:tcPr>
            <w:tcW w:w="3817" w:type="dxa"/>
            <w:shd w:val="clear" w:color="auto" w:fill="auto"/>
            <w:tcMar>
              <w:top w:w="0" w:type="dxa"/>
              <w:left w:w="108" w:type="dxa"/>
              <w:bottom w:w="0" w:type="dxa"/>
              <w:right w:w="108" w:type="dxa"/>
            </w:tcMar>
          </w:tcPr>
          <w:p w14:paraId="7BF36B16" w14:textId="77777777" w:rsidR="003D4540" w:rsidRPr="0021646D" w:rsidRDefault="001B3945">
            <w:pPr>
              <w:pBdr>
                <w:top w:val="nil"/>
                <w:left w:val="nil"/>
                <w:bottom w:val="nil"/>
                <w:right w:val="nil"/>
                <w:between w:val="nil"/>
              </w:pBdr>
              <w:spacing w:after="150" w:line="240" w:lineRule="auto"/>
              <w:rPr>
                <w:rFonts w:ascii="Times New Roman" w:eastAsia="Times New Roman" w:hAnsi="Times New Roman" w:cs="Times New Roman"/>
              </w:rPr>
            </w:pPr>
            <w:r w:rsidRPr="0021646D">
              <w:rPr>
                <w:rFonts w:ascii="Times New Roman" w:eastAsia="Times New Roman" w:hAnsi="Times New Roman" w:cs="Times New Roman"/>
              </w:rPr>
              <w:t>Развијање и неговање игре, пријатељства, позитивне атмосфере и побољшања комуникације међу нученицима</w:t>
            </w:r>
          </w:p>
        </w:tc>
        <w:tc>
          <w:tcPr>
            <w:tcW w:w="2032" w:type="dxa"/>
            <w:shd w:val="clear" w:color="auto" w:fill="auto"/>
            <w:tcMar>
              <w:top w:w="0" w:type="dxa"/>
              <w:left w:w="108" w:type="dxa"/>
              <w:bottom w:w="0" w:type="dxa"/>
              <w:right w:w="108" w:type="dxa"/>
            </w:tcMar>
          </w:tcPr>
          <w:p w14:paraId="4460204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Наставник енглеског језика Зорица Живковић</w:t>
            </w:r>
          </w:p>
        </w:tc>
        <w:tc>
          <w:tcPr>
            <w:tcW w:w="990" w:type="dxa"/>
            <w:shd w:val="clear" w:color="auto" w:fill="auto"/>
            <w:tcMar>
              <w:top w:w="0" w:type="dxa"/>
              <w:left w:w="108" w:type="dxa"/>
              <w:bottom w:w="0" w:type="dxa"/>
              <w:right w:w="108" w:type="dxa"/>
            </w:tcMar>
          </w:tcPr>
          <w:p w14:paraId="36C241C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4–8</w:t>
            </w:r>
          </w:p>
        </w:tc>
      </w:tr>
      <w:tr w:rsidR="0021646D" w:rsidRPr="0021646D" w14:paraId="0B6EBD50" w14:textId="77777777">
        <w:trPr>
          <w:jc w:val="center"/>
        </w:trPr>
        <w:tc>
          <w:tcPr>
            <w:tcW w:w="1384" w:type="dxa"/>
            <w:gridSpan w:val="2"/>
            <w:shd w:val="clear" w:color="auto" w:fill="FDE9D9"/>
            <w:tcMar>
              <w:top w:w="0" w:type="dxa"/>
              <w:left w:w="108" w:type="dxa"/>
              <w:bottom w:w="0" w:type="dxa"/>
              <w:right w:w="108" w:type="dxa"/>
            </w:tcMar>
          </w:tcPr>
          <w:p w14:paraId="4CC3CFDD"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Ваннаставне спортске активноти</w:t>
            </w:r>
          </w:p>
        </w:tc>
        <w:tc>
          <w:tcPr>
            <w:tcW w:w="2486" w:type="dxa"/>
            <w:shd w:val="clear" w:color="auto" w:fill="auto"/>
            <w:tcMar>
              <w:top w:w="0" w:type="dxa"/>
              <w:left w:w="108" w:type="dxa"/>
              <w:bottom w:w="0" w:type="dxa"/>
              <w:right w:w="108" w:type="dxa"/>
            </w:tcMar>
          </w:tcPr>
          <w:p w14:paraId="0F0A2CD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Спортска секција – фудбал, кошарка</w:t>
            </w:r>
          </w:p>
        </w:tc>
        <w:tc>
          <w:tcPr>
            <w:tcW w:w="3817" w:type="dxa"/>
            <w:shd w:val="clear" w:color="auto" w:fill="auto"/>
            <w:tcMar>
              <w:top w:w="0" w:type="dxa"/>
              <w:left w:w="108" w:type="dxa"/>
              <w:bottom w:w="0" w:type="dxa"/>
              <w:right w:w="108" w:type="dxa"/>
            </w:tcMar>
          </w:tcPr>
          <w:p w14:paraId="1467595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Развијање физичких способности</w:t>
            </w:r>
          </w:p>
        </w:tc>
        <w:tc>
          <w:tcPr>
            <w:tcW w:w="2032" w:type="dxa"/>
            <w:shd w:val="clear" w:color="auto" w:fill="auto"/>
            <w:tcMar>
              <w:top w:w="0" w:type="dxa"/>
              <w:left w:w="108" w:type="dxa"/>
              <w:bottom w:w="0" w:type="dxa"/>
              <w:right w:w="108" w:type="dxa"/>
            </w:tcMar>
          </w:tcPr>
          <w:p w14:paraId="5BDA8C7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Наставник физичког васпитања </w:t>
            </w:r>
          </w:p>
        </w:tc>
        <w:tc>
          <w:tcPr>
            <w:tcW w:w="990" w:type="dxa"/>
            <w:shd w:val="clear" w:color="auto" w:fill="auto"/>
            <w:tcMar>
              <w:top w:w="0" w:type="dxa"/>
              <w:left w:w="108" w:type="dxa"/>
              <w:bottom w:w="0" w:type="dxa"/>
              <w:right w:w="108" w:type="dxa"/>
            </w:tcMar>
          </w:tcPr>
          <w:p w14:paraId="6A4C47E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5–8</w:t>
            </w:r>
          </w:p>
        </w:tc>
      </w:tr>
      <w:tr w:rsidR="0021646D" w:rsidRPr="0021646D" w14:paraId="5E9C7D45" w14:textId="77777777">
        <w:trPr>
          <w:jc w:val="center"/>
        </w:trPr>
        <w:tc>
          <w:tcPr>
            <w:tcW w:w="1384" w:type="dxa"/>
            <w:gridSpan w:val="2"/>
            <w:shd w:val="clear" w:color="auto" w:fill="FDE9D9"/>
            <w:tcMar>
              <w:top w:w="0" w:type="dxa"/>
              <w:left w:w="108" w:type="dxa"/>
              <w:bottom w:w="0" w:type="dxa"/>
              <w:right w:w="108" w:type="dxa"/>
            </w:tcMar>
          </w:tcPr>
          <w:p w14:paraId="3261647B"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rPr>
            </w:pPr>
          </w:p>
        </w:tc>
        <w:tc>
          <w:tcPr>
            <w:tcW w:w="2486" w:type="dxa"/>
            <w:shd w:val="clear" w:color="auto" w:fill="auto"/>
            <w:tcMar>
              <w:top w:w="0" w:type="dxa"/>
              <w:left w:w="108" w:type="dxa"/>
              <w:bottom w:w="0" w:type="dxa"/>
              <w:right w:w="108" w:type="dxa"/>
            </w:tcMar>
          </w:tcPr>
          <w:p w14:paraId="5D5881E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Физичке активности (слободне активности)</w:t>
            </w:r>
          </w:p>
        </w:tc>
        <w:tc>
          <w:tcPr>
            <w:tcW w:w="3817" w:type="dxa"/>
            <w:shd w:val="clear" w:color="auto" w:fill="auto"/>
            <w:tcMar>
              <w:top w:w="0" w:type="dxa"/>
              <w:left w:w="108" w:type="dxa"/>
              <w:bottom w:w="0" w:type="dxa"/>
              <w:right w:w="108" w:type="dxa"/>
            </w:tcMar>
          </w:tcPr>
          <w:p w14:paraId="277D204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Развијање физичких способности ученика </w:t>
            </w:r>
          </w:p>
        </w:tc>
        <w:tc>
          <w:tcPr>
            <w:tcW w:w="2032" w:type="dxa"/>
            <w:shd w:val="clear" w:color="auto" w:fill="auto"/>
            <w:tcMar>
              <w:top w:w="0" w:type="dxa"/>
              <w:left w:w="108" w:type="dxa"/>
              <w:bottom w:w="0" w:type="dxa"/>
              <w:right w:w="108" w:type="dxa"/>
            </w:tcMar>
          </w:tcPr>
          <w:p w14:paraId="064B88E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Наставник физичког </w:t>
            </w:r>
            <w:r w:rsidRPr="0021646D">
              <w:rPr>
                <w:rFonts w:ascii="Times New Roman" w:eastAsia="Times New Roman" w:hAnsi="Times New Roman" w:cs="Times New Roman"/>
              </w:rPr>
              <w:lastRenderedPageBreak/>
              <w:t>васпитања</w:t>
            </w:r>
          </w:p>
        </w:tc>
        <w:tc>
          <w:tcPr>
            <w:tcW w:w="990" w:type="dxa"/>
            <w:shd w:val="clear" w:color="auto" w:fill="auto"/>
            <w:tcMar>
              <w:top w:w="0" w:type="dxa"/>
              <w:left w:w="108" w:type="dxa"/>
              <w:bottom w:w="0" w:type="dxa"/>
              <w:right w:w="108" w:type="dxa"/>
            </w:tcMar>
          </w:tcPr>
          <w:p w14:paraId="1ACFC23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F5B5A1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5–8</w:t>
            </w:r>
          </w:p>
        </w:tc>
      </w:tr>
      <w:tr w:rsidR="0021646D" w:rsidRPr="0021646D" w14:paraId="7CC592B1" w14:textId="77777777">
        <w:trPr>
          <w:gridAfter w:val="5"/>
          <w:wAfter w:w="9479" w:type="dxa"/>
          <w:jc w:val="center"/>
        </w:trPr>
        <w:tc>
          <w:tcPr>
            <w:tcW w:w="1230" w:type="dxa"/>
            <w:shd w:val="clear" w:color="auto" w:fill="auto"/>
            <w:tcMar>
              <w:top w:w="0" w:type="dxa"/>
              <w:left w:w="108" w:type="dxa"/>
              <w:bottom w:w="0" w:type="dxa"/>
              <w:right w:w="108" w:type="dxa"/>
            </w:tcMar>
          </w:tcPr>
          <w:p w14:paraId="347EBA8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5162B6E5" w14:textId="77777777">
        <w:trPr>
          <w:jc w:val="center"/>
        </w:trPr>
        <w:tc>
          <w:tcPr>
            <w:tcW w:w="1384" w:type="dxa"/>
            <w:gridSpan w:val="2"/>
            <w:shd w:val="clear" w:color="auto" w:fill="FDE9D9"/>
            <w:tcMar>
              <w:top w:w="0" w:type="dxa"/>
              <w:left w:w="108" w:type="dxa"/>
              <w:bottom w:w="0" w:type="dxa"/>
              <w:right w:w="108" w:type="dxa"/>
            </w:tcMar>
          </w:tcPr>
          <w:p w14:paraId="42999A78" w14:textId="77777777" w:rsidR="003D4540" w:rsidRPr="0021646D" w:rsidRDefault="001B3945">
            <w:pPr>
              <w:widowControl w:val="0"/>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Ваннаставне спортске активно</w:t>
            </w:r>
          </w:p>
          <w:p w14:paraId="19C7C556" w14:textId="77777777" w:rsidR="003D4540" w:rsidRPr="0021646D" w:rsidRDefault="001B3945">
            <w:pPr>
              <w:widowControl w:val="0"/>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сти</w:t>
            </w:r>
          </w:p>
        </w:tc>
        <w:tc>
          <w:tcPr>
            <w:tcW w:w="2486" w:type="dxa"/>
            <w:shd w:val="clear" w:color="auto" w:fill="auto"/>
            <w:tcMar>
              <w:top w:w="0" w:type="dxa"/>
              <w:left w:w="108" w:type="dxa"/>
              <w:bottom w:w="0" w:type="dxa"/>
              <w:right w:w="108" w:type="dxa"/>
            </w:tcMar>
          </w:tcPr>
          <w:p w14:paraId="1FEA429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790A811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2307131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Дечје игре</w:t>
            </w:r>
          </w:p>
          <w:p w14:paraId="61743AF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817" w:type="dxa"/>
            <w:shd w:val="clear" w:color="auto" w:fill="auto"/>
            <w:tcMar>
              <w:top w:w="0" w:type="dxa"/>
              <w:left w:w="108" w:type="dxa"/>
              <w:bottom w:w="0" w:type="dxa"/>
              <w:right w:w="108" w:type="dxa"/>
            </w:tcMar>
          </w:tcPr>
          <w:p w14:paraId="4307C963" w14:textId="77777777" w:rsidR="003D4540" w:rsidRPr="0021646D" w:rsidRDefault="001B3945">
            <w:pPr>
              <w:widowControl w:val="0"/>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Развијање физичких способности ученика, сарадње, позитивног такмичарског духа, толеранције… </w:t>
            </w:r>
          </w:p>
        </w:tc>
        <w:tc>
          <w:tcPr>
            <w:tcW w:w="2032" w:type="dxa"/>
            <w:shd w:val="clear" w:color="auto" w:fill="auto"/>
            <w:tcMar>
              <w:top w:w="0" w:type="dxa"/>
              <w:left w:w="108" w:type="dxa"/>
              <w:bottom w:w="0" w:type="dxa"/>
              <w:right w:w="108" w:type="dxa"/>
            </w:tcMar>
          </w:tcPr>
          <w:p w14:paraId="1CC5ADC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Наставник разредне наставе Стојанка Коларски</w:t>
            </w:r>
          </w:p>
        </w:tc>
        <w:tc>
          <w:tcPr>
            <w:tcW w:w="990" w:type="dxa"/>
            <w:shd w:val="clear" w:color="auto" w:fill="auto"/>
            <w:tcMar>
              <w:top w:w="0" w:type="dxa"/>
              <w:left w:w="108" w:type="dxa"/>
              <w:bottom w:w="0" w:type="dxa"/>
              <w:right w:w="108" w:type="dxa"/>
            </w:tcMar>
          </w:tcPr>
          <w:p w14:paraId="66A7E0A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4</w:t>
            </w:r>
          </w:p>
        </w:tc>
      </w:tr>
      <w:tr w:rsidR="0021646D" w:rsidRPr="0021646D" w14:paraId="37508D6D" w14:textId="77777777">
        <w:trPr>
          <w:jc w:val="center"/>
        </w:trPr>
        <w:tc>
          <w:tcPr>
            <w:tcW w:w="1384" w:type="dxa"/>
            <w:gridSpan w:val="2"/>
            <w:shd w:val="clear" w:color="auto" w:fill="FDE9D9"/>
            <w:tcMar>
              <w:top w:w="0" w:type="dxa"/>
              <w:left w:w="108" w:type="dxa"/>
              <w:bottom w:w="0" w:type="dxa"/>
              <w:right w:w="108" w:type="dxa"/>
            </w:tcMar>
          </w:tcPr>
          <w:p w14:paraId="530F4090"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rPr>
            </w:pPr>
          </w:p>
          <w:p w14:paraId="0B2CB832"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r w:rsidRPr="0021646D">
              <w:rPr>
                <w:rFonts w:ascii="Times New Roman" w:eastAsia="Times New Roman" w:hAnsi="Times New Roman" w:cs="Times New Roman"/>
                <w:b/>
              </w:rPr>
              <w:t>Културне активности</w:t>
            </w:r>
          </w:p>
        </w:tc>
        <w:tc>
          <w:tcPr>
            <w:tcW w:w="2486" w:type="dxa"/>
            <w:shd w:val="clear" w:color="auto" w:fill="auto"/>
            <w:tcMar>
              <w:top w:w="0" w:type="dxa"/>
              <w:left w:w="108" w:type="dxa"/>
              <w:bottom w:w="0" w:type="dxa"/>
              <w:right w:w="108" w:type="dxa"/>
            </w:tcMar>
          </w:tcPr>
          <w:p w14:paraId="4DA30E8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Хор и оркестар (као обавезна ваннаставна активност за ученике 5. и 6. разреда који се определе за певање у хору, а прошли су проверу музичких способности)</w:t>
            </w:r>
          </w:p>
        </w:tc>
        <w:tc>
          <w:tcPr>
            <w:tcW w:w="3817" w:type="dxa"/>
            <w:shd w:val="clear" w:color="auto" w:fill="auto"/>
            <w:tcMar>
              <w:top w:w="0" w:type="dxa"/>
              <w:left w:w="108" w:type="dxa"/>
              <w:bottom w:w="0" w:type="dxa"/>
              <w:right w:w="108" w:type="dxa"/>
            </w:tcMar>
          </w:tcPr>
          <w:p w14:paraId="037081D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Развијање и подстицање стваралачке активности у области музичке културе</w:t>
            </w:r>
          </w:p>
        </w:tc>
        <w:tc>
          <w:tcPr>
            <w:tcW w:w="2032" w:type="dxa"/>
            <w:shd w:val="clear" w:color="auto" w:fill="auto"/>
            <w:tcMar>
              <w:top w:w="0" w:type="dxa"/>
              <w:left w:w="108" w:type="dxa"/>
              <w:bottom w:w="0" w:type="dxa"/>
              <w:right w:w="108" w:type="dxa"/>
            </w:tcMar>
          </w:tcPr>
          <w:p w14:paraId="0E32158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Наставник музичке културе</w:t>
            </w:r>
          </w:p>
          <w:p w14:paraId="3270E8F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Помар Виолета</w:t>
            </w:r>
          </w:p>
        </w:tc>
        <w:tc>
          <w:tcPr>
            <w:tcW w:w="990" w:type="dxa"/>
            <w:shd w:val="clear" w:color="auto" w:fill="auto"/>
            <w:tcMar>
              <w:top w:w="0" w:type="dxa"/>
              <w:left w:w="108" w:type="dxa"/>
              <w:bottom w:w="0" w:type="dxa"/>
              <w:right w:w="108" w:type="dxa"/>
            </w:tcMar>
          </w:tcPr>
          <w:p w14:paraId="30A6D89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BCF4EC1"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B0D034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5–6</w:t>
            </w:r>
          </w:p>
          <w:p w14:paraId="2D447BD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r>
      <w:tr w:rsidR="0021646D" w:rsidRPr="0021646D" w14:paraId="34351344" w14:textId="77777777">
        <w:trPr>
          <w:jc w:val="center"/>
        </w:trPr>
        <w:tc>
          <w:tcPr>
            <w:tcW w:w="1384" w:type="dxa"/>
            <w:gridSpan w:val="2"/>
            <w:shd w:val="clear" w:color="auto" w:fill="FDE9D9"/>
            <w:tcMar>
              <w:top w:w="0" w:type="dxa"/>
              <w:left w:w="108" w:type="dxa"/>
              <w:bottom w:w="0" w:type="dxa"/>
              <w:right w:w="108" w:type="dxa"/>
            </w:tcMar>
          </w:tcPr>
          <w:p w14:paraId="284E54A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86" w:type="dxa"/>
            <w:shd w:val="clear" w:color="auto" w:fill="auto"/>
            <w:tcMar>
              <w:top w:w="0" w:type="dxa"/>
              <w:left w:w="108" w:type="dxa"/>
              <w:bottom w:w="0" w:type="dxa"/>
              <w:right w:w="108" w:type="dxa"/>
            </w:tcMar>
          </w:tcPr>
          <w:p w14:paraId="6012848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17209A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EEA104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47E88B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54FE56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Фолклор</w:t>
            </w:r>
          </w:p>
        </w:tc>
        <w:tc>
          <w:tcPr>
            <w:tcW w:w="3817" w:type="dxa"/>
            <w:shd w:val="clear" w:color="auto" w:fill="auto"/>
            <w:tcMar>
              <w:top w:w="0" w:type="dxa"/>
              <w:left w:w="108" w:type="dxa"/>
              <w:bottom w:w="0" w:type="dxa"/>
              <w:right w:w="108" w:type="dxa"/>
            </w:tcMar>
          </w:tcPr>
          <w:p w14:paraId="6520126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Развијање интересовања и креативности за народну песму и игру, као и упознавање традиционалне и уметничке  музике свога народа, помоћ ученицима и у развијању  моторичких способности и развијању љубави према игри и песми</w:t>
            </w:r>
          </w:p>
        </w:tc>
        <w:tc>
          <w:tcPr>
            <w:tcW w:w="2032" w:type="dxa"/>
            <w:shd w:val="clear" w:color="auto" w:fill="auto"/>
            <w:tcMar>
              <w:top w:w="0" w:type="dxa"/>
              <w:left w:w="108" w:type="dxa"/>
              <w:bottom w:w="0" w:type="dxa"/>
              <w:right w:w="108" w:type="dxa"/>
            </w:tcMar>
          </w:tcPr>
          <w:p w14:paraId="1A6EFAE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E9BF83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08EF5D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77AA72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Спољни сарадници </w:t>
            </w:r>
          </w:p>
        </w:tc>
        <w:tc>
          <w:tcPr>
            <w:tcW w:w="990" w:type="dxa"/>
            <w:shd w:val="clear" w:color="auto" w:fill="auto"/>
            <w:tcMar>
              <w:top w:w="0" w:type="dxa"/>
              <w:left w:w="108" w:type="dxa"/>
              <w:bottom w:w="0" w:type="dxa"/>
              <w:right w:w="108" w:type="dxa"/>
            </w:tcMar>
          </w:tcPr>
          <w:p w14:paraId="376B5FC8"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D46429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7B765B6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069D342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7E62C0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1–8</w:t>
            </w:r>
          </w:p>
        </w:tc>
      </w:tr>
    </w:tbl>
    <w:p w14:paraId="7330ED0B"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3702BAEE"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b/>
          <w:sz w:val="28"/>
          <w:szCs w:val="28"/>
        </w:rPr>
      </w:pPr>
      <w:r w:rsidRPr="0021646D">
        <w:rPr>
          <w:rFonts w:ascii="Times New Roman" w:eastAsia="Times New Roman" w:hAnsi="Times New Roman" w:cs="Times New Roman"/>
          <w:sz w:val="24"/>
          <w:szCs w:val="24"/>
        </w:rPr>
        <w:t xml:space="preserve">                                       </w:t>
      </w:r>
      <w:r w:rsidRPr="0021646D">
        <w:rPr>
          <w:rFonts w:ascii="Times New Roman" w:eastAsia="Times New Roman" w:hAnsi="Times New Roman" w:cs="Times New Roman"/>
          <w:b/>
          <w:sz w:val="28"/>
          <w:szCs w:val="28"/>
        </w:rPr>
        <w:t xml:space="preserve">Слободне наставне активности </w:t>
      </w:r>
    </w:p>
    <w:tbl>
      <w:tblPr>
        <w:tblStyle w:val="afffffb"/>
        <w:tblW w:w="101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5272"/>
        <w:gridCol w:w="3780"/>
      </w:tblGrid>
      <w:tr w:rsidR="0021646D" w:rsidRPr="0021646D" w14:paraId="792E5872" w14:textId="77777777">
        <w:tc>
          <w:tcPr>
            <w:tcW w:w="1126" w:type="dxa"/>
            <w:shd w:val="clear" w:color="auto" w:fill="auto"/>
            <w:tcMar>
              <w:top w:w="0" w:type="dxa"/>
              <w:left w:w="108" w:type="dxa"/>
              <w:bottom w:w="0" w:type="dxa"/>
              <w:right w:w="108" w:type="dxa"/>
            </w:tcMar>
          </w:tcPr>
          <w:p w14:paraId="7ECA00B8"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Разред и одељење</w:t>
            </w:r>
          </w:p>
        </w:tc>
        <w:tc>
          <w:tcPr>
            <w:tcW w:w="5272" w:type="dxa"/>
            <w:shd w:val="clear" w:color="auto" w:fill="auto"/>
            <w:tcMar>
              <w:top w:w="0" w:type="dxa"/>
              <w:left w:w="108" w:type="dxa"/>
              <w:bottom w:w="0" w:type="dxa"/>
              <w:right w:w="108" w:type="dxa"/>
            </w:tcMar>
          </w:tcPr>
          <w:p w14:paraId="268A7EE4"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Активност</w:t>
            </w:r>
          </w:p>
        </w:tc>
        <w:tc>
          <w:tcPr>
            <w:tcW w:w="3780" w:type="dxa"/>
            <w:shd w:val="clear" w:color="auto" w:fill="auto"/>
            <w:tcMar>
              <w:top w:w="0" w:type="dxa"/>
              <w:left w:w="108" w:type="dxa"/>
              <w:bottom w:w="0" w:type="dxa"/>
              <w:right w:w="108" w:type="dxa"/>
            </w:tcMar>
          </w:tcPr>
          <w:p w14:paraId="2A32C7F9"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наставник</w:t>
            </w:r>
          </w:p>
        </w:tc>
      </w:tr>
      <w:tr w:rsidR="0021646D" w:rsidRPr="0021646D" w14:paraId="265641A7" w14:textId="77777777">
        <w:tc>
          <w:tcPr>
            <w:tcW w:w="1126" w:type="dxa"/>
            <w:shd w:val="clear" w:color="auto" w:fill="auto"/>
            <w:tcMar>
              <w:top w:w="0" w:type="dxa"/>
              <w:left w:w="108" w:type="dxa"/>
              <w:bottom w:w="0" w:type="dxa"/>
              <w:right w:w="108" w:type="dxa"/>
            </w:tcMar>
          </w:tcPr>
          <w:p w14:paraId="02040813"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V</w:t>
            </w:r>
          </w:p>
        </w:tc>
        <w:tc>
          <w:tcPr>
            <w:tcW w:w="5272" w:type="dxa"/>
            <w:shd w:val="clear" w:color="auto" w:fill="auto"/>
            <w:tcMar>
              <w:top w:w="0" w:type="dxa"/>
              <w:left w:w="108" w:type="dxa"/>
              <w:bottom w:w="0" w:type="dxa"/>
              <w:right w:w="108" w:type="dxa"/>
            </w:tcMar>
          </w:tcPr>
          <w:p w14:paraId="6FB681B6"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Цртање, сликање, вајање</w:t>
            </w:r>
          </w:p>
        </w:tc>
        <w:tc>
          <w:tcPr>
            <w:tcW w:w="3780" w:type="dxa"/>
            <w:shd w:val="clear" w:color="auto" w:fill="auto"/>
            <w:tcMar>
              <w:top w:w="0" w:type="dxa"/>
              <w:left w:w="108" w:type="dxa"/>
              <w:bottom w:w="0" w:type="dxa"/>
              <w:right w:w="108" w:type="dxa"/>
            </w:tcMar>
          </w:tcPr>
          <w:p w14:paraId="479B27E4"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Дејан Здравковић</w:t>
            </w:r>
          </w:p>
        </w:tc>
      </w:tr>
      <w:tr w:rsidR="0021646D" w:rsidRPr="0021646D" w14:paraId="2388EEDD" w14:textId="77777777">
        <w:tc>
          <w:tcPr>
            <w:tcW w:w="1126" w:type="dxa"/>
            <w:shd w:val="clear" w:color="auto" w:fill="auto"/>
            <w:tcMar>
              <w:top w:w="0" w:type="dxa"/>
              <w:left w:w="108" w:type="dxa"/>
              <w:bottom w:w="0" w:type="dxa"/>
              <w:right w:w="108" w:type="dxa"/>
            </w:tcMar>
          </w:tcPr>
          <w:p w14:paraId="562165C1"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8"/>
                <w:szCs w:val="28"/>
              </w:rPr>
            </w:pPr>
            <w:r w:rsidRPr="0021646D">
              <w:rPr>
                <w:rFonts w:ascii="Times New Roman" w:eastAsia="Times New Roman" w:hAnsi="Times New Roman" w:cs="Times New Roman"/>
                <w:sz w:val="28"/>
                <w:szCs w:val="28"/>
              </w:rPr>
              <w:t>VI</w:t>
            </w:r>
          </w:p>
        </w:tc>
        <w:tc>
          <w:tcPr>
            <w:tcW w:w="5272" w:type="dxa"/>
            <w:shd w:val="clear" w:color="auto" w:fill="auto"/>
            <w:tcMar>
              <w:top w:w="0" w:type="dxa"/>
              <w:left w:w="108" w:type="dxa"/>
              <w:bottom w:w="0" w:type="dxa"/>
              <w:right w:w="108" w:type="dxa"/>
            </w:tcMar>
          </w:tcPr>
          <w:p w14:paraId="5A497EE5"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Животне вештине</w:t>
            </w:r>
          </w:p>
        </w:tc>
        <w:tc>
          <w:tcPr>
            <w:tcW w:w="3780" w:type="dxa"/>
            <w:shd w:val="clear" w:color="auto" w:fill="auto"/>
            <w:tcMar>
              <w:top w:w="0" w:type="dxa"/>
              <w:left w:w="108" w:type="dxa"/>
              <w:bottom w:w="0" w:type="dxa"/>
              <w:right w:w="108" w:type="dxa"/>
            </w:tcMar>
          </w:tcPr>
          <w:p w14:paraId="5095F29A" w14:textId="08C5703B" w:rsidR="003D4540" w:rsidRPr="0021646D" w:rsidRDefault="008860A0">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Ђорић Владимир</w:t>
            </w:r>
          </w:p>
        </w:tc>
      </w:tr>
      <w:tr w:rsidR="0021646D" w:rsidRPr="0021646D" w14:paraId="61017672" w14:textId="77777777">
        <w:tc>
          <w:tcPr>
            <w:tcW w:w="1126" w:type="dxa"/>
            <w:shd w:val="clear" w:color="auto" w:fill="auto"/>
            <w:tcMar>
              <w:top w:w="0" w:type="dxa"/>
              <w:left w:w="108" w:type="dxa"/>
              <w:bottom w:w="0" w:type="dxa"/>
              <w:right w:w="108" w:type="dxa"/>
            </w:tcMar>
          </w:tcPr>
          <w:p w14:paraId="574063DC"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8"/>
                <w:szCs w:val="28"/>
              </w:rPr>
            </w:pPr>
            <w:r w:rsidRPr="0021646D">
              <w:rPr>
                <w:rFonts w:ascii="Times New Roman" w:eastAsia="Times New Roman" w:hAnsi="Times New Roman" w:cs="Times New Roman"/>
                <w:sz w:val="28"/>
                <w:szCs w:val="28"/>
              </w:rPr>
              <w:t>VII</w:t>
            </w:r>
          </w:p>
        </w:tc>
        <w:tc>
          <w:tcPr>
            <w:tcW w:w="5272" w:type="dxa"/>
            <w:shd w:val="clear" w:color="auto" w:fill="auto"/>
            <w:tcMar>
              <w:top w:w="0" w:type="dxa"/>
              <w:left w:w="108" w:type="dxa"/>
              <w:bottom w:w="0" w:type="dxa"/>
              <w:right w:w="108" w:type="dxa"/>
            </w:tcMar>
          </w:tcPr>
          <w:p w14:paraId="5C43C503"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Домаћинство</w:t>
            </w:r>
          </w:p>
        </w:tc>
        <w:tc>
          <w:tcPr>
            <w:tcW w:w="3780" w:type="dxa"/>
            <w:shd w:val="clear" w:color="auto" w:fill="auto"/>
            <w:tcMar>
              <w:top w:w="0" w:type="dxa"/>
              <w:left w:w="108" w:type="dxa"/>
              <w:bottom w:w="0" w:type="dxa"/>
              <w:right w:w="108" w:type="dxa"/>
            </w:tcMar>
          </w:tcPr>
          <w:p w14:paraId="2EE9F8FB" w14:textId="04686D66" w:rsidR="003D4540" w:rsidRPr="0021646D" w:rsidRDefault="008860A0">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Барбузан Надица</w:t>
            </w:r>
          </w:p>
        </w:tc>
      </w:tr>
      <w:tr w:rsidR="003D4540" w:rsidRPr="0021646D" w14:paraId="68D18B90" w14:textId="77777777">
        <w:tc>
          <w:tcPr>
            <w:tcW w:w="1126" w:type="dxa"/>
            <w:shd w:val="clear" w:color="auto" w:fill="auto"/>
            <w:tcMar>
              <w:top w:w="0" w:type="dxa"/>
              <w:left w:w="108" w:type="dxa"/>
              <w:bottom w:w="0" w:type="dxa"/>
              <w:right w:w="108" w:type="dxa"/>
            </w:tcMar>
          </w:tcPr>
          <w:p w14:paraId="1029D546" w14:textId="77777777" w:rsidR="003D4540" w:rsidRPr="0021646D" w:rsidRDefault="001B3945">
            <w:pPr>
              <w:widowControl w:val="0"/>
              <w:spacing w:before="60" w:after="0" w:line="240" w:lineRule="auto"/>
              <w:jc w:val="both"/>
              <w:rPr>
                <w:rFonts w:ascii="Times New Roman" w:eastAsia="Times New Roman" w:hAnsi="Times New Roman" w:cs="Times New Roman"/>
                <w:sz w:val="28"/>
                <w:szCs w:val="28"/>
              </w:rPr>
            </w:pPr>
            <w:r w:rsidRPr="0021646D">
              <w:rPr>
                <w:rFonts w:ascii="Times New Roman" w:eastAsia="Times New Roman" w:hAnsi="Times New Roman" w:cs="Times New Roman"/>
                <w:sz w:val="28"/>
                <w:szCs w:val="28"/>
              </w:rPr>
              <w:t>VIII</w:t>
            </w:r>
          </w:p>
        </w:tc>
        <w:tc>
          <w:tcPr>
            <w:tcW w:w="5272" w:type="dxa"/>
            <w:shd w:val="clear" w:color="auto" w:fill="auto"/>
            <w:tcMar>
              <w:top w:w="0" w:type="dxa"/>
              <w:left w:w="108" w:type="dxa"/>
              <w:bottom w:w="0" w:type="dxa"/>
              <w:right w:w="108" w:type="dxa"/>
            </w:tcMar>
          </w:tcPr>
          <w:p w14:paraId="2FE79A73"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Домаћинство</w:t>
            </w:r>
          </w:p>
        </w:tc>
        <w:tc>
          <w:tcPr>
            <w:tcW w:w="3780" w:type="dxa"/>
            <w:shd w:val="clear" w:color="auto" w:fill="auto"/>
            <w:tcMar>
              <w:top w:w="0" w:type="dxa"/>
              <w:left w:w="108" w:type="dxa"/>
              <w:bottom w:w="0" w:type="dxa"/>
              <w:right w:w="108" w:type="dxa"/>
            </w:tcMar>
          </w:tcPr>
          <w:p w14:paraId="631CF435" w14:textId="10EC910A" w:rsidR="003D4540" w:rsidRPr="0021646D" w:rsidRDefault="008860A0">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Марила Јелена</w:t>
            </w:r>
          </w:p>
        </w:tc>
      </w:tr>
    </w:tbl>
    <w:p w14:paraId="49E40C3F"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p>
    <w:p w14:paraId="4CB6AD2B"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r w:rsidRPr="0021646D">
        <w:rPr>
          <w:rFonts w:ascii="Times New Roman" w:eastAsia="Times New Roman" w:hAnsi="Times New Roman" w:cs="Times New Roman"/>
          <w:sz w:val="24"/>
          <w:szCs w:val="24"/>
        </w:rPr>
        <w:t xml:space="preserve">    </w:t>
      </w:r>
    </w:p>
    <w:p w14:paraId="4181E9C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ЦРТАЊЕ, ВАЈАЊЕ И СЛИКАЊЕ</w:t>
      </w:r>
    </w:p>
    <w:p w14:paraId="2FF2D1EF"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Циљ учења слободне наставне активности </w:t>
      </w:r>
      <w:r w:rsidRPr="0021646D">
        <w:rPr>
          <w:rFonts w:ascii="Times New Roman" w:hAnsi="Times New Roman" w:cs="Times New Roman"/>
          <w:i/>
          <w:iCs/>
          <w:sz w:val="24"/>
          <w:szCs w:val="24"/>
        </w:rPr>
        <w:t>Цртање, вајање и сликање </w:t>
      </w:r>
      <w:r w:rsidRPr="0021646D">
        <w:rPr>
          <w:rFonts w:ascii="Times New Roman" w:hAnsi="Times New Roman" w:cs="Times New Roman"/>
          <w:sz w:val="24"/>
          <w:szCs w:val="24"/>
        </w:rPr>
        <w:t>је да ученик кроз ликовни рад развија стваралачко мишљење и унапређује визуелно опажање, естетичке критеријуме и способност ликовног изражавања.</w:t>
      </w:r>
    </w:p>
    <w:tbl>
      <w:tblPr>
        <w:tblW w:w="15080" w:type="dxa"/>
        <w:tblCellMar>
          <w:top w:w="15" w:type="dxa"/>
          <w:left w:w="15" w:type="dxa"/>
          <w:bottom w:w="15" w:type="dxa"/>
          <w:right w:w="15" w:type="dxa"/>
        </w:tblCellMar>
        <w:tblLook w:val="04A0" w:firstRow="1" w:lastRow="0" w:firstColumn="1" w:lastColumn="0" w:noHBand="0" w:noVBand="1"/>
      </w:tblPr>
      <w:tblGrid>
        <w:gridCol w:w="14317"/>
        <w:gridCol w:w="763"/>
      </w:tblGrid>
      <w:tr w:rsidR="0021646D" w:rsidRPr="0021646D" w14:paraId="31BFEDD2" w14:textId="77777777" w:rsidTr="00704365">
        <w:tc>
          <w:tcPr>
            <w:tcW w:w="14317" w:type="dxa"/>
            <w:tcBorders>
              <w:top w:val="nil"/>
              <w:left w:val="nil"/>
              <w:bottom w:val="nil"/>
              <w:right w:val="nil"/>
            </w:tcBorders>
            <w:tcMar>
              <w:top w:w="45" w:type="dxa"/>
              <w:left w:w="45" w:type="dxa"/>
              <w:bottom w:w="45" w:type="dxa"/>
              <w:right w:w="45" w:type="dxa"/>
            </w:tcMar>
            <w:vAlign w:val="center"/>
            <w:hideMark/>
          </w:tcPr>
          <w:p w14:paraId="116C98B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Разр</w:t>
            </w:r>
          </w:p>
        </w:tc>
        <w:tc>
          <w:tcPr>
            <w:tcW w:w="763" w:type="dxa"/>
            <w:tcBorders>
              <w:top w:val="nil"/>
              <w:left w:val="nil"/>
              <w:bottom w:val="nil"/>
              <w:right w:val="nil"/>
            </w:tcBorders>
            <w:tcMar>
              <w:top w:w="45" w:type="dxa"/>
              <w:left w:w="45" w:type="dxa"/>
              <w:bottom w:w="45" w:type="dxa"/>
              <w:right w:w="45" w:type="dxa"/>
            </w:tcMar>
            <w:vAlign w:val="center"/>
            <w:hideMark/>
          </w:tcPr>
          <w:p w14:paraId="0E2B649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Пети</w:t>
            </w:r>
          </w:p>
        </w:tc>
      </w:tr>
      <w:tr w:rsidR="008860A0" w:rsidRPr="0021646D" w14:paraId="7368DE13" w14:textId="77777777" w:rsidTr="00704365">
        <w:tc>
          <w:tcPr>
            <w:tcW w:w="14317" w:type="dxa"/>
            <w:tcBorders>
              <w:top w:val="nil"/>
              <w:left w:val="nil"/>
              <w:bottom w:val="nil"/>
              <w:right w:val="nil"/>
            </w:tcBorders>
            <w:tcMar>
              <w:top w:w="45" w:type="dxa"/>
              <w:left w:w="45" w:type="dxa"/>
              <w:bottom w:w="45" w:type="dxa"/>
              <w:right w:w="45" w:type="dxa"/>
            </w:tcMar>
            <w:vAlign w:val="center"/>
            <w:hideMark/>
          </w:tcPr>
          <w:p w14:paraId="2B1364C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Годишњи фонд</w:t>
            </w:r>
          </w:p>
        </w:tc>
        <w:tc>
          <w:tcPr>
            <w:tcW w:w="763" w:type="dxa"/>
            <w:tcBorders>
              <w:top w:val="nil"/>
              <w:left w:val="nil"/>
              <w:bottom w:val="nil"/>
              <w:right w:val="nil"/>
            </w:tcBorders>
            <w:tcMar>
              <w:top w:w="45" w:type="dxa"/>
              <w:left w:w="45" w:type="dxa"/>
              <w:bottom w:w="45" w:type="dxa"/>
              <w:right w:w="45" w:type="dxa"/>
            </w:tcMar>
            <w:vAlign w:val="center"/>
            <w:hideMark/>
          </w:tcPr>
          <w:p w14:paraId="220D4DA8"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36</w:t>
            </w:r>
          </w:p>
        </w:tc>
      </w:tr>
    </w:tbl>
    <w:p w14:paraId="191C7A03" w14:textId="77777777" w:rsidR="008860A0" w:rsidRPr="0021646D" w:rsidRDefault="008860A0" w:rsidP="008860A0">
      <w:pPr>
        <w:pStyle w:val="NoSpacing"/>
        <w:rPr>
          <w:rFonts w:ascii="Times New Roman" w:hAnsi="Times New Roman" w:cs="Times New Roman"/>
          <w:vanish/>
          <w:sz w:val="24"/>
          <w:szCs w:val="24"/>
        </w:rPr>
      </w:pPr>
    </w:p>
    <w:tbl>
      <w:tblPr>
        <w:tblW w:w="110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23"/>
        <w:gridCol w:w="2858"/>
        <w:gridCol w:w="2268"/>
      </w:tblGrid>
      <w:tr w:rsidR="0021646D" w:rsidRPr="0021646D" w14:paraId="71643AB0" w14:textId="77777777" w:rsidTr="008860A0">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818959"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ОПШТЕ МЕЂУПРЕДМЕТНЕ КОМПЕТЕНЦИЈЕ</w:t>
            </w:r>
          </w:p>
        </w:tc>
        <w:tc>
          <w:tcPr>
            <w:tcW w:w="28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7F076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ИСХОДИ</w:t>
            </w:r>
          </w:p>
          <w:p w14:paraId="2C4AEB6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На крају програма ученик ће бити у стању да:</w:t>
            </w:r>
          </w:p>
        </w:tc>
        <w:tc>
          <w:tcPr>
            <w:tcW w:w="22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34CB98"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ТЕМЕ и</w:t>
            </w:r>
          </w:p>
          <w:p w14:paraId="71735A8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кључни појмови садржаја програма</w:t>
            </w:r>
          </w:p>
        </w:tc>
      </w:tr>
      <w:tr w:rsidR="008860A0" w:rsidRPr="0021646D" w14:paraId="74256BD7" w14:textId="77777777" w:rsidTr="008860A0">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2C6FB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Компетенција за учење</w:t>
            </w:r>
          </w:p>
          <w:p w14:paraId="1CC7A4F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Естетичка компетенција</w:t>
            </w:r>
          </w:p>
          <w:p w14:paraId="3210628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Комуникација</w:t>
            </w:r>
          </w:p>
          <w:p w14:paraId="399FF9B5"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Решавање проблема</w:t>
            </w:r>
          </w:p>
          <w:p w14:paraId="493B5E7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Рад са подацима и информацијама</w:t>
            </w:r>
          </w:p>
          <w:p w14:paraId="05A48AB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Одговоран однос према здрављу</w:t>
            </w:r>
          </w:p>
          <w:p w14:paraId="1469ABB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Одговоран однос према околини</w:t>
            </w:r>
          </w:p>
          <w:p w14:paraId="34EDC8F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Сарадња</w:t>
            </w:r>
          </w:p>
          <w:p w14:paraId="2143E07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Дигитална компетенција</w:t>
            </w:r>
          </w:p>
          <w:p w14:paraId="4406C6D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Предузимљивост и оријентација према предузетништву</w:t>
            </w:r>
          </w:p>
          <w:p w14:paraId="5306F3E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Одговорно учешће у демократском друштву</w:t>
            </w:r>
          </w:p>
        </w:tc>
        <w:tc>
          <w:tcPr>
            <w:tcW w:w="28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C6ED68"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црта креирајући линије различитих вредности комбиновањем материјала, угла и притиска прибора/материјала;</w:t>
            </w:r>
          </w:p>
          <w:p w14:paraId="068E937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црта према задатом моделу приказујући односе величина које опажа;</w:t>
            </w:r>
          </w:p>
          <w:p w14:paraId="26BCDAA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илуструје причу, бајку или песму одабраном цртачком техником;</w:t>
            </w:r>
          </w:p>
          <w:p w14:paraId="361E2ED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 обликује, према моделу, фигуре од меког материјала стилизујући сложени облик;</w:t>
            </w:r>
          </w:p>
          <w:p w14:paraId="3EF88C1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обликује, у самосталном и тимском раду, скулптуре или употребне предмете од материјала за рециклажу;</w:t>
            </w:r>
          </w:p>
          <w:p w14:paraId="6023CE0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наслика ликовни рад према задатом или одабраном моделу приказујући тонове које опажа;</w:t>
            </w:r>
          </w:p>
          <w:p w14:paraId="58A319A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обликује стварне и имагинарне текстуре и облике одабраном цртачком, сликарском или вајарском техником;</w:t>
            </w:r>
          </w:p>
          <w:p w14:paraId="041B662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изрази цртежом, сликом и скулптуром машту, сећање, емоције, интересовања или утисак о уметничком делу;</w:t>
            </w:r>
          </w:p>
          <w:p w14:paraId="2A2B654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обликује употребне предмете примењујући најмање једну хоби технику;</w:t>
            </w:r>
          </w:p>
          <w:p w14:paraId="5DDA011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разликује цртачке, сликарске и вајарске технике, материјал и прибор;</w:t>
            </w:r>
          </w:p>
          <w:p w14:paraId="0F69434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чисти радну површину, простор и прибор по завршетку сваког рада;</w:t>
            </w:r>
          </w:p>
          <w:p w14:paraId="5445AAF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учествује у активностима које доприносе добробити школе и локалне заједнице.</w:t>
            </w:r>
          </w:p>
        </w:tc>
        <w:tc>
          <w:tcPr>
            <w:tcW w:w="22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BBBE5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ЦРТАЊЕ</w:t>
            </w:r>
          </w:p>
          <w:p w14:paraId="3081BA7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Својства линија.</w:t>
            </w:r>
          </w:p>
          <w:p w14:paraId="7BDB3D2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Врсте цртежа.</w:t>
            </w:r>
          </w:p>
          <w:p w14:paraId="24C6A7F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Цртачке технике.</w:t>
            </w:r>
          </w:p>
        </w:tc>
      </w:tr>
    </w:tbl>
    <w:p w14:paraId="5AA70626" w14:textId="77777777" w:rsidR="008860A0" w:rsidRPr="0021646D" w:rsidRDefault="008860A0" w:rsidP="008860A0">
      <w:pPr>
        <w:pStyle w:val="NoSpacing"/>
        <w:rPr>
          <w:rFonts w:ascii="Times New Roman" w:hAnsi="Times New Roman" w:cs="Times New Roman"/>
          <w:sz w:val="24"/>
          <w:szCs w:val="24"/>
        </w:rPr>
      </w:pPr>
    </w:p>
    <w:p w14:paraId="54A3C123"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УПУТСТВО ЗА МЕТОДИЧКО-ДИДАКТИЧКО ОСТВАРИВАЊЕ ПРОГРАМА</w:t>
      </w:r>
    </w:p>
    <w:p w14:paraId="293533AF"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Прoгрaм слободне наставне активности </w:t>
      </w:r>
      <w:r w:rsidRPr="0021646D">
        <w:rPr>
          <w:rFonts w:ascii="Times New Roman" w:hAnsi="Times New Roman" w:cs="Times New Roman"/>
          <w:i/>
          <w:iCs/>
          <w:sz w:val="24"/>
          <w:szCs w:val="24"/>
        </w:rPr>
        <w:t>Цртањe, сликањe и вајање</w:t>
      </w:r>
      <w:r w:rsidRPr="0021646D">
        <w:rPr>
          <w:rFonts w:ascii="Times New Roman" w:hAnsi="Times New Roman" w:cs="Times New Roman"/>
          <w:sz w:val="24"/>
          <w:szCs w:val="24"/>
        </w:rPr>
        <w:t> омогућава ученицима петог или шестог разреда да кроз ликовне радионице и индивидуалне и тимске ликовне пројекте развијају стваралачко мишљење и вештине које су им неопходне за свакодневни живот и наставак школовања.</w:t>
      </w:r>
    </w:p>
    <w:p w14:paraId="790C7D7D"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првој колони табеле наведене су међупредметне компетенције које је неопходно развијати код ученика, како у настави свих предмета, тако и током слободних наставних активности. У другој колони су наведени исходи учења за крај разреда, који прописују шта је сваки ученик способан да уради по завршетку учења програма. Исходи су смерница за планирање активности ученика, а не одређују ниво постигнућа, јер је развој ученика индивидуалан. У трећој колони су наведене три теме: </w:t>
      </w:r>
      <w:r w:rsidRPr="0021646D">
        <w:rPr>
          <w:rFonts w:ascii="Times New Roman" w:hAnsi="Times New Roman" w:cs="Times New Roman"/>
          <w:i/>
          <w:iCs/>
          <w:sz w:val="24"/>
          <w:szCs w:val="24"/>
        </w:rPr>
        <w:t>Цртање</w:t>
      </w:r>
      <w:r w:rsidRPr="0021646D">
        <w:rPr>
          <w:rFonts w:ascii="Times New Roman" w:hAnsi="Times New Roman" w:cs="Times New Roman"/>
          <w:sz w:val="24"/>
          <w:szCs w:val="24"/>
        </w:rPr>
        <w:t>; </w:t>
      </w:r>
      <w:r w:rsidRPr="0021646D">
        <w:rPr>
          <w:rFonts w:ascii="Times New Roman" w:hAnsi="Times New Roman" w:cs="Times New Roman"/>
          <w:i/>
          <w:iCs/>
          <w:sz w:val="24"/>
          <w:szCs w:val="24"/>
        </w:rPr>
        <w:t>Вајање</w:t>
      </w:r>
      <w:r w:rsidRPr="0021646D">
        <w:rPr>
          <w:rFonts w:ascii="Times New Roman" w:hAnsi="Times New Roman" w:cs="Times New Roman"/>
          <w:sz w:val="24"/>
          <w:szCs w:val="24"/>
        </w:rPr>
        <w:t> и </w:t>
      </w:r>
      <w:r w:rsidRPr="0021646D">
        <w:rPr>
          <w:rFonts w:ascii="Times New Roman" w:hAnsi="Times New Roman" w:cs="Times New Roman"/>
          <w:i/>
          <w:iCs/>
          <w:sz w:val="24"/>
          <w:szCs w:val="24"/>
        </w:rPr>
        <w:t>Сликање</w:t>
      </w:r>
      <w:r w:rsidRPr="0021646D">
        <w:rPr>
          <w:rFonts w:ascii="Times New Roman" w:hAnsi="Times New Roman" w:cs="Times New Roman"/>
          <w:sz w:val="24"/>
          <w:szCs w:val="24"/>
        </w:rPr>
        <w:t>, као и кључни појмови садржаја програма који су смерница наставнику за одабир мотивационих садржаја и планирање наставе.</w:t>
      </w:r>
    </w:p>
    <w:p w14:paraId="6F37181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Ослонац за планирање и реализацију програма је опште упутство за све програме слободних наставних активности, као и упутство за програм </w:t>
      </w:r>
      <w:r w:rsidRPr="0021646D">
        <w:rPr>
          <w:rFonts w:ascii="Times New Roman" w:hAnsi="Times New Roman" w:cs="Times New Roman"/>
          <w:i/>
          <w:iCs/>
          <w:sz w:val="24"/>
          <w:szCs w:val="24"/>
        </w:rPr>
        <w:t>Цртање, вајање и сликање,</w:t>
      </w:r>
      <w:r w:rsidRPr="0021646D">
        <w:rPr>
          <w:rFonts w:ascii="Times New Roman" w:hAnsi="Times New Roman" w:cs="Times New Roman"/>
          <w:sz w:val="24"/>
          <w:szCs w:val="24"/>
        </w:rPr>
        <w:t> које ближе објашњава специфичност програма. Програм је конципиран тако да фаворизује ликовне активности ученика, повезивање њиховог школског и ваншколског искуства, учење путем ликовног истраживања и решавања ликовних проблема, сарадњу и употребу савремених технологија за учење и стваралачки рад.</w:t>
      </w:r>
    </w:p>
    <w:p w14:paraId="2FA4624E"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Програм се не базира на коришћењу уџбеника и дидактичких материјала који су специјализовано за њих направљени, већ је потребно подстицати ученике да користе што различитије изворе и врсте информација, да их критички процењују, као и да их користе као подстицај за стварање оригиналног ликовног рада.</w:t>
      </w:r>
    </w:p>
    <w:p w14:paraId="505C217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ПЛАНИРАЊЕ НАСТАВЕ И УЧЕЊА</w:t>
      </w:r>
    </w:p>
    <w:p w14:paraId="797D28A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Прoгрaм слободне наставне активности </w:t>
      </w:r>
      <w:r w:rsidRPr="0021646D">
        <w:rPr>
          <w:rFonts w:ascii="Times New Roman" w:hAnsi="Times New Roman" w:cs="Times New Roman"/>
          <w:i/>
          <w:iCs/>
          <w:sz w:val="24"/>
          <w:szCs w:val="24"/>
        </w:rPr>
        <w:t>Цртањe, сликањe и вајање</w:t>
      </w:r>
      <w:r w:rsidRPr="0021646D">
        <w:rPr>
          <w:rFonts w:ascii="Times New Roman" w:hAnsi="Times New Roman" w:cs="Times New Roman"/>
          <w:sz w:val="24"/>
          <w:szCs w:val="24"/>
        </w:rPr>
        <w:t> надовезује се на програм предмета </w:t>
      </w:r>
      <w:r w:rsidRPr="0021646D">
        <w:rPr>
          <w:rFonts w:ascii="Times New Roman" w:hAnsi="Times New Roman" w:cs="Times New Roman"/>
          <w:i/>
          <w:iCs/>
          <w:sz w:val="24"/>
          <w:szCs w:val="24"/>
        </w:rPr>
        <w:t>Ликовна култура</w:t>
      </w:r>
      <w:r w:rsidRPr="0021646D">
        <w:rPr>
          <w:rFonts w:ascii="Times New Roman" w:hAnsi="Times New Roman" w:cs="Times New Roman"/>
          <w:sz w:val="24"/>
          <w:szCs w:val="24"/>
        </w:rPr>
        <w:t>, па је приликом планирања слободних активности неопходно водити рачуна о предзнањима ученика. Треба имати у виду и то да се програм слободних наставних активности разликује од програма општеобразовног предмета </w:t>
      </w:r>
      <w:r w:rsidRPr="0021646D">
        <w:rPr>
          <w:rFonts w:ascii="Times New Roman" w:hAnsi="Times New Roman" w:cs="Times New Roman"/>
          <w:i/>
          <w:iCs/>
          <w:sz w:val="24"/>
          <w:szCs w:val="24"/>
        </w:rPr>
        <w:t>Ликовна култура</w:t>
      </w:r>
      <w:r w:rsidRPr="0021646D">
        <w:rPr>
          <w:rFonts w:ascii="Times New Roman" w:hAnsi="Times New Roman" w:cs="Times New Roman"/>
          <w:sz w:val="24"/>
          <w:szCs w:val="24"/>
        </w:rPr>
        <w:t>, који обухвата знатно шире садржаје и исходе учења. Програм слободних наставних активности не предвиђа даље ширење програма општеобразовног предмета </w:t>
      </w:r>
      <w:r w:rsidRPr="0021646D">
        <w:rPr>
          <w:rFonts w:ascii="Times New Roman" w:hAnsi="Times New Roman" w:cs="Times New Roman"/>
          <w:i/>
          <w:iCs/>
          <w:sz w:val="24"/>
          <w:szCs w:val="24"/>
        </w:rPr>
        <w:t>Ликовна култура</w:t>
      </w:r>
      <w:r w:rsidRPr="0021646D">
        <w:rPr>
          <w:rFonts w:ascii="Times New Roman" w:hAnsi="Times New Roman" w:cs="Times New Roman"/>
          <w:sz w:val="24"/>
          <w:szCs w:val="24"/>
        </w:rPr>
        <w:t>, већ је фокусиран на одабране уметничке гране како би ученици имали довољно времена да развијају корисне вештине.</w:t>
      </w:r>
    </w:p>
    <w:p w14:paraId="518E492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Приликом припреме оперативног плана наставник одређује број часова за реализацију сваке програмске теме и наставне јединице, као и називе наставних јединица. Називи наставних јединица се одређују на основу назива теме, кључних појмова и исхода, а указују на активност ученика и садржаје који омогућавају достизање исхода. На пример, </w:t>
      </w:r>
      <w:r w:rsidRPr="0021646D">
        <w:rPr>
          <w:rFonts w:ascii="Times New Roman" w:hAnsi="Times New Roman" w:cs="Times New Roman"/>
          <w:i/>
          <w:iCs/>
          <w:sz w:val="24"/>
          <w:szCs w:val="24"/>
        </w:rPr>
        <w:t>Цртање мртве природе</w:t>
      </w:r>
      <w:r w:rsidRPr="0021646D">
        <w:rPr>
          <w:rFonts w:ascii="Times New Roman" w:hAnsi="Times New Roman" w:cs="Times New Roman"/>
          <w:sz w:val="24"/>
          <w:szCs w:val="24"/>
        </w:rPr>
        <w:t>, </w:t>
      </w:r>
      <w:r w:rsidRPr="0021646D">
        <w:rPr>
          <w:rFonts w:ascii="Times New Roman" w:hAnsi="Times New Roman" w:cs="Times New Roman"/>
          <w:i/>
          <w:iCs/>
          <w:sz w:val="24"/>
          <w:szCs w:val="24"/>
        </w:rPr>
        <w:t>Сликање пејзажа</w:t>
      </w:r>
      <w:r w:rsidRPr="0021646D">
        <w:rPr>
          <w:rFonts w:ascii="Times New Roman" w:hAnsi="Times New Roman" w:cs="Times New Roman"/>
          <w:sz w:val="24"/>
          <w:szCs w:val="24"/>
        </w:rPr>
        <w:t>, </w:t>
      </w:r>
      <w:r w:rsidRPr="0021646D">
        <w:rPr>
          <w:rFonts w:ascii="Times New Roman" w:hAnsi="Times New Roman" w:cs="Times New Roman"/>
          <w:i/>
          <w:iCs/>
          <w:sz w:val="24"/>
          <w:szCs w:val="24"/>
        </w:rPr>
        <w:t>Вајање портрета</w:t>
      </w:r>
      <w:r w:rsidRPr="0021646D">
        <w:rPr>
          <w:rFonts w:ascii="Times New Roman" w:hAnsi="Times New Roman" w:cs="Times New Roman"/>
          <w:sz w:val="24"/>
          <w:szCs w:val="24"/>
        </w:rPr>
        <w:t>...</w:t>
      </w:r>
    </w:p>
    <w:p w14:paraId="5A98D141"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Кључни појмови садржаја програма су смернице за избор мотивационих садржаја, а који треба да обухватају разноврсне визуелне, аудио и аудиовизуелне информације, које наставник припрема и приказује на часу. Приказани садржаји и мотивациони разговор треба да побуде радозналост и спремност ученика да код куће или на часу и сами проналазе сродне подстицаје за стваралачки рад. Наставник процењује могућности ученика и школе. Уколико школа поседује услове, ученици под надзором и према упутству наставника могу да траже мотивационе садржаје на интернету током часа. Препорука је да те активности не трају дуже од пет минута како се не би губило драгоцено време за развијање идеја и реализацију ликовног рада.</w:t>
      </w:r>
    </w:p>
    <w:p w14:paraId="33A08906"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Прописани исходи су достижни за сваког ученика, јер су формулисани тако да не прописују ниво постигнућа. Како су у питању исходи за крај учења програма, који су формулисани уопштено, наставник може да прецизира исходе за сваку наставну јединицу. На пример, </w:t>
      </w:r>
      <w:r w:rsidRPr="0021646D">
        <w:rPr>
          <w:rFonts w:ascii="Times New Roman" w:hAnsi="Times New Roman" w:cs="Times New Roman"/>
          <w:i/>
          <w:iCs/>
          <w:sz w:val="24"/>
          <w:szCs w:val="24"/>
        </w:rPr>
        <w:t>По завршетку наставне јединице ученик ће бити у стању да примењује технику лавирани туш.</w:t>
      </w:r>
    </w:p>
    <w:p w14:paraId="30B57FED"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Приликом планирања активности неопходно је мислити и на активности које на специфичан начин развијају међупредметне компетенције. Рад са подацима и информацијама подразумева и коришћење разноврсних информација као подстицај за стваралачки ликовни рад. И погрешан податак може послужити као подстицај за стварање. На пример, исказ: </w:t>
      </w:r>
      <w:r w:rsidRPr="0021646D">
        <w:rPr>
          <w:rFonts w:ascii="Times New Roman" w:hAnsi="Times New Roman" w:cs="Times New Roman"/>
          <w:i/>
          <w:iCs/>
          <w:sz w:val="24"/>
          <w:szCs w:val="24"/>
        </w:rPr>
        <w:t>Лазање су традиционално српско јело</w:t>
      </w:r>
      <w:r w:rsidRPr="0021646D">
        <w:rPr>
          <w:rFonts w:ascii="Times New Roman" w:hAnsi="Times New Roman" w:cs="Times New Roman"/>
          <w:sz w:val="24"/>
          <w:szCs w:val="24"/>
        </w:rPr>
        <w:t> и питања: </w:t>
      </w:r>
      <w:r w:rsidRPr="0021646D">
        <w:rPr>
          <w:rFonts w:ascii="Times New Roman" w:hAnsi="Times New Roman" w:cs="Times New Roman"/>
          <w:i/>
          <w:iCs/>
          <w:sz w:val="24"/>
          <w:szCs w:val="24"/>
        </w:rPr>
        <w:t>Да ли је овај исказ тачан; Зашто није; Која су традиционална српска јела; Од којих састојака се справљају; Како се ти састојци производе; Које је ваше омиљено јело</w:t>
      </w:r>
      <w:r w:rsidRPr="0021646D">
        <w:rPr>
          <w:rFonts w:ascii="Times New Roman" w:hAnsi="Times New Roman" w:cs="Times New Roman"/>
          <w:sz w:val="24"/>
          <w:szCs w:val="24"/>
        </w:rPr>
        <w:t>... Ученици након разговора могу да обликују ликовне радове самостално одређујући ликовну тему. Могу да прикажу омиљено јело или састојак или процес производње неког састојка или да осмисле трпезу из маште... Посебан захтев је да на основу информација које су добили током разговора о храни дизајнирају неки употребни предмет који није прехрамбени производ (обућу, одећу, намештај, аутомобил...). Ликовна дела, такође, могу да буду подстицај за стварање, а да не упућују на копирање. Ученици могу да на основу уметничке слике насликају рад другачијег садржаја, користећи боје које опажају на уметничкој слици... Рад са подацима и информацијама пружа бројне могућности наставнику да осмисли активности које мотивишу ученике да стварају и развијају своје индивидуалне способности. Важно је приликом сваке активности истаћи циљ, односно објаснити ученицима зашто нешто раде, шта тачно уче и развијају како би се омогућило развијање компетенције за учење. Компетенција за комуникацију не подразумева само вербалну и писану комуникацију, већ и изражавање идеја, ставова, емоција, порука... ликовним техникама. Док у настави </w:t>
      </w:r>
      <w:r w:rsidRPr="0021646D">
        <w:rPr>
          <w:rFonts w:ascii="Times New Roman" w:hAnsi="Times New Roman" w:cs="Times New Roman"/>
          <w:i/>
          <w:iCs/>
          <w:sz w:val="24"/>
          <w:szCs w:val="24"/>
        </w:rPr>
        <w:t>Ликовне културе</w:t>
      </w:r>
      <w:r w:rsidRPr="0021646D">
        <w:rPr>
          <w:rFonts w:ascii="Times New Roman" w:hAnsi="Times New Roman" w:cs="Times New Roman"/>
          <w:sz w:val="24"/>
          <w:szCs w:val="24"/>
        </w:rPr>
        <w:t xml:space="preserve"> ученици уче и да тумаче (декодирају) слику у најширем значењу, током слободних наставних активности фокус треба да буде на изражавању. Компетенција за предузимљивост и оријентацију према предузетништву током слободних наставних активности развија се припремањем радова за наградне конкурсе и продајне изложбе на школском сајму, као и кроз друге школске пројекте. Када је реч о развијању дигиталне компетенције, програм слободних наставних активности који је усмерен на традиционалне технике развија ову међупредметну компетенцију веома специфично. Ученицима је потребно повремено дозволити да посматрају фотографију или снимак на интернету, највише пар минута, а затим да стварају аутентичан ликовни рад на основу опажања и памћења опаженог. Наставник треба претходно да укаже ученицима шта тачно треба да опажају и памте (боје, шаре, текстуре, облике...) и да постави захтев да ученици креирају другачију композицију од оне коју су посматрали. Савремена технологија се током слободних наставних активности може користити и за снимање радова и обраду дигиталне фотографије. С обзиром на то да је фонд часова недовољан, ученици </w:t>
      </w:r>
      <w:r w:rsidRPr="0021646D">
        <w:rPr>
          <w:rFonts w:ascii="Times New Roman" w:hAnsi="Times New Roman" w:cs="Times New Roman"/>
          <w:sz w:val="24"/>
          <w:szCs w:val="24"/>
        </w:rPr>
        <w:lastRenderedPageBreak/>
        <w:t>могу то да раде код куће, уз надзор старијих. На исти начин ученици могу виртуелно посетити изложбе у музејима. Пожељно је искористити прилику да поједини музеју и установи културе организују у свом амбијенту ликовне активности за ученике.</w:t>
      </w:r>
    </w:p>
    <w:p w14:paraId="3DF96B48"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Посебно заинтересованим и напредним ученицима могуће је задати домаће задатке. Корисно је да наставник унапред припреми листу могућих домаћих задатака. Тему индивидуалног пројектног задатка који се реализује код куће ученик може да одабере на основу две до четири тема које предлаже наставник, али и да сам осмисли и предложи тему која га највише интересује.</w:t>
      </w:r>
    </w:p>
    <w:p w14:paraId="24958E3D"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Потребно је унапред испланирати бар један тимски ликовни пројекат у току године, а који захтева више времена за реализацију.</w:t>
      </w:r>
    </w:p>
    <w:p w14:paraId="187E6EE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ОСТВАРИВАЊЕ НАСТАВЕ И УЧЕЊА</w:t>
      </w:r>
    </w:p>
    <w:p w14:paraId="4571B5B0"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Реализација програма треба да буде заснована на комбиновању различитих наставних метода и техника које мотивишу ученике и омогућавају максимални развој индивидуалних потенцијала. То, међутим, не подразумева упоређивање индивидуалних способности ученика и постављање превисоких захтева које не могу сви ученици да достигну, већ константно праћење напредовања сваког ученика и по потреби одређивање посебних индивидуалних задатака и активности да би се подстакла мотивација и омогућило напредовање у складу са индивидуалним способностима и интересовањима. Ученици и сами треба да предлажу ликовне теме и активности које их интересују, при чему све предложене активности треба да буду у оквиру програма. Оне могу бити повезане са актуелним догађајима у локалној заједници, као и за културну баштину народа ком ученици припадају. Треба имати у виду и то да ће неки ученици брже достићи исходе, а неки ученици спорије, као и то да ће сваки ученик једноставније и брже достићи неке исходе, а спорије друге исходе. Најважније је да се до краја године достигну сви исходи, у оној мери која је условљена индивидуалним могућностима сваког ученика.</w:t>
      </w:r>
    </w:p>
    <w:p w14:paraId="365400FF"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овом делу су дате препоруке и предлози активности као помоћ наставнику да одабере/осмисли задатке, а водећи рачуна о томе да није могуће реализовати све предлоге у оквиру датог фонда часова.</w:t>
      </w:r>
    </w:p>
    <w:p w14:paraId="4FB70B3B"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ЦРТАЊЕ</w:t>
      </w:r>
    </w:p>
    <w:p w14:paraId="3C36B30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ове теме потребно је планирати четири групе задатака: цртање на основу опажања, по задатом моделу (портрет, аутопортрет, поставка мртве природе, воће, поврће, биљке или предмети) који је одабрао наставник; цртање на основу опажања према моделу који је одабрао ученик; илустровање (приче, бајке, песме...) и цртање на основу маште. Ученици могу да уче нову технику или да усавршавају примену познате технике. Сви цртачки материјали и прибор су пожељни. Препорука је да се уместо угљена у штапићу користи угљен у оловци, који се мање круни. Ученици који немају могућности да набаве разноврсан прибор и материјал могу да направе импровизовани прибор и материјал од предмета и састојака које имају код куће. Метално перо се може заменити природним алатима, као што су трска, перо од гуске или гранчице од дрвета. Трскa се може користити ако се добро осуши. Начин на који јој је зашиљен врх, утицаће на линије које оставља за собом. Перо гуске се може користити ако му се добро очисте врх шмирглањем и ацетоном, па затим косо заоштри. Перо је осетљивије на притисак од трске, па ће дати нежнији цртеж. Осим тушем и бајцом ученици могу цртати и инстант кафом, која даје веома тамну боју и може се користити као лавирани туш. Љуске лука ће дати тамно црвену боју, ако се користите исто као код фарбања ускршњих јаја, само се смањи количина воде. Хиперманган се може купити у апотеци у кесицама од 10 грама. Када се раствори у 100 gr течности даће боју магенте, док на папиру постаје окер до тамно браон у зависности од јачине раствора.</w:t>
      </w:r>
    </w:p>
    <w:p w14:paraId="197F9A5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Ликовни проблеми које ученици треба да решавају везују се за примену ликовног језика, односно садржаја теорије обликовања који се у том разреду уче у настави </w:t>
      </w:r>
      <w:r w:rsidRPr="0021646D">
        <w:rPr>
          <w:rFonts w:ascii="Times New Roman" w:hAnsi="Times New Roman" w:cs="Times New Roman"/>
          <w:i/>
          <w:iCs/>
          <w:sz w:val="24"/>
          <w:szCs w:val="24"/>
        </w:rPr>
        <w:t>Ликовне културе</w:t>
      </w:r>
      <w:r w:rsidRPr="0021646D">
        <w:rPr>
          <w:rFonts w:ascii="Times New Roman" w:hAnsi="Times New Roman" w:cs="Times New Roman"/>
          <w:sz w:val="24"/>
          <w:szCs w:val="24"/>
        </w:rPr>
        <w:t>. Посебан нагласак је на развијању осећаја за изражајна својства линија и приказивању мотива у плановима.</w:t>
      </w:r>
    </w:p>
    <w:p w14:paraId="4F4FEFC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Предлог хоби технике је цртање перманентним маркером на керамичкој шољи или тањиру који има једнобојну, белу глазуру. Наставник може да предложи другу активност, а хоби технике могу да се реализују и код куће. За ученике је корисно да на часу осмисле и скицирају мотив који би нацртали на неком употребном предмету.</w:t>
      </w:r>
    </w:p>
    <w:p w14:paraId="48AEF478"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Предлог активности за напредне ученике је преношење цртежа са мањег на већи формат папира (или другу подлогу већег формата), без употребе помоћних средстава, као што је претходно снимање и штампање цртежа у фотокопирници, коришћење папира на квадратиће или мерење.</w:t>
      </w:r>
    </w:p>
    <w:p w14:paraId="7AE5827F"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Предлог заједничког пројекта је израда школског фанзина од најмање четири листа. Иако концепт фанзина подразумева да се ученици сами договарају, истражују, бирају и припремају садржаје и начин издавања, у оквиру пројекта је неопходно да наставник постави одређене критеријуме и прати развој пројектних активности (нарочито ако се фанзин поставља на интернет). Обавезни критеријуми су: да фанзин нема исти концепт и садржаје као школски часопис; да садржи више цртежа него текста; да нема вулгарних и увредљивих садржаја; да садржи стрип од најмање четири кадра и цртеже који изражавају </w:t>
      </w:r>
      <w:r w:rsidRPr="0021646D">
        <w:rPr>
          <w:rFonts w:ascii="Times New Roman" w:hAnsi="Times New Roman" w:cs="Times New Roman"/>
          <w:sz w:val="24"/>
          <w:szCs w:val="24"/>
        </w:rPr>
        <w:lastRenderedPageBreak/>
        <w:t>коментар на актуелне школске догађаје, садржаје који се уче у том разреду, лапсусе ученика и наставника...</w:t>
      </w:r>
    </w:p>
    <w:p w14:paraId="51CC395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ВАЈАЊЕ</w:t>
      </w:r>
    </w:p>
    <w:p w14:paraId="22C0E4E0"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ове теме потребно је планирати две групе задатака који се везују за материјал и поступак обликовања: моделовање меким материјалима; конструисање и обликовање комбинованим материјалима и материјалима за рециклажу. Пожељан меки материјал је школска глина, професионална вајарска глина, ДАС маса беле или теракота боје, ФИМО ефект и софт, као и друге савремене полимерне глине. Ученици који немају услова да набаве масе за обликовање могу да обликују масом коју су сами направили, а према рецепту који предлаже наставник или који су уз помоћ старијих пронашли на интернету или у литератури. Један од примера за то је маса од папира натопљеног у лепак за тапете. Као конструкцију могу користити жицу коју ће обмотавати папирима натопљеним у лепак за тапете. Када је реч о материјалу за рециклажу важно је да ученици не купују материјал, већ да обликују материјалом који имају код куће, јер је циљ уметничке рециклаже смањење отпада и загађења, односно развијање одговорног односа према здрављу, околини и друштву. Посебан нагласак је на стилизовању сложених облика и моделовању фигура у покрету.</w:t>
      </w:r>
    </w:p>
    <w:p w14:paraId="5D191B2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Предлог хоби технике је израда накита и других акцесоара по избору ученика.</w:t>
      </w:r>
    </w:p>
    <w:p w14:paraId="273450D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Предлог активности за напредне ученике је моделовање фигура већих димензија, на конструкцији од жице.</w:t>
      </w:r>
    </w:p>
    <w:p w14:paraId="1D0ED4A7"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Предлог заједничког пројекта је израда мобилних инсталација за школу, као што су тракасте завесе, мобилне скулптуре, предмети од бојених фолија и сл. да би на тај начин оплеменили животни простор. Уколико постоје услови, могући пројекти су ливење у гипсу, као и обликовање керамичке глине, печење и глазирање керамике.</w:t>
      </w:r>
    </w:p>
    <w:p w14:paraId="5D00BE2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Индивидуални пројекти које заинтересовани ученици реализују код куће обухватају самостални избор теме, материјала, технике и садржаја.</w:t>
      </w:r>
    </w:p>
    <w:p w14:paraId="008B631E"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СЛИКАЊЕ</w:t>
      </w:r>
    </w:p>
    <w:p w14:paraId="7E6628E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ове теме потребно је планирати три групе задатака: слободно сликање на основу маште; сликање на основу посматрања; сликање на основу утиска о визуелним, аудио и аудиовизуелним садржајима (ликовно дело, снимак уметничке игре, филм, музичко дело, фотографија, игрица...). Ученике могу мотивисати фотографије инсеката, лишајева, гљива... Могу радити по моделу тако што ће донети из природе различите плодове, комаде дрвета, камење, шкољке који имају необичне површине, линије и боје. Треба имати у виду да се знања о боји ученика петог и шестог разреда веома разликују, па је у складу са тим потребно осмислити циљеве часа и активности ученика.</w:t>
      </w:r>
    </w:p>
    <w:p w14:paraId="303CDA53"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Предлог хоби технике је украшавање ускршњих јаја и употребних предмета техником декупаж или ебру.</w:t>
      </w:r>
    </w:p>
    <w:p w14:paraId="2990797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Предлог активности за напредне ученике је сликање композиција акрилним бојама на платну.</w:t>
      </w:r>
    </w:p>
    <w:p w14:paraId="268FD558"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Предлог заједничког пројекта се односи на уређење школе и може обухватати израду мурала или чворованих таписерија, као и осликавање старог школског намештаја (столица и клупа) који је предвиђен за замену/бацање.</w:t>
      </w:r>
    </w:p>
    <w:p w14:paraId="76F85D0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Предлог индивидуалног пројеката који се реализују код куће је витраж од прозирних фолија у боји или мозаик или осликавање облутака.</w:t>
      </w:r>
    </w:p>
    <w:p w14:paraId="311570AB"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ПРАЋЕЊЕ И ВРЕДНОВАЊЕ НАСТАВЕ И УЧЕЊА</w:t>
      </w:r>
    </w:p>
    <w:p w14:paraId="1E9020A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Вредновање ученичких постигнућа врши се у складу са </w:t>
      </w:r>
      <w:r w:rsidRPr="0021646D">
        <w:rPr>
          <w:rFonts w:ascii="Times New Roman" w:hAnsi="Times New Roman" w:cs="Times New Roman"/>
          <w:i/>
          <w:iCs/>
          <w:sz w:val="24"/>
          <w:szCs w:val="24"/>
        </w:rPr>
        <w:t>Правилником о оцењивању ученика у основном образовању и васпитању.</w:t>
      </w:r>
      <w:r w:rsidRPr="0021646D">
        <w:rPr>
          <w:rFonts w:ascii="Times New Roman" w:hAnsi="Times New Roman" w:cs="Times New Roman"/>
          <w:sz w:val="24"/>
          <w:szCs w:val="24"/>
        </w:rPr>
        <w:t> Ученици треба унапред да буду упознати шта ће се и на коjи начин пратити и вредновати. Приликом сваког вредновања постигнућа потребно је дати повратну информацију која ученику помаже да побољша свој резултат и учење.</w:t>
      </w:r>
    </w:p>
    <w:p w14:paraId="1A42241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Самопроцена је од изузетног значаја за напредак ученика у развијању способности опажања, изражавања, критичког и стваралачког мишљења. Самопроцена се врши кроз разговор, а веома је корисна метода 3, 2, 1 за самопроцењивање напретка, која је предложена у програму општеобразовног предмета </w:t>
      </w:r>
      <w:r w:rsidRPr="0021646D">
        <w:rPr>
          <w:rFonts w:ascii="Times New Roman" w:hAnsi="Times New Roman" w:cs="Times New Roman"/>
          <w:i/>
          <w:iCs/>
          <w:sz w:val="24"/>
          <w:szCs w:val="24"/>
        </w:rPr>
        <w:t>Ликовна култура</w:t>
      </w:r>
      <w:r w:rsidRPr="0021646D">
        <w:rPr>
          <w:rFonts w:ascii="Times New Roman" w:hAnsi="Times New Roman" w:cs="Times New Roman"/>
          <w:sz w:val="24"/>
          <w:szCs w:val="24"/>
        </w:rPr>
        <w:t>. Имајући у виду специфичност програма потребно је посебну пажњу обратити на грешке у ликовном раду и објаснити ученицима како да преобликују неуспеле радове, уместо да их бацају. Такође, потребно је водити рачуна о узрасним могућностима ученика, као и о томе да ученици могу бити незадовољни успешним ликовним радом или задовољни радом који не достиже очекиване резултате. Суштински грешке постоје у решавању постављених ликовних проблема у композицији, нарочито када се ради по моделу, док се код изражавања на основу маште или утиска мора рачунати на слободу ликовног изражавања, па и на то да грешке у композицији нису много важне у односу на садржај ликовног рада.</w:t>
      </w:r>
    </w:p>
    <w:p w14:paraId="766ED29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Препорука је да ученици чувају и преносе све цртеже и слике у мапи радова коју су сами направили и украсили, док фигуре могу да преносе у кутији са преградама, коју су, такође, сами направили. На крају полугодишта и пред крај школске године потребно је поставити изложбу свих радова (реализованих у школи и код куће) у холу школе, а у току године је пожељно да ученици сами постављају мање изложбе </w:t>
      </w:r>
      <w:r w:rsidRPr="0021646D">
        <w:rPr>
          <w:rFonts w:ascii="Times New Roman" w:hAnsi="Times New Roman" w:cs="Times New Roman"/>
          <w:sz w:val="24"/>
          <w:szCs w:val="24"/>
        </w:rPr>
        <w:lastRenderedPageBreak/>
        <w:t>по завршетку сваког ликовног пројекта. Излагање радова је важно због поређења и самопроцене напретка, а разговор о радовима, односно различитим начинима решавања ликовних проблема омогућава ученицима и да уче једни од других.</w:t>
      </w:r>
    </w:p>
    <w:p w14:paraId="673BF874"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sz w:val="24"/>
          <w:szCs w:val="24"/>
        </w:rPr>
      </w:pPr>
    </w:p>
    <w:p w14:paraId="25731DA6"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ЖИВОТНЕ ВЕШТИНЕ</w:t>
      </w:r>
    </w:p>
    <w:p w14:paraId="4C4531C3"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Циљ учења слободне наставне активности </w:t>
      </w:r>
      <w:r w:rsidRPr="0021646D">
        <w:rPr>
          <w:rFonts w:ascii="Times New Roman" w:hAnsi="Times New Roman" w:cs="Times New Roman"/>
          <w:i/>
          <w:iCs/>
          <w:sz w:val="24"/>
          <w:szCs w:val="24"/>
        </w:rPr>
        <w:t>Животне вештине</w:t>
      </w:r>
      <w:r w:rsidRPr="0021646D">
        <w:rPr>
          <w:rFonts w:ascii="Times New Roman" w:hAnsi="Times New Roman" w:cs="Times New Roman"/>
          <w:sz w:val="24"/>
          <w:szCs w:val="24"/>
        </w:rPr>
        <w:t> је да ученик овлада знањима, развије вештине и формира ставове који ће му омогућити да боље разуме различите животне ситуације и изазове, повећа капацитет да на одговоран начин брине о себи, другима и околини и понаша се у складу са културом безбедности.</w:t>
      </w:r>
    </w:p>
    <w:tbl>
      <w:tblPr>
        <w:tblW w:w="21600" w:type="dxa"/>
        <w:tblCellMar>
          <w:top w:w="15" w:type="dxa"/>
          <w:left w:w="15" w:type="dxa"/>
          <w:bottom w:w="15" w:type="dxa"/>
          <w:right w:w="15" w:type="dxa"/>
        </w:tblCellMar>
        <w:tblLook w:val="04A0" w:firstRow="1" w:lastRow="0" w:firstColumn="1" w:lastColumn="0" w:noHBand="0" w:noVBand="1"/>
      </w:tblPr>
      <w:tblGrid>
        <w:gridCol w:w="15088"/>
        <w:gridCol w:w="6512"/>
      </w:tblGrid>
      <w:tr w:rsidR="0021646D" w:rsidRPr="0021646D" w14:paraId="0652C449" w14:textId="77777777" w:rsidTr="00704365">
        <w:tc>
          <w:tcPr>
            <w:tcW w:w="0" w:type="auto"/>
            <w:tcBorders>
              <w:top w:val="nil"/>
              <w:left w:val="nil"/>
              <w:bottom w:val="nil"/>
              <w:right w:val="nil"/>
            </w:tcBorders>
            <w:tcMar>
              <w:top w:w="45" w:type="dxa"/>
              <w:left w:w="45" w:type="dxa"/>
              <w:bottom w:w="45" w:type="dxa"/>
              <w:right w:w="45" w:type="dxa"/>
            </w:tcMar>
            <w:vAlign w:val="center"/>
            <w:hideMark/>
          </w:tcPr>
          <w:p w14:paraId="1592D21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Разред</w:t>
            </w:r>
          </w:p>
        </w:tc>
        <w:tc>
          <w:tcPr>
            <w:tcW w:w="0" w:type="auto"/>
            <w:tcBorders>
              <w:top w:val="nil"/>
              <w:left w:val="nil"/>
              <w:bottom w:val="nil"/>
              <w:right w:val="nil"/>
            </w:tcBorders>
            <w:tcMar>
              <w:top w:w="45" w:type="dxa"/>
              <w:left w:w="45" w:type="dxa"/>
              <w:bottom w:w="45" w:type="dxa"/>
              <w:right w:w="45" w:type="dxa"/>
            </w:tcMar>
            <w:vAlign w:val="center"/>
            <w:hideMark/>
          </w:tcPr>
          <w:p w14:paraId="3C939F4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шести</w:t>
            </w:r>
          </w:p>
        </w:tc>
      </w:tr>
      <w:tr w:rsidR="008860A0" w:rsidRPr="0021646D" w14:paraId="388F8307" w14:textId="77777777" w:rsidTr="00704365">
        <w:tc>
          <w:tcPr>
            <w:tcW w:w="0" w:type="auto"/>
            <w:tcBorders>
              <w:top w:val="nil"/>
              <w:left w:val="nil"/>
              <w:bottom w:val="nil"/>
              <w:right w:val="nil"/>
            </w:tcBorders>
            <w:tcMar>
              <w:top w:w="45" w:type="dxa"/>
              <w:left w:w="45" w:type="dxa"/>
              <w:bottom w:w="45" w:type="dxa"/>
              <w:right w:w="45" w:type="dxa"/>
            </w:tcMar>
            <w:vAlign w:val="center"/>
            <w:hideMark/>
          </w:tcPr>
          <w:p w14:paraId="3040D54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Годишњи фонд</w:t>
            </w:r>
          </w:p>
        </w:tc>
        <w:tc>
          <w:tcPr>
            <w:tcW w:w="0" w:type="auto"/>
            <w:tcBorders>
              <w:top w:val="nil"/>
              <w:left w:val="nil"/>
              <w:bottom w:val="nil"/>
              <w:right w:val="nil"/>
            </w:tcBorders>
            <w:tcMar>
              <w:top w:w="45" w:type="dxa"/>
              <w:left w:w="45" w:type="dxa"/>
              <w:bottom w:w="45" w:type="dxa"/>
              <w:right w:w="45" w:type="dxa"/>
            </w:tcMar>
            <w:vAlign w:val="center"/>
            <w:hideMark/>
          </w:tcPr>
          <w:p w14:paraId="4243A7F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36</w:t>
            </w:r>
          </w:p>
        </w:tc>
      </w:tr>
    </w:tbl>
    <w:p w14:paraId="74A26447" w14:textId="77777777" w:rsidR="008860A0" w:rsidRPr="0021646D" w:rsidRDefault="008860A0" w:rsidP="008860A0">
      <w:pPr>
        <w:pStyle w:val="NoSpacing"/>
        <w:rPr>
          <w:rFonts w:ascii="Times New Roman" w:hAnsi="Times New Roman" w:cs="Times New Roman"/>
          <w:vanish/>
          <w:sz w:val="24"/>
          <w:szCs w:val="24"/>
        </w:rPr>
      </w:pPr>
    </w:p>
    <w:tbl>
      <w:tblPr>
        <w:tblW w:w="1089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49"/>
        <w:gridCol w:w="4765"/>
        <w:gridCol w:w="2681"/>
      </w:tblGrid>
      <w:tr w:rsidR="0021646D" w:rsidRPr="0021646D" w14:paraId="47F44A71" w14:textId="77777777" w:rsidTr="008860A0">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EDF59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ОПШТЕ МЕЂУПРЕДМЕТНЕ КОМПЕТЕНЦИЈЕ</w:t>
            </w:r>
          </w:p>
        </w:tc>
        <w:tc>
          <w:tcPr>
            <w:tcW w:w="476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F3C78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ИСХОДИ</w:t>
            </w:r>
          </w:p>
          <w:p w14:paraId="2E3A2A7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На крају програма ученик ће бити у стању да:</w:t>
            </w:r>
          </w:p>
        </w:tc>
        <w:tc>
          <w:tcPr>
            <w:tcW w:w="26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7BAEF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ТЕМЕ и</w:t>
            </w:r>
          </w:p>
          <w:p w14:paraId="0BF4C348"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кључни појмови садржаја програма</w:t>
            </w:r>
          </w:p>
        </w:tc>
      </w:tr>
      <w:tr w:rsidR="0021646D" w:rsidRPr="0021646D" w14:paraId="4E5448D5" w14:textId="77777777" w:rsidTr="008860A0">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D8AE1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Одговоран однос према здрављу</w:t>
            </w:r>
          </w:p>
          <w:p w14:paraId="709C58F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Компетенција за целоживотно учење</w:t>
            </w:r>
          </w:p>
          <w:p w14:paraId="390CD73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Сарадња</w:t>
            </w:r>
          </w:p>
          <w:p w14:paraId="3CA841D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Решавање проблема</w:t>
            </w:r>
          </w:p>
          <w:p w14:paraId="1DF313E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Одговорно учешће у демократском друштву</w:t>
            </w:r>
          </w:p>
          <w:p w14:paraId="114E3D6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Рад са подацима и информацијама</w:t>
            </w:r>
          </w:p>
          <w:p w14:paraId="0195BD9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Дигитална компетенција</w:t>
            </w:r>
          </w:p>
          <w:p w14:paraId="6897B77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Комуникација</w:t>
            </w:r>
          </w:p>
          <w:p w14:paraId="1F65B64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Одговоран однос према околини</w:t>
            </w:r>
          </w:p>
        </w:tc>
        <w:tc>
          <w:tcPr>
            <w:tcW w:w="476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0FB97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на одговоран начин брине о себи и околини и помаже другима у невољи;</w:t>
            </w:r>
          </w:p>
          <w:p w14:paraId="224B9A2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проналази релевантне и поуздане изворе информација од значаја за сналажење у свакодневним и ванредним животним ситуацијама;</w:t>
            </w:r>
          </w:p>
          <w:p w14:paraId="49655DF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критички промишља и доноси одлуке уважавајући контекст ситуације, процену последица и најбољи интерес за себе, друге и околину;</w:t>
            </w:r>
          </w:p>
          <w:p w14:paraId="50D20B5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јасно изрази сопствене мисли и осећања, са пажњом слуша саговорника и комуницира са другима на конструктиван начин;</w:t>
            </w:r>
          </w:p>
          <w:p w14:paraId="25090CA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сарађује са члановима групе којој припада и одупре се притиску групе на асертиван начин;</w:t>
            </w:r>
          </w:p>
          <w:p w14:paraId="6738120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организује своје свакодневне активности на продуктиван начин;</w:t>
            </w:r>
          </w:p>
          <w:p w14:paraId="6D19685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препозна опасности и адекватно реагује;</w:t>
            </w:r>
          </w:p>
          <w:p w14:paraId="02C3E55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разликује ризично од превентивног и безбедног поступања пре, током и након елементарне непогоде;</w:t>
            </w:r>
          </w:p>
          <w:p w14:paraId="3041DC1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тумачи знакове опасности, посебно ЕОР и поступа у складу са упутствима надлежних служби;</w:t>
            </w:r>
          </w:p>
          <w:p w14:paraId="69A58C5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процени сопствене могућности и ограничења у решавању проблема и потражи одговарајућу помоћ кад процени да ситуација превазилази његове могућности;</w:t>
            </w:r>
          </w:p>
          <w:p w14:paraId="0F05CD9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повезује информације од релевантних институција са потенцијалним ризицима и правилним реаговањем у кризним ситуацијама;</w:t>
            </w:r>
          </w:p>
          <w:p w14:paraId="6CAD91A4"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образложи значај солидарности са људима у невољи;</w:t>
            </w:r>
          </w:p>
          <w:p w14:paraId="59B934B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аргументује значај културе безбедности и пружања прве помоћи;</w:t>
            </w:r>
          </w:p>
        </w:tc>
        <w:tc>
          <w:tcPr>
            <w:tcW w:w="26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283F4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ВЕШТИНЕ ЗНАЧАЈНЕ ЗА УЧЕЊЕ, РАД И ДРУШТВЕНИ ЖИВОТ</w:t>
            </w:r>
          </w:p>
          <w:p w14:paraId="7011393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Вештине критичког мишљења, решавања проблема, доношења одлука.</w:t>
            </w:r>
          </w:p>
          <w:p w14:paraId="5FCE22A4"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Организационе вештине и вештине управљања временом.</w:t>
            </w:r>
          </w:p>
          <w:p w14:paraId="0213D80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Социо-емоционалне вештине: сарадња, комуникација, асертивност, решавање сукоба, препознавање сопствених и туђих емоција, превазилажење стреса.</w:t>
            </w:r>
          </w:p>
        </w:tc>
      </w:tr>
      <w:tr w:rsidR="0021646D" w:rsidRPr="0021646D" w14:paraId="045317DB" w14:textId="77777777" w:rsidTr="008860A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7AF29E" w14:textId="77777777" w:rsidR="008860A0" w:rsidRPr="0021646D" w:rsidRDefault="008860A0" w:rsidP="00704365">
            <w:pPr>
              <w:pStyle w:val="NoSpacing"/>
              <w:rPr>
                <w:rFonts w:ascii="Times New Roman" w:hAnsi="Times New Roman" w:cs="Times New Roman"/>
                <w:sz w:val="24"/>
                <w:szCs w:val="24"/>
              </w:rPr>
            </w:pPr>
          </w:p>
        </w:tc>
        <w:tc>
          <w:tcPr>
            <w:tcW w:w="4765" w:type="dxa"/>
            <w:vMerge/>
            <w:tcBorders>
              <w:top w:val="single" w:sz="6" w:space="0" w:color="000000"/>
              <w:left w:val="single" w:sz="6" w:space="0" w:color="000000"/>
              <w:bottom w:val="single" w:sz="6" w:space="0" w:color="000000"/>
              <w:right w:val="single" w:sz="6" w:space="0" w:color="000000"/>
            </w:tcBorders>
            <w:vAlign w:val="center"/>
            <w:hideMark/>
          </w:tcPr>
          <w:p w14:paraId="11BA5CB6" w14:textId="77777777" w:rsidR="008860A0" w:rsidRPr="0021646D" w:rsidRDefault="008860A0" w:rsidP="00704365">
            <w:pPr>
              <w:pStyle w:val="NoSpacing"/>
              <w:rPr>
                <w:rFonts w:ascii="Times New Roman" w:hAnsi="Times New Roman" w:cs="Times New Roman"/>
                <w:sz w:val="24"/>
                <w:szCs w:val="24"/>
              </w:rPr>
            </w:pPr>
          </w:p>
        </w:tc>
        <w:tc>
          <w:tcPr>
            <w:tcW w:w="26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5836645"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ВЕШТИНЕ ЗНАЧАЈНЕ ЗА ИЗГРАДЊУ КУЛТУРЕ БЕЗБЕДНОСТИ</w:t>
            </w:r>
          </w:p>
          <w:p w14:paraId="0CF728B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Култура безбедности и надлежности за смањење ризика од катастрофа.</w:t>
            </w:r>
          </w:p>
          <w:p w14:paraId="00E2423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Климатске промене и заштита животне средине у контексту културе безбедности.</w:t>
            </w:r>
          </w:p>
          <w:p w14:paraId="0313C96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Општа безбедност: безбедност у саобраћају; знаци опасности и упозорења (зрачење, биолошка опасност, ЕОС – експлозивни остаци рата, запаљиво, хемиjски производи).</w:t>
            </w:r>
          </w:p>
          <w:p w14:paraId="2921FA1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План комуникације и евакуације у случају несреће.</w:t>
            </w:r>
          </w:p>
          <w:p w14:paraId="1785086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Елементарне непогоде: пожари, земљотреси, </w:t>
            </w:r>
            <w:r w:rsidRPr="0021646D">
              <w:rPr>
                <w:rFonts w:ascii="Times New Roman" w:hAnsi="Times New Roman" w:cs="Times New Roman"/>
                <w:sz w:val="24"/>
                <w:szCs w:val="24"/>
              </w:rPr>
              <w:lastRenderedPageBreak/>
              <w:t>поплаве, екстремни метеоролошки услови.</w:t>
            </w:r>
          </w:p>
          <w:p w14:paraId="659F5A9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Безбедност на води.</w:t>
            </w:r>
          </w:p>
          <w:p w14:paraId="2D64851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Прва помоћ.</w:t>
            </w:r>
          </w:p>
        </w:tc>
      </w:tr>
      <w:tr w:rsidR="008860A0" w:rsidRPr="0021646D" w14:paraId="23BA7D7F" w14:textId="77777777" w:rsidTr="008860A0">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C6E522" w14:textId="77777777" w:rsidR="008860A0" w:rsidRPr="0021646D" w:rsidRDefault="008860A0" w:rsidP="00704365">
            <w:pPr>
              <w:pStyle w:val="NoSpacing"/>
              <w:rPr>
                <w:rFonts w:ascii="Times New Roman" w:hAnsi="Times New Roman" w:cs="Times New Roman"/>
                <w:sz w:val="24"/>
                <w:szCs w:val="24"/>
              </w:rPr>
            </w:pPr>
          </w:p>
        </w:tc>
        <w:tc>
          <w:tcPr>
            <w:tcW w:w="476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351022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искаже афирмативни став о људима који су активисти Црвеног крста;</w:t>
            </w:r>
          </w:p>
          <w:p w14:paraId="75CC398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наведе које надлежан за одређене ванредне ситуације и симулира позив хитним службама;</w:t>
            </w:r>
          </w:p>
          <w:p w14:paraId="36C7089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доведе у везу заштиту животне средине са климатским променама и културом безбедности;</w:t>
            </w:r>
          </w:p>
          <w:p w14:paraId="0CA0828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разликује безбедно, небезбедно и ризично понашање у саобраћају и примењује мере заштите приликом вожње различитим превозним средствима;</w:t>
            </w:r>
          </w:p>
          <w:p w14:paraId="04BB9B48"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наброји правила којих се треба придржавати у комуникацији током несреће, наведе садржај торбе за случај несреће, поступа према плану евакуације и комуникације;</w:t>
            </w:r>
          </w:p>
          <w:p w14:paraId="2C40DBC5"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наброји и објасни мере за ублажавање и смањења ризика од земљотреса, пожара, поплава и екстремних метеоролошких услова;</w:t>
            </w:r>
          </w:p>
          <w:p w14:paraId="4F3BDA6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разликује безбедна од небезбедних купалишта, објасни улогу спасиоца, поступа у складу са правилима понашања на купалиштима и демонстрира поступак самопомоћи у случају грча мишића у води;</w:t>
            </w:r>
          </w:p>
          <w:p w14:paraId="46365FF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наведе принципе и демонстрира пружање прве помоћи на изабраном примеру.</w:t>
            </w:r>
          </w:p>
        </w:tc>
        <w:tc>
          <w:tcPr>
            <w:tcW w:w="26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0D13B9" w14:textId="77777777" w:rsidR="008860A0" w:rsidRPr="0021646D" w:rsidRDefault="008860A0" w:rsidP="00704365">
            <w:pPr>
              <w:pStyle w:val="NoSpacing"/>
              <w:rPr>
                <w:rFonts w:ascii="Times New Roman" w:hAnsi="Times New Roman" w:cs="Times New Roman"/>
                <w:sz w:val="24"/>
                <w:szCs w:val="24"/>
              </w:rPr>
            </w:pPr>
          </w:p>
        </w:tc>
      </w:tr>
    </w:tbl>
    <w:p w14:paraId="446D2A15" w14:textId="77777777" w:rsidR="008860A0" w:rsidRPr="0021646D" w:rsidRDefault="008860A0" w:rsidP="008860A0">
      <w:pPr>
        <w:pStyle w:val="NoSpacing"/>
        <w:rPr>
          <w:rFonts w:ascii="Times New Roman" w:hAnsi="Times New Roman" w:cs="Times New Roman"/>
          <w:sz w:val="24"/>
          <w:szCs w:val="24"/>
        </w:rPr>
      </w:pPr>
    </w:p>
    <w:p w14:paraId="2AF4434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УПУТСТВО ЗА ДИДАКТИЧКО-МЕТОДИЧКО ОСТВАРИВАЊЕ ПРОГРАМА</w:t>
      </w:r>
    </w:p>
    <w:p w14:paraId="77C5672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Програм слободне наставне активности </w:t>
      </w:r>
      <w:r w:rsidRPr="0021646D">
        <w:rPr>
          <w:rFonts w:ascii="Times New Roman" w:hAnsi="Times New Roman" w:cs="Times New Roman"/>
          <w:i/>
          <w:iCs/>
          <w:sz w:val="24"/>
          <w:szCs w:val="24"/>
        </w:rPr>
        <w:t>Животне вештине</w:t>
      </w:r>
      <w:r w:rsidRPr="0021646D">
        <w:rPr>
          <w:rFonts w:ascii="Times New Roman" w:hAnsi="Times New Roman" w:cs="Times New Roman"/>
          <w:sz w:val="24"/>
          <w:szCs w:val="24"/>
        </w:rPr>
        <w:t>, као и друге СНА, доприноси остваривању општих исхода образовања и васпитања и развоју кључних и међупредметних компетенција са фокусом на припрему ученика за изазове свакодневног живота. Ослонац за остваривање програма представљају опште упутство које се односи на све СНА, као и ово које изражава специфичности програма </w:t>
      </w:r>
      <w:r w:rsidRPr="0021646D">
        <w:rPr>
          <w:rFonts w:ascii="Times New Roman" w:hAnsi="Times New Roman" w:cs="Times New Roman"/>
          <w:i/>
          <w:iCs/>
          <w:sz w:val="24"/>
          <w:szCs w:val="24"/>
        </w:rPr>
        <w:t>Животне вештине.</w:t>
      </w:r>
    </w:p>
    <w:p w14:paraId="6B137977"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ПЛАНИРАЊЕ НАСТАВЕ И УЧЕЊА</w:t>
      </w:r>
    </w:p>
    <w:p w14:paraId="6527C7E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Програм садржи две тематске целине. Прва се односи на вештине које Светска здравствена организација идентификује као неопходне за успешан и здрав живот и које имају велику примену у различитим животним ситуацијама од области школовања, света рада до живота у заједници и успостављања односа са другим људима. Друга тема се односи на вештине које долазе до изражаја у ванредним животним ситуацијама као што су поплаве, пожари, екстремни климатски услови или саобраћајне незгоде. Фокус ове теме је изградња културе безбедности.</w:t>
      </w:r>
    </w:p>
    <w:p w14:paraId="422C1A78"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Свака тема се обрађује у току једног полугодишта с тим што наставник има слободу да унутар њих планира на који начин и са колико часова ће поједине кључне појмове садржаја обрађивати. Дубину и ширину обраде неког садржаја превасходно одређују исходи дати у програму, као и узраст ученика. Имајући у виду фонд часова, да би се достигли очекивани исходи, предност добијају материјали и активности који омогућавају да се истовремено ради на више кључних појмова. То је могуће не само за садржаје унутар једне теме већ се могу правити везе и између тема, нпр. када се у обради садржаја који се односи на пожар од ученика тражи да користе вештине критичког мишљења, решавања проблема, доношења одлука, комуникације, сарадње, превазилажење стреса, што је садржај прве теме.</w:t>
      </w:r>
    </w:p>
    <w:p w14:paraId="3100409E"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Овако конципиран програм одговор је на процену да данашњим ученицима и поред бројних предмета које изучавају у основној школи недостају још нека знања и посебно неке вештине за успешан свакодневни живот препун изазова и опасности. Наравно, припрема за живот великим делом припада породичном васпитању, али то не ослобађа школу одговорности да јача ученике у том смислу.</w:t>
      </w:r>
    </w:p>
    <w:p w14:paraId="71BBAAC3"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Да би се планирани исходи остварили, важан је не само садржај, већ и начин на који се он обрађује. Зато рад са ученицима треба да буде разноврстан, подстицајан и да се ослања на школско и ваншколско искуство ученика. Могућности су велике од модификованих мини предавања које могу држати и наставници и ученици, преко различитих презентација, демонстрација, симулација, до играња улога, студије случаја, трибина, посете одговарајућим установама и гостовање стручњака.</w:t>
      </w:r>
    </w:p>
    <w:p w14:paraId="4792F1F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Садржаји из програма могу се довести у везу са оним што су ученици учили или уче у другим предметима и изборним програмима. Та веза најизраженија је са програмима </w:t>
      </w:r>
      <w:r w:rsidRPr="0021646D">
        <w:rPr>
          <w:rFonts w:ascii="Times New Roman" w:hAnsi="Times New Roman" w:cs="Times New Roman"/>
          <w:i/>
          <w:iCs/>
          <w:sz w:val="24"/>
          <w:szCs w:val="24"/>
        </w:rPr>
        <w:t>Географије</w:t>
      </w:r>
      <w:r w:rsidRPr="0021646D">
        <w:rPr>
          <w:rFonts w:ascii="Times New Roman" w:hAnsi="Times New Roman" w:cs="Times New Roman"/>
          <w:sz w:val="24"/>
          <w:szCs w:val="24"/>
        </w:rPr>
        <w:t> у петом разреду, где постоје садржаји који се односе на земљотресе, поплаве и климатске услове; </w:t>
      </w:r>
      <w:r w:rsidRPr="0021646D">
        <w:rPr>
          <w:rFonts w:ascii="Times New Roman" w:hAnsi="Times New Roman" w:cs="Times New Roman"/>
          <w:i/>
          <w:iCs/>
          <w:sz w:val="24"/>
          <w:szCs w:val="24"/>
        </w:rPr>
        <w:t>Физичког и здравственог васпитања </w:t>
      </w:r>
      <w:r w:rsidRPr="0021646D">
        <w:rPr>
          <w:rFonts w:ascii="Times New Roman" w:hAnsi="Times New Roman" w:cs="Times New Roman"/>
          <w:sz w:val="24"/>
          <w:szCs w:val="24"/>
        </w:rPr>
        <w:t>у којем се налазе садржаји о значају развоја физичких способности за сналажење у ванредним ситуацијама (земљотрес, пожари, поплаве), пружању прве помоћи и планирању дневних активности; </w:t>
      </w:r>
      <w:r w:rsidRPr="0021646D">
        <w:rPr>
          <w:rFonts w:ascii="Times New Roman" w:hAnsi="Times New Roman" w:cs="Times New Roman"/>
          <w:i/>
          <w:iCs/>
          <w:sz w:val="24"/>
          <w:szCs w:val="24"/>
        </w:rPr>
        <w:t>Биологије</w:t>
      </w:r>
      <w:r w:rsidRPr="0021646D">
        <w:rPr>
          <w:rFonts w:ascii="Times New Roman" w:hAnsi="Times New Roman" w:cs="Times New Roman"/>
          <w:sz w:val="24"/>
          <w:szCs w:val="24"/>
        </w:rPr>
        <w:t> у шестом разреду где постоји садржај који се односи на прву помоћ и понашање у складу са климатским параметрима; </w:t>
      </w:r>
      <w:r w:rsidRPr="0021646D">
        <w:rPr>
          <w:rFonts w:ascii="Times New Roman" w:hAnsi="Times New Roman" w:cs="Times New Roman"/>
          <w:i/>
          <w:iCs/>
          <w:sz w:val="24"/>
          <w:szCs w:val="24"/>
        </w:rPr>
        <w:t>Технике и технологије </w:t>
      </w:r>
      <w:r w:rsidRPr="0021646D">
        <w:rPr>
          <w:rFonts w:ascii="Times New Roman" w:hAnsi="Times New Roman" w:cs="Times New Roman"/>
          <w:sz w:val="24"/>
          <w:szCs w:val="24"/>
        </w:rPr>
        <w:t>где је безбедност саобраћаја једна од тема. Осим тога, постоје књижевна дела која су предвиђена програмом </w:t>
      </w:r>
      <w:r w:rsidRPr="0021646D">
        <w:rPr>
          <w:rFonts w:ascii="Times New Roman" w:hAnsi="Times New Roman" w:cs="Times New Roman"/>
          <w:i/>
          <w:iCs/>
          <w:sz w:val="24"/>
          <w:szCs w:val="24"/>
        </w:rPr>
        <w:t>Српског језика</w:t>
      </w:r>
      <w:r w:rsidRPr="0021646D">
        <w:rPr>
          <w:rFonts w:ascii="Times New Roman" w:hAnsi="Times New Roman" w:cs="Times New Roman"/>
          <w:sz w:val="24"/>
          <w:szCs w:val="24"/>
        </w:rPr>
        <w:t>, а могу помоћи у разумевању понашања човека у различитим животним ситуацијама (нпр. последице погрешних одлука, проблеми у комуникацији, понашање човека у стресу). Овај програм се одлично надовезује на програм </w:t>
      </w:r>
      <w:r w:rsidRPr="0021646D">
        <w:rPr>
          <w:rFonts w:ascii="Times New Roman" w:hAnsi="Times New Roman" w:cs="Times New Roman"/>
          <w:i/>
          <w:iCs/>
          <w:sz w:val="24"/>
          <w:szCs w:val="24"/>
        </w:rPr>
        <w:t>Грађанског васпитања </w:t>
      </w:r>
      <w:r w:rsidRPr="0021646D">
        <w:rPr>
          <w:rFonts w:ascii="Times New Roman" w:hAnsi="Times New Roman" w:cs="Times New Roman"/>
          <w:sz w:val="24"/>
          <w:szCs w:val="24"/>
        </w:rPr>
        <w:t>у првом циклусу јер се у трећем разреду обрађује тематска целина </w:t>
      </w:r>
      <w:r w:rsidRPr="0021646D">
        <w:rPr>
          <w:rFonts w:ascii="Times New Roman" w:hAnsi="Times New Roman" w:cs="Times New Roman"/>
          <w:i/>
          <w:iCs/>
          <w:sz w:val="24"/>
          <w:szCs w:val="24"/>
        </w:rPr>
        <w:t>Снага узајамне помоћи</w:t>
      </w:r>
      <w:r w:rsidRPr="0021646D">
        <w:rPr>
          <w:rFonts w:ascii="Times New Roman" w:hAnsi="Times New Roman" w:cs="Times New Roman"/>
          <w:sz w:val="24"/>
          <w:szCs w:val="24"/>
        </w:rPr>
        <w:t> чији су кључни појмови солидарност, волонтирање, Црвени крст.</w:t>
      </w:r>
    </w:p>
    <w:p w14:paraId="6B59D677"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ОСТВАРИВАЊЕ НАСТАВЕ И УЧЕЊА</w:t>
      </w:r>
    </w:p>
    <w:p w14:paraId="70857A7B"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i/>
          <w:iCs/>
          <w:sz w:val="24"/>
          <w:szCs w:val="24"/>
        </w:rPr>
        <w:t>ВЕШТИНЕ ЗНАЧАЈНЕ ЗА УЧЕЊЕ, РАД И ДРУШТВЕНИ ЖИВОТ</w:t>
      </w:r>
    </w:p>
    <w:p w14:paraId="4BB8A636"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ове теме садржаји су подељени у три целине. Прва се односи на групу вештина које би се могле назвати когнитивне, другу групу чине организационе, а трећу социјално-емоционалне. Ова подела је програмски неопходна, иако у свакодневном животу све те вештине су међусобно повезане и здружено одређују наше понашање и ефекте које изазивају. Зато већ у процесу увођења у тему треба изабрати примере на којима ће ученици сагледати сложеност различитих животних ситуација и неопходност коришћења различитих вештина да би се постигао жељени циљ као што су сагледавање ствари из различите перспективе, процена последица одлука, разликовање битног од мање битног, или хитног од мање хитног, планирање... У пракси су се показале као врло ефикасне вежбе где се користи техника студије случаја и то баш оних негативних где је особа донела погрешне одлуке, није критички промишљала нити планирала, није имала увид у сопствене приоритете, није препознала сопствене и туђе емоције... Да би дошли до правилног увида ученике треба „водити” кроз пример помоћу низа питања, што је уједно и почетак рада на критичком мишљењу.</w:t>
      </w:r>
    </w:p>
    <w:p w14:paraId="05CD4441"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Критичко мишљење је окосница прве групе вештина у оквиру ове теме. То је неопходна вештина јер живимо у цивилизацији коју карактерише хиперпродукција информација што често делује ометајуће на процес мишљења, решавања проблема, доношење одлука. Зато је важно да ученици разликују чињенице од претпоставки и неистина, односно да се питају да ли је нешто тачно или не, ко доноси те информације и како их аргументује, да ли постоје и другачије перспективе и да буду осетљиви на нелогичности, недостатак доказа и манипулацију. Када хоћемо да развијемо критичко мишљење код ученика, ми заправо желимо да они размишљају својом главом и да долазе самостално до закључака на основу проверених података, да посматрају ствари из различитих перспектива уважавајући контекст, да имају увид у однос део-целина, да доводе у везу узрок и последицу и да имају увид у ток сопственог мишљења. У току рада на овом садржају ученицима треба да буде јасна разлика између критичког мишљења и критицизма.</w:t>
      </w:r>
    </w:p>
    <w:p w14:paraId="2EC034E6"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Најмоћнији начин за развој критичког мишљења код ученика јесте постављати им питања, неговати атмосферу у којој се одговори могу слободно дати, без квалификације и захтевати од њих да нешто бране или нападају (техника за и против). Ево неких питања које наставник може поставити ученицима: Зашто то мислиш? Ако би се … догодило, како би…то било? Можеш ли то да објасниш? Дај ми пример за то. Како то можемо да докажемо? Како си дошао/ла до тог закључка? Ко то тврди и на основу чега? Како то изгледа посматрано из другог угла? Само ових неколико питања довољно је за анализу информација које су доступне у медијима и на друштвеним мрежама што ће показати ученицима колико има нетачности, произвољности и манипулације подацима којима смо изложени.</w:t>
      </w:r>
    </w:p>
    <w:p w14:paraId="1EBA39BE"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Вештина критичког мишљења је директно повезана са вештином решавања проблема. Ученици на узрасту од 11 до 13 година често бивају заведени појавним аспектом неке ситуације и не успевају да препознају шта је главни проблем, шта је ту битно, хитно па самим тим умањују могућност да га на прави начин реше. Зато треба користити вежбе за препознавање проблема. Наставник треба да изабере ситуацију у којој је проблем близак ученицима, нпр. туча ученика у дворишту школе. То је погодан пример јер се може посматрати из различитих перспектива (ученика, дежурног наставника, одељенског старешине, родитеља), што има више могућности за решавање и што је најважније има више нивоа проблема (однос према дежурном наставнику, међусобни однос ученика, поштовање правила </w:t>
      </w:r>
      <w:r w:rsidRPr="0021646D">
        <w:rPr>
          <w:rFonts w:ascii="Times New Roman" w:hAnsi="Times New Roman" w:cs="Times New Roman"/>
          <w:sz w:val="24"/>
          <w:szCs w:val="24"/>
        </w:rPr>
        <w:lastRenderedPageBreak/>
        <w:t>понашања...). Више о критичком мишљењу и решавању проблема може се наћи на сајту https://www.britishcouncil.rs/programmes/education/.</w:t>
      </w:r>
    </w:p>
    <w:p w14:paraId="6945EDD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Доношење одлука је, такође, вештина потребна свакодневно, у различитим животним ситуацијама, али је посебно важна у оним где доношење одлука има велике и дугорочне последице, као што су нпр. одабир средње школе. И ова вештина директно је повезана са критичким мишљењем и решавањем проблема. Са ученицима треба организовати активности које ће им помоћи да разумеју тај процес, на који начин се одлуке доносе, кроз које фазе се пролази, које су препреке доношењу одлука и како не треба доносити одлуке. Више о томе може се наћи на сајту https://poslovi.infostud.com/saveti/Donosenje-odluka-Kako-izabrati-najbolju-mogucnost/223.</w:t>
      </w:r>
    </w:p>
    <w:p w14:paraId="3AC307D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Организационе вештине се природно надовезују на претходне кључне појмове садржаја и имају врло широку примену у свему што ученик тренутно ради као и шта ће радити у будућности. Добро развијену ову вештину препознајемо по томе што особа: систематично прикупља, класификује и чува потребне информације; одређује приоритете у раду; ефикасно управља временом; поштује рокове; планира (краткорочно и дугорочно) свој рад; поштује процедуре; има иницијативу у решавању проблема; уредно води евиденцију о свом раду.</w:t>
      </w:r>
    </w:p>
    <w:p w14:paraId="67105A5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Постоје велике могућности да се са ученицима ради на развијању организационих вештина. За те потребе могу се користити духовите мини лекције из књиге Јасминке Петровић и Ане Пешикан „Све о (не)учењу: Како постати и остати глуп (у 39 лекција)”. Ту се могу наћи примери о томе како планирати учење на часу и код куће, у које време и на ком месту, како комбиновати различите садржаје, повезивати градиво, лакше запамтити, водити рачуна о потребном материјалу и условима за рад, уклонити могуће ометаче, како распоредити учење, од чега почети...</w:t>
      </w:r>
    </w:p>
    <w:p w14:paraId="7966548E"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Како ученици не би дошли до погрешног закључка да су организационе вештине важне само за учење, треба вежбати и на примерима из других сегмената њиховог живота. У наставку је дат пример једне такве вежбе.</w:t>
      </w:r>
    </w:p>
    <w:p w14:paraId="65C6B81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Наставник чита текст „Ученици 8. разреда једне основне школе желели су да последњи наставни дан обележе журком у дворишту школе. Група осмака је средином маја анкетирала ученике 8. разреда и након што су утврдили број заинтересованих и на који начин желе да обележе тај дан (уз музику коју би пуштао ди-џеј), саопштили су своју идеју одељенским старешинама. Када су са старешинама утврдили правила понашања на том догађају (која су се односила на одржавање реда и удаљавање оних који тај ред ремете, као и на забрану употребе алкохола и пиротехнике), представници осмака су, са својим одељенским старешинама, заказали разговор са директором школе ради добијања дозволе за организацију једног таквог догађаја. Директор је, након што су му представили своју иницијативу, дозволио да се догађај организује у време када нема наставе и у присуству одељенских старешина. Од ученика је очекивао да му до следеће недеље саопште термин када ће журка почети и завршити се, који број ученика ће бити присутан, ко ће бити задужен за музику, а ко за одржавање реда. Пошто су испоштовали све услове, журка у дворишту школе одржана је у предвиђеном термину у лепом расположењу и без икаквих проблема”. Након читања текста наставник поставља ученицима питања како би дошли до увида који су кључни елементи организације оваквог великог догађаја. Могућа питања су: Када су ученици почели са организацијом журке? Које су информације ученици прикупили пре него што су добили дозволу за организацију журке? О којим приоритетима су морали да воде рачуна да би организовали журку? Која су задужења морали да планирају и којих правила понашања и процедура да се придржавају? Да ли је осмацима било свеједно када ће се журка одржати? Да ли су испоштовали рокове које им је дао директор и која су сами одредили? Шта су биле њихове могућности, а шта ограничења? Коме су се све ученици обратили да би журка била одобрена и одржана?</w:t>
      </w:r>
    </w:p>
    <w:p w14:paraId="1390D81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Након разговора ученици се деле у групе где ће свака од њих добити неки посао који треба да обави. Задатак група је да направе план рада у којем ће навести које информације је потребно прикупити, коме ће се обратити, којих приоритета ће се држати, како процењују сопствене могућности и ограничења, каква ће им бити динамика рада и рокови, који ресурси су им потребни (материјални и људски) и како ће до њих доћи, какву ће поделу рада направити, како ће водити евиденцију. Као помоћ у раду наставник може да направи неку врсту формулара са кључним елементима организације посла и управљања временом који ће бити „водич” ученицима у овој вежби.</w:t>
      </w:r>
    </w:p>
    <w:p w14:paraId="36BDE73B"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Ради повезивања организационих са вештинама критичког мишљења, доношења одлука и решавања проблема, добродошле су и вежбе за препознавање приоритета (шта ја заиста желим, које су моје потребе у вези са тим, шта осећам...), и за сагледавање сопствених јаких и слабих страна у конкретној ситуацији (SWOT анализа). За узраст ученика петог и шестог разреда прикладно је такву вежбу радити на задату тему као што су како до бољих оцена или како постићи боље резултате у спорту, музичкој школи и сл. Више о томе може се наћи на https://poslovi.infostud.com/saveti/Kako-da-prepoznate-prioritete-i-planirate-u-skladu-sa-njima/361.</w:t>
      </w:r>
    </w:p>
    <w:p w14:paraId="2E5CA138"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Трећи кључни појам садржаја у првој теми односи се на социо-емоционалне вештине, које заједно са когнитивним и организационим вештинама значајно доприносе да особа буде успешна и задовољна. Школа и породица су место интензивне социјалне и емоционалне интеракције и самим тим велики „простор” за настанак конфликата и изложености притисцима. Зато Светска здравствена организација велику пажњу поклања развоју социјалних вештина, пре свега комуникацији, решавању конфликата, затим управљању емоцијама и превазилажењу стреса.</w:t>
      </w:r>
    </w:p>
    <w:p w14:paraId="32A1B291"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Рад на овим вештинама захтева већи опрез него што је то случај код когнитивних и организационих, те треба избегавати вежбе где би се ученици могли осетити неугодно или угрожено. За те потребе погодне су драмске радионице јер се реализују у </w:t>
      </w:r>
      <w:r w:rsidRPr="0021646D">
        <w:rPr>
          <w:rFonts w:ascii="Times New Roman" w:hAnsi="Times New Roman" w:cs="Times New Roman"/>
          <w:i/>
          <w:iCs/>
          <w:sz w:val="24"/>
          <w:szCs w:val="24"/>
        </w:rPr>
        <w:t>као да ситуацијама</w:t>
      </w:r>
      <w:r w:rsidRPr="0021646D">
        <w:rPr>
          <w:rFonts w:ascii="Times New Roman" w:hAnsi="Times New Roman" w:cs="Times New Roman"/>
          <w:sz w:val="24"/>
          <w:szCs w:val="24"/>
        </w:rPr>
        <w:t>.</w:t>
      </w:r>
    </w:p>
    <w:p w14:paraId="004C3A9F"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Са ученицима треба радити на препознавању сопствених и туђи осећања и вези која постоји са решавањем проблема и доношењем одлука. Ради сагледавања ситуације из другог угла и разумевања туђих осећања може се користити радионица из књиге „Учионице добре воље” по имену „Кад станем у туђе ципеле”.</w:t>
      </w:r>
    </w:p>
    <w:p w14:paraId="0771A65B"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Рад на вештини комуницирања пружа велике могућности и ученици обично у њима радо учествују. Као подстицај за разговор може се користити неки од бројних клипова. За узраст ученика у 5. и 6. разреду посебно је погодан анимирани филм „Мост” доступан на линку https://www.youtube.com/watch?v=P1900TBJ7q8&amp;index=13&amp;list=PLcp-zjbR-kZ7a5WU63KCheDY8234SUPgr&amp;t=0s . Очекивани исход рада је да ученици разликују конструктивну комуникацију од оне која то није и да повезују настанак и разрешење конфликта са начином на који се комуницира. Код конфликата може се радити на тзв. неутралним али и личним уколико постоје ученици који су спремни да то поделе са групом. Све активности треба да воде унапређивању вештине ученика да активно слушају и да бирају речи које користе у комуникацији. За те потребе погодна је радионица „Како нас други слушају” или „Може ли се сукоб решити” из „Учионице добре воље” као и спот МУП-а РС „Бирај речи хејт спречи” који је доступан на следећем линку https://www.youtube.com/watch?v=eHW23wa7Sgc</w:t>
      </w:r>
    </w:p>
    <w:p w14:paraId="2E07943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овог кључног појма ученици треба да се упознају, на основном нивоу, шта је асертивност и како се одупрети притиску, посебно вршњака. Није потребно да ученици користе реч асертивност али је потребно да имају вештину да се боре за своја права и интересе на начин који друге не угрожава. У циљу освешћивања механизма путем којих окружење, нарочито вршњачка група, утичу на појединце и њихово понашање може се реализовати и радионица, такође из „Учионице добре воље”, под називом „Наговорили су ме...”.</w:t>
      </w:r>
    </w:p>
    <w:p w14:paraId="73CD580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По свом садржају поред наведених књига погодне су и следеће: </w:t>
      </w:r>
      <w:r w:rsidRPr="0021646D">
        <w:rPr>
          <w:rFonts w:ascii="Times New Roman" w:hAnsi="Times New Roman" w:cs="Times New Roman"/>
          <w:i/>
          <w:iCs/>
          <w:sz w:val="24"/>
          <w:szCs w:val="24"/>
        </w:rPr>
        <w:t>Мој планер личног развоја – ПланУМ</w:t>
      </w:r>
      <w:r w:rsidRPr="0021646D">
        <w:rPr>
          <w:rFonts w:ascii="Times New Roman" w:hAnsi="Times New Roman" w:cs="Times New Roman"/>
          <w:sz w:val="24"/>
          <w:szCs w:val="24"/>
        </w:rPr>
        <w:t>, А. Шаровић Атанасовски; </w:t>
      </w:r>
      <w:r w:rsidRPr="0021646D">
        <w:rPr>
          <w:rFonts w:ascii="Times New Roman" w:hAnsi="Times New Roman" w:cs="Times New Roman"/>
          <w:i/>
          <w:iCs/>
          <w:sz w:val="24"/>
          <w:szCs w:val="24"/>
        </w:rPr>
        <w:t>Од сутра не одуговлачим! (Али стварно!),</w:t>
      </w:r>
      <w:r w:rsidRPr="0021646D">
        <w:rPr>
          <w:rFonts w:ascii="Times New Roman" w:hAnsi="Times New Roman" w:cs="Times New Roman"/>
          <w:sz w:val="24"/>
          <w:szCs w:val="24"/>
        </w:rPr>
        <w:t> П. Еспеланд, Е. Вердик; </w:t>
      </w:r>
      <w:r w:rsidRPr="0021646D">
        <w:rPr>
          <w:rFonts w:ascii="Times New Roman" w:hAnsi="Times New Roman" w:cs="Times New Roman"/>
          <w:i/>
          <w:iCs/>
          <w:sz w:val="24"/>
          <w:szCs w:val="24"/>
        </w:rPr>
        <w:t>Твој дан без стреса</w:t>
      </w:r>
      <w:r w:rsidRPr="0021646D">
        <w:rPr>
          <w:rFonts w:ascii="Times New Roman" w:hAnsi="Times New Roman" w:cs="Times New Roman"/>
          <w:sz w:val="24"/>
          <w:szCs w:val="24"/>
        </w:rPr>
        <w:t>, Х. Бекер; </w:t>
      </w:r>
      <w:r w:rsidRPr="0021646D">
        <w:rPr>
          <w:rFonts w:ascii="Times New Roman" w:hAnsi="Times New Roman" w:cs="Times New Roman"/>
          <w:i/>
          <w:iCs/>
          <w:sz w:val="24"/>
          <w:szCs w:val="24"/>
        </w:rPr>
        <w:t>Конфликти и шта са њима</w:t>
      </w:r>
      <w:r w:rsidRPr="0021646D">
        <w:rPr>
          <w:rFonts w:ascii="Times New Roman" w:hAnsi="Times New Roman" w:cs="Times New Roman"/>
          <w:sz w:val="24"/>
          <w:szCs w:val="24"/>
        </w:rPr>
        <w:t>, Д. Плут, Љ. Маринковић.</w:t>
      </w:r>
    </w:p>
    <w:p w14:paraId="27B6407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i/>
          <w:iCs/>
          <w:sz w:val="24"/>
          <w:szCs w:val="24"/>
        </w:rPr>
        <w:t>ВЕШТИНЕ ЗНАЧАЈНЕ ЗА ИЗГРАДЊУ</w:t>
      </w:r>
      <w:r w:rsidRPr="0021646D">
        <w:rPr>
          <w:rFonts w:ascii="Times New Roman" w:hAnsi="Times New Roman" w:cs="Times New Roman"/>
          <w:sz w:val="24"/>
          <w:szCs w:val="24"/>
        </w:rPr>
        <w:t> </w:t>
      </w:r>
      <w:r w:rsidRPr="0021646D">
        <w:rPr>
          <w:rFonts w:ascii="Times New Roman" w:hAnsi="Times New Roman" w:cs="Times New Roman"/>
          <w:i/>
          <w:iCs/>
          <w:sz w:val="24"/>
          <w:szCs w:val="24"/>
        </w:rPr>
        <w:t>КУЛТУРЕ БЕЗБЕДНОСТИ</w:t>
      </w:r>
    </w:p>
    <w:p w14:paraId="15D427DE"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За увођење ученика у тему треба користити материјале који на реалистичан начин приказују колико су неке ситуације опасне. Треба комбиновати материјале који говоре о локалним, регионалним и глобалним догађајима. Наставник их може наћи на платформи Црвеног крста Србије www.sigurnijeskoleivrtici.rs http://p531995.mittwaldserver.info и на сајту Сектора за ванредне ситуације Министарства унутрашњих послова http://prezentacije.mup.gov.rs/svs/. Након тога ученицима треба обезбедити да искажу своје мисли и осећања у вези са оним што су видели. Уколико међу ученицима има оних који су нешто од тога и лично доживели (нпр. поплава, пожар), а желе то да поделе са групом, треба их укључити у активност водећи рачуна да то не буде за њих непријатно.</w:t>
      </w:r>
    </w:p>
    <w:p w14:paraId="070A3530"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ове тематске целине садржаји су дати у седам кључних појмова. Почиње се са појмом култура безбедности и ко о томе треба да брине у складу са изјавом коју је дао Нелсон Мендела. Он је рекао да се сигурност и безбедност не дешавају сами од себе, већ су резултат колективног одговора и друштвеног улагања. Катастрофе, односно елементарне непогоде и техничко-технолошке несреће, не можемо увек да предвидимо и могу нас задесити било када, било где. Несреће не погађају на исти начин све средине, али оно што је заједничко за све несреће јесте да старији и деца представљају посебно осетљиве групе. Истраживања у свету су показала да научени правилни поступци којих треба да се придржавамо у ситуацијама избијања неке елементарне непогоде представљају разлику између живота и смрти. Зато је јако битно да у најранијем добу почнемо да стичемо знања и вештине за правилно превентивно и реактивно понашање пре, током и након различитих елементарних непогода и других опасности, које нам остају за цео живот. Активности треба да буду усмерене на усвајање знања и развој вештина о безбедносним поступањима, као и да емотивно јачају ученике да буду присебни у таквим ситуацијама и спремни да примене стечена знања и вештине.</w:t>
      </w:r>
    </w:p>
    <w:p w14:paraId="2DA71521"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Поред стицања знања и развоја вештина код ученика који похађају ову слободну наставну активност могуће је као резултат рада на часовима припремити неке материјале који ће допринети подизању </w:t>
      </w:r>
      <w:r w:rsidRPr="0021646D">
        <w:rPr>
          <w:rFonts w:ascii="Times New Roman" w:hAnsi="Times New Roman" w:cs="Times New Roman"/>
          <w:sz w:val="24"/>
          <w:szCs w:val="24"/>
        </w:rPr>
        <w:lastRenderedPageBreak/>
        <w:t>културе безбедности школе, као што су нпр. прављење информативног кутка за смањење ризика од катастрофа где би били постери или презентације о правилима понашања током различитих елементарних непогода, списак телефона хитних служби и сл.</w:t>
      </w:r>
    </w:p>
    <w:p w14:paraId="7DE270A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За рад на првом кључном појму садржаја ове теме може се користити филм ,,Наш свет, наши изазови” https://www.youtube.com/watch?v=zhYMCs6TqQE који приказује изазове са којима се данашњи свет суочава (климатске промене, елементарне непогоде). Циљ је да ученици разумеју зашто је битно да сваки грађанин поседује вештине за деловање пре, током и након што се несрећа догоди и да науче које институције и организације служе грађанима у заштити безбедности (Ватрогасци спасиоци, Полиција, Војска, Црвени крст, Цивилна заштита и друга удружења и организације од интереса за заштиту и спасавање). У циљу препознавања снага система за смањење ризика од катастрофа у Републици Србији, како је званичан израз за њих, наставник може упутити ученике да на свом локалу истраже (рад у паровима или малој групи) где се налазе те службе, које послове обављају, односно за шта су надлежне, колико људи запошљавају, какву опрему користе и сл. Осим тога, може се организовати гостовање особе која брине о безбедности грађана или реализовати радионица ,,Нацртај/направи свој грб” која се налази у Националном каталогу ресурса за сигурније школе и вртиће који је припремљен од стране Црвеног крста Србије. Када ученици буду овладали основним знањима о култури безбедности и снагама система за смањење ризика од катастрофа може се спровести још једна активност. Ученици могу направити неколико питања из те области помоћу којих би утврдили колико њихови родитељи о томе знају.</w:t>
      </w:r>
    </w:p>
    <w:p w14:paraId="73086C17"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Други кључни појам садржаја односи се на заштиту животне средине и климатске промене. Многе катастрофе (пожари, поплаве, зрачење, екстремни метеоролошки услови...), директно произилазе из лошег односа човека према животној средини. У раду са ученицима може се користити анимирани филм МАN доступан на линку https://www.youtube.com/watch?v=WfGMYdalClU, или неки други филм о климатским променама и њеним последицама на човечанство. После гледања таквих филмова обавезно је са ученицима разговарати како они виде проблем и, што је још важније, како виде решење. У току разговора упознати ученике са прогнозама научника у вези са климатским променама, пружити им конкретне податке и њихов извор. Позвати се на оно што ученици већ знају о овом проблему, што су учили у другим предметима, што су сазнали из медија.</w:t>
      </w:r>
    </w:p>
    <w:p w14:paraId="25279BD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циљу подстицања ученика на акцију за смањење климатских промена и заштиту животне средине наставник може реализовати радионицу ,,Заштити свет” која је намењена и за старије основце, а припремљена је од стране Црвеног крста Србије и налази се у Националном каталогу ресурса за сигурније школе и вртиће. Такође, може се успоставити сарадња са локалним предузећем које је одговорно за одвожење отпада, постављање или прављење канти за рециклажу или разврставање отпада. Ученици треба да се упознају како раде таква предузећа, које проблеме имају и у ком правцу очекују да ће се питање отпада, кога је све више, решити. Ради јачања личне одговорности могу се направити чек листе ствари којих ученици треба да се придржавају како би дали допринос смањењу последица климатских промена. Чек листе требало би проверавати периодично како би се утврдило у којој мери се ученици придржавају правила.</w:t>
      </w:r>
    </w:p>
    <w:p w14:paraId="7B91D606"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Трећи кључни појам садржаја односи се на општу безбедност, која обухвата правилно поступање у свакодневним активностима, при учествовању у саобраћају, при позивању хитних служби, кад се уоче основни знаци опасности који обавештавају или упозоравају на одређену опасност (хемијска опасност, биолошка опасност, опасност од пожара, запаљива материја, експлозивни остаци рата – ЕОР). У оквиру овог садржаја ученици треба да овладају комуникацијом са хитним службама јер није довољно само знати кога треба позвати, већ тој служби треба дати што више релевантних информација како би могле ефикасно да делују. Табела испод погодна је за рад са ученицима посебно при коришћењу технике играње улога.</w:t>
      </w:r>
    </w:p>
    <w:tbl>
      <w:tblPr>
        <w:tblW w:w="1063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22"/>
        <w:gridCol w:w="3416"/>
      </w:tblGrid>
      <w:tr w:rsidR="0021646D" w:rsidRPr="0021646D" w14:paraId="788F5865" w14:textId="77777777" w:rsidTr="008860A0">
        <w:tc>
          <w:tcPr>
            <w:tcW w:w="72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CCA55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Пре позива хитне службе требало би да:</w:t>
            </w:r>
          </w:p>
        </w:tc>
        <w:tc>
          <w:tcPr>
            <w:tcW w:w="34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9F0739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Када позовеш хитну службу треба да се:</w:t>
            </w:r>
          </w:p>
        </w:tc>
      </w:tr>
      <w:tr w:rsidR="0021646D" w:rsidRPr="0021646D" w14:paraId="059FE8C0" w14:textId="77777777" w:rsidTr="008860A0">
        <w:tc>
          <w:tcPr>
            <w:tcW w:w="72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3F142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процениш место незгоде;</w:t>
            </w:r>
          </w:p>
          <w:p w14:paraId="44F4E094"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осигураш сопствену безбедност и безбедност осталих присутних;</w:t>
            </w:r>
          </w:p>
          <w:p w14:paraId="01586164"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процениш стање унесрећених и утврдиш да ли је некоме живот озбиљно угрожен;</w:t>
            </w:r>
          </w:p>
          <w:p w14:paraId="369CE1B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провериш да ли је особа свесна, да ли дише, да ли јако крвари, да ли сме да се помера;</w:t>
            </w:r>
          </w:p>
          <w:p w14:paraId="3B8BFFA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пружиш мере неодложне помоћи;</w:t>
            </w:r>
          </w:p>
          <w:p w14:paraId="04DB6444"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ослободиш дисајне путеве, примениш мере оживљавања, зауставиш крварење.</w:t>
            </w:r>
          </w:p>
        </w:tc>
        <w:tc>
          <w:tcPr>
            <w:tcW w:w="34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A239D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представиш и кажеш:</w:t>
            </w:r>
          </w:p>
          <w:p w14:paraId="3D914B8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шта се догодило;</w:t>
            </w:r>
          </w:p>
          <w:p w14:paraId="0A0BB89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када се догодило;</w:t>
            </w:r>
          </w:p>
          <w:p w14:paraId="7EB528F5"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каква врста несреће се десила;</w:t>
            </w:r>
          </w:p>
          <w:p w14:paraId="06F1306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колико је људи повређено, њихове повреде и предузете мере;</w:t>
            </w:r>
          </w:p>
          <w:p w14:paraId="6DD97F9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колико је људи угрожено;</w:t>
            </w:r>
          </w:p>
          <w:p w14:paraId="4C01480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где се несрећа десила;</w:t>
            </w:r>
          </w:p>
          <w:p w14:paraId="6834416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да ли опасност и даље постоји:</w:t>
            </w:r>
          </w:p>
          <w:p w14:paraId="37BCF91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 оставиш контакт телефон</w:t>
            </w:r>
          </w:p>
          <w:p w14:paraId="67AD7CF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сачекаш оператера да ти каже како даље да поступаш.</w:t>
            </w:r>
          </w:p>
        </w:tc>
      </w:tr>
    </w:tbl>
    <w:p w14:paraId="62B0B92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Следећи кључни појам садржаја односи се на план комуникације и евакуације. План евакуације чланова домаћинства или заједнице помоћи ће сваком члану домаћинства/заједнице да се евакуише из свог дома у ситуацијама које то захтевају на најсигурнији начин и што је брже могуће. Планом евакуације су унапред дефинисани путеви кретања и коначно зборно место, односно место које је безбедно за прикупљање свих евакуисаних. План комуникације у случају несреће служи за олакшавање комуникације и одржавање контакта са члановима домаћинства, као и прослеђивање битних информација. Добар план комуникације помоћи ће нам да смањимо панику, ризик и потенцијалне последице несреће. У раду на овом садржају могу послужити примери где је паника људи довела до смртних исхода. Да би ученици схватили како се такве ситуације предупређују, заједно са наставником могу да припреме нацрт плана евакуације и комуникације из учионице до безбедног места, увежбају евакуацију ученика из школе, наведу садржај торбе у случају несреће. Може се користити анимирани филм на енглеском језику који ће ученици уз малу помоћ наставника лако пратити а доступан је на сајту https://www.youtube.com/watch?v=UmiGvOha7As.</w:t>
      </w:r>
    </w:p>
    <w:p w14:paraId="30BB2DB6"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Више о припреми породичног плана реаговања у случају несреће може се наћи на сајтовима</w:t>
      </w:r>
      <w:r w:rsidRPr="0021646D">
        <w:rPr>
          <w:rFonts w:ascii="Times New Roman" w:hAnsi="Times New Roman" w:cs="Times New Roman"/>
          <w:sz w:val="24"/>
          <w:szCs w:val="24"/>
          <w:lang w:val="en-GB"/>
        </w:rPr>
        <w:t> https://www.youtube.com/watch?v=kE3XAwR412I и https://www.youtube.com/watch?v=hs2prs9xVk8 .</w:t>
      </w:r>
    </w:p>
    <w:p w14:paraId="17D5693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Осим тога, наставник може реализовати са ученицима неке од радионица (Направи свој план, Спреман/на за покрет, Сви за једног, један за све) које се, такође, налазе у Националном каталогу ресурса за сигурније школе и вртиће.</w:t>
      </w:r>
    </w:p>
    <w:p w14:paraId="71327BD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Следећи кључни појам садржаја односи се на елементарне непогоде и то на пожар, земљотрес, поплаву и екстремне метеоролошке услове. Ови садржаји су, у односу на претходне, ближи ученицима, јер су неки од њих, или од чланова њихових породица, имали и лична искуства. Међутим, то не значи да знају како се треба правилно понашати у таквим ситуацијама, те је, поред стицања знања, важно радити на развоју вештина.</w:t>
      </w:r>
    </w:p>
    <w:p w14:paraId="38C58933"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Што се тиче земљотреса, ученици треба да овладају правилима понашања и проналажењем безбедног места. У раду се може користити радионица ,,Сигурна места у затвореном простору/школи/вртићу”, која се налази у Националном каталогу ресурса за сигурније школе и вртиће. Ученицима се може препоручити, уколико желе, да погледају неки од филмова са тематиком земљотреса и да на часу размене утиске.</w:t>
      </w:r>
    </w:p>
    <w:p w14:paraId="0D2D35E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За увођење ученика у садржај који се односи на пожар, наставник може користити различите материјале (слике, филмове, новинске чланке, статистичке податке о пожарима у свету и нашој земљи...), а може организовати гостовање ватрогасаца или посету најближој ватрогасној станици. Ученицима би био интересантан и разговор са особом која је имала лично искуство са пожаром и жели да га подели са другима. У Националном каталогу ресурса за сигурније школе и вртиће налази се пригодна радионица ,,Пожарни троугао”. Ученици треба да буду упознати са карактеристикама пожара на отвореном и у кући, као и са правилним начином понашања у таквим ситуацијама. Више о шумским пожарима налази се на сајту https://www.youtube.com/watch?v=_bNLtjHG9dM.</w:t>
      </w:r>
    </w:p>
    <w:p w14:paraId="1A78D61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Рад на поплавама може започети снимком бујичних поплава у источној Србији, доступном на сајту https:// HYPERLINK "https://www.youtube.com/watch?v=T5fWhc-adVk" HYPERLINK који никога неће оставити равнодушним. Затим се може реализовати радионица ,,Ударне вести” која се налази у Националном каталогу ресурса за сигурније школе и вртиће. Као и код других елементарних непогода, ученици треба да буду упознати са корацима којих се треба придржавати у случају најаве поплаве и у случају поплаве. За те потребе може се користити анимирани филм доступан на сајту https://www.youtube.com/watch?v=43M5mZuzHF8. Уколико је у средини где живе ученици било скоро поплава, може се одвојити време за размену искустава и анализу погрешних реакција и њихових последица.</w:t>
      </w:r>
    </w:p>
    <w:p w14:paraId="28BA635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Кључни појам садржаја који се односи на екстремне метеоролошке услове ученицима се лако може приближити навођењем неких података на глобалном, регионалном и локалном нивоу. Могу се пронаћи атрактивне приче и занимљивости, као што је она да је у средњовековној Европи, због муња, једно од најопаснијих „занимања” било звонар у цркви. Само у Француској су од 1753. године до 1786. године громови 386 пута ударили у црквене торњеве, при чему су настрадала 103 звонара, због чега је законом било забрањено оглашавање црквених звона у току грмљавине. Уз причу може се користити приказ муња у реалном времену на сајту https://euweather.eu/radar.php?en Интересантан је и податак да је највећи град пао у Бангладешу 1986. године. Тежина појединих ледених кугли била је чак 13,6 килограма. Приликом ове непогоде погинуло је пет људи, а повређено око 225. Наставник треба да се потруди да пронађе оно </w:t>
      </w:r>
      <w:r w:rsidRPr="0021646D">
        <w:rPr>
          <w:rFonts w:ascii="Times New Roman" w:hAnsi="Times New Roman" w:cs="Times New Roman"/>
          <w:sz w:val="24"/>
          <w:szCs w:val="24"/>
        </w:rPr>
        <w:lastRenderedPageBreak/>
        <w:t>што је у тој средини релевантан податак у вези елементарних непогода. Нпр. о снежним наносима на коридору 10 у Србији 2014. године ученици могу да погледају на сајту https://www.youtube.com/watch?v=hYFPfvFiOcM, а о активностима Црвеног крста у спашавању људи из сметова на https://www.youtube.com/watch?v=Xo5YHa0VqNw.</w:t>
      </w:r>
    </w:p>
    <w:p w14:paraId="118297F1"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Безбедност на води је добила место у овој теми зато што још увек велики број људи страда утапањем. Процене су да се годишње у свету утопи око 320.000 људи. Република Србија спада у земље са просечним бројем утапања током године, али су то такође велике непотребне жртве. За увођење у појам могу се користити материјали доступни на линковима: https://www.youtube.com/watch?v=HesWX4CAWnY и https://www.youtube.com/watch?v=B3Vmu-iaub0 где је приказана активност Црвеног крста Србије у области спасилаштва на води. Наставник може реализовати и радионицу ,,Правила понашања на купалишту” која се налази у Националном каталогу ресурса за сигурније школе и вртиће. У раду на овом садржају највише треба користити примере из локалне средине где ученици живе са фокусом на разликовање безбедних и небезбедних купалишта, разумевање улоге спасиоца и упознавање са начинима пружања самопомоћи у ситуацијама грча мишића. Посебну пажњу треба посветити разговору о распрострањеном убеђењу да добри пливачи не могу доћи у ситуацији да буду у опасности на води, што није тачно.</w:t>
      </w:r>
    </w:p>
    <w:p w14:paraId="5A0BB20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Рад на овој теми природно се завршава садржајем који се односи на Прву помоћ. Циљ је развој позитивног става према пружању помоћи људима у невољи, стицање знања о основним принципима прве помоћи, о основним средствима за пружање прве помоћи као и овладавање неким основним вештинама примерено узрасту ученика и броју часова који се могу одвојити за вежбање. У Националном каталогу наставник може наћи радионице и за овај кључни појам. У раду на овом садржају треба се ослањати на знања о грађи и функцији људског организма која су ученици стекли из биологије. Уз прву помоћ повезују се појмови самопомоћи и узајамне помоћи. Ученици треба да се упознaју на који начин могу постати волонтери Црвеног крста и учествовати у пружању Прве помоћи, као и такмичити се.</w:t>
      </w:r>
    </w:p>
    <w:p w14:paraId="0DB94FDF"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ПРАЋЕЊЕ И ВРЕДНОВАЊЕ НАСТАВЕ И УЧЕЊА</w:t>
      </w:r>
    </w:p>
    <w:p w14:paraId="1939E0A0"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предвиђаjу последице, како критички промишљаjу, чиме се руководе у процесу доношења одлука, како комуницираjу. У складу са исходима, тамо где се очекуjе знање или нека вештина прикладно jе да се то провери у форми квиза, улазних и излазних тестова, презентациjе, писања есеjа и др. Вредновање ученичких постигнућа врши се у складу са </w:t>
      </w:r>
      <w:r w:rsidRPr="0021646D">
        <w:rPr>
          <w:rFonts w:ascii="Times New Roman" w:hAnsi="Times New Roman" w:cs="Times New Roman"/>
          <w:i/>
          <w:iCs/>
          <w:sz w:val="24"/>
          <w:szCs w:val="24"/>
        </w:rPr>
        <w:t>Правилником о оцењивању ученика у основном образовању и васпитању, </w:t>
      </w:r>
      <w:r w:rsidRPr="0021646D">
        <w:rPr>
          <w:rFonts w:ascii="Times New Roman" w:hAnsi="Times New Roman" w:cs="Times New Roman"/>
          <w:sz w:val="24"/>
          <w:szCs w:val="24"/>
        </w:rPr>
        <w:t>а успех се изражава описно (</w:t>
      </w:r>
      <w:r w:rsidRPr="0021646D">
        <w:rPr>
          <w:rFonts w:ascii="Times New Roman" w:hAnsi="Times New Roman" w:cs="Times New Roman"/>
          <w:i/>
          <w:iCs/>
          <w:sz w:val="24"/>
          <w:szCs w:val="24"/>
        </w:rPr>
        <w:t>истиче се, добар </w:t>
      </w:r>
      <w:r w:rsidRPr="0021646D">
        <w:rPr>
          <w:rFonts w:ascii="Times New Roman" w:hAnsi="Times New Roman" w:cs="Times New Roman"/>
          <w:sz w:val="24"/>
          <w:szCs w:val="24"/>
        </w:rPr>
        <w:t>и</w:t>
      </w:r>
      <w:r w:rsidRPr="0021646D">
        <w:rPr>
          <w:rFonts w:ascii="Times New Roman" w:hAnsi="Times New Roman" w:cs="Times New Roman"/>
          <w:i/>
          <w:iCs/>
          <w:sz w:val="24"/>
          <w:szCs w:val="24"/>
        </w:rPr>
        <w:t> задовољава).</w:t>
      </w:r>
      <w:r w:rsidRPr="0021646D">
        <w:rPr>
          <w:rFonts w:ascii="Times New Roman" w:hAnsi="Times New Roman" w:cs="Times New Roman"/>
          <w:sz w:val="24"/>
          <w:szCs w:val="24"/>
        </w:rPr>
        <w:t> Ученици свакако треба унапред да буду упознати шта ће се и на коjи начин пратити и вредновати.</w:t>
      </w:r>
    </w:p>
    <w:p w14:paraId="5C6B1FF5" w14:textId="77777777" w:rsidR="008860A0" w:rsidRPr="0021646D" w:rsidRDefault="008860A0" w:rsidP="008860A0">
      <w:pPr>
        <w:pStyle w:val="NoSpacing"/>
        <w:rPr>
          <w:rFonts w:ascii="Times New Roman" w:hAnsi="Times New Roman" w:cs="Times New Roman"/>
          <w:sz w:val="24"/>
          <w:szCs w:val="24"/>
        </w:rPr>
      </w:pPr>
    </w:p>
    <w:p w14:paraId="14B5DEEF" w14:textId="77777777" w:rsidR="008860A0" w:rsidRPr="0021646D" w:rsidRDefault="008860A0" w:rsidP="008860A0">
      <w:pPr>
        <w:pStyle w:val="NoSpacing"/>
        <w:rPr>
          <w:rFonts w:ascii="Times New Roman" w:hAnsi="Times New Roman" w:cs="Times New Roman"/>
          <w:sz w:val="24"/>
          <w:szCs w:val="24"/>
        </w:rPr>
      </w:pPr>
    </w:p>
    <w:p w14:paraId="3065D6B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ДОМАЋИНСТВО</w:t>
      </w:r>
    </w:p>
    <w:p w14:paraId="4DEB673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Циљ учења слободне наставне активности </w:t>
      </w:r>
      <w:r w:rsidRPr="0021646D">
        <w:rPr>
          <w:rFonts w:ascii="Times New Roman" w:hAnsi="Times New Roman" w:cs="Times New Roman"/>
          <w:i/>
          <w:iCs/>
          <w:sz w:val="24"/>
          <w:szCs w:val="24"/>
        </w:rPr>
        <w:t>Домаћинство</w:t>
      </w:r>
      <w:r w:rsidRPr="0021646D">
        <w:rPr>
          <w:rFonts w:ascii="Times New Roman" w:hAnsi="Times New Roman" w:cs="Times New Roman"/>
          <w:sz w:val="24"/>
          <w:szCs w:val="24"/>
        </w:rPr>
        <w:t> је да ученици интегришу и функционализују знања стечена у оквиру различитих предмета у контексту свакодневног живота, да унапреде вештине и формирају навике у вези са важним активностима у свакодневном животу у области становања, одевања, исхране и употребе различитих материјала.</w:t>
      </w:r>
    </w:p>
    <w:tbl>
      <w:tblPr>
        <w:tblW w:w="21600" w:type="dxa"/>
        <w:tblCellMar>
          <w:top w:w="15" w:type="dxa"/>
          <w:left w:w="15" w:type="dxa"/>
          <w:bottom w:w="15" w:type="dxa"/>
          <w:right w:w="15" w:type="dxa"/>
        </w:tblCellMar>
        <w:tblLook w:val="04A0" w:firstRow="1" w:lastRow="0" w:firstColumn="1" w:lastColumn="0" w:noHBand="0" w:noVBand="1"/>
      </w:tblPr>
      <w:tblGrid>
        <w:gridCol w:w="12466"/>
        <w:gridCol w:w="9134"/>
      </w:tblGrid>
      <w:tr w:rsidR="0021646D" w:rsidRPr="0021646D" w14:paraId="6037ECDA" w14:textId="77777777" w:rsidTr="00704365">
        <w:tc>
          <w:tcPr>
            <w:tcW w:w="0" w:type="auto"/>
            <w:tcBorders>
              <w:top w:val="nil"/>
              <w:left w:val="nil"/>
              <w:bottom w:val="nil"/>
              <w:right w:val="nil"/>
            </w:tcBorders>
            <w:tcMar>
              <w:top w:w="45" w:type="dxa"/>
              <w:left w:w="45" w:type="dxa"/>
              <w:bottom w:w="45" w:type="dxa"/>
              <w:right w:w="45" w:type="dxa"/>
            </w:tcMar>
            <w:vAlign w:val="center"/>
            <w:hideMark/>
          </w:tcPr>
          <w:p w14:paraId="5AE3E4C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Разред</w:t>
            </w:r>
          </w:p>
        </w:tc>
        <w:tc>
          <w:tcPr>
            <w:tcW w:w="0" w:type="auto"/>
            <w:tcBorders>
              <w:top w:val="nil"/>
              <w:left w:val="nil"/>
              <w:bottom w:val="nil"/>
              <w:right w:val="nil"/>
            </w:tcBorders>
            <w:tcMar>
              <w:top w:w="45" w:type="dxa"/>
              <w:left w:w="45" w:type="dxa"/>
              <w:bottom w:w="45" w:type="dxa"/>
              <w:right w:w="45" w:type="dxa"/>
            </w:tcMar>
            <w:vAlign w:val="center"/>
            <w:hideMark/>
          </w:tcPr>
          <w:p w14:paraId="73CB7AE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Седми или осми</w:t>
            </w:r>
          </w:p>
        </w:tc>
      </w:tr>
      <w:tr w:rsidR="008860A0" w:rsidRPr="0021646D" w14:paraId="74E1E022" w14:textId="77777777" w:rsidTr="00704365">
        <w:tc>
          <w:tcPr>
            <w:tcW w:w="0" w:type="auto"/>
            <w:tcBorders>
              <w:top w:val="nil"/>
              <w:left w:val="nil"/>
              <w:bottom w:val="nil"/>
              <w:right w:val="nil"/>
            </w:tcBorders>
            <w:tcMar>
              <w:top w:w="45" w:type="dxa"/>
              <w:left w:w="45" w:type="dxa"/>
              <w:bottom w:w="45" w:type="dxa"/>
              <w:right w:w="45" w:type="dxa"/>
            </w:tcMar>
            <w:vAlign w:val="center"/>
            <w:hideMark/>
          </w:tcPr>
          <w:p w14:paraId="5C8652B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Годишњи фонд часова</w:t>
            </w:r>
          </w:p>
        </w:tc>
        <w:tc>
          <w:tcPr>
            <w:tcW w:w="0" w:type="auto"/>
            <w:tcBorders>
              <w:top w:val="nil"/>
              <w:left w:val="nil"/>
              <w:bottom w:val="nil"/>
              <w:right w:val="nil"/>
            </w:tcBorders>
            <w:tcMar>
              <w:top w:w="45" w:type="dxa"/>
              <w:left w:w="45" w:type="dxa"/>
              <w:bottom w:w="45" w:type="dxa"/>
              <w:right w:w="45" w:type="dxa"/>
            </w:tcMar>
            <w:vAlign w:val="center"/>
            <w:hideMark/>
          </w:tcPr>
          <w:p w14:paraId="2820296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36 или 34</w:t>
            </w:r>
          </w:p>
        </w:tc>
      </w:tr>
    </w:tbl>
    <w:p w14:paraId="186078A2" w14:textId="77777777" w:rsidR="008860A0" w:rsidRPr="0021646D" w:rsidRDefault="008860A0" w:rsidP="008860A0">
      <w:pPr>
        <w:pStyle w:val="NoSpacing"/>
        <w:rPr>
          <w:rFonts w:ascii="Times New Roman" w:hAnsi="Times New Roman" w:cs="Times New Roman"/>
          <w:vanish/>
          <w:sz w:val="24"/>
          <w:szCs w:val="24"/>
        </w:rPr>
      </w:pPr>
    </w:p>
    <w:tbl>
      <w:tblPr>
        <w:tblW w:w="1098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5"/>
        <w:gridCol w:w="6823"/>
        <w:gridCol w:w="1949"/>
      </w:tblGrid>
      <w:tr w:rsidR="0021646D" w:rsidRPr="0021646D" w14:paraId="340CEE45" w14:textId="77777777" w:rsidTr="008860A0">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00912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ОПШТЕ МЕЂУПРЕДМЕТНЕ КОМПЕТЕНЦИЈЕ</w:t>
            </w:r>
          </w:p>
        </w:tc>
        <w:tc>
          <w:tcPr>
            <w:tcW w:w="73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CC744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ИСХОДИ</w:t>
            </w:r>
          </w:p>
          <w:p w14:paraId="3694D694"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На крају програма ученик ће бити у стању да:</w:t>
            </w:r>
          </w:p>
        </w:tc>
        <w:tc>
          <w:tcPr>
            <w:tcW w:w="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F8B40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ТЕМЕ и</w:t>
            </w:r>
          </w:p>
          <w:p w14:paraId="0E1E1B6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кључни појмови садржаја програма</w:t>
            </w:r>
          </w:p>
        </w:tc>
      </w:tr>
      <w:tr w:rsidR="0021646D" w:rsidRPr="0021646D" w14:paraId="5A37415D" w14:textId="77777777" w:rsidTr="008860A0">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1D8FF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Компетенција за целоживотно учење</w:t>
            </w:r>
          </w:p>
          <w:p w14:paraId="5C294B8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Комуникација</w:t>
            </w:r>
          </w:p>
          <w:p w14:paraId="37434E7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Рад са подацима информацијама</w:t>
            </w:r>
          </w:p>
          <w:p w14:paraId="2C26E01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Дигитална компетенција</w:t>
            </w:r>
          </w:p>
          <w:p w14:paraId="6A6F7B3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Решавање проблема</w:t>
            </w:r>
          </w:p>
          <w:p w14:paraId="51D5E06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Сарадња</w:t>
            </w:r>
          </w:p>
          <w:p w14:paraId="150F25A4"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Одговорно учешће у демократском друштву</w:t>
            </w:r>
          </w:p>
          <w:p w14:paraId="0123C3F9"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Одговоран однос према здрављу</w:t>
            </w:r>
          </w:p>
          <w:p w14:paraId="5421CE3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Одговоран однос према околини</w:t>
            </w:r>
          </w:p>
          <w:p w14:paraId="2FF02A7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Естетичка компетенција</w:t>
            </w:r>
          </w:p>
          <w:p w14:paraId="2B9A9F94"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Предузимљивост и оријентација ка предузетништву</w:t>
            </w:r>
          </w:p>
        </w:tc>
        <w:tc>
          <w:tcPr>
            <w:tcW w:w="73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E8C40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 одговорно испуњава обавезе потребне за живот у заједници / домаћинству;</w:t>
            </w:r>
          </w:p>
          <w:p w14:paraId="2DB4795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преиспита сопствене и навике других чланова заједнице/домаћинства и утиче на њихову промену ка рационалном планирању, економичној потрошњи и развијању одговорних еколошких навика;</w:t>
            </w:r>
          </w:p>
          <w:p w14:paraId="7FA0A93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користи рачунарске апликације, 3D приказ грађевинског објекта и унутрашњег уређења домаћинства, уважавајући потребе савремене културе становања;</w:t>
            </w:r>
          </w:p>
          <w:p w14:paraId="5187B6C9"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 учествује у активностима уређења и заштите домаћинства и окружења у коме се оно налази;</w:t>
            </w:r>
          </w:p>
          <w:p w14:paraId="5E7C0BC5"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анализира карактеристике савремене културе становања и повеже развој и значај урбанизма за побољшање услова живљења домаћинства;</w:t>
            </w:r>
          </w:p>
          <w:p w14:paraId="57DC5AB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правилно разврастава и одлаже отпад из домаћинства, припрема га и предаје на рециклажу;</w:t>
            </w:r>
          </w:p>
          <w:p w14:paraId="3B91B3C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образлаже на примеру у домаћинству употребу обновљивих извора енергије и значај топлотне изолације са уштедом енергије у домаћинству;</w:t>
            </w:r>
          </w:p>
          <w:p w14:paraId="5FAB2FE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правилно и безбедно користи уређаје за загревање и климатизацију простора;</w:t>
            </w:r>
          </w:p>
          <w:p w14:paraId="4558F9B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разликује природне од вештачких тканина, правилно их употребљава и одржава;</w:t>
            </w:r>
          </w:p>
          <w:p w14:paraId="0170008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планира буџет домаћинства и управља њиме;</w:t>
            </w:r>
          </w:p>
          <w:p w14:paraId="40D0ECD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планира радну недељу, укључује и усклађује обавезе које има као појединац и у заједници/ домаћинству;</w:t>
            </w:r>
          </w:p>
          <w:p w14:paraId="2A1BF8D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припрема и уређује простор за ручавање и формира културне навике приликом узимања хране;</w:t>
            </w:r>
          </w:p>
        </w:tc>
        <w:tc>
          <w:tcPr>
            <w:tcW w:w="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25F62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САВРЕМЕНО ДОМАЋИНСТВО И ПОРОДИЦА</w:t>
            </w:r>
          </w:p>
          <w:p w14:paraId="6161B3F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Домаћинство.</w:t>
            </w:r>
          </w:p>
          <w:p w14:paraId="7C41536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Организација домаћинства.</w:t>
            </w:r>
          </w:p>
          <w:p w14:paraId="712AA13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Породица, односи и потребе у породици и </w:t>
            </w:r>
            <w:r w:rsidRPr="0021646D">
              <w:rPr>
                <w:rFonts w:ascii="Times New Roman" w:hAnsi="Times New Roman" w:cs="Times New Roman"/>
                <w:sz w:val="24"/>
                <w:szCs w:val="24"/>
              </w:rPr>
              <w:lastRenderedPageBreak/>
              <w:t>њихово усклађивање.</w:t>
            </w:r>
          </w:p>
          <w:p w14:paraId="0B77975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Формирање здраве породице.</w:t>
            </w:r>
          </w:p>
          <w:p w14:paraId="05F6C9A5"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Фазе породичног живота.</w:t>
            </w:r>
          </w:p>
          <w:p w14:paraId="67A25FE8"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Култура као начин живота и културно наслеђе.</w:t>
            </w:r>
          </w:p>
          <w:p w14:paraId="5B46447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КУЛТУРА СТАНОВАЊА</w:t>
            </w:r>
          </w:p>
          <w:p w14:paraId="31BE36E5"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Породично домаћинство на селу и у граду.</w:t>
            </w:r>
          </w:p>
          <w:p w14:paraId="694CAD9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Породица и домаћинство.</w:t>
            </w:r>
          </w:p>
          <w:p w14:paraId="3DACF8E9"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Функционалне целине домаћинства и њихове улоге.</w:t>
            </w:r>
          </w:p>
          <w:p w14:paraId="2FD5E82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Технички апарати у домаћинству.</w:t>
            </w:r>
          </w:p>
          <w:p w14:paraId="3C38BE8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Безбедност у домаћинству.</w:t>
            </w:r>
          </w:p>
          <w:p w14:paraId="67F2BD2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Уређење домаћинства и околине у градској и сеоској средини.</w:t>
            </w:r>
          </w:p>
          <w:p w14:paraId="665049A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Економично коришћење и потрошња воде у градском и сеоском домаћинству.</w:t>
            </w:r>
          </w:p>
          <w:p w14:paraId="3126717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Уштеда енергије у домаћинству.</w:t>
            </w:r>
          </w:p>
          <w:p w14:paraId="2ADCE935"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Хемијска и микробиолошка исправност воде.</w:t>
            </w:r>
          </w:p>
          <w:p w14:paraId="77EB687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Отпадне воде у домаћинству.</w:t>
            </w:r>
          </w:p>
          <w:p w14:paraId="1D12E79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Основни хигијенски захтеви домаћинства.</w:t>
            </w:r>
          </w:p>
          <w:p w14:paraId="794B16D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Прикупљање, сортирање и одлагање отпада у домаћинству.</w:t>
            </w:r>
          </w:p>
          <w:p w14:paraId="50B9376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КУЛТУРА ОДЕВАЊА</w:t>
            </w:r>
          </w:p>
          <w:p w14:paraId="6C8EAAC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Улога одеће и обуће у животу човека.</w:t>
            </w:r>
          </w:p>
          <w:p w14:paraId="383B728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Природни и вештачки материјали, </w:t>
            </w:r>
            <w:r w:rsidRPr="0021646D">
              <w:rPr>
                <w:rFonts w:ascii="Times New Roman" w:hAnsi="Times New Roman" w:cs="Times New Roman"/>
                <w:sz w:val="24"/>
                <w:szCs w:val="24"/>
              </w:rPr>
              <w:lastRenderedPageBreak/>
              <w:t>њихова својства и употреба у домаћинству.</w:t>
            </w:r>
          </w:p>
          <w:p w14:paraId="5BA4BEC4"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Одржавање одеће, кућног текстила, и декоративног плана у домаћинству.</w:t>
            </w:r>
          </w:p>
        </w:tc>
      </w:tr>
      <w:tr w:rsidR="0021646D" w:rsidRPr="0021646D" w14:paraId="7ED8336C" w14:textId="77777777" w:rsidTr="008860A0">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D376A9" w14:textId="77777777" w:rsidR="008860A0" w:rsidRPr="0021646D" w:rsidRDefault="008860A0" w:rsidP="00704365">
            <w:pPr>
              <w:pStyle w:val="NoSpacing"/>
              <w:rPr>
                <w:rFonts w:ascii="Times New Roman" w:hAnsi="Times New Roman" w:cs="Times New Roman"/>
                <w:sz w:val="24"/>
                <w:szCs w:val="24"/>
              </w:rPr>
            </w:pPr>
          </w:p>
        </w:tc>
        <w:tc>
          <w:tcPr>
            <w:tcW w:w="73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7BFE20"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правилно се храни, води рачуна о сопственом здрављу и здрављу породице;-планира дневне оброке за своје домаћинство у складу са општим принципима правилне исхране уз уважавање потреба свих чланова домаћинства;</w:t>
            </w:r>
          </w:p>
          <w:p w14:paraId="22D0C51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примењује основне технике и правила обраде и припреме намирница уз примену правилног руковања прибором, посуђем, справама и апаратима за припрему хране;</w:t>
            </w:r>
          </w:p>
          <w:p w14:paraId="3E26481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истражује и прави план набавке средстава за одржавање личне хигијене и чистоће домаћинства;</w:t>
            </w:r>
          </w:p>
          <w:p w14:paraId="5DA98049"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процењује значај и утицај информација и извора информација и повезује их са сопственим искуством ради решавања различитих проблемских ситуација;</w:t>
            </w:r>
          </w:p>
          <w:p w14:paraId="4AAB651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комуницира на конструктиван начин;</w:t>
            </w:r>
          </w:p>
          <w:p w14:paraId="2C52AEE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процењује значај и утицај научних достигнућа на свакодневни живот;</w:t>
            </w:r>
          </w:p>
          <w:p w14:paraId="7B0D861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осмишљава и предузима истраживање у решавању проблема, одговорно се односи према свом животу, животу других и животној средини;</w:t>
            </w:r>
          </w:p>
          <w:p w14:paraId="50DD67C9"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критички процењује сопствени рад и рад сарадника у групи;</w:t>
            </w:r>
          </w:p>
          <w:p w14:paraId="58E35E9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 сарађује у тиму, поштујући разлике у мишљењу и афирмише толеранцију и равноправност у дијалогу.</w:t>
            </w:r>
          </w:p>
        </w:tc>
        <w:tc>
          <w:tcPr>
            <w:tcW w:w="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B189A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Одржавање и чишћење природних и вештачких материјала.</w:t>
            </w:r>
          </w:p>
          <w:p w14:paraId="26FA6C4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Организација складиштења кућног текстила, обуће и одеће.</w:t>
            </w:r>
          </w:p>
          <w:p w14:paraId="701820B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Рециклажа кућног текстила и одеће.</w:t>
            </w:r>
          </w:p>
          <w:p w14:paraId="68AB757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КУЛТУРА ПОНАШАЊА</w:t>
            </w:r>
          </w:p>
          <w:p w14:paraId="14C6AC4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Планирање и расподела буџета.</w:t>
            </w:r>
          </w:p>
          <w:p w14:paraId="24CCDDCA"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План набавке и избор артикала.</w:t>
            </w:r>
          </w:p>
          <w:p w14:paraId="626563B9"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План и припреме за путовање.</w:t>
            </w:r>
          </w:p>
          <w:p w14:paraId="66AFAC2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Правила понашања у превозним средствима, у граду и на путовању.</w:t>
            </w:r>
          </w:p>
          <w:p w14:paraId="7C6BA52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Савремена средства комуникације и претраживање различитих информација.</w:t>
            </w:r>
          </w:p>
          <w:p w14:paraId="48AD008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СРЕДСТВА ЗА ОДРЖАВАЊЕ ЛИЧНЕ ХИГИЈЕНЕ И ХИГИЈЕНЕ ДОМАЋИНСТВА</w:t>
            </w:r>
          </w:p>
          <w:p w14:paraId="2FFADA18"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Значај воде за одржавање хигијене.</w:t>
            </w:r>
          </w:p>
          <w:p w14:paraId="458D9F63"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Средства за личну хигијену.</w:t>
            </w:r>
          </w:p>
          <w:p w14:paraId="65287C8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Козметичка средства.</w:t>
            </w:r>
          </w:p>
          <w:p w14:paraId="5D3EC9B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Кућна апотека.</w:t>
            </w:r>
          </w:p>
          <w:p w14:paraId="4CCC8C67"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Материјали за опремање домаћинства</w:t>
            </w:r>
          </w:p>
          <w:p w14:paraId="5E3323F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Одржавање домаћинства</w:t>
            </w:r>
          </w:p>
          <w:p w14:paraId="6AF848D8"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Отпадни материјали у домаћинству.</w:t>
            </w:r>
          </w:p>
          <w:p w14:paraId="520F7F8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ИСХРАНА У ДОМАЋИНСТВУ</w:t>
            </w:r>
          </w:p>
          <w:p w14:paraId="379D327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Хранљиви састојци и животне намирнице.</w:t>
            </w:r>
          </w:p>
          <w:p w14:paraId="24A4FA4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Класификација животних намирница према пореклу (биљне и животињске), улози у организму (енергетска, градивна, заштитна и регулаторна) и саставу.</w:t>
            </w:r>
          </w:p>
          <w:p w14:paraId="682379B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Енергетска вредност намирница.</w:t>
            </w:r>
          </w:p>
          <w:p w14:paraId="3400891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Потребе за састојцима хране зависно од узраста, занимања, пола, спољашње средине, здравственог и физиолошког стања организма.</w:t>
            </w:r>
          </w:p>
          <w:p w14:paraId="13971E2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Рационална исхрана човека.</w:t>
            </w:r>
          </w:p>
          <w:p w14:paraId="276BA05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Принципи рационалне исхране.</w:t>
            </w:r>
          </w:p>
          <w:p w14:paraId="66F421D1"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Законски прописи, правилници о намирницама и квалитету хране.</w:t>
            </w:r>
          </w:p>
          <w:p w14:paraId="3EC24FCE"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Последице неправилне исхране.</w:t>
            </w:r>
          </w:p>
          <w:p w14:paraId="3F7C557F"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Припремање хране, начини обраде намирница.</w:t>
            </w:r>
          </w:p>
          <w:p w14:paraId="1FE8C3CD"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Хигијенски услови приликом припремања хране.</w:t>
            </w:r>
          </w:p>
          <w:p w14:paraId="3FAC611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Одлагање, чување и конзервисање намирница.</w:t>
            </w:r>
          </w:p>
          <w:p w14:paraId="5314C1F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Апарати и машине за припремање, чување и обраду хране и намирница</w:t>
            </w:r>
          </w:p>
          <w:p w14:paraId="5E61CCB6"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Загађујуће супстанце хране и мере заштите</w:t>
            </w:r>
          </w:p>
          <w:p w14:paraId="68F753D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Адитиви</w:t>
            </w:r>
          </w:p>
          <w:p w14:paraId="7358EE6B"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Органска и ГМО храна</w:t>
            </w:r>
          </w:p>
          <w:p w14:paraId="35BF745C"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Култура исхране и понашање за трпезом: послуживање и узимање хране, стоно посуђе и прибор.</w:t>
            </w:r>
          </w:p>
          <w:p w14:paraId="0CDFC012" w14:textId="77777777" w:rsidR="008860A0" w:rsidRPr="0021646D" w:rsidRDefault="008860A0" w:rsidP="00704365">
            <w:pPr>
              <w:pStyle w:val="NoSpacing"/>
              <w:rPr>
                <w:rFonts w:ascii="Times New Roman" w:hAnsi="Times New Roman" w:cs="Times New Roman"/>
                <w:sz w:val="24"/>
                <w:szCs w:val="24"/>
              </w:rPr>
            </w:pPr>
            <w:r w:rsidRPr="0021646D">
              <w:rPr>
                <w:rFonts w:ascii="Times New Roman" w:hAnsi="Times New Roman" w:cs="Times New Roman"/>
                <w:sz w:val="24"/>
                <w:szCs w:val="24"/>
              </w:rPr>
              <w:t>Национална кухиња и кухиње у свету.</w:t>
            </w:r>
          </w:p>
        </w:tc>
      </w:tr>
    </w:tbl>
    <w:p w14:paraId="4739C1F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УПУТСТВО ЗА ДИДАКТИЧКО-МЕТОДИЧКО ОСТВАРИВАЊЕ ПРОГРАМА</w:t>
      </w:r>
    </w:p>
    <w:p w14:paraId="0DD3648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Програм слободне наставне активности </w:t>
      </w:r>
      <w:r w:rsidRPr="0021646D">
        <w:rPr>
          <w:rFonts w:ascii="Times New Roman" w:hAnsi="Times New Roman" w:cs="Times New Roman"/>
          <w:i/>
          <w:iCs/>
          <w:sz w:val="24"/>
          <w:szCs w:val="24"/>
        </w:rPr>
        <w:t>Домаћинство</w:t>
      </w:r>
      <w:r w:rsidRPr="0021646D">
        <w:rPr>
          <w:rFonts w:ascii="Times New Roman" w:hAnsi="Times New Roman" w:cs="Times New Roman"/>
          <w:sz w:val="24"/>
          <w:szCs w:val="24"/>
        </w:rPr>
        <w:t> намењен је ученицима седмог или осмог разреда основне школе. Циљ ове слободне наставне активности је да се интегришу и функционализују знања стечена у оквиру различитих предмета у контексту свакодневног живота, да се унапреде вештине и формирају навике у вези са важним активностима у свакодневном животу у области становања, одевања, исхране и употребе различитих материјала.</w:t>
      </w:r>
    </w:p>
    <w:p w14:paraId="01C40DD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ПЛАНИРАЊЕ НАСТАВЕ И УЧЕЊА</w:t>
      </w:r>
    </w:p>
    <w:p w14:paraId="5953F4E7"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Током остваривања програма потребно је уважити високу образовну и мотивациону вредност активних и интерактивних (кооперативних) метода наставе/учења те кроз све програмске целине доследно осигурати да најмање једна трећина наставе буде организована употребом ових метода.</w:t>
      </w:r>
    </w:p>
    <w:p w14:paraId="04E72F2B"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СНА-</w:t>
      </w:r>
      <w:r w:rsidRPr="0021646D">
        <w:rPr>
          <w:rFonts w:ascii="Times New Roman" w:hAnsi="Times New Roman" w:cs="Times New Roman"/>
          <w:i/>
          <w:iCs/>
          <w:sz w:val="24"/>
          <w:szCs w:val="24"/>
        </w:rPr>
        <w:t>Домаћинство</w:t>
      </w:r>
      <w:r w:rsidRPr="0021646D">
        <w:rPr>
          <w:rFonts w:ascii="Times New Roman" w:hAnsi="Times New Roman" w:cs="Times New Roman"/>
          <w:sz w:val="24"/>
          <w:szCs w:val="24"/>
        </w:rPr>
        <w:t> реализује се у седмом или осмом разреду са једним часом недељно. Препоручује се реализација наставе у групи од 10, а највише 15 ученика, у специјализованој учионици, опремљеној потребним наставним средствима, или у учионици која поседује рачунаре. Ради стицања увида у предзнања ученика, препоручује се да наставници који реализују наставу ове слободне наставне активности размотре садржаје програма наставе и учења следећих предмета: Свет око нас, Природа и друштво, Српски језик, Ликовна култура, Техника и технологија, Биологија, Физика, Хемија, Историја, Географија. Настава ове слободне наставне активности треба да пружи услове за интегрисање и функционализацију знања из различитих наставних предмета и свакодневног животног искуства, умења и формирање навика потребних за унапређивање квалитета живота, заштите, како сопственог здравља, тако и здравља других људи и очувања животне околине. У циљу развијања сарадничких способности и формирања вештина потребних у свакодневном животу, препоручује се да се настава реализује применом метода кооперативног учења у групама.</w:t>
      </w:r>
    </w:p>
    <w:p w14:paraId="340948A8"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Наставник има потпуну слободу да прилагоди наставу специфичностима друштвене заједнице и природног окружења у коме се школа налази. Такође, ученици могу у складу са својим интересовањима, разматрати нека питања, истраживати, правити презентације, пројекте, паное, симулирати тв/ радио емисије, организовати дебате итд.</w:t>
      </w:r>
    </w:p>
    <w:p w14:paraId="63352C2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Програм учења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информације и да имају према њима критички однос. Циљ је оснажити ученике да се ослањају на сопствене снаге, да развију осећај компетентности у раду са подацима. Иако се очекује да ће се ученици у великој мери ослањати на интернет као брз и лако доступан извор информација, треба их охрабрити да користе и друге изворе као што су књиге, старе фотографије и разговор са људима, староседеоцима, позивати у госте на часове родитеље који би могли учествовати у реализацији часа са више улога: презентовања њихове улоге у домаћинству, презентовања њиховог занимања. Такође, часовима могу присуствовати сведоци „минулих времена”, кустоси музеја, лекари, свештена лица који би разговарали и дебатовали са ученицима. Предлаже се, када год је то могуће, употреба ИКТ (алата за извођење образовно-васпитног процеса).</w:t>
      </w:r>
    </w:p>
    <w:p w14:paraId="09EC7758"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lastRenderedPageBreak/>
        <w:t>Број часова по темама и редослед тема нису унапред дефинисани. За сваку тему и наставне јединице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w:t>
      </w:r>
    </w:p>
    <w:p w14:paraId="4FAB18E6"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програму слободне наставне активности </w:t>
      </w:r>
      <w:r w:rsidRPr="0021646D">
        <w:rPr>
          <w:rFonts w:ascii="Times New Roman" w:hAnsi="Times New Roman" w:cs="Times New Roman"/>
          <w:i/>
          <w:iCs/>
          <w:sz w:val="24"/>
          <w:szCs w:val="24"/>
        </w:rPr>
        <w:t>Домаћинство</w:t>
      </w:r>
      <w:r w:rsidRPr="0021646D">
        <w:rPr>
          <w:rFonts w:ascii="Times New Roman" w:hAnsi="Times New Roman" w:cs="Times New Roman"/>
          <w:sz w:val="24"/>
          <w:szCs w:val="24"/>
        </w:rPr>
        <w:t> постоји шест наставних тема: </w:t>
      </w:r>
      <w:r w:rsidRPr="0021646D">
        <w:rPr>
          <w:rFonts w:ascii="Times New Roman" w:hAnsi="Times New Roman" w:cs="Times New Roman"/>
          <w:i/>
          <w:iCs/>
          <w:sz w:val="24"/>
          <w:szCs w:val="24"/>
        </w:rPr>
        <w:t>Савремено домаћинство и породица, Култура становања, Култура одевања, Култура понашања, Средства за одржавање личне хигијене и хигијене домаћинства и Исхрана у домаћинству</w:t>
      </w:r>
      <w:r w:rsidRPr="0021646D">
        <w:rPr>
          <w:rFonts w:ascii="Times New Roman" w:hAnsi="Times New Roman" w:cs="Times New Roman"/>
          <w:sz w:val="24"/>
          <w:szCs w:val="24"/>
        </w:rPr>
        <w:t>.</w:t>
      </w:r>
    </w:p>
    <w:p w14:paraId="71E716A7"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ОСТВАРИВАЊЕ НАСТАВЕ И УЧЕЊА</w:t>
      </w:r>
    </w:p>
    <w:p w14:paraId="495D027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i/>
          <w:iCs/>
          <w:sz w:val="24"/>
          <w:szCs w:val="24"/>
        </w:rPr>
        <w:t>САВРЕМЕНО ДОМАЋИНСВО И ПОРОДИЦА</w:t>
      </w:r>
    </w:p>
    <w:p w14:paraId="1034B4E6"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наставне теме </w:t>
      </w:r>
      <w:r w:rsidRPr="0021646D">
        <w:rPr>
          <w:rFonts w:ascii="Times New Roman" w:hAnsi="Times New Roman" w:cs="Times New Roman"/>
          <w:i/>
          <w:iCs/>
          <w:sz w:val="24"/>
          <w:szCs w:val="24"/>
        </w:rPr>
        <w:t>Савремено домаћинство и породица</w:t>
      </w:r>
      <w:r w:rsidRPr="0021646D">
        <w:rPr>
          <w:rFonts w:ascii="Times New Roman" w:hAnsi="Times New Roman" w:cs="Times New Roman"/>
          <w:sz w:val="24"/>
          <w:szCs w:val="24"/>
        </w:rPr>
        <w:t> ученици интегришу, функционализују знања, али и стичу знања о појмовима: породица, породица у ужем и ширем смислу, о фазама породичног живота, односима у породици и потребама савремене породице. У оквиру стицања знања о породици ученици уче о њеној улози у формирању културних потреба, навика и интересовања и развоју културног идентитета и припадности одређеној групи. Овакав приступ доприноси успостављању односа између појединца, породице и друштва, као и у успостављању релације „ми” и „други” што знања добијена у оквиру овог програма доводи у везу са знањима која се добијају у оквиру других предмета (српски језик и књижевност, географија, свакодневни живот у прошлости, грађанско васпитање, веронаука итд.). На исти начин се објашњава појам културно наслеђе, тако да ученици разумеју да се култура као начин живота (култура становања, одевања, исхране, понашања, рада) у прошлости испољава кроз наслеђе (материјално и нематеријално), а савремена култура – кроз савремени начин живота. У оквиру ове теме ученици би требало да направе план активности своје породице на дневном, недељном или месечном нивоу, и да истраже културно наслеђе своје породице.</w:t>
      </w:r>
    </w:p>
    <w:p w14:paraId="510CA65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i/>
          <w:iCs/>
          <w:sz w:val="24"/>
          <w:szCs w:val="24"/>
        </w:rPr>
        <w:t>КУЛТУРА СТАНОВАЊА</w:t>
      </w:r>
    </w:p>
    <w:p w14:paraId="6D55EF5B"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наставној теми </w:t>
      </w:r>
      <w:r w:rsidRPr="0021646D">
        <w:rPr>
          <w:rFonts w:ascii="Times New Roman" w:hAnsi="Times New Roman" w:cs="Times New Roman"/>
          <w:i/>
          <w:iCs/>
          <w:sz w:val="24"/>
          <w:szCs w:val="24"/>
        </w:rPr>
        <w:t>Култура становања</w:t>
      </w:r>
      <w:r w:rsidRPr="0021646D">
        <w:rPr>
          <w:rFonts w:ascii="Times New Roman" w:hAnsi="Times New Roman" w:cs="Times New Roman"/>
          <w:sz w:val="24"/>
          <w:szCs w:val="24"/>
        </w:rPr>
        <w:t> ученици треба да науче да постоје различите врсте стамбеног простора, о могућностима за економично и целисходно коришћење тог простора, као и о могућностима прилагођавања стамбеног простора функционалним и естетским потребама чланова породице. Треба указати на важност и улогу стамбеног простора у нормалном функционисању и различитим фазама развоја једне породице. Стан/домаћинство треба разматрати као сложени скуп његових фунцкионалних целина. Ученик треба да зна који су функционални, хигијенски и естетски захтеви које стамбени простор треба да испуни.</w:t>
      </w:r>
    </w:p>
    <w:p w14:paraId="14CC6627"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овој теми треба размотрити начине уређења и одржавања стана/домаћинства према потребама чланова породице/домаћинства и према односу стан околина/окружење. У оквиру практичних вежби различите групе ученика треба да израде предлоге уређење стана/домаћинства у коме живе, поштујући потребе, склоности и активности особа које у њему живе (спортисти, музичари, писци, лица са специјалним потребама, деца, старе особе) и да међусобним извештавањем кроз дискусију одобре или унапреде предлоге. Утицај породице и појединца на уређење околине треба размотрити из угла градска/сеоска средина, асфалтирана/неасфалтирана улица и сл. Такође, треба размотрити уређење стана/домаћинства са различитих аспеката: функционално/ модерно/ практично/. Кроз дискусију са ученицима треба размотрити безбедност у домаћинству, на одржавање и безбедну употребу кућних апарата, ученике упутити да истражују и презентују уштеду топлотне енергије у домаћинству (правилна употреба кућних апарата, топлотна изолација стана, грејање стамбених простора). Организовати посету водоводу, хемијској и микробиолошкој лабораторији у истом, организовати дебату са ученицима на тему употреба воде у градском и сеоском домаћинству, зашто је неопходно економична употреба воде, да ли користити флаширану или „чесменску воду“ и проблему отпадних вода.</w:t>
      </w:r>
    </w:p>
    <w:p w14:paraId="0077B5D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Кроз искуства деце треба указати на значај савремених апарата у домаћинству. У оквиру ове теме ученици се обучавају за њихову безбедну примену и разумевање конвенционалних ознака на апаратима у домаћинству. Такође, уче и о важности правилног избора и примене прибора и средстава за одржавање стамбеног простора и околине као и о селективном прикупљању отпада у домаћинству (класификација, рециклирање, разградивост отпада). У овом делу, ученици би могли и да покрену сакупљачку акцију секундарних сировина, да је прошире на целу школу и/ или локалну заједницу. За то би требало да направе тим, поделе улоге у тиму, осмисле све фазе акције, начин оглашавања, прикупљања и улагања новца који добију после продатих секундарних сировина. Такође, ученици могу да направе изложбу од кућног отпада: пластичних флаша, лименки, старе хартије, стаклене амбалаже. Изложба би могла бити и продајна, а зарађен новац ученици би могли да употребе за хуманитарну акцију или за опремање кабинета/учионице (кутка) за домаћинство.</w:t>
      </w:r>
    </w:p>
    <w:p w14:paraId="0B86EFFE"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 xml:space="preserve">У оквиру ове теме препоручује се употреба апликација, софтвера, нпр. Sweet home или неке друге, уз помоћ које ученици могу да планирају, пројектују и уређују виртуални простор за живот. Ученици у паровима могу да направе пано, или кратки филм којим приказују класификацију, рециклирање и разградивост отпада у домаћинству. Овај део наставе ученици би могли да употпуне практичним радом, </w:t>
      </w:r>
      <w:r w:rsidRPr="0021646D">
        <w:rPr>
          <w:rFonts w:ascii="Times New Roman" w:hAnsi="Times New Roman" w:cs="Times New Roman"/>
          <w:sz w:val="24"/>
          <w:szCs w:val="24"/>
        </w:rPr>
        <w:lastRenderedPageBreak/>
        <w:t>компостирањем биоразградивог отпада из домаћинства. У оквиру ове теме реализовати и вежбу пречишћавање воде. Било би упутно ученике упутити у прављење филтера за воду од природних материјала, у слојевима (за преживљавање у природи и измењеним условима живота).</w:t>
      </w:r>
    </w:p>
    <w:p w14:paraId="52B18750"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i/>
          <w:iCs/>
          <w:sz w:val="24"/>
          <w:szCs w:val="24"/>
        </w:rPr>
        <w:t>КУЛТУРА ОДЕВАЊА</w:t>
      </w:r>
    </w:p>
    <w:p w14:paraId="7FA0FB90"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наставне теме </w:t>
      </w:r>
      <w:r w:rsidRPr="0021646D">
        <w:rPr>
          <w:rFonts w:ascii="Times New Roman" w:hAnsi="Times New Roman" w:cs="Times New Roman"/>
          <w:i/>
          <w:iCs/>
          <w:sz w:val="24"/>
          <w:szCs w:val="24"/>
        </w:rPr>
        <w:t>Култура одевања </w:t>
      </w:r>
      <w:r w:rsidRPr="0021646D">
        <w:rPr>
          <w:rFonts w:ascii="Times New Roman" w:hAnsi="Times New Roman" w:cs="Times New Roman"/>
          <w:sz w:val="24"/>
          <w:szCs w:val="24"/>
        </w:rPr>
        <w:t>ученици треба да науче: које улоге имају одећа и обућа у животу савременог човека (физиолошка, психолошка, естетска, функционална), да одећа и обућа могу бити направљене од природних и вештачких материјала, разлике у својствима природних и вештачких материјала, да врше избор тканине према својствима тканине и намени одеће, да на основу својстава тканине бирају начине за чишћење и чување одеће и обуће, значење ознака на декларацији одевних предмета. Овде би ученици могли да истражују изглед и крој неког одевног предмета (нпр. Ђачке униформе, одела за матурско вече) кроз векове и да направе модну ревију. Увод у ову област могла би бити посета локалном музеју или гостовање кустоса локалног музеја.</w:t>
      </w:r>
    </w:p>
    <w:p w14:paraId="5DDFB04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Важно је да ученици науче о избору материјала из угла улоге/намене одеће и обуће.</w:t>
      </w:r>
    </w:p>
    <w:p w14:paraId="6979B20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Кроз практични рад треба овладати вештинама одржавања одеће направљене од различитих материјала (прање, уклањање флека, пеглање, одлагање, пришивање дугмета), правилно читати и тумачити деклерације на етикетама обуће и одеће, осмислити пано и представити одржавање одеће направљене од различитих материјала.</w:t>
      </w:r>
    </w:p>
    <w:p w14:paraId="7CAEF55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овом делу наставе ученици могу да направе презентацију на тему Рециклирани памук и његова употреба. Такође, могу организовати прикупљачку акцију старе, памучне гардеробе, пронаћи која текстилна трговина откупљује стару гардеробу или организује акцију старо за ново. Нову гардеробу, зарађену тим путем, донирати прихватилишту за младе или сигурним кућама.</w:t>
      </w:r>
    </w:p>
    <w:p w14:paraId="5F077CD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i/>
          <w:iCs/>
          <w:sz w:val="24"/>
          <w:szCs w:val="24"/>
        </w:rPr>
        <w:t>КУЛТУРА ПОНАШАЊА</w:t>
      </w:r>
    </w:p>
    <w:p w14:paraId="3D4D741D"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Четврта тема </w:t>
      </w:r>
      <w:r w:rsidRPr="0021646D">
        <w:rPr>
          <w:rFonts w:ascii="Times New Roman" w:hAnsi="Times New Roman" w:cs="Times New Roman"/>
          <w:i/>
          <w:iCs/>
          <w:sz w:val="24"/>
          <w:szCs w:val="24"/>
        </w:rPr>
        <w:t>Култура понашања </w:t>
      </w:r>
      <w:r w:rsidRPr="0021646D">
        <w:rPr>
          <w:rFonts w:ascii="Times New Roman" w:hAnsi="Times New Roman" w:cs="Times New Roman"/>
          <w:sz w:val="24"/>
          <w:szCs w:val="24"/>
        </w:rPr>
        <w:t>треба да омогући ученицима да стекну/унапреде вештине у важним и свакодневним активностима у области културе понашања: куповини, комуникацији и путовањима. У области куповине мисли се на правилан избор потребних (не сувишних) артикала, планирање и правилну расподелу кућног буџета. Информисање о квалитету артикала путем информационих и комуникационих технологија, поред тога што омогућава правилан/најбољи избор, омогућава и уштеду новца и времена. Такође, примена информационих и комуникационих технологија омогућава и успешно планирање и реализацију путовања. Одабир дестинације, резервација и куповина карата се, на пример, данас много лакше обављају уз помоћ информационих технологија.</w:t>
      </w:r>
    </w:p>
    <w:p w14:paraId="5F6C49DC"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Савремена средства комуникације данас омогућавају бољу информисаност и лакшу комуникацију са пријатељима, члановима друштвених група којима припадају као и са члановима уже и шире породице. Ученици треба да кроз практичне примере и реализацију науче о употреби (техничкој примени) ових средстава, али и о састављању сажетка разговора, писма, поруке, тако да не изоставе суштину (зашто некога зову или шта је предмет поруке или писма, е-маил-а).</w:t>
      </w:r>
    </w:p>
    <w:p w14:paraId="585A682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ове теме ученици треба да овладају вештином писања и упућивања једноставних писаних форми биографије, захтева, молби и жалби. Ово подразумева податке: коме је намењено, истицање предмета, неопходних/релевантних информација и потребне податке о подносиоцу (име и презиме, адреса, контакт телефон и други биографски подаци). Како би наведено увежбали, ученици могу да покрену неку иницијативу у школи и да дозволу и мишљење траже електронским путем од директора, Наставничког већа и сл.</w:t>
      </w:r>
    </w:p>
    <w:p w14:paraId="1F5A2A83"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ове теме ученици у групама треба да направе план буџета и набавки, направе избор артикала на основу података о квалитету и цени артикала, планирају путовање, направе буџет и план обиласка културно-историјских знаменитости. Одраде вежбу званичне коресподенције као: писање биографије, упућивање захтева, молби, жалби и сл.</w:t>
      </w:r>
    </w:p>
    <w:p w14:paraId="611D999D"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i/>
          <w:iCs/>
          <w:sz w:val="24"/>
          <w:szCs w:val="24"/>
        </w:rPr>
        <w:t>СРЕДСТВА ЗА ОДРЖАВАЊЕ ЛИЧНЕ ХИГИЈЕНЕ И ХИГИЈЕНЕ ДОМАЋИНСВА</w:t>
      </w:r>
    </w:p>
    <w:p w14:paraId="479AF473"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Ова тема ће омогућити ученицима да разврставају хемикалије на козметику, личну хигијену, кућну хемију, правилно употребљавају исте и укажу на важност познавања и правилног читања ознака на истим. Ученици треба да истраже и да направе план набавке кућне апотеке и апотеке за путовање. Како и чиме могу да заштите дрво, метал и зидове од атмосферског утицаја, такође треба да истраже како да уклоне мрље са стакла, намештаја, металних предмета, одеће и обуће у домаћинству. Ученици могу да истражују у групама и резултате презентују на паноу, Power Point презентацијом, кратком анимацијом или усмено.</w:t>
      </w:r>
    </w:p>
    <w:p w14:paraId="1EA0C68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i/>
          <w:iCs/>
          <w:sz w:val="24"/>
          <w:szCs w:val="24"/>
        </w:rPr>
        <w:t>ИСХРАНА У ДОМАЋИНСТВУ</w:t>
      </w:r>
    </w:p>
    <w:p w14:paraId="18EC1DD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Наставна тема </w:t>
      </w:r>
      <w:r w:rsidRPr="0021646D">
        <w:rPr>
          <w:rFonts w:ascii="Times New Roman" w:hAnsi="Times New Roman" w:cs="Times New Roman"/>
          <w:i/>
          <w:iCs/>
          <w:sz w:val="24"/>
          <w:szCs w:val="24"/>
        </w:rPr>
        <w:t>Исхрана у домаћинству </w:t>
      </w:r>
      <w:r w:rsidRPr="0021646D">
        <w:rPr>
          <w:rFonts w:ascii="Times New Roman" w:hAnsi="Times New Roman" w:cs="Times New Roman"/>
          <w:sz w:val="24"/>
          <w:szCs w:val="24"/>
        </w:rPr>
        <w:t xml:space="preserve">ће омогућити ученицима да истражују и упознају се са „органском производњом хране”. Да истраже планирају буџет и за исхрану свог домаћинства ако користе „органску храну” и храну која није органска, са посебним освртом на ГМО. Ученици треба да се упознају са термином „правилна исхрана” и да испланирају потрошачку корпу за једно домаћинство. Ученици треба </w:t>
      </w:r>
      <w:r w:rsidRPr="0021646D">
        <w:rPr>
          <w:rFonts w:ascii="Times New Roman" w:hAnsi="Times New Roman" w:cs="Times New Roman"/>
          <w:sz w:val="24"/>
          <w:szCs w:val="24"/>
        </w:rPr>
        <w:lastRenderedPageBreak/>
        <w:t>да истраже и презентују потребе за градивним, енергетским и заштитно регулаторним састојцима хране, у зависности од узраста, врсте занимања, пола, климатских услова, здравог и физиолошког стања организма. Шта су последице неправилне исхране? Ученици би требало да упознају прописе и правилнике који се односе на храну. Такође, овде се учи о мерама заштите хране од загађивања, правилном одлагању, чувању и конзервирању намирница (физичке, хемијске и биолошке методе), како се припрема храна, који су начини обраде намирница како да намирнице током припремања не изгубе хранљиве вредности, који су хигијенски услови приликом припремања хране, како се правилно рукује и како се одржавају машине за обраду намирница и апарата за чување хране. Култура понашања за трпезом и култура исхране се демонстрирају. Такође, ученици презентују националну и светске кухиње (ово се може реализовати и кроз школску манифестацију Међународни дан језика, где ће у једном сегменту бити приказане гастрономије земаља чији се језици и култура презентују).</w:t>
      </w:r>
    </w:p>
    <w:p w14:paraId="35411520"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 оквиру ове теме планиране су вежбе које се могу изводити у групама: састављање јеловника (расподела укупних енергетских потреба по појединим оброцима у току дана (кроз симулацију ситуације одласка код нутриционисте по савет: детета спортисте, потхрањене особе, особе са вишком килограма, труднице, детета у пубертету).</w:t>
      </w:r>
    </w:p>
    <w:p w14:paraId="1CD42E90"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Ученици могу да истражују навике у исхрани код нас и у свету, као и последице тих навика. Увежбавају припрему хране у сировом стању, као што су: салате и сокови од воћа и поврћа, припремају млечне напитке, воћни јогурт, као и дезерт.</w:t>
      </w:r>
    </w:p>
    <w:p w14:paraId="130B1E29"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ПРАЋЕЊЕ И ВРЕДНОВАЊЕ НАСТАВЕ И УЧЕЊА</w:t>
      </w:r>
    </w:p>
    <w:p w14:paraId="2C90C830"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Вредновање ученичких постигнућа врши се у складу са </w:t>
      </w:r>
      <w:r w:rsidRPr="0021646D">
        <w:rPr>
          <w:rFonts w:ascii="Times New Roman" w:hAnsi="Times New Roman" w:cs="Times New Roman"/>
          <w:i/>
          <w:iCs/>
          <w:sz w:val="24"/>
          <w:szCs w:val="24"/>
        </w:rPr>
        <w:t>Правилником о оцењивању ученика у основном образовању и васпитању</w:t>
      </w:r>
      <w:r w:rsidRPr="0021646D">
        <w:rPr>
          <w:rFonts w:ascii="Times New Roman" w:hAnsi="Times New Roman" w:cs="Times New Roman"/>
          <w:sz w:val="24"/>
          <w:szCs w:val="24"/>
        </w:rPr>
        <w:t>. На почетку сваког часа, наставник пружа ученицима могућност да сами себе процене у теми часа која ће се обрађивати (базирано на дотадашњим стеченим знањима у другим наставним предметима или свакодневном животном искуству). То се може реализовати тако што ће ученици проценити своје знање на стикеру, а наставник залепити те стикере на помоћној табли и сл. За ову намену наставници могу позвати ученике да подигну онолико прстију своје шаке којом оценом процењују своја предзнања (један прст одговара оцени недовољан (1), пет прстију одговара оцени одличан (5). Такође, наставник позива ученике на крају сваког часа да процене себе, у смислу, колико су напредовали у стицању знања, вештина, формирању ставова, током часа. То би, уједно, могла бити и ученичка евалуација наставниковог рада на часу. Наставник сваку врсту оцењивања јасно и прецизно образлаже ученику, поштујући његов интегритет. У </w:t>
      </w:r>
      <w:r w:rsidRPr="0021646D">
        <w:rPr>
          <w:rFonts w:ascii="Times New Roman" w:hAnsi="Times New Roman" w:cs="Times New Roman"/>
          <w:i/>
          <w:iCs/>
          <w:sz w:val="24"/>
          <w:szCs w:val="24"/>
        </w:rPr>
        <w:t>Домаћинству</w:t>
      </w:r>
      <w:r w:rsidRPr="0021646D">
        <w:rPr>
          <w:rFonts w:ascii="Times New Roman" w:hAnsi="Times New Roman" w:cs="Times New Roman"/>
          <w:sz w:val="24"/>
          <w:szCs w:val="24"/>
        </w:rPr>
        <w:t> као слободној наставној активности најважније је да наставник прати напредак ученика у вештинама комуникације (вршњачкој и са одраслима), критичког мишљења, мотивисаности, предузимљивости, организацијским вештинама, културним навикама, односу према сопственом здрављу, здрављу његове околине, као и о бризи за очување животне средине, креативности и решавању проблема. Наравно, наставник уз помоћ одељењског старешине и ПП-службе је способан да примени прилагођавање метода, али и садржаја за ученике са посебним потребама у наставном процесу. Наравно, то се односи и на израду посебног наставног материјала, као и правила оцењивања.</w:t>
      </w:r>
    </w:p>
    <w:p w14:paraId="495CA33E"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Линкови ка референтним сајтовима:</w:t>
      </w:r>
    </w:p>
    <w:p w14:paraId="01EF5825"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https://www.paragraf.rs/propisi/zakon_o_bezbednosti_hrane.html</w:t>
      </w:r>
    </w:p>
    <w:p w14:paraId="5615360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https://www.vet.minpolj.gov.rs/projects/sr/den/</w:t>
      </w:r>
    </w:p>
    <w:p w14:paraId="06C6289A"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https://www.efsa.europa.eu/en</w:t>
      </w:r>
    </w:p>
    <w:p w14:paraId="7B104AB3"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http://www.dnrl.minpolj.gov.rs/lat/o_nama/hrana.html</w:t>
      </w:r>
    </w:p>
    <w:p w14:paraId="3B0E9C0E"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https://www.muzejisrbije.rs/</w:t>
      </w:r>
    </w:p>
    <w:p w14:paraId="3A8595A2"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https://www.nb.rs/pages/article_link.php?id=109</w:t>
      </w:r>
    </w:p>
    <w:p w14:paraId="31CA4BCF"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http://192.168.8.1/html/guide.html?randid=1004436850?updataredirect=www.sepa.gov.rs</w:t>
      </w:r>
    </w:p>
    <w:p w14:paraId="38CB038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http://www.sepa.gov.rs/</w:t>
      </w:r>
    </w:p>
    <w:p w14:paraId="5F52A516"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https://www.paragraf.rs/propisi/zakon_o_upravljanju_otpadom.html</w:t>
      </w:r>
    </w:p>
    <w:p w14:paraId="0094176F"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https://kompanije.co.rs/kategorija/otkup-i-prodaja-sekundarnih-sirovina</w:t>
      </w:r>
    </w:p>
    <w:p w14:paraId="4C53BA04"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https://www.paragraf.rs/propisi/pravilnik-nacinu-skladistenja-pakovanja-obelezavanja-opasnog-otpada.html</w:t>
      </w:r>
    </w:p>
    <w:p w14:paraId="43140A3D"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https://www.ekologija.gov.rs/dokumenta/upravljanje-otpadom/pravilnicihttps://www.ekologija.gov.rs/dokumenta/upravljanje-otpadom/pravilnici</w:t>
      </w:r>
    </w:p>
    <w:p w14:paraId="72D9A2D8" w14:textId="77777777" w:rsidR="008860A0" w:rsidRPr="0021646D" w:rsidRDefault="008860A0" w:rsidP="008860A0">
      <w:pPr>
        <w:pStyle w:val="NoSpacing"/>
        <w:rPr>
          <w:rFonts w:ascii="Times New Roman" w:hAnsi="Times New Roman" w:cs="Times New Roman"/>
          <w:sz w:val="24"/>
          <w:szCs w:val="24"/>
        </w:rPr>
      </w:pPr>
      <w:r w:rsidRPr="0021646D">
        <w:rPr>
          <w:rFonts w:ascii="Times New Roman" w:hAnsi="Times New Roman" w:cs="Times New Roman"/>
          <w:sz w:val="24"/>
          <w:szCs w:val="24"/>
        </w:rPr>
        <w:t>https://www.who.int/</w:t>
      </w:r>
    </w:p>
    <w:p w14:paraId="526D6432" w14:textId="442DF844" w:rsidR="003D4540" w:rsidRPr="0021646D" w:rsidRDefault="008860A0" w:rsidP="0057794F">
      <w:pPr>
        <w:pStyle w:val="NoSpacing"/>
        <w:rPr>
          <w:rFonts w:ascii="Times New Roman" w:hAnsi="Times New Roman" w:cs="Times New Roman"/>
          <w:sz w:val="24"/>
          <w:szCs w:val="24"/>
        </w:rPr>
      </w:pPr>
      <w:r w:rsidRPr="0021646D">
        <w:rPr>
          <w:rFonts w:ascii="Times New Roman" w:hAnsi="Times New Roman" w:cs="Times New Roman"/>
          <w:sz w:val="24"/>
          <w:szCs w:val="24"/>
        </w:rPr>
        <w:t>http://etnokutak.com/blog/koji-su-stari-zanati/</w:t>
      </w:r>
    </w:p>
    <w:p w14:paraId="49A9A1F7" w14:textId="77777777" w:rsidR="003D4540" w:rsidRPr="0021646D" w:rsidRDefault="001B3945">
      <w:pPr>
        <w:widowControl w:val="0"/>
        <w:numPr>
          <w:ilvl w:val="1"/>
          <w:numId w:val="15"/>
        </w:numPr>
        <w:pBdr>
          <w:top w:val="nil"/>
          <w:left w:val="nil"/>
          <w:bottom w:val="nil"/>
          <w:right w:val="nil"/>
          <w:between w:val="nil"/>
        </w:pBdr>
        <w:tabs>
          <w:tab w:val="left" w:pos="567"/>
        </w:tabs>
        <w:spacing w:before="240" w:after="120" w:line="260" w:lineRule="auto"/>
        <w:ind w:hanging="720"/>
        <w:jc w:val="center"/>
      </w:pPr>
      <w:r w:rsidRPr="0021646D">
        <w:rPr>
          <w:rFonts w:ascii="Times New Roman" w:eastAsia="Times New Roman" w:hAnsi="Times New Roman" w:cs="Times New Roman"/>
          <w:b/>
          <w:sz w:val="24"/>
          <w:szCs w:val="24"/>
        </w:rPr>
        <w:t>Додатни образовно- васпитни рад</w:t>
      </w:r>
    </w:p>
    <w:p w14:paraId="0BB75C5F" w14:textId="77777777" w:rsidR="003D4540" w:rsidRPr="0021646D" w:rsidRDefault="003D4540">
      <w:pPr>
        <w:pBdr>
          <w:top w:val="nil"/>
          <w:left w:val="nil"/>
          <w:bottom w:val="nil"/>
          <w:right w:val="nil"/>
          <w:between w:val="nil"/>
        </w:pBdr>
        <w:tabs>
          <w:tab w:val="left" w:pos="567"/>
        </w:tabs>
        <w:spacing w:before="240" w:after="120" w:line="260" w:lineRule="auto"/>
        <w:ind w:left="1287"/>
        <w:jc w:val="both"/>
        <w:rPr>
          <w:rFonts w:ascii="Times New Roman" w:eastAsia="Times New Roman" w:hAnsi="Times New Roman" w:cs="Times New Roman"/>
          <w:b/>
          <w:sz w:val="24"/>
          <w:szCs w:val="24"/>
        </w:rPr>
      </w:pPr>
    </w:p>
    <w:p w14:paraId="145F619C" w14:textId="6E281D0A"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 xml:space="preserve">Ове активности се организују за ученике од IV до VIII разреда са по себ ним способностима, склоностима и </w:t>
      </w:r>
      <w:r w:rsidRPr="0021646D">
        <w:rPr>
          <w:rFonts w:ascii="Times New Roman" w:eastAsia="Times New Roman" w:hAnsi="Times New Roman" w:cs="Times New Roman"/>
        </w:rPr>
        <w:lastRenderedPageBreak/>
        <w:t>интересовања за поједине пред ме те у трајању од 1 часа седмично, односно са по 36 часова од IV до VII раз ре да и са по 34 часова за ученике VIII разреда. Планирање садржаја и реализације овог вида васпитно-образовног рада спада у задужења предметних наставника.</w:t>
      </w:r>
    </w:p>
    <w:p w14:paraId="60CA2EBF" w14:textId="77777777" w:rsidR="003D4540" w:rsidRPr="0021646D" w:rsidRDefault="001B3945">
      <w:pPr>
        <w:widowControl w:val="0"/>
        <w:numPr>
          <w:ilvl w:val="1"/>
          <w:numId w:val="15"/>
        </w:numPr>
        <w:pBdr>
          <w:top w:val="nil"/>
          <w:left w:val="nil"/>
          <w:bottom w:val="nil"/>
          <w:right w:val="nil"/>
          <w:between w:val="nil"/>
        </w:pBdr>
        <w:spacing w:before="240" w:after="120" w:line="260" w:lineRule="auto"/>
        <w:ind w:hanging="720"/>
        <w:jc w:val="center"/>
      </w:pPr>
      <w:r w:rsidRPr="0021646D">
        <w:rPr>
          <w:rFonts w:ascii="Times New Roman" w:eastAsia="Times New Roman" w:hAnsi="Times New Roman" w:cs="Times New Roman"/>
          <w:b/>
        </w:rPr>
        <w:t>Допунска настава</w:t>
      </w:r>
    </w:p>
    <w:p w14:paraId="47704BEC" w14:textId="77777777" w:rsidR="003D4540" w:rsidRPr="0021646D" w:rsidRDefault="003D4540" w:rsidP="008860A0">
      <w:pPr>
        <w:pBdr>
          <w:top w:val="nil"/>
          <w:left w:val="nil"/>
          <w:bottom w:val="nil"/>
          <w:right w:val="nil"/>
          <w:between w:val="nil"/>
        </w:pBdr>
        <w:spacing w:before="240" w:after="120" w:line="260" w:lineRule="auto"/>
        <w:rPr>
          <w:rFonts w:ascii="Times New Roman" w:eastAsia="Times New Roman" w:hAnsi="Times New Roman" w:cs="Times New Roman"/>
          <w:b/>
        </w:rPr>
      </w:pPr>
    </w:p>
    <w:p w14:paraId="3A1D8436"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Допунска настава се организује од I до VIII разреда којима је по требна помоћ у савладавању програма и учењу са једним часом седмично. Планирање садржаја и реализације овог вида васпитно-образовног рада спада у задужења предметних наставника.</w:t>
      </w:r>
    </w:p>
    <w:p w14:paraId="74CD695F" w14:textId="078CCAE0" w:rsidR="003D4540" w:rsidRPr="0021646D" w:rsidRDefault="001B3945" w:rsidP="008860A0">
      <w:pPr>
        <w:widowControl w:val="0"/>
        <w:pBdr>
          <w:top w:val="nil"/>
          <w:left w:val="nil"/>
          <w:bottom w:val="nil"/>
          <w:right w:val="nil"/>
          <w:between w:val="nil"/>
        </w:pBdr>
        <w:tabs>
          <w:tab w:val="left" w:pos="567"/>
        </w:tabs>
        <w:spacing w:before="240" w:after="120" w:line="260" w:lineRule="auto"/>
        <w:jc w:val="center"/>
        <w:rPr>
          <w:rFonts w:ascii="Times New Roman" w:eastAsia="Times New Roman" w:hAnsi="Times New Roman" w:cs="Times New Roman"/>
          <w:b/>
        </w:rPr>
      </w:pPr>
      <w:r w:rsidRPr="0021646D">
        <w:rPr>
          <w:rFonts w:ascii="Times New Roman" w:eastAsia="Times New Roman" w:hAnsi="Times New Roman" w:cs="Times New Roman"/>
          <w:b/>
        </w:rPr>
        <w:t>5.4.  Програм екскурзије</w:t>
      </w:r>
    </w:p>
    <w:p w14:paraId="07505F05"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Екскурзија је облик образовно-васпитног рада који се остварује ван школе.</w:t>
      </w:r>
    </w:p>
    <w:p w14:paraId="3159FFE2" w14:textId="77777777" w:rsidR="003D4540" w:rsidRPr="0021646D" w:rsidRDefault="003D4540">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p>
    <w:p w14:paraId="64BA5C5D"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b/>
        </w:rPr>
        <w:t>Циљ екскурзије</w:t>
      </w:r>
      <w:r w:rsidRPr="0021646D">
        <w:rPr>
          <w:rFonts w:ascii="Times New Roman" w:eastAsia="Times New Roman" w:hAnsi="Times New Roman" w:cs="Times New Roman"/>
        </w:rPr>
        <w:t xml:space="preserve">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14:paraId="5C763EC4" w14:textId="77777777" w:rsidR="003D4540" w:rsidRPr="0021646D" w:rsidRDefault="003D4540">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p>
    <w:p w14:paraId="3F52BD05"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b/>
        </w:rPr>
        <w:t>Задаци екскурзије</w:t>
      </w:r>
      <w:r w:rsidRPr="0021646D">
        <w:rPr>
          <w:rFonts w:ascii="Times New Roman" w:eastAsia="Times New Roman" w:hAnsi="Times New Roman" w:cs="Times New Roman"/>
        </w:rPr>
        <w:t xml:space="preserve">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14:paraId="642A3E28" w14:textId="77777777" w:rsidR="003D4540" w:rsidRPr="0021646D" w:rsidRDefault="003D4540">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p>
    <w:p w14:paraId="439F8076"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Садржаји екскурзије у првом циклусу основног образовања и васпитања су посебно:</w:t>
      </w:r>
    </w:p>
    <w:p w14:paraId="59101957"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уочавање облика рељефа и површинских вода у околини и природно-географских одлика Републике Србије;</w:t>
      </w:r>
    </w:p>
    <w:p w14:paraId="59A8FCB7"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посматрање карактеристичних биљака и животиња (обилазак станишта биљака и животиња);</w:t>
      </w:r>
    </w:p>
    <w:p w14:paraId="42F3D7B7"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посете заштићеним природним подручјима (национални паркови, резервати, споменици природе и др.);</w:t>
      </w:r>
    </w:p>
    <w:p w14:paraId="1FA75C27"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14:paraId="72870162"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развијање способности оријентације у простору и времену;</w:t>
      </w:r>
    </w:p>
    <w:p w14:paraId="404CF5CD"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обилазак разних типова пољопривредних површина и сточарских фарми (упознавање с производњом здраве хране);</w:t>
      </w:r>
    </w:p>
    <w:p w14:paraId="637E9435"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обилазак привредних друштава и јавних предузећа (прерада природних сировина, упознавање с различитим делатностима људи, заштита животне средине и др.).</w:t>
      </w:r>
    </w:p>
    <w:p w14:paraId="0A08B430"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Садржаји екскурзије у другом циклусу основног образовања и васпитања су посебно:</w:t>
      </w:r>
    </w:p>
    <w:p w14:paraId="0AF53D61"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14:paraId="7D405E98"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14:paraId="2979DB71"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14:paraId="42E43905"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14:paraId="486C4CC8"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t>– 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14:paraId="7DCA77EF" w14:textId="77777777" w:rsidR="003D4540" w:rsidRPr="0021646D" w:rsidRDefault="001B3945">
      <w:pPr>
        <w:pBdr>
          <w:top w:val="nil"/>
          <w:left w:val="nil"/>
          <w:bottom w:val="nil"/>
          <w:right w:val="nil"/>
          <w:between w:val="nil"/>
        </w:pBdr>
        <w:spacing w:after="150" w:line="240" w:lineRule="auto"/>
        <w:ind w:firstLine="480"/>
        <w:jc w:val="both"/>
        <w:rPr>
          <w:rFonts w:ascii="Times New Roman" w:eastAsia="Times New Roman" w:hAnsi="Times New Roman" w:cs="Times New Roman"/>
        </w:rPr>
      </w:pPr>
      <w:r w:rsidRPr="0021646D">
        <w:rPr>
          <w:rFonts w:ascii="Times New Roman" w:eastAsia="Times New Roman" w:hAnsi="Times New Roman" w:cs="Times New Roman"/>
        </w:rPr>
        <w:lastRenderedPageBreak/>
        <w:t>– подстицање испољавања позитивних емоционалних доживљаја.</w:t>
      </w:r>
    </w:p>
    <w:p w14:paraId="5B67FF83"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Одељењска и стручна већа школе предлажу програм екскурзије, који достављају наставничком већу, ради разматрања и усвајања.</w:t>
      </w:r>
    </w:p>
    <w:p w14:paraId="3FC22FD0" w14:textId="77777777" w:rsidR="003D4540" w:rsidRPr="0021646D" w:rsidRDefault="003D4540">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p>
    <w:p w14:paraId="17B115A2"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Програм наставе у природи и екскурзије садржи: образовне и васпитне циљеве и задатке; садржаје којима се постављени циљеви остварују; планирани обухват ученика; носиоце предвиђених садржаја и активности; трајање, путне правце, техничку организацију, начин финансирања и друга питања од значаја за реализацију програма наставе у природи и екскурзије.</w:t>
      </w:r>
    </w:p>
    <w:p w14:paraId="7F979DDF" w14:textId="77777777" w:rsidR="003D4540" w:rsidRPr="0021646D" w:rsidRDefault="003D4540">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p>
    <w:p w14:paraId="769072CA"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За ученике једног разреда екскурзија се сваке године организује у другом подручју Републике Србије, а то су:</w:t>
      </w:r>
    </w:p>
    <w:p w14:paraId="1E90961D"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1) Аутономна покрајина Војводина (Бачка, Банат, Срем);</w:t>
      </w:r>
    </w:p>
    <w:p w14:paraId="2BDB8B36"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2) Западна Србија са Таром;</w:t>
      </w:r>
    </w:p>
    <w:p w14:paraId="207864B2"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3) Југозападна Србија (Златибор, Златар, Увац);</w:t>
      </w:r>
    </w:p>
    <w:p w14:paraId="45BBBE7B"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4) Централна Србија: Шумадија и Поморавље;</w:t>
      </w:r>
    </w:p>
    <w:p w14:paraId="4E8748E7"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5) Ибарско-копаонички крај;</w:t>
      </w:r>
    </w:p>
    <w:p w14:paraId="3704A60D"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6) Јужна Србија (Ниш–Врање);</w:t>
      </w:r>
    </w:p>
    <w:p w14:paraId="48631C49"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7) Источна Србија са Ђердапом;</w:t>
      </w:r>
    </w:p>
    <w:p w14:paraId="1D40F503" w14:textId="77777777" w:rsidR="003D4540" w:rsidRPr="0021646D" w:rsidRDefault="001B3945">
      <w:pPr>
        <w:pBdr>
          <w:top w:val="nil"/>
          <w:left w:val="nil"/>
          <w:bottom w:val="nil"/>
          <w:right w:val="nil"/>
          <w:between w:val="nil"/>
        </w:pBdr>
        <w:spacing w:after="150" w:line="240" w:lineRule="auto"/>
        <w:ind w:firstLine="480"/>
        <w:rPr>
          <w:rFonts w:ascii="Times New Roman" w:eastAsia="Times New Roman" w:hAnsi="Times New Roman" w:cs="Times New Roman"/>
        </w:rPr>
      </w:pPr>
      <w:r w:rsidRPr="0021646D">
        <w:rPr>
          <w:rFonts w:ascii="Times New Roman" w:eastAsia="Times New Roman" w:hAnsi="Times New Roman" w:cs="Times New Roman"/>
        </w:rPr>
        <w:t>8) Београд и околина.</w:t>
      </w:r>
    </w:p>
    <w:p w14:paraId="60043B6C" w14:textId="77777777" w:rsidR="003D4540" w:rsidRPr="0021646D" w:rsidRDefault="003D4540">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p>
    <w:p w14:paraId="1D687514"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Наша школа планира реализацију екскурзије у шк. 2023/2024. години за први циклус и за други циклус (различите дестинације) у 2. полугодишту , у другој половини маја од 25 . - 30.05 2024. године.. </w:t>
      </w:r>
    </w:p>
    <w:p w14:paraId="4B6047BF"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Предлог дестинације за први циклус: </w:t>
      </w:r>
    </w:p>
    <w:p w14:paraId="47AD4F2A" w14:textId="77777777" w:rsidR="003D4540" w:rsidRPr="0021646D" w:rsidRDefault="001B3945">
      <w:pPr>
        <w:widowControl w:val="0"/>
        <w:pBdr>
          <w:top w:val="nil"/>
          <w:left w:val="nil"/>
          <w:bottom w:val="nil"/>
          <w:right w:val="nil"/>
          <w:between w:val="nil"/>
        </w:pBdr>
        <w:tabs>
          <w:tab w:val="left" w:pos="8415"/>
        </w:tabs>
        <w:spacing w:after="0" w:line="240" w:lineRule="auto"/>
        <w:ind w:left="720"/>
        <w:jc w:val="both"/>
        <w:rPr>
          <w:rFonts w:ascii="Times New Roman" w:eastAsia="Times New Roman" w:hAnsi="Times New Roman" w:cs="Times New Roman"/>
          <w:b/>
        </w:rPr>
      </w:pPr>
      <w:r w:rsidRPr="0021646D">
        <w:rPr>
          <w:rFonts w:ascii="Times New Roman" w:eastAsia="Times New Roman" w:hAnsi="Times New Roman" w:cs="Times New Roman"/>
          <w:b/>
        </w:rPr>
        <w:t>-ОПЛЕНАЦ</w:t>
      </w:r>
    </w:p>
    <w:p w14:paraId="5EC2E3DC" w14:textId="77777777" w:rsidR="003D4540" w:rsidRPr="0021646D" w:rsidRDefault="001B3945">
      <w:pPr>
        <w:widowControl w:val="0"/>
        <w:pBdr>
          <w:top w:val="nil"/>
          <w:left w:val="nil"/>
          <w:bottom w:val="nil"/>
          <w:right w:val="nil"/>
          <w:between w:val="nil"/>
        </w:pBdr>
        <w:tabs>
          <w:tab w:val="left" w:pos="8415"/>
        </w:tabs>
        <w:spacing w:after="0" w:line="240" w:lineRule="auto"/>
        <w:ind w:left="720"/>
        <w:jc w:val="both"/>
        <w:rPr>
          <w:rFonts w:ascii="Times New Roman" w:eastAsia="Times New Roman" w:hAnsi="Times New Roman" w:cs="Times New Roman"/>
          <w:b/>
        </w:rPr>
      </w:pPr>
      <w:r w:rsidRPr="0021646D">
        <w:rPr>
          <w:rFonts w:ascii="Times New Roman" w:eastAsia="Times New Roman" w:hAnsi="Times New Roman" w:cs="Times New Roman"/>
          <w:b/>
        </w:rPr>
        <w:t>-ЕТНО СЕЛО ``БАБИНА РЕКА``</w:t>
      </w:r>
    </w:p>
    <w:p w14:paraId="75AC5472"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Предлог дестинације за други циклус: </w:t>
      </w:r>
    </w:p>
    <w:p w14:paraId="6F309E56" w14:textId="4C6FECEA" w:rsidR="003D4540" w:rsidRPr="0021646D" w:rsidRDefault="001B3945">
      <w:pPr>
        <w:widowControl w:val="0"/>
        <w:pBdr>
          <w:top w:val="nil"/>
          <w:left w:val="nil"/>
          <w:bottom w:val="nil"/>
          <w:right w:val="nil"/>
          <w:between w:val="nil"/>
        </w:pBdr>
        <w:tabs>
          <w:tab w:val="left" w:pos="8415"/>
        </w:tabs>
        <w:spacing w:after="0" w:line="240" w:lineRule="auto"/>
        <w:ind w:left="720"/>
        <w:jc w:val="both"/>
        <w:rPr>
          <w:rFonts w:ascii="Times New Roman" w:eastAsia="Times New Roman" w:hAnsi="Times New Roman" w:cs="Times New Roman"/>
          <w:b/>
          <w:lang w:val="sr-Cyrl-RS"/>
        </w:rPr>
      </w:pPr>
      <w:r w:rsidRPr="0021646D">
        <w:rPr>
          <w:rFonts w:ascii="Times New Roman" w:eastAsia="Times New Roman" w:hAnsi="Times New Roman" w:cs="Times New Roman"/>
          <w:b/>
        </w:rPr>
        <w:t>-</w:t>
      </w:r>
      <w:r w:rsidR="0057794F" w:rsidRPr="0021646D">
        <w:rPr>
          <w:rFonts w:ascii="Times New Roman" w:eastAsia="Times New Roman" w:hAnsi="Times New Roman" w:cs="Times New Roman"/>
          <w:b/>
          <w:lang w:val="sr-Cyrl-RS"/>
        </w:rPr>
        <w:t>ТРШИЋ,</w:t>
      </w:r>
    </w:p>
    <w:p w14:paraId="37372C13" w14:textId="3DBBFA62" w:rsidR="003D4540" w:rsidRPr="0021646D" w:rsidRDefault="001B3945">
      <w:pPr>
        <w:widowControl w:val="0"/>
        <w:pBdr>
          <w:top w:val="nil"/>
          <w:left w:val="nil"/>
          <w:bottom w:val="nil"/>
          <w:right w:val="nil"/>
          <w:between w:val="nil"/>
        </w:pBdr>
        <w:tabs>
          <w:tab w:val="left" w:pos="8415"/>
        </w:tabs>
        <w:spacing w:after="0" w:line="240" w:lineRule="auto"/>
        <w:ind w:left="720"/>
        <w:jc w:val="both"/>
        <w:rPr>
          <w:rFonts w:ascii="Times New Roman" w:eastAsia="Times New Roman" w:hAnsi="Times New Roman" w:cs="Times New Roman"/>
          <w:b/>
          <w:lang w:val="sr-Cyrl-RS"/>
        </w:rPr>
      </w:pPr>
      <w:r w:rsidRPr="0021646D">
        <w:rPr>
          <w:rFonts w:ascii="Times New Roman" w:eastAsia="Times New Roman" w:hAnsi="Times New Roman" w:cs="Times New Roman"/>
          <w:b/>
        </w:rPr>
        <w:t>-</w:t>
      </w:r>
      <w:r w:rsidR="0057794F" w:rsidRPr="0021646D">
        <w:rPr>
          <w:rFonts w:ascii="Times New Roman" w:eastAsia="Times New Roman" w:hAnsi="Times New Roman" w:cs="Times New Roman"/>
          <w:b/>
          <w:lang w:val="sr-Cyrl-RS"/>
        </w:rPr>
        <w:t>МАНАСТИР ТРОНОША</w:t>
      </w:r>
    </w:p>
    <w:p w14:paraId="2BB51C1D" w14:textId="03B41897" w:rsidR="003D4540" w:rsidRPr="0021646D" w:rsidRDefault="001B3945" w:rsidP="0057794F">
      <w:pPr>
        <w:widowControl w:val="0"/>
        <w:pBdr>
          <w:top w:val="nil"/>
          <w:left w:val="nil"/>
          <w:bottom w:val="nil"/>
          <w:right w:val="nil"/>
          <w:between w:val="nil"/>
        </w:pBdr>
        <w:tabs>
          <w:tab w:val="left" w:pos="8415"/>
        </w:tabs>
        <w:spacing w:after="0" w:line="240" w:lineRule="auto"/>
        <w:ind w:left="720"/>
        <w:jc w:val="both"/>
        <w:rPr>
          <w:rFonts w:ascii="Times New Roman" w:eastAsia="Times New Roman" w:hAnsi="Times New Roman" w:cs="Times New Roman"/>
          <w:b/>
        </w:rPr>
      </w:pPr>
      <w:r w:rsidRPr="0021646D">
        <w:rPr>
          <w:rFonts w:ascii="Times New Roman" w:eastAsia="Times New Roman" w:hAnsi="Times New Roman" w:cs="Times New Roman"/>
          <w:b/>
        </w:rPr>
        <w:t>- ``</w:t>
      </w:r>
      <w:r w:rsidR="0057794F" w:rsidRPr="0021646D">
        <w:rPr>
          <w:rFonts w:ascii="Times New Roman" w:eastAsia="Times New Roman" w:hAnsi="Times New Roman" w:cs="Times New Roman"/>
          <w:b/>
          <w:lang w:val="sr-Cyrl-RS"/>
        </w:rPr>
        <w:t>СУНЧАНА РЕКА</w:t>
      </w:r>
      <w:r w:rsidRPr="0021646D">
        <w:rPr>
          <w:rFonts w:ascii="Times New Roman" w:eastAsia="Times New Roman" w:hAnsi="Times New Roman" w:cs="Times New Roman"/>
          <w:b/>
        </w:rPr>
        <w:t>``</w:t>
      </w:r>
    </w:p>
    <w:p w14:paraId="5E04553B"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b/>
        </w:rPr>
      </w:pPr>
    </w:p>
    <w:p w14:paraId="27ECC84B" w14:textId="58B1F3B0" w:rsidR="003D4540" w:rsidRPr="0021646D" w:rsidRDefault="001B3945" w:rsidP="0057794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lang w:val="sr-Cyrl-RS"/>
        </w:rPr>
      </w:pPr>
      <w:r w:rsidRPr="0021646D">
        <w:rPr>
          <w:rFonts w:ascii="Times New Roman" w:eastAsia="Times New Roman" w:hAnsi="Times New Roman" w:cs="Times New Roman"/>
        </w:rPr>
        <w:t>После изведеног путовања, стручни вођа путовања и представник туристичке агенције сачињавају забелешку о извођењу путовања, након чега стручни вођа путовања у року од три дана сачињава извештај, који подноси директору, са оценом о извођењу и квалитету пружених услуга</w:t>
      </w:r>
      <w:r w:rsidR="0057794F" w:rsidRPr="0021646D">
        <w:rPr>
          <w:rFonts w:ascii="Times New Roman" w:eastAsia="Times New Roman" w:hAnsi="Times New Roman" w:cs="Times New Roman"/>
          <w:lang w:val="sr-Cyrl-RS"/>
        </w:rPr>
        <w:t>.</w:t>
      </w:r>
    </w:p>
    <w:p w14:paraId="7B85EA8C" w14:textId="5B83FC9C" w:rsidR="0057794F" w:rsidRPr="0021646D" w:rsidRDefault="0057794F">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17EE155" w14:textId="77777777" w:rsidR="0057794F" w:rsidRPr="0021646D" w:rsidRDefault="0057794F">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1CCA6CF" w14:textId="77777777" w:rsidR="003D4540" w:rsidRPr="0021646D" w:rsidRDefault="001B3945">
      <w:pPr>
        <w:widowControl w:val="0"/>
        <w:numPr>
          <w:ilvl w:val="1"/>
          <w:numId w:val="39"/>
        </w:numPr>
        <w:pBdr>
          <w:top w:val="nil"/>
          <w:left w:val="nil"/>
          <w:bottom w:val="nil"/>
          <w:right w:val="nil"/>
          <w:between w:val="nil"/>
        </w:pBdr>
        <w:spacing w:after="0" w:line="240" w:lineRule="auto"/>
        <w:ind w:hanging="360"/>
        <w:jc w:val="center"/>
      </w:pPr>
      <w:r w:rsidRPr="0021646D">
        <w:rPr>
          <w:rFonts w:ascii="Arial" w:eastAsia="Arial" w:hAnsi="Arial" w:cs="Arial"/>
          <w:b/>
          <w:sz w:val="24"/>
          <w:szCs w:val="24"/>
        </w:rPr>
        <w:t xml:space="preserve"> </w:t>
      </w:r>
      <w:r w:rsidRPr="0021646D">
        <w:rPr>
          <w:b/>
          <w:sz w:val="24"/>
          <w:szCs w:val="24"/>
        </w:rPr>
        <w:t xml:space="preserve"> </w:t>
      </w:r>
      <w:r w:rsidRPr="0021646D">
        <w:rPr>
          <w:rFonts w:ascii="Arial" w:eastAsia="Arial" w:hAnsi="Arial" w:cs="Arial"/>
          <w:b/>
          <w:sz w:val="24"/>
          <w:szCs w:val="24"/>
        </w:rPr>
        <w:t xml:space="preserve">Излети за ученике од V до VIII разреда </w:t>
      </w:r>
    </w:p>
    <w:p w14:paraId="63282A90" w14:textId="77777777" w:rsidR="003D4540" w:rsidRPr="0021646D" w:rsidRDefault="003D4540">
      <w:pPr>
        <w:widowControl w:val="0"/>
        <w:pBdr>
          <w:top w:val="nil"/>
          <w:left w:val="nil"/>
          <w:bottom w:val="nil"/>
          <w:right w:val="nil"/>
          <w:between w:val="nil"/>
        </w:pBdr>
        <w:spacing w:after="0" w:line="240" w:lineRule="auto"/>
        <w:rPr>
          <w:rFonts w:ascii="Arial" w:eastAsia="Arial" w:hAnsi="Arial" w:cs="Arial"/>
          <w:b/>
          <w:sz w:val="24"/>
          <w:szCs w:val="24"/>
        </w:rPr>
      </w:pPr>
    </w:p>
    <w:tbl>
      <w:tblPr>
        <w:tblStyle w:val="afffffc"/>
        <w:tblW w:w="11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8"/>
        <w:gridCol w:w="877"/>
        <w:gridCol w:w="1678"/>
        <w:gridCol w:w="1797"/>
        <w:gridCol w:w="1647"/>
        <w:gridCol w:w="3483"/>
      </w:tblGrid>
      <w:tr w:rsidR="0021646D" w:rsidRPr="0021646D" w14:paraId="4E00737B" w14:textId="77777777">
        <w:trPr>
          <w:jc w:val="center"/>
        </w:trPr>
        <w:tc>
          <w:tcPr>
            <w:tcW w:w="1877" w:type="dxa"/>
            <w:shd w:val="clear" w:color="auto" w:fill="FDE9D9"/>
            <w:tcMar>
              <w:top w:w="0" w:type="dxa"/>
              <w:left w:w="108" w:type="dxa"/>
              <w:bottom w:w="0" w:type="dxa"/>
              <w:right w:w="108" w:type="dxa"/>
            </w:tcMar>
            <w:vAlign w:val="center"/>
          </w:tcPr>
          <w:p w14:paraId="16F5CE9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Садржаји програма</w:t>
            </w:r>
          </w:p>
          <w:p w14:paraId="6F02A55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876" w:type="dxa"/>
            <w:shd w:val="clear" w:color="auto" w:fill="FDE9D9"/>
            <w:tcMar>
              <w:top w:w="0" w:type="dxa"/>
              <w:left w:w="108" w:type="dxa"/>
              <w:bottom w:w="0" w:type="dxa"/>
              <w:right w:w="108" w:type="dxa"/>
            </w:tcMar>
            <w:vAlign w:val="center"/>
          </w:tcPr>
          <w:p w14:paraId="538D961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 xml:space="preserve">Време </w:t>
            </w:r>
          </w:p>
        </w:tc>
        <w:tc>
          <w:tcPr>
            <w:tcW w:w="1678" w:type="dxa"/>
            <w:shd w:val="clear" w:color="auto" w:fill="FDE9D9"/>
            <w:tcMar>
              <w:top w:w="0" w:type="dxa"/>
              <w:left w:w="108" w:type="dxa"/>
              <w:bottom w:w="0" w:type="dxa"/>
              <w:right w:w="108" w:type="dxa"/>
            </w:tcMar>
            <w:vAlign w:val="center"/>
          </w:tcPr>
          <w:p w14:paraId="79C456C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Активности у образовно-васпитном раду наставника</w:t>
            </w:r>
          </w:p>
        </w:tc>
        <w:tc>
          <w:tcPr>
            <w:tcW w:w="1797" w:type="dxa"/>
            <w:shd w:val="clear" w:color="auto" w:fill="FDE9D9"/>
            <w:tcMar>
              <w:top w:w="0" w:type="dxa"/>
              <w:left w:w="108" w:type="dxa"/>
              <w:bottom w:w="0" w:type="dxa"/>
              <w:right w:w="108" w:type="dxa"/>
            </w:tcMar>
            <w:vAlign w:val="center"/>
          </w:tcPr>
          <w:p w14:paraId="7C413F3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Активности у образовно – васпитном раду ученика</w:t>
            </w:r>
          </w:p>
        </w:tc>
        <w:tc>
          <w:tcPr>
            <w:tcW w:w="1647" w:type="dxa"/>
            <w:shd w:val="clear" w:color="auto" w:fill="FDE9D9"/>
            <w:tcMar>
              <w:top w:w="0" w:type="dxa"/>
              <w:left w:w="108" w:type="dxa"/>
              <w:bottom w:w="0" w:type="dxa"/>
              <w:right w:w="108" w:type="dxa"/>
            </w:tcMar>
            <w:vAlign w:val="center"/>
          </w:tcPr>
          <w:p w14:paraId="6E23332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Основни облици извођења програма</w:t>
            </w:r>
          </w:p>
        </w:tc>
        <w:tc>
          <w:tcPr>
            <w:tcW w:w="3482" w:type="dxa"/>
            <w:shd w:val="clear" w:color="auto" w:fill="FDE9D9"/>
            <w:tcMar>
              <w:top w:w="0" w:type="dxa"/>
              <w:left w:w="108" w:type="dxa"/>
              <w:bottom w:w="0" w:type="dxa"/>
              <w:right w:w="108" w:type="dxa"/>
            </w:tcMar>
            <w:vAlign w:val="center"/>
          </w:tcPr>
          <w:p w14:paraId="576EBAC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Циљеви и задаци садржаја програма</w:t>
            </w:r>
          </w:p>
        </w:tc>
      </w:tr>
      <w:tr w:rsidR="0021646D" w:rsidRPr="0021646D" w14:paraId="6A3572F5" w14:textId="77777777">
        <w:trPr>
          <w:jc w:val="center"/>
        </w:trPr>
        <w:tc>
          <w:tcPr>
            <w:tcW w:w="1877" w:type="dxa"/>
            <w:shd w:val="clear" w:color="auto" w:fill="FDE9D9"/>
            <w:tcMar>
              <w:top w:w="0" w:type="dxa"/>
              <w:left w:w="108" w:type="dxa"/>
              <w:bottom w:w="0" w:type="dxa"/>
              <w:right w:w="108" w:type="dxa"/>
            </w:tcMar>
            <w:vAlign w:val="center"/>
          </w:tcPr>
          <w:p w14:paraId="025B13F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Посета </w:t>
            </w:r>
          </w:p>
          <w:p w14:paraId="7B18F1B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Сајаму књига у Београду</w:t>
            </w:r>
          </w:p>
          <w:p w14:paraId="06FE12A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876" w:type="dxa"/>
            <w:shd w:val="clear" w:color="auto" w:fill="auto"/>
            <w:tcMar>
              <w:top w:w="0" w:type="dxa"/>
              <w:left w:w="108" w:type="dxa"/>
              <w:bottom w:w="0" w:type="dxa"/>
              <w:right w:w="108" w:type="dxa"/>
            </w:tcMar>
            <w:vAlign w:val="center"/>
          </w:tcPr>
          <w:p w14:paraId="5C1DCC42"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rPr>
            </w:pPr>
            <w:r w:rsidRPr="0021646D">
              <w:rPr>
                <w:rFonts w:ascii="Times New Roman" w:eastAsia="Times New Roman" w:hAnsi="Times New Roman" w:cs="Times New Roman"/>
              </w:rPr>
              <w:t xml:space="preserve">Октобар </w:t>
            </w:r>
          </w:p>
        </w:tc>
        <w:tc>
          <w:tcPr>
            <w:tcW w:w="1678" w:type="dxa"/>
            <w:shd w:val="clear" w:color="auto" w:fill="auto"/>
            <w:tcMar>
              <w:top w:w="0" w:type="dxa"/>
              <w:left w:w="108" w:type="dxa"/>
              <w:bottom w:w="0" w:type="dxa"/>
              <w:right w:w="108" w:type="dxa"/>
            </w:tcMar>
            <w:vAlign w:val="center"/>
          </w:tcPr>
          <w:p w14:paraId="7E31E00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Објашњава,</w:t>
            </w:r>
          </w:p>
          <w:p w14:paraId="5A6C8DD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упућује на изворе знања</w:t>
            </w:r>
          </w:p>
          <w:p w14:paraId="118B33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 Учествује у активностима са ученицима, </w:t>
            </w:r>
          </w:p>
          <w:p w14:paraId="2455A56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сугерише</w:t>
            </w:r>
          </w:p>
        </w:tc>
        <w:tc>
          <w:tcPr>
            <w:tcW w:w="1797" w:type="dxa"/>
            <w:shd w:val="clear" w:color="auto" w:fill="auto"/>
            <w:tcMar>
              <w:top w:w="0" w:type="dxa"/>
              <w:left w:w="108" w:type="dxa"/>
              <w:bottom w:w="0" w:type="dxa"/>
              <w:right w:w="108" w:type="dxa"/>
            </w:tcMar>
            <w:vAlign w:val="center"/>
          </w:tcPr>
          <w:p w14:paraId="04B676D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Разговор,</w:t>
            </w:r>
          </w:p>
          <w:p w14:paraId="66FA18E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истраживачки радови, </w:t>
            </w:r>
          </w:p>
          <w:p w14:paraId="239B41D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презентације</w:t>
            </w:r>
          </w:p>
          <w:p w14:paraId="1639DE1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647" w:type="dxa"/>
            <w:shd w:val="clear" w:color="auto" w:fill="auto"/>
            <w:tcMar>
              <w:top w:w="0" w:type="dxa"/>
              <w:left w:w="108" w:type="dxa"/>
              <w:bottom w:w="0" w:type="dxa"/>
              <w:right w:w="108" w:type="dxa"/>
            </w:tcMar>
            <w:vAlign w:val="center"/>
          </w:tcPr>
          <w:p w14:paraId="45095A3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Посета</w:t>
            </w:r>
          </w:p>
          <w:p w14:paraId="12D7C01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Дијалог  </w:t>
            </w:r>
          </w:p>
          <w:p w14:paraId="79F1C5D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Тимски рад</w:t>
            </w:r>
          </w:p>
          <w:p w14:paraId="4B40AB5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482" w:type="dxa"/>
            <w:shd w:val="clear" w:color="auto" w:fill="auto"/>
            <w:tcMar>
              <w:top w:w="0" w:type="dxa"/>
              <w:left w:w="108" w:type="dxa"/>
              <w:bottom w:w="0" w:type="dxa"/>
              <w:right w:w="108" w:type="dxa"/>
            </w:tcMar>
          </w:tcPr>
          <w:p w14:paraId="0AFB073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Упознавање ученика са</w:t>
            </w:r>
          </w:p>
          <w:p w14:paraId="5B4FDF0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специфичностима, значајем</w:t>
            </w:r>
          </w:p>
          <w:p w14:paraId="222C15E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и карактеристикама света језичких наука и истраживања</w:t>
            </w:r>
          </w:p>
          <w:p w14:paraId="1050997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Развијање мотивације за самостална истраживања и приближавање света књиге  свакодневном животу</w:t>
            </w:r>
          </w:p>
          <w:p w14:paraId="7F1BD7D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Развијање такмичарског духа за самостално истраживање и практични рад</w:t>
            </w:r>
          </w:p>
        </w:tc>
      </w:tr>
      <w:tr w:rsidR="0021646D" w:rsidRPr="0021646D" w14:paraId="1AAC0FFE" w14:textId="77777777">
        <w:trPr>
          <w:jc w:val="center"/>
        </w:trPr>
        <w:tc>
          <w:tcPr>
            <w:tcW w:w="1877" w:type="dxa"/>
            <w:shd w:val="clear" w:color="auto" w:fill="FDE9D9"/>
            <w:tcMar>
              <w:top w:w="0" w:type="dxa"/>
              <w:left w:w="108" w:type="dxa"/>
              <w:bottom w:w="0" w:type="dxa"/>
              <w:right w:w="108" w:type="dxa"/>
            </w:tcMar>
            <w:vAlign w:val="center"/>
          </w:tcPr>
          <w:p w14:paraId="1F87FF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Ваннаставне активности (радне суботе)</w:t>
            </w:r>
          </w:p>
        </w:tc>
        <w:tc>
          <w:tcPr>
            <w:tcW w:w="876" w:type="dxa"/>
            <w:shd w:val="clear" w:color="auto" w:fill="auto"/>
            <w:tcMar>
              <w:top w:w="0" w:type="dxa"/>
              <w:left w:w="108" w:type="dxa"/>
              <w:bottom w:w="0" w:type="dxa"/>
              <w:right w:w="108" w:type="dxa"/>
            </w:tcMar>
            <w:vAlign w:val="center"/>
          </w:tcPr>
          <w:p w14:paraId="3F4FFAE6"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rPr>
            </w:pPr>
            <w:r w:rsidRPr="0021646D">
              <w:rPr>
                <w:rFonts w:ascii="Times New Roman" w:eastAsia="Times New Roman" w:hAnsi="Times New Roman" w:cs="Times New Roman"/>
              </w:rPr>
              <w:t>Радне суботе</w:t>
            </w:r>
          </w:p>
        </w:tc>
        <w:tc>
          <w:tcPr>
            <w:tcW w:w="1678" w:type="dxa"/>
            <w:shd w:val="clear" w:color="auto" w:fill="auto"/>
            <w:tcMar>
              <w:top w:w="0" w:type="dxa"/>
              <w:left w:w="108" w:type="dxa"/>
              <w:bottom w:w="0" w:type="dxa"/>
              <w:right w:w="108" w:type="dxa"/>
            </w:tcMar>
            <w:vAlign w:val="center"/>
          </w:tcPr>
          <w:p w14:paraId="7A59225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Учествује у активностима са ученицима</w:t>
            </w:r>
          </w:p>
        </w:tc>
        <w:tc>
          <w:tcPr>
            <w:tcW w:w="1797" w:type="dxa"/>
            <w:shd w:val="clear" w:color="auto" w:fill="auto"/>
            <w:tcMar>
              <w:top w:w="0" w:type="dxa"/>
              <w:left w:w="108" w:type="dxa"/>
              <w:bottom w:w="0" w:type="dxa"/>
              <w:right w:w="108" w:type="dxa"/>
            </w:tcMar>
            <w:vAlign w:val="center"/>
          </w:tcPr>
          <w:p w14:paraId="48876D2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Забавна међуодељењска дружења у природи (језеро Краљевац) и </w:t>
            </w:r>
            <w:r w:rsidRPr="0021646D">
              <w:rPr>
                <w:rFonts w:ascii="Times New Roman" w:eastAsia="Times New Roman" w:hAnsi="Times New Roman" w:cs="Times New Roman"/>
              </w:rPr>
              <w:lastRenderedPageBreak/>
              <w:t>спортске активности</w:t>
            </w:r>
          </w:p>
        </w:tc>
        <w:tc>
          <w:tcPr>
            <w:tcW w:w="1647" w:type="dxa"/>
            <w:shd w:val="clear" w:color="auto" w:fill="auto"/>
            <w:tcMar>
              <w:top w:w="0" w:type="dxa"/>
              <w:left w:w="108" w:type="dxa"/>
              <w:bottom w:w="0" w:type="dxa"/>
              <w:right w:w="108" w:type="dxa"/>
            </w:tcMar>
            <w:vAlign w:val="center"/>
          </w:tcPr>
          <w:p w14:paraId="0E741DB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 Посета</w:t>
            </w:r>
          </w:p>
        </w:tc>
        <w:tc>
          <w:tcPr>
            <w:tcW w:w="3482" w:type="dxa"/>
            <w:shd w:val="clear" w:color="auto" w:fill="auto"/>
            <w:tcMar>
              <w:top w:w="0" w:type="dxa"/>
              <w:left w:w="108" w:type="dxa"/>
              <w:bottom w:w="0" w:type="dxa"/>
              <w:right w:w="108" w:type="dxa"/>
            </w:tcMar>
          </w:tcPr>
          <w:p w14:paraId="17A471B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66692499" w14:textId="77777777">
        <w:trPr>
          <w:jc w:val="center"/>
        </w:trPr>
        <w:tc>
          <w:tcPr>
            <w:tcW w:w="1877" w:type="dxa"/>
            <w:shd w:val="clear" w:color="auto" w:fill="FDE9D9"/>
            <w:tcMar>
              <w:top w:w="0" w:type="dxa"/>
              <w:left w:w="108" w:type="dxa"/>
              <w:bottom w:w="0" w:type="dxa"/>
              <w:right w:w="108" w:type="dxa"/>
            </w:tcMar>
            <w:vAlign w:val="center"/>
          </w:tcPr>
          <w:p w14:paraId="55EE3CD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Посета Сајму образовања у Панчеву или Смедереву;</w:t>
            </w:r>
          </w:p>
          <w:p w14:paraId="2FA00AF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Посета Међународном сајаму образовања</w:t>
            </w:r>
          </w:p>
          <w:p w14:paraId="29D0CAC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i/>
              </w:rPr>
              <w:t xml:space="preserve">Путокази </w:t>
            </w:r>
            <w:r w:rsidRPr="0021646D">
              <w:rPr>
                <w:rFonts w:ascii="Times New Roman" w:eastAsia="Times New Roman" w:hAnsi="Times New Roman" w:cs="Times New Roman"/>
                <w:b/>
              </w:rPr>
              <w:t xml:space="preserve">у Новом Саду </w:t>
            </w:r>
          </w:p>
        </w:tc>
        <w:tc>
          <w:tcPr>
            <w:tcW w:w="876" w:type="dxa"/>
            <w:shd w:val="clear" w:color="auto" w:fill="auto"/>
            <w:tcMar>
              <w:top w:w="0" w:type="dxa"/>
              <w:left w:w="108" w:type="dxa"/>
              <w:bottom w:w="0" w:type="dxa"/>
              <w:right w:w="108" w:type="dxa"/>
            </w:tcMar>
          </w:tcPr>
          <w:p w14:paraId="49FFADC6" w14:textId="77777777" w:rsidR="003D4540" w:rsidRPr="0021646D" w:rsidRDefault="003D454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b/>
              </w:rPr>
            </w:pPr>
          </w:p>
          <w:p w14:paraId="70BA6655" w14:textId="77777777" w:rsidR="003D4540" w:rsidRPr="0021646D" w:rsidRDefault="001B3945">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rPr>
            </w:pPr>
            <w:r w:rsidRPr="0021646D">
              <w:rPr>
                <w:rFonts w:ascii="Times New Roman" w:eastAsia="Times New Roman" w:hAnsi="Times New Roman" w:cs="Times New Roman"/>
              </w:rPr>
              <w:t>Мај</w:t>
            </w:r>
          </w:p>
          <w:p w14:paraId="39F4D02D"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rPr>
            </w:pPr>
          </w:p>
          <w:p w14:paraId="7FE32D94" w14:textId="77777777" w:rsidR="003D4540" w:rsidRPr="0021646D" w:rsidRDefault="003D454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rPr>
            </w:pPr>
          </w:p>
          <w:p w14:paraId="495881CC" w14:textId="77777777" w:rsidR="003D4540" w:rsidRPr="0021646D" w:rsidRDefault="001B3945">
            <w:pPr>
              <w:widowControl w:val="0"/>
              <w:pBdr>
                <w:top w:val="nil"/>
                <w:left w:val="nil"/>
                <w:bottom w:val="nil"/>
                <w:right w:val="nil"/>
                <w:between w:val="nil"/>
              </w:pBdr>
              <w:spacing w:after="0" w:line="240" w:lineRule="auto"/>
              <w:ind w:left="113" w:right="113"/>
              <w:rPr>
                <w:rFonts w:ascii="Times New Roman" w:eastAsia="Times New Roman" w:hAnsi="Times New Roman" w:cs="Times New Roman"/>
              </w:rPr>
            </w:pPr>
            <w:r w:rsidRPr="0021646D">
              <w:rPr>
                <w:rFonts w:ascii="Times New Roman" w:eastAsia="Times New Roman" w:hAnsi="Times New Roman" w:cs="Times New Roman"/>
              </w:rPr>
              <w:t xml:space="preserve">Прво полугодиште </w:t>
            </w:r>
          </w:p>
        </w:tc>
        <w:tc>
          <w:tcPr>
            <w:tcW w:w="1678" w:type="dxa"/>
            <w:shd w:val="clear" w:color="auto" w:fill="auto"/>
            <w:tcMar>
              <w:top w:w="0" w:type="dxa"/>
              <w:left w:w="108" w:type="dxa"/>
              <w:bottom w:w="0" w:type="dxa"/>
              <w:right w:w="108" w:type="dxa"/>
            </w:tcMar>
            <w:vAlign w:val="center"/>
          </w:tcPr>
          <w:p w14:paraId="637852D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Излаже, </w:t>
            </w:r>
          </w:p>
          <w:p w14:paraId="1A0ED2E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објашњава, указује,  </w:t>
            </w:r>
          </w:p>
          <w:p w14:paraId="45BCD43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упућује на изворе знања, </w:t>
            </w:r>
          </w:p>
          <w:p w14:paraId="7826DB1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Учествује у активностима са ученицима,</w:t>
            </w:r>
          </w:p>
          <w:p w14:paraId="05B0AEC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сугерише.</w:t>
            </w:r>
          </w:p>
        </w:tc>
        <w:tc>
          <w:tcPr>
            <w:tcW w:w="1797" w:type="dxa"/>
            <w:shd w:val="clear" w:color="auto" w:fill="auto"/>
            <w:tcMar>
              <w:top w:w="0" w:type="dxa"/>
              <w:left w:w="108" w:type="dxa"/>
              <w:bottom w:w="0" w:type="dxa"/>
              <w:right w:w="108" w:type="dxa"/>
            </w:tcMar>
            <w:vAlign w:val="center"/>
          </w:tcPr>
          <w:p w14:paraId="662E71B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Разгледање,</w:t>
            </w:r>
          </w:p>
          <w:p w14:paraId="1ECC8C3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упознавање, упоређивање</w:t>
            </w:r>
          </w:p>
          <w:p w14:paraId="282CBA1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6EB7AC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647" w:type="dxa"/>
            <w:shd w:val="clear" w:color="auto" w:fill="auto"/>
            <w:tcMar>
              <w:top w:w="0" w:type="dxa"/>
              <w:left w:w="108" w:type="dxa"/>
              <w:bottom w:w="0" w:type="dxa"/>
              <w:right w:w="108" w:type="dxa"/>
            </w:tcMar>
          </w:tcPr>
          <w:p w14:paraId="22D1817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A60073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101E58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0CE70D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Посета</w:t>
            </w:r>
          </w:p>
          <w:p w14:paraId="7ACC907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 Дијалог  </w:t>
            </w:r>
          </w:p>
          <w:p w14:paraId="14CE4E2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482" w:type="dxa"/>
            <w:shd w:val="clear" w:color="auto" w:fill="auto"/>
            <w:tcMar>
              <w:top w:w="0" w:type="dxa"/>
              <w:left w:w="108" w:type="dxa"/>
              <w:bottom w:w="0" w:type="dxa"/>
              <w:right w:w="108" w:type="dxa"/>
            </w:tcMar>
            <w:vAlign w:val="center"/>
          </w:tcPr>
          <w:p w14:paraId="499978B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–Упознавање и проширивање </w:t>
            </w:r>
          </w:p>
          <w:p w14:paraId="1FB843E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знања о понуди средњих школа у окружењу, и понуди образовних профила у средњем образовању ученика</w:t>
            </w:r>
          </w:p>
          <w:p w14:paraId="7B116C0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6AB28E01" w14:textId="77777777" w:rsidR="008860A0" w:rsidRPr="0021646D" w:rsidRDefault="008860A0">
      <w:pPr>
        <w:keepNext/>
        <w:keepLines/>
        <w:widowControl w:val="0"/>
        <w:pBdr>
          <w:top w:val="nil"/>
          <w:left w:val="nil"/>
          <w:bottom w:val="nil"/>
          <w:right w:val="nil"/>
          <w:between w:val="nil"/>
        </w:pBdr>
        <w:spacing w:before="200" w:after="0" w:line="240" w:lineRule="auto"/>
        <w:jc w:val="center"/>
        <w:rPr>
          <w:rFonts w:ascii="Times New Roman" w:eastAsia="Times New Roman" w:hAnsi="Times New Roman" w:cs="Times New Roman"/>
          <w:b/>
          <w:sz w:val="24"/>
          <w:szCs w:val="24"/>
        </w:rPr>
      </w:pPr>
    </w:p>
    <w:p w14:paraId="0D3958BF" w14:textId="6378B370" w:rsidR="003D4540" w:rsidRPr="0021646D" w:rsidRDefault="001B3945">
      <w:pPr>
        <w:keepNext/>
        <w:keepLines/>
        <w:widowControl w:val="0"/>
        <w:pBdr>
          <w:top w:val="nil"/>
          <w:left w:val="nil"/>
          <w:bottom w:val="nil"/>
          <w:right w:val="nil"/>
          <w:between w:val="nil"/>
        </w:pBdr>
        <w:spacing w:before="200"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VI.   ПОСЕБНИ ПРОГРАМИ ВАСПИТНО-ОБРАЗОВНОГ РАДА</w:t>
      </w:r>
    </w:p>
    <w:p w14:paraId="6C0E5FE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E828D9D" w14:textId="77777777" w:rsidR="003D4540" w:rsidRPr="0021646D" w:rsidRDefault="001B3945">
      <w:pPr>
        <w:widowControl w:val="0"/>
        <w:numPr>
          <w:ilvl w:val="1"/>
          <w:numId w:val="13"/>
        </w:numPr>
        <w:pBdr>
          <w:top w:val="nil"/>
          <w:left w:val="nil"/>
          <w:bottom w:val="nil"/>
          <w:right w:val="nil"/>
          <w:between w:val="nil"/>
        </w:pBdr>
        <w:spacing w:before="240" w:after="0" w:line="240" w:lineRule="auto"/>
        <w:ind w:hanging="720"/>
      </w:pPr>
      <w:r w:rsidRPr="0021646D">
        <w:rPr>
          <w:rFonts w:ascii="Times New Roman" w:eastAsia="Times New Roman" w:hAnsi="Times New Roman" w:cs="Times New Roman"/>
          <w:b/>
          <w:sz w:val="24"/>
          <w:szCs w:val="24"/>
        </w:rPr>
        <w:t>Годишњи план и програм здравствене заштите ученика</w:t>
      </w:r>
    </w:p>
    <w:p w14:paraId="717FB8BE"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BDF42D7"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Школа сарађује са здравственим установама у спровођењу здравствене заштите ученика, посебно у обављању лекарских прегледа деце која полазе у 1. разред, спровођењу редовних систематских лекарских прегледа и вакцинација, у складу са законом. У остваривању Програма здравственог васпитања примењују се активне методе рада које подразумевају укључивање ученика, наставника, стручних сарадника, родитеља и представника друштвене заједнице. </w:t>
      </w:r>
    </w:p>
    <w:p w14:paraId="4F1408A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E9C9A4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Рад на реализацији програма одвија се у оквиру:</w:t>
      </w:r>
    </w:p>
    <w:p w14:paraId="68D764B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редовне наставе, тј. интеграције здравствено-васпитних садржаја у програме разредне и предметне наставе;</w:t>
      </w:r>
    </w:p>
    <w:p w14:paraId="2A3EBE6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ваннаставних активности: спортских секција, акција за унапређење школског простора као и простора око школе (дворишта, спортских терена, травњака, паркова),</w:t>
      </w:r>
    </w:p>
    <w:p w14:paraId="441B690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организовање школске ужине, акција посвећених здравој исхрани, здравим стиловима живота итд;</w:t>
      </w:r>
    </w:p>
    <w:p w14:paraId="6A993C2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ваншколских активности на пошумљавању и уређивању зелених површина, сарадње са заједницом у организовању културних активности;</w:t>
      </w:r>
    </w:p>
    <w:p w14:paraId="13A5CC16"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и других садржаја за креативно и рекреативно коришћење слободног времена (излети, екскурзије и сл).</w:t>
      </w:r>
    </w:p>
    <w:p w14:paraId="5A931DA4"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58E4F88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Овај део програма рада организује се на часовима за сваки разред од првог до осмог разреда. Активности које се остварују зависе од узраста, али и интересовања ученика. Програм се остварује у оквиру следећих тема: </w:t>
      </w:r>
    </w:p>
    <w:p w14:paraId="631EB4EC"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2C0F9AD3"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Правилна и здрава исхрана; </w:t>
      </w:r>
    </w:p>
    <w:p w14:paraId="6DB3695D"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Значај физичке активности; </w:t>
      </w:r>
    </w:p>
    <w:p w14:paraId="16DE1763"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Прва помоћ у различитим ситуацијама; </w:t>
      </w:r>
    </w:p>
    <w:p w14:paraId="6133FB8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Систематски преглед као обавезан (уколико због неповољне епидемиолошке ситуације школа не буде у могућности да их организује); </w:t>
      </w:r>
    </w:p>
    <w:p w14:paraId="2244ECE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Редовна контрола зуба; </w:t>
      </w:r>
    </w:p>
    <w:p w14:paraId="4940BCEC"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Правилно и редовно одржавање личне хигијене; </w:t>
      </w:r>
    </w:p>
    <w:p w14:paraId="539C784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Заштита животне средине, самим тим и сопственог здравља; </w:t>
      </w:r>
    </w:p>
    <w:p w14:paraId="34BE639A"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Значај превенције болести зависности; епидемије; </w:t>
      </w:r>
    </w:p>
    <w:p w14:paraId="06FFECC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АIDS; здравље и нега репродуктивних органа; илустровање постигнутог; по могућству посете стручњака ван установе (зубара, логопеда, педијатра, психолога...), текуће, интересантне теме. </w:t>
      </w:r>
    </w:p>
    <w:p w14:paraId="232C56DB"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Поједине компоненте овог програма се реализују у сарадњи са Домом здравља у Ковину (амбуланта Делиблато), Институом за јавно здравље Панчево (едукација ученика виших разреда), Црвеним крстом Ковин (по потреби сарадња са волонтерима ЦК Ковин) уколико епидемиолошка ситуација буде повољна.</w:t>
      </w:r>
    </w:p>
    <w:p w14:paraId="770CD5FD"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427A4139" w14:textId="77777777" w:rsidR="003D4540" w:rsidRPr="0021646D" w:rsidRDefault="001B3945">
      <w:pPr>
        <w:widowControl w:val="0"/>
        <w:numPr>
          <w:ilvl w:val="0"/>
          <w:numId w:val="12"/>
        </w:numPr>
        <w:pBdr>
          <w:top w:val="nil"/>
          <w:left w:val="nil"/>
          <w:bottom w:val="nil"/>
          <w:right w:val="nil"/>
          <w:between w:val="nil"/>
        </w:pBdr>
        <w:spacing w:after="0" w:line="276" w:lineRule="auto"/>
        <w:ind w:hanging="360"/>
        <w:jc w:val="both"/>
      </w:pPr>
      <w:r w:rsidRPr="0021646D">
        <w:rPr>
          <w:rFonts w:ascii="Times New Roman" w:eastAsia="Times New Roman" w:hAnsi="Times New Roman" w:cs="Times New Roman"/>
        </w:rPr>
        <w:t xml:space="preserve">У складу са Стручним упутством Министарства просвете о поступању у случају сумње или сазнања о присуству и коришћењу дрога у образовно-васпитним устанодавам (број: 119-01-396/2018-01, 18.1.2019. године) школа ће у току ове школске године планирати реализацију активности посвећених овом проблему, у циљу креирања безбедног окружења за ученике школе. </w:t>
      </w:r>
    </w:p>
    <w:p w14:paraId="6724FA5A"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10A535F3"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Чланом 83. став 3. тачка 4) </w:t>
      </w:r>
      <w:r w:rsidRPr="0021646D">
        <w:rPr>
          <w:rFonts w:ascii="Times New Roman" w:eastAsia="Times New Roman" w:hAnsi="Times New Roman" w:cs="Times New Roman"/>
          <w:i/>
        </w:rPr>
        <w:t>Закона о основама система образовања и васпитања</w:t>
      </w:r>
      <w:r w:rsidRPr="0021646D">
        <w:rPr>
          <w:rFonts w:ascii="Times New Roman" w:eastAsia="Times New Roman" w:hAnsi="Times New Roman" w:cs="Times New Roman"/>
        </w:rPr>
        <w:t xml:space="preserve"> рописано је да је ,,поседовање, подстрекивање, помагање, давање другом ученику и употреба алкохола, дувана, наркотичког средства или психоактивне супстанце“ тежа повреда обавеза ученика и у складу са тим школа је дужна да води васпитно-дисциплински поступак, планира и реализује појачан васпитни рад и саардњу са родитељем ученика, тј. другим </w:t>
      </w:r>
      <w:r w:rsidRPr="0021646D">
        <w:rPr>
          <w:rFonts w:ascii="Times New Roman" w:eastAsia="Times New Roman" w:hAnsi="Times New Roman" w:cs="Times New Roman"/>
        </w:rPr>
        <w:lastRenderedPageBreak/>
        <w:t xml:space="preserve">законским заступником ученика у оквиру васпитно-дисциплинског поступка. Школа ће у тим случајевима иницирати и укључивање здравствених институција и стручњака из здравственог система (лекара, психолога...), а такође ће бити у обавези да информише запослене у вези са процедурама реаговања у ситуацијама сумње или сазнања о употреби дрога. </w:t>
      </w:r>
    </w:p>
    <w:p w14:paraId="2D136A4B"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У случају сумње на употребу дрога међу ученицима, школа ће организовати одељењски/ састанак/састанке, где ће и родитељи бити упознати са потенцијалном могућности присуства употребе дрога или ризичног обрасца понашања. Циљ би био повећати будност и опрез родитеља, алармирати их да у својим породицама разговарају са својом децом на ову тему. У току шк. године школа ће радити на томе да испланира и организује тематски родитељски састанак или трибину за родитеље посвећену овој теми уколико епидемиолошка ситуација буде повољна, уз укључивање стручњака из одређених области (нпр. лекара, психолога, полицијских службеника, стручњака ЗЗЈЗ Панчево). Уколико школа не успе да организује овакав вид едукације, онда ће покушати да родитеље који су заинтересовани и ученике завршног разреда упути на праћење вебинара/обука на ову тему.</w:t>
      </w:r>
    </w:p>
    <w:p w14:paraId="5CE18FDE"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5459229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Активности са ученицима се реализују у оквиру наставних (редовне, изборне наставе), часова одељењског старешинства у које су уграђене ове теме, као и у склопу ваннаставних активности. У вишим разредима у оквиру следећих предмета: физичког и здравственог васпитњањ, ОФА, изабраног спорта, биологије, грађанског васпитања, хемије, српског језика, енглеског и немачког језика, географије, ликовне културе и сл.</w:t>
      </w:r>
    </w:p>
    <w:p w14:paraId="7A901C98"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05A5E018"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Годишњим планом ЧОС-а предвиђено је коришћење следећих материјала:</w:t>
      </w:r>
    </w:p>
    <w:p w14:paraId="4792A959"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Приручник са радионицама ,,</w:t>
      </w:r>
      <w:r w:rsidRPr="0021646D">
        <w:rPr>
          <w:rFonts w:ascii="Times New Roman" w:eastAsia="Times New Roman" w:hAnsi="Times New Roman" w:cs="Times New Roman"/>
          <w:i/>
        </w:rPr>
        <w:t>Школа без насиља</w:t>
      </w:r>
      <w:r w:rsidRPr="0021646D">
        <w:rPr>
          <w:rFonts w:ascii="Times New Roman" w:eastAsia="Times New Roman" w:hAnsi="Times New Roman" w:cs="Times New Roman"/>
        </w:rPr>
        <w:t>“ од 4. до 8. разреда,</w:t>
      </w:r>
    </w:p>
    <w:p w14:paraId="607790C0"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i/>
        </w:rPr>
      </w:pPr>
      <w:r w:rsidRPr="0021646D">
        <w:rPr>
          <w:rFonts w:ascii="Times New Roman" w:eastAsia="Times New Roman" w:hAnsi="Times New Roman" w:cs="Times New Roman"/>
        </w:rPr>
        <w:t xml:space="preserve">Приручник са радионицама </w:t>
      </w:r>
      <w:r w:rsidRPr="0021646D">
        <w:rPr>
          <w:rFonts w:ascii="Times New Roman" w:eastAsia="Times New Roman" w:hAnsi="Times New Roman" w:cs="Times New Roman"/>
          <w:i/>
        </w:rPr>
        <w:t>,,Дигитално насиље-превенција и реаговање“.</w:t>
      </w:r>
    </w:p>
    <w:p w14:paraId="65F8F249"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i/>
        </w:rPr>
      </w:pPr>
    </w:p>
    <w:p w14:paraId="1A73C0E0"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Уколико школа буде у могућности, односно у складу са финансијским средствима, школа ће покушати да за запосленог/запослене обезбеди релевантно стручно усавршавање којим се унапређују компетенције запослених да спроводе превентивне активности заштите ученика од употребе психоактивних супстанци. Школа ће обезбедити запосленом/запосленима релевантно стручно усавршавање из области прве помоћи. </w:t>
      </w:r>
    </w:p>
    <w:p w14:paraId="65BB097F"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536828D9"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Од ове школске године у годишњи план здравствене заштите унете су радионице (материјали) добијене/и са вебинара који је похађала педагог школе ,,Унапређивање међупредметне компетенције ученика – Одговоран однос према здрављу“.</w:t>
      </w:r>
    </w:p>
    <w:tbl>
      <w:tblPr>
        <w:tblStyle w:val="afffffd"/>
        <w:tblW w:w="109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
        <w:gridCol w:w="5183"/>
        <w:gridCol w:w="1802"/>
        <w:gridCol w:w="1901"/>
        <w:gridCol w:w="1446"/>
      </w:tblGrid>
      <w:tr w:rsidR="0021646D" w:rsidRPr="0021646D" w14:paraId="002B238E" w14:textId="77777777">
        <w:tc>
          <w:tcPr>
            <w:tcW w:w="10946" w:type="dxa"/>
            <w:gridSpan w:val="5"/>
            <w:shd w:val="clear" w:color="auto" w:fill="FFFFFF"/>
            <w:tcMar>
              <w:top w:w="0" w:type="dxa"/>
              <w:left w:w="108" w:type="dxa"/>
              <w:bottom w:w="0" w:type="dxa"/>
              <w:right w:w="108" w:type="dxa"/>
            </w:tcMar>
          </w:tcPr>
          <w:p w14:paraId="5DF3F342" w14:textId="2509C8EF"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Годишњи план и програм здравствене заштите ученика у шк. 202</w:t>
            </w:r>
            <w:r w:rsidR="00EE655D"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/202</w:t>
            </w:r>
            <w:r w:rsidR="00EE655D" w:rsidRPr="0021646D">
              <w:rPr>
                <w:rFonts w:ascii="Times New Roman" w:eastAsia="Times New Roman" w:hAnsi="Times New Roman" w:cs="Times New Roman"/>
                <w:b/>
                <w:lang w:val="sr-Cyrl-RS"/>
              </w:rPr>
              <w:t>5</w:t>
            </w:r>
            <w:r w:rsidRPr="0021646D">
              <w:rPr>
                <w:rFonts w:ascii="Times New Roman" w:eastAsia="Times New Roman" w:hAnsi="Times New Roman" w:cs="Times New Roman"/>
                <w:b/>
              </w:rPr>
              <w:t>. години</w:t>
            </w:r>
          </w:p>
          <w:p w14:paraId="72C8106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70AF6BBD" w14:textId="77777777">
        <w:tc>
          <w:tcPr>
            <w:tcW w:w="615" w:type="dxa"/>
            <w:shd w:val="clear" w:color="auto" w:fill="F2DBDB"/>
            <w:tcMar>
              <w:top w:w="0" w:type="dxa"/>
              <w:left w:w="108" w:type="dxa"/>
              <w:bottom w:w="0" w:type="dxa"/>
              <w:right w:w="108" w:type="dxa"/>
            </w:tcMar>
          </w:tcPr>
          <w:p w14:paraId="11FFBF1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Ред.</w:t>
            </w:r>
          </w:p>
          <w:p w14:paraId="1B530AF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бр.</w:t>
            </w:r>
          </w:p>
        </w:tc>
        <w:tc>
          <w:tcPr>
            <w:tcW w:w="5182" w:type="dxa"/>
            <w:shd w:val="clear" w:color="auto" w:fill="F2DBDB"/>
            <w:tcMar>
              <w:top w:w="0" w:type="dxa"/>
              <w:left w:w="108" w:type="dxa"/>
              <w:bottom w:w="0" w:type="dxa"/>
              <w:right w:w="108" w:type="dxa"/>
            </w:tcMar>
          </w:tcPr>
          <w:p w14:paraId="5BD932C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Активност</w:t>
            </w:r>
          </w:p>
        </w:tc>
        <w:tc>
          <w:tcPr>
            <w:tcW w:w="1802" w:type="dxa"/>
            <w:shd w:val="clear" w:color="auto" w:fill="F2DBDB"/>
            <w:tcMar>
              <w:top w:w="0" w:type="dxa"/>
              <w:left w:w="108" w:type="dxa"/>
              <w:bottom w:w="0" w:type="dxa"/>
              <w:right w:w="108" w:type="dxa"/>
            </w:tcMar>
          </w:tcPr>
          <w:p w14:paraId="367DE86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Начин реализације</w:t>
            </w:r>
          </w:p>
        </w:tc>
        <w:tc>
          <w:tcPr>
            <w:tcW w:w="1901" w:type="dxa"/>
            <w:shd w:val="clear" w:color="auto" w:fill="F2DBDB"/>
            <w:tcMar>
              <w:top w:w="0" w:type="dxa"/>
              <w:left w:w="108" w:type="dxa"/>
              <w:bottom w:w="0" w:type="dxa"/>
              <w:right w:w="108" w:type="dxa"/>
            </w:tcMar>
          </w:tcPr>
          <w:p w14:paraId="174A087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Носиоци реализације</w:t>
            </w:r>
          </w:p>
        </w:tc>
        <w:tc>
          <w:tcPr>
            <w:tcW w:w="1446" w:type="dxa"/>
            <w:shd w:val="clear" w:color="auto" w:fill="F2DBDB"/>
            <w:tcMar>
              <w:top w:w="0" w:type="dxa"/>
              <w:left w:w="108" w:type="dxa"/>
              <w:bottom w:w="0" w:type="dxa"/>
              <w:right w:w="108" w:type="dxa"/>
            </w:tcMar>
          </w:tcPr>
          <w:p w14:paraId="0E33B4E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Време реализације</w:t>
            </w:r>
          </w:p>
        </w:tc>
      </w:tr>
      <w:tr w:rsidR="0021646D" w:rsidRPr="0021646D" w14:paraId="13C9CEA6" w14:textId="77777777">
        <w:tc>
          <w:tcPr>
            <w:tcW w:w="615" w:type="dxa"/>
            <w:shd w:val="clear" w:color="auto" w:fill="auto"/>
            <w:tcMar>
              <w:top w:w="0" w:type="dxa"/>
              <w:left w:w="108" w:type="dxa"/>
              <w:bottom w:w="0" w:type="dxa"/>
              <w:right w:w="108" w:type="dxa"/>
            </w:tcMar>
          </w:tcPr>
          <w:p w14:paraId="14C5147E"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auto"/>
            <w:tcMar>
              <w:top w:w="0" w:type="dxa"/>
              <w:left w:w="108" w:type="dxa"/>
              <w:bottom w:w="0" w:type="dxa"/>
              <w:right w:w="108" w:type="dxa"/>
            </w:tcMar>
          </w:tcPr>
          <w:p w14:paraId="67AFEFBA"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Систематски прегледи ученика</w:t>
            </w:r>
            <w:r w:rsidRPr="0021646D">
              <w:rPr>
                <w:rFonts w:ascii="Times New Roman" w:eastAsia="Times New Roman" w:hAnsi="Times New Roman" w:cs="Times New Roman"/>
                <w:sz w:val="16"/>
                <w:szCs w:val="16"/>
              </w:rPr>
              <w:t xml:space="preserve"> у Дому здравља при упису у 1. разред и надаље у трећем, петом и седмом разреду, као и приликом уписа у средњу школу (за одређене образовне профиле).</w:t>
            </w:r>
          </w:p>
        </w:tc>
        <w:tc>
          <w:tcPr>
            <w:tcW w:w="1802" w:type="dxa"/>
            <w:shd w:val="clear" w:color="auto" w:fill="auto"/>
            <w:tcMar>
              <w:top w:w="0" w:type="dxa"/>
              <w:left w:w="108" w:type="dxa"/>
              <w:bottom w:w="0" w:type="dxa"/>
              <w:right w:w="108" w:type="dxa"/>
            </w:tcMar>
          </w:tcPr>
          <w:p w14:paraId="638C971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Обављање прегледа у здравственој установи у присуству родитеља</w:t>
            </w:r>
          </w:p>
        </w:tc>
        <w:tc>
          <w:tcPr>
            <w:tcW w:w="1901" w:type="dxa"/>
            <w:shd w:val="clear" w:color="auto" w:fill="auto"/>
            <w:tcMar>
              <w:top w:w="0" w:type="dxa"/>
              <w:left w:w="108" w:type="dxa"/>
              <w:bottom w:w="0" w:type="dxa"/>
              <w:right w:w="108" w:type="dxa"/>
            </w:tcMar>
          </w:tcPr>
          <w:p w14:paraId="238E775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Дом здравља Ковин</w:t>
            </w:r>
          </w:p>
        </w:tc>
        <w:tc>
          <w:tcPr>
            <w:tcW w:w="1446" w:type="dxa"/>
            <w:shd w:val="clear" w:color="auto" w:fill="auto"/>
            <w:tcMar>
              <w:top w:w="0" w:type="dxa"/>
              <w:left w:w="108" w:type="dxa"/>
              <w:bottom w:w="0" w:type="dxa"/>
              <w:right w:w="108" w:type="dxa"/>
            </w:tcMar>
          </w:tcPr>
          <w:p w14:paraId="2B8476A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Октобар, новембар, април, мај</w:t>
            </w:r>
          </w:p>
        </w:tc>
      </w:tr>
      <w:tr w:rsidR="0021646D" w:rsidRPr="0021646D" w14:paraId="7D2A53CC" w14:textId="77777777">
        <w:tc>
          <w:tcPr>
            <w:tcW w:w="615" w:type="dxa"/>
            <w:shd w:val="clear" w:color="auto" w:fill="F2DBDB"/>
            <w:tcMar>
              <w:top w:w="0" w:type="dxa"/>
              <w:left w:w="108" w:type="dxa"/>
              <w:bottom w:w="0" w:type="dxa"/>
              <w:right w:w="108" w:type="dxa"/>
            </w:tcMar>
          </w:tcPr>
          <w:p w14:paraId="40097D30"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F2DBDB"/>
            <w:tcMar>
              <w:top w:w="0" w:type="dxa"/>
              <w:left w:w="108" w:type="dxa"/>
              <w:bottom w:w="0" w:type="dxa"/>
              <w:right w:w="108" w:type="dxa"/>
            </w:tcMar>
          </w:tcPr>
          <w:p w14:paraId="47146DD5"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16"/>
                <w:szCs w:val="16"/>
              </w:rPr>
            </w:pPr>
            <w:r w:rsidRPr="0021646D">
              <w:rPr>
                <w:rFonts w:ascii="Times New Roman" w:eastAsia="Times New Roman" w:hAnsi="Times New Roman" w:cs="Times New Roman"/>
                <w:b/>
                <w:sz w:val="16"/>
                <w:szCs w:val="16"/>
              </w:rPr>
              <w:t>Вакцинација ученика</w:t>
            </w:r>
          </w:p>
        </w:tc>
        <w:tc>
          <w:tcPr>
            <w:tcW w:w="1802" w:type="dxa"/>
            <w:shd w:val="clear" w:color="auto" w:fill="F2DBDB"/>
            <w:tcMar>
              <w:top w:w="0" w:type="dxa"/>
              <w:left w:w="108" w:type="dxa"/>
              <w:bottom w:w="0" w:type="dxa"/>
              <w:right w:w="108" w:type="dxa"/>
            </w:tcMar>
          </w:tcPr>
          <w:p w14:paraId="75C6649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Вакцинација у здравственој установи у присуству родитеља</w:t>
            </w:r>
          </w:p>
        </w:tc>
        <w:tc>
          <w:tcPr>
            <w:tcW w:w="1901" w:type="dxa"/>
            <w:shd w:val="clear" w:color="auto" w:fill="F2DBDB"/>
            <w:tcMar>
              <w:top w:w="0" w:type="dxa"/>
              <w:left w:w="108" w:type="dxa"/>
              <w:bottom w:w="0" w:type="dxa"/>
              <w:right w:w="108" w:type="dxa"/>
            </w:tcMar>
          </w:tcPr>
          <w:p w14:paraId="570DB10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Амбуланта у Делиблату </w:t>
            </w:r>
          </w:p>
        </w:tc>
        <w:tc>
          <w:tcPr>
            <w:tcW w:w="1446" w:type="dxa"/>
            <w:shd w:val="clear" w:color="auto" w:fill="F2DBDB"/>
            <w:tcMar>
              <w:top w:w="0" w:type="dxa"/>
              <w:left w:w="108" w:type="dxa"/>
              <w:bottom w:w="0" w:type="dxa"/>
              <w:right w:w="108" w:type="dxa"/>
            </w:tcMar>
          </w:tcPr>
          <w:p w14:paraId="434D07A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Према календару и динамици здравствене установе</w:t>
            </w:r>
          </w:p>
        </w:tc>
      </w:tr>
      <w:tr w:rsidR="0021646D" w:rsidRPr="0021646D" w14:paraId="5FFEFEDF" w14:textId="77777777">
        <w:tc>
          <w:tcPr>
            <w:tcW w:w="615" w:type="dxa"/>
            <w:shd w:val="clear" w:color="auto" w:fill="auto"/>
            <w:tcMar>
              <w:top w:w="0" w:type="dxa"/>
              <w:left w:w="108" w:type="dxa"/>
              <w:bottom w:w="0" w:type="dxa"/>
              <w:right w:w="108" w:type="dxa"/>
            </w:tcMar>
          </w:tcPr>
          <w:p w14:paraId="5BDDAEAC"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auto"/>
            <w:tcMar>
              <w:top w:w="0" w:type="dxa"/>
              <w:left w:w="108" w:type="dxa"/>
              <w:bottom w:w="0" w:type="dxa"/>
              <w:right w:w="108" w:type="dxa"/>
            </w:tcMar>
          </w:tcPr>
          <w:p w14:paraId="6282D62C"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16"/>
                <w:szCs w:val="16"/>
              </w:rPr>
            </w:pPr>
            <w:r w:rsidRPr="0021646D">
              <w:rPr>
                <w:rFonts w:ascii="Times New Roman" w:eastAsia="Times New Roman" w:hAnsi="Times New Roman" w:cs="Times New Roman"/>
                <w:b/>
                <w:sz w:val="16"/>
                <w:szCs w:val="16"/>
              </w:rPr>
              <w:t>Стоматолошки преглед</w:t>
            </w:r>
          </w:p>
        </w:tc>
        <w:tc>
          <w:tcPr>
            <w:tcW w:w="1802" w:type="dxa"/>
            <w:shd w:val="clear" w:color="auto" w:fill="auto"/>
            <w:tcMar>
              <w:top w:w="0" w:type="dxa"/>
              <w:left w:w="108" w:type="dxa"/>
              <w:bottom w:w="0" w:type="dxa"/>
              <w:right w:w="108" w:type="dxa"/>
            </w:tcMar>
          </w:tcPr>
          <w:p w14:paraId="505F4015"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Систематски прегледи зуба у стоматолошкој амбуланти</w:t>
            </w:r>
          </w:p>
        </w:tc>
        <w:tc>
          <w:tcPr>
            <w:tcW w:w="1901" w:type="dxa"/>
            <w:shd w:val="clear" w:color="auto" w:fill="auto"/>
            <w:tcMar>
              <w:top w:w="0" w:type="dxa"/>
              <w:left w:w="108" w:type="dxa"/>
              <w:bottom w:w="0" w:type="dxa"/>
              <w:right w:w="108" w:type="dxa"/>
            </w:tcMar>
          </w:tcPr>
          <w:p w14:paraId="712A474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Зубар у сеоској амбуланти/Дому здравља Ковин</w:t>
            </w:r>
          </w:p>
        </w:tc>
        <w:tc>
          <w:tcPr>
            <w:tcW w:w="1446" w:type="dxa"/>
            <w:shd w:val="clear" w:color="auto" w:fill="auto"/>
            <w:tcMar>
              <w:top w:w="0" w:type="dxa"/>
              <w:left w:w="108" w:type="dxa"/>
              <w:bottom w:w="0" w:type="dxa"/>
              <w:right w:w="108" w:type="dxa"/>
            </w:tcMar>
          </w:tcPr>
          <w:p w14:paraId="7DFCA2D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Током шк. године</w:t>
            </w:r>
          </w:p>
        </w:tc>
      </w:tr>
      <w:tr w:rsidR="0021646D" w:rsidRPr="0021646D" w14:paraId="7521F8DF" w14:textId="77777777">
        <w:tc>
          <w:tcPr>
            <w:tcW w:w="615" w:type="dxa"/>
            <w:shd w:val="clear" w:color="auto" w:fill="F2DBDB"/>
            <w:tcMar>
              <w:top w:w="0" w:type="dxa"/>
              <w:left w:w="108" w:type="dxa"/>
              <w:bottom w:w="0" w:type="dxa"/>
              <w:right w:w="108" w:type="dxa"/>
            </w:tcMar>
          </w:tcPr>
          <w:p w14:paraId="54848DD9"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F2DBDB"/>
            <w:tcMar>
              <w:top w:w="0" w:type="dxa"/>
              <w:left w:w="108" w:type="dxa"/>
              <w:bottom w:w="0" w:type="dxa"/>
              <w:right w:w="108" w:type="dxa"/>
            </w:tcMar>
          </w:tcPr>
          <w:p w14:paraId="7C4299B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тема на </w:t>
            </w:r>
            <w:r w:rsidRPr="0021646D">
              <w:rPr>
                <w:rFonts w:ascii="Times New Roman" w:eastAsia="Times New Roman" w:hAnsi="Times New Roman" w:cs="Times New Roman"/>
                <w:b/>
                <w:sz w:val="16"/>
                <w:szCs w:val="16"/>
              </w:rPr>
              <w:t>ЧОС</w:t>
            </w:r>
            <w:r w:rsidRPr="0021646D">
              <w:rPr>
                <w:rFonts w:ascii="Times New Roman" w:eastAsia="Times New Roman" w:hAnsi="Times New Roman" w:cs="Times New Roman"/>
                <w:sz w:val="16"/>
                <w:szCs w:val="16"/>
              </w:rPr>
              <w:t>-у.</w:t>
            </w:r>
          </w:p>
          <w:p w14:paraId="220F0FA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Први разред:</w:t>
            </w:r>
          </w:p>
          <w:p w14:paraId="36D8CA0B"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Упознавање и правила понашања у групи  у складу са тренутном епидемиолошком ситуацијом;</w:t>
            </w:r>
          </w:p>
          <w:p w14:paraId="35CBE74E"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Како да се дружимо, а да поштујемо дистанцу? Мере заштите од корона вируса;</w:t>
            </w:r>
          </w:p>
          <w:p w14:paraId="6A7576F9"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Значај личне хигијене за очување здравља;</w:t>
            </w:r>
          </w:p>
          <w:p w14:paraId="37620DEB"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i/>
                <w:sz w:val="16"/>
                <w:szCs w:val="16"/>
              </w:rPr>
              <w:t>Време које деца проводе у коришћењу дигиталних уређаја;</w:t>
            </w:r>
          </w:p>
          <w:p w14:paraId="47BCB395"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i/>
                <w:sz w:val="16"/>
                <w:szCs w:val="16"/>
              </w:rPr>
              <w:t>Непознати људи на интернету.</w:t>
            </w:r>
          </w:p>
          <w:p w14:paraId="2D42325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Часови посвећени заштити од насиља.</w:t>
            </w:r>
          </w:p>
          <w:p w14:paraId="5F92444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802" w:type="dxa"/>
            <w:shd w:val="clear" w:color="auto" w:fill="F2DBDB"/>
            <w:tcMar>
              <w:top w:w="0" w:type="dxa"/>
              <w:left w:w="108" w:type="dxa"/>
              <w:bottom w:w="0" w:type="dxa"/>
              <w:right w:w="108" w:type="dxa"/>
            </w:tcMar>
          </w:tcPr>
          <w:p w14:paraId="0952C1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 часовима одељењског старешинства</w:t>
            </w:r>
          </w:p>
        </w:tc>
        <w:tc>
          <w:tcPr>
            <w:tcW w:w="1901" w:type="dxa"/>
            <w:shd w:val="clear" w:color="auto" w:fill="F2DBDB"/>
            <w:tcMar>
              <w:top w:w="0" w:type="dxa"/>
              <w:left w:w="108" w:type="dxa"/>
              <w:bottom w:w="0" w:type="dxa"/>
              <w:right w:w="108" w:type="dxa"/>
            </w:tcMar>
          </w:tcPr>
          <w:p w14:paraId="46D30D5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Реализатори одељењски старешина и педагог школе</w:t>
            </w:r>
          </w:p>
        </w:tc>
        <w:tc>
          <w:tcPr>
            <w:tcW w:w="1446" w:type="dxa"/>
            <w:shd w:val="clear" w:color="auto" w:fill="F2DBDB"/>
            <w:tcMar>
              <w:top w:w="0" w:type="dxa"/>
              <w:left w:w="108" w:type="dxa"/>
              <w:bottom w:w="0" w:type="dxa"/>
              <w:right w:w="108" w:type="dxa"/>
            </w:tcMar>
          </w:tcPr>
          <w:p w14:paraId="29B3E34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 према плану ЧОС-а</w:t>
            </w:r>
          </w:p>
        </w:tc>
      </w:tr>
      <w:tr w:rsidR="0021646D" w:rsidRPr="0021646D" w14:paraId="2429D9EB" w14:textId="77777777">
        <w:tc>
          <w:tcPr>
            <w:tcW w:w="615" w:type="dxa"/>
            <w:shd w:val="clear" w:color="auto" w:fill="auto"/>
            <w:tcMar>
              <w:top w:w="0" w:type="dxa"/>
              <w:left w:w="108" w:type="dxa"/>
              <w:bottom w:w="0" w:type="dxa"/>
              <w:right w:w="108" w:type="dxa"/>
            </w:tcMar>
          </w:tcPr>
          <w:p w14:paraId="33556F0F"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c>
          <w:tcPr>
            <w:tcW w:w="5182" w:type="dxa"/>
            <w:shd w:val="clear" w:color="auto" w:fill="auto"/>
            <w:tcMar>
              <w:top w:w="0" w:type="dxa"/>
              <w:left w:w="108" w:type="dxa"/>
              <w:bottom w:w="0" w:type="dxa"/>
              <w:right w:w="108" w:type="dxa"/>
            </w:tcMar>
          </w:tcPr>
          <w:p w14:paraId="6F92699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тема на </w:t>
            </w:r>
            <w:r w:rsidRPr="0021646D">
              <w:rPr>
                <w:rFonts w:ascii="Times New Roman" w:eastAsia="Times New Roman" w:hAnsi="Times New Roman" w:cs="Times New Roman"/>
                <w:b/>
                <w:sz w:val="16"/>
                <w:szCs w:val="16"/>
              </w:rPr>
              <w:t>ЧОС</w:t>
            </w:r>
            <w:r w:rsidRPr="0021646D">
              <w:rPr>
                <w:rFonts w:ascii="Times New Roman" w:eastAsia="Times New Roman" w:hAnsi="Times New Roman" w:cs="Times New Roman"/>
                <w:sz w:val="16"/>
                <w:szCs w:val="16"/>
              </w:rPr>
              <w:t>-у.</w:t>
            </w:r>
          </w:p>
          <w:p w14:paraId="5EE9A93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Други разред:</w:t>
            </w:r>
          </w:p>
          <w:p w14:paraId="450D5110"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Повратак у школу и правила понашања у складу са тренутном епидемиолошком ситуацијом;</w:t>
            </w:r>
          </w:p>
          <w:p w14:paraId="2AEBA17D"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Како да се дружимо, а да поштујемо дистанцу? Мере заштите од корона вируса;</w:t>
            </w:r>
          </w:p>
          <w:p w14:paraId="2C9F079C"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Две радионице посвећена здравим животним стиловима (по избору одељењског старешине);</w:t>
            </w:r>
          </w:p>
          <w:p w14:paraId="6BF3C549"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Радионица посвећена здравим животним стиловима (по избору педагога);</w:t>
            </w:r>
          </w:p>
          <w:p w14:paraId="01E464A7"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Изабран је....... – бирамо хигијеничара у одељењу);</w:t>
            </w:r>
          </w:p>
          <w:p w14:paraId="31F61A22"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i/>
                <w:sz w:val="16"/>
                <w:szCs w:val="16"/>
              </w:rPr>
              <w:t>Шта знамо о интернету?</w:t>
            </w:r>
          </w:p>
          <w:p w14:paraId="49555E6C"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i/>
                <w:sz w:val="16"/>
                <w:szCs w:val="16"/>
              </w:rPr>
              <w:t>Како бити добар друг на интернету?</w:t>
            </w:r>
          </w:p>
          <w:p w14:paraId="6B143E6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Часови посвећени заштити од насиља.</w:t>
            </w:r>
          </w:p>
          <w:p w14:paraId="02AC031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802" w:type="dxa"/>
            <w:shd w:val="clear" w:color="auto" w:fill="auto"/>
            <w:tcMar>
              <w:top w:w="0" w:type="dxa"/>
              <w:left w:w="108" w:type="dxa"/>
              <w:bottom w:w="0" w:type="dxa"/>
              <w:right w:w="108" w:type="dxa"/>
            </w:tcMar>
          </w:tcPr>
          <w:p w14:paraId="1BFE557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 часовима одељењског старешинства</w:t>
            </w:r>
          </w:p>
        </w:tc>
        <w:tc>
          <w:tcPr>
            <w:tcW w:w="1901" w:type="dxa"/>
            <w:shd w:val="clear" w:color="auto" w:fill="auto"/>
            <w:tcMar>
              <w:top w:w="0" w:type="dxa"/>
              <w:left w:w="108" w:type="dxa"/>
              <w:bottom w:w="0" w:type="dxa"/>
              <w:right w:w="108" w:type="dxa"/>
            </w:tcMar>
          </w:tcPr>
          <w:p w14:paraId="072118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Реализатори одељењски старешина и педагог школе</w:t>
            </w:r>
          </w:p>
        </w:tc>
        <w:tc>
          <w:tcPr>
            <w:tcW w:w="1446" w:type="dxa"/>
            <w:shd w:val="clear" w:color="auto" w:fill="auto"/>
            <w:tcMar>
              <w:top w:w="0" w:type="dxa"/>
              <w:left w:w="108" w:type="dxa"/>
              <w:bottom w:w="0" w:type="dxa"/>
              <w:right w:w="108" w:type="dxa"/>
            </w:tcMar>
          </w:tcPr>
          <w:p w14:paraId="1BB259C0"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 према плану ЧОС-а</w:t>
            </w:r>
          </w:p>
        </w:tc>
      </w:tr>
      <w:tr w:rsidR="0021646D" w:rsidRPr="0021646D" w14:paraId="68680F20" w14:textId="77777777">
        <w:tc>
          <w:tcPr>
            <w:tcW w:w="615" w:type="dxa"/>
            <w:shd w:val="clear" w:color="auto" w:fill="F2DBDB"/>
            <w:tcMar>
              <w:top w:w="0" w:type="dxa"/>
              <w:left w:w="108" w:type="dxa"/>
              <w:bottom w:w="0" w:type="dxa"/>
              <w:right w:w="108" w:type="dxa"/>
            </w:tcMar>
          </w:tcPr>
          <w:p w14:paraId="7499C490" w14:textId="77777777" w:rsidR="003D4540" w:rsidRPr="0021646D" w:rsidRDefault="003D4540">
            <w:pPr>
              <w:pBdr>
                <w:top w:val="nil"/>
                <w:left w:val="nil"/>
                <w:bottom w:val="nil"/>
                <w:right w:val="nil"/>
                <w:between w:val="nil"/>
              </w:pBdr>
              <w:spacing w:after="0" w:line="240" w:lineRule="auto"/>
              <w:ind w:left="720"/>
              <w:jc w:val="both"/>
              <w:rPr>
                <w:rFonts w:ascii="Times New Roman" w:eastAsia="Times New Roman" w:hAnsi="Times New Roman" w:cs="Times New Roman"/>
                <w:sz w:val="16"/>
                <w:szCs w:val="16"/>
              </w:rPr>
            </w:pPr>
          </w:p>
        </w:tc>
        <w:tc>
          <w:tcPr>
            <w:tcW w:w="5182" w:type="dxa"/>
            <w:shd w:val="clear" w:color="auto" w:fill="F2DBDB"/>
            <w:tcMar>
              <w:top w:w="0" w:type="dxa"/>
              <w:left w:w="108" w:type="dxa"/>
              <w:bottom w:w="0" w:type="dxa"/>
              <w:right w:w="108" w:type="dxa"/>
            </w:tcMar>
          </w:tcPr>
          <w:p w14:paraId="4A16D15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тема на </w:t>
            </w:r>
            <w:r w:rsidRPr="0021646D">
              <w:rPr>
                <w:rFonts w:ascii="Times New Roman" w:eastAsia="Times New Roman" w:hAnsi="Times New Roman" w:cs="Times New Roman"/>
                <w:b/>
                <w:sz w:val="16"/>
                <w:szCs w:val="16"/>
              </w:rPr>
              <w:t>ЧОС</w:t>
            </w:r>
            <w:r w:rsidRPr="0021646D">
              <w:rPr>
                <w:rFonts w:ascii="Times New Roman" w:eastAsia="Times New Roman" w:hAnsi="Times New Roman" w:cs="Times New Roman"/>
                <w:sz w:val="16"/>
                <w:szCs w:val="16"/>
              </w:rPr>
              <w:t>-у.</w:t>
            </w:r>
          </w:p>
          <w:p w14:paraId="686A7270"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lastRenderedPageBreak/>
              <w:t>Трећи разред:</w:t>
            </w:r>
          </w:p>
          <w:p w14:paraId="56B51F7B"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Повратак у школу и правила понашања Како да се дружимо ?Радионица посвећена здравим животним стиловима – </w:t>
            </w:r>
            <w:r w:rsidRPr="0021646D">
              <w:rPr>
                <w:rFonts w:ascii="Times New Roman" w:eastAsia="Times New Roman" w:hAnsi="Times New Roman" w:cs="Times New Roman"/>
                <w:i/>
                <w:sz w:val="16"/>
                <w:szCs w:val="16"/>
              </w:rPr>
              <w:t>Шта значи лична хигијена,</w:t>
            </w:r>
          </w:p>
          <w:p w14:paraId="7D85A7FE"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Шта значи добро здравље,</w:t>
            </w:r>
          </w:p>
          <w:p w14:paraId="0B8AB436"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Правилна исхрана,</w:t>
            </w:r>
          </w:p>
          <w:p w14:paraId="633035AF"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Погоди како се осећам.</w:t>
            </w:r>
          </w:p>
          <w:p w14:paraId="4B88720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Часови посвећени заштити од насиља.</w:t>
            </w:r>
          </w:p>
          <w:p w14:paraId="4C8AA51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802" w:type="dxa"/>
            <w:shd w:val="clear" w:color="auto" w:fill="F2DBDB"/>
            <w:tcMar>
              <w:top w:w="0" w:type="dxa"/>
              <w:left w:w="108" w:type="dxa"/>
              <w:bottom w:w="0" w:type="dxa"/>
              <w:right w:w="108" w:type="dxa"/>
            </w:tcMar>
          </w:tcPr>
          <w:p w14:paraId="7DEC78E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lastRenderedPageBreak/>
              <w:t xml:space="preserve">На часовима </w:t>
            </w:r>
            <w:r w:rsidRPr="0021646D">
              <w:rPr>
                <w:rFonts w:ascii="Times New Roman" w:eastAsia="Times New Roman" w:hAnsi="Times New Roman" w:cs="Times New Roman"/>
                <w:sz w:val="16"/>
                <w:szCs w:val="16"/>
              </w:rPr>
              <w:lastRenderedPageBreak/>
              <w:t>одељењског старешинства</w:t>
            </w:r>
          </w:p>
        </w:tc>
        <w:tc>
          <w:tcPr>
            <w:tcW w:w="1901" w:type="dxa"/>
            <w:shd w:val="clear" w:color="auto" w:fill="F2DBDB"/>
            <w:tcMar>
              <w:top w:w="0" w:type="dxa"/>
              <w:left w:w="108" w:type="dxa"/>
              <w:bottom w:w="0" w:type="dxa"/>
              <w:right w:w="108" w:type="dxa"/>
            </w:tcMar>
          </w:tcPr>
          <w:p w14:paraId="73E771C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lastRenderedPageBreak/>
              <w:t xml:space="preserve">Реализатори одељењски </w:t>
            </w:r>
            <w:r w:rsidRPr="0021646D">
              <w:rPr>
                <w:rFonts w:ascii="Times New Roman" w:eastAsia="Times New Roman" w:hAnsi="Times New Roman" w:cs="Times New Roman"/>
                <w:sz w:val="16"/>
                <w:szCs w:val="16"/>
              </w:rPr>
              <w:lastRenderedPageBreak/>
              <w:t>старешина и педагог школе</w:t>
            </w:r>
          </w:p>
        </w:tc>
        <w:tc>
          <w:tcPr>
            <w:tcW w:w="1446" w:type="dxa"/>
            <w:shd w:val="clear" w:color="auto" w:fill="F2DBDB"/>
            <w:tcMar>
              <w:top w:w="0" w:type="dxa"/>
              <w:left w:w="108" w:type="dxa"/>
              <w:bottom w:w="0" w:type="dxa"/>
              <w:right w:w="108" w:type="dxa"/>
            </w:tcMar>
          </w:tcPr>
          <w:p w14:paraId="11042E1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lastRenderedPageBreak/>
              <w:t xml:space="preserve">У току шк. године </w:t>
            </w:r>
            <w:r w:rsidRPr="0021646D">
              <w:rPr>
                <w:rFonts w:ascii="Times New Roman" w:eastAsia="Times New Roman" w:hAnsi="Times New Roman" w:cs="Times New Roman"/>
                <w:sz w:val="16"/>
                <w:szCs w:val="16"/>
              </w:rPr>
              <w:lastRenderedPageBreak/>
              <w:t>према плану ЧОС-а</w:t>
            </w:r>
          </w:p>
        </w:tc>
      </w:tr>
      <w:tr w:rsidR="0021646D" w:rsidRPr="0021646D" w14:paraId="67F75302" w14:textId="77777777">
        <w:tc>
          <w:tcPr>
            <w:tcW w:w="615" w:type="dxa"/>
            <w:shd w:val="clear" w:color="auto" w:fill="auto"/>
            <w:tcMar>
              <w:top w:w="0" w:type="dxa"/>
              <w:left w:w="108" w:type="dxa"/>
              <w:bottom w:w="0" w:type="dxa"/>
              <w:right w:w="108" w:type="dxa"/>
            </w:tcMar>
          </w:tcPr>
          <w:p w14:paraId="7B192D5E" w14:textId="77777777" w:rsidR="003D4540" w:rsidRPr="0021646D" w:rsidRDefault="003D4540">
            <w:pPr>
              <w:pBdr>
                <w:top w:val="nil"/>
                <w:left w:val="nil"/>
                <w:bottom w:val="nil"/>
                <w:right w:val="nil"/>
                <w:between w:val="nil"/>
              </w:pBdr>
              <w:spacing w:after="0" w:line="240" w:lineRule="auto"/>
              <w:ind w:left="720"/>
              <w:jc w:val="both"/>
              <w:rPr>
                <w:rFonts w:ascii="Times New Roman" w:eastAsia="Times New Roman" w:hAnsi="Times New Roman" w:cs="Times New Roman"/>
                <w:sz w:val="16"/>
                <w:szCs w:val="16"/>
              </w:rPr>
            </w:pPr>
          </w:p>
        </w:tc>
        <w:tc>
          <w:tcPr>
            <w:tcW w:w="5182" w:type="dxa"/>
            <w:shd w:val="clear" w:color="auto" w:fill="auto"/>
            <w:tcMar>
              <w:top w:w="0" w:type="dxa"/>
              <w:left w:w="108" w:type="dxa"/>
              <w:bottom w:w="0" w:type="dxa"/>
              <w:right w:w="108" w:type="dxa"/>
            </w:tcMar>
          </w:tcPr>
          <w:p w14:paraId="0FEE5AD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тема на </w:t>
            </w:r>
            <w:r w:rsidRPr="0021646D">
              <w:rPr>
                <w:rFonts w:ascii="Times New Roman" w:eastAsia="Times New Roman" w:hAnsi="Times New Roman" w:cs="Times New Roman"/>
                <w:b/>
                <w:sz w:val="16"/>
                <w:szCs w:val="16"/>
              </w:rPr>
              <w:t>ЧОС</w:t>
            </w:r>
            <w:r w:rsidRPr="0021646D">
              <w:rPr>
                <w:rFonts w:ascii="Times New Roman" w:eastAsia="Times New Roman" w:hAnsi="Times New Roman" w:cs="Times New Roman"/>
                <w:sz w:val="16"/>
                <w:szCs w:val="16"/>
              </w:rPr>
              <w:t>-у.</w:t>
            </w:r>
          </w:p>
          <w:p w14:paraId="461F04E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Четврти разред:</w:t>
            </w:r>
          </w:p>
          <w:p w14:paraId="2F0AF65E"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Повратак у школу и правила понашања </w:t>
            </w:r>
          </w:p>
          <w:p w14:paraId="529A4AB1"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Како да се дружимо</w:t>
            </w:r>
          </w:p>
          <w:p w14:paraId="04303A47"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Шта значи добро здравље,</w:t>
            </w:r>
          </w:p>
          <w:p w14:paraId="49385E54"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Шта значи лична хигијена,</w:t>
            </w:r>
          </w:p>
          <w:p w14:paraId="1287A09F"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У здравом телу-здрав дух, значај спорта и рекреације,</w:t>
            </w:r>
          </w:p>
          <w:p w14:paraId="7829C102"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Правилна исхрана,</w:t>
            </w:r>
          </w:p>
          <w:p w14:paraId="74DE7457"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 xml:space="preserve"> Погоди како се осећам</w:t>
            </w:r>
          </w:p>
          <w:p w14:paraId="15222F4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Часови посвећени заштити од насиља.</w:t>
            </w:r>
          </w:p>
          <w:p w14:paraId="5B7DAD5C"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c>
          <w:tcPr>
            <w:tcW w:w="1802" w:type="dxa"/>
            <w:shd w:val="clear" w:color="auto" w:fill="auto"/>
            <w:tcMar>
              <w:top w:w="0" w:type="dxa"/>
              <w:left w:w="108" w:type="dxa"/>
              <w:bottom w:w="0" w:type="dxa"/>
              <w:right w:w="108" w:type="dxa"/>
            </w:tcMar>
          </w:tcPr>
          <w:p w14:paraId="7F707D1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 часовима одељењског старешинства</w:t>
            </w:r>
          </w:p>
        </w:tc>
        <w:tc>
          <w:tcPr>
            <w:tcW w:w="1901" w:type="dxa"/>
            <w:shd w:val="clear" w:color="auto" w:fill="auto"/>
            <w:tcMar>
              <w:top w:w="0" w:type="dxa"/>
              <w:left w:w="108" w:type="dxa"/>
              <w:bottom w:w="0" w:type="dxa"/>
              <w:right w:w="108" w:type="dxa"/>
            </w:tcMar>
          </w:tcPr>
          <w:p w14:paraId="197B869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Реализатори одељењски старешина и педагог школе</w:t>
            </w:r>
          </w:p>
        </w:tc>
        <w:tc>
          <w:tcPr>
            <w:tcW w:w="1446" w:type="dxa"/>
            <w:shd w:val="clear" w:color="auto" w:fill="auto"/>
            <w:tcMar>
              <w:top w:w="0" w:type="dxa"/>
              <w:left w:w="108" w:type="dxa"/>
              <w:bottom w:w="0" w:type="dxa"/>
              <w:right w:w="108" w:type="dxa"/>
            </w:tcMar>
          </w:tcPr>
          <w:p w14:paraId="32E7215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 према плану ЧОС-а</w:t>
            </w:r>
          </w:p>
        </w:tc>
      </w:tr>
      <w:tr w:rsidR="0021646D" w:rsidRPr="0021646D" w14:paraId="01CD0EB2" w14:textId="77777777">
        <w:tc>
          <w:tcPr>
            <w:tcW w:w="615" w:type="dxa"/>
            <w:shd w:val="clear" w:color="auto" w:fill="F2DBDB"/>
            <w:tcMar>
              <w:top w:w="0" w:type="dxa"/>
              <w:left w:w="108" w:type="dxa"/>
              <w:bottom w:w="0" w:type="dxa"/>
              <w:right w:w="108" w:type="dxa"/>
            </w:tcMar>
          </w:tcPr>
          <w:p w14:paraId="16386159" w14:textId="77777777" w:rsidR="003D4540" w:rsidRPr="0021646D" w:rsidRDefault="003D4540">
            <w:pPr>
              <w:pBdr>
                <w:top w:val="nil"/>
                <w:left w:val="nil"/>
                <w:bottom w:val="nil"/>
                <w:right w:val="nil"/>
                <w:between w:val="nil"/>
              </w:pBdr>
              <w:spacing w:after="0" w:line="240" w:lineRule="auto"/>
              <w:ind w:left="720"/>
              <w:jc w:val="both"/>
              <w:rPr>
                <w:rFonts w:ascii="Times New Roman" w:eastAsia="Times New Roman" w:hAnsi="Times New Roman" w:cs="Times New Roman"/>
                <w:sz w:val="16"/>
                <w:szCs w:val="16"/>
              </w:rPr>
            </w:pPr>
          </w:p>
        </w:tc>
        <w:tc>
          <w:tcPr>
            <w:tcW w:w="5182" w:type="dxa"/>
            <w:shd w:val="clear" w:color="auto" w:fill="F2DBDB"/>
            <w:tcMar>
              <w:top w:w="0" w:type="dxa"/>
              <w:left w:w="108" w:type="dxa"/>
              <w:bottom w:w="0" w:type="dxa"/>
              <w:right w:w="108" w:type="dxa"/>
            </w:tcMar>
          </w:tcPr>
          <w:p w14:paraId="0BFB633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тема на </w:t>
            </w:r>
            <w:r w:rsidRPr="0021646D">
              <w:rPr>
                <w:rFonts w:ascii="Times New Roman" w:eastAsia="Times New Roman" w:hAnsi="Times New Roman" w:cs="Times New Roman"/>
                <w:b/>
                <w:sz w:val="16"/>
                <w:szCs w:val="16"/>
              </w:rPr>
              <w:t>ЧОС</w:t>
            </w:r>
            <w:r w:rsidRPr="0021646D">
              <w:rPr>
                <w:rFonts w:ascii="Times New Roman" w:eastAsia="Times New Roman" w:hAnsi="Times New Roman" w:cs="Times New Roman"/>
                <w:sz w:val="16"/>
                <w:szCs w:val="16"/>
              </w:rPr>
              <w:t>-у.</w:t>
            </w:r>
          </w:p>
          <w:p w14:paraId="4619B3DB"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Пети разред:</w:t>
            </w:r>
          </w:p>
          <w:p w14:paraId="6315BCF6"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Повратак у школу и правила понашања у складу са тренутном епидемиолошком ситуацијом;</w:t>
            </w:r>
          </w:p>
          <w:p w14:paraId="53FF127E"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Радионица посвећена здравим животним стиловима –</w:t>
            </w:r>
            <w:r w:rsidRPr="0021646D">
              <w:rPr>
                <w:rFonts w:ascii="Times New Roman" w:eastAsia="Times New Roman" w:hAnsi="Times New Roman" w:cs="Times New Roman"/>
                <w:i/>
                <w:sz w:val="16"/>
                <w:szCs w:val="16"/>
              </w:rPr>
              <w:t xml:space="preserve"> лична хигијена;</w:t>
            </w:r>
          </w:p>
          <w:p w14:paraId="7B753F8A"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Вршњачко насиље</w:t>
            </w:r>
            <w:r w:rsidRPr="0021646D">
              <w:rPr>
                <w:rFonts w:ascii="Times New Roman" w:eastAsia="Times New Roman" w:hAnsi="Times New Roman" w:cs="Times New Roman"/>
                <w:sz w:val="16"/>
                <w:szCs w:val="16"/>
              </w:rPr>
              <w:t xml:space="preserve"> ;</w:t>
            </w:r>
          </w:p>
          <w:p w14:paraId="5C13942E"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Пубертет;</w:t>
            </w:r>
          </w:p>
          <w:p w14:paraId="76289D12"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Пушење или здравље.</w:t>
            </w:r>
          </w:p>
          <w:p w14:paraId="0F1EBF1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Часови посвећени заштити од насиља.</w:t>
            </w:r>
          </w:p>
          <w:p w14:paraId="299693E1"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c>
          <w:tcPr>
            <w:tcW w:w="1802" w:type="dxa"/>
            <w:shd w:val="clear" w:color="auto" w:fill="F2DBDB"/>
            <w:tcMar>
              <w:top w:w="0" w:type="dxa"/>
              <w:left w:w="108" w:type="dxa"/>
              <w:bottom w:w="0" w:type="dxa"/>
              <w:right w:w="108" w:type="dxa"/>
            </w:tcMar>
          </w:tcPr>
          <w:p w14:paraId="10B3D82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 часовима одељењског старешинства</w:t>
            </w:r>
          </w:p>
        </w:tc>
        <w:tc>
          <w:tcPr>
            <w:tcW w:w="1901" w:type="dxa"/>
            <w:shd w:val="clear" w:color="auto" w:fill="F2DBDB"/>
            <w:tcMar>
              <w:top w:w="0" w:type="dxa"/>
              <w:left w:w="108" w:type="dxa"/>
              <w:bottom w:w="0" w:type="dxa"/>
              <w:right w:w="108" w:type="dxa"/>
            </w:tcMar>
          </w:tcPr>
          <w:p w14:paraId="5E776F6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Реализатори одељењски старешина и педагог школе, осим предавања на тему пубертета – стручњаци Завода за јавно здравље Панчево</w:t>
            </w:r>
          </w:p>
        </w:tc>
        <w:tc>
          <w:tcPr>
            <w:tcW w:w="1446" w:type="dxa"/>
            <w:shd w:val="clear" w:color="auto" w:fill="F2DBDB"/>
            <w:tcMar>
              <w:top w:w="0" w:type="dxa"/>
              <w:left w:w="108" w:type="dxa"/>
              <w:bottom w:w="0" w:type="dxa"/>
              <w:right w:w="108" w:type="dxa"/>
            </w:tcMar>
          </w:tcPr>
          <w:p w14:paraId="26FAE2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 према плану ЧОС-а</w:t>
            </w:r>
          </w:p>
        </w:tc>
      </w:tr>
      <w:tr w:rsidR="0021646D" w:rsidRPr="0021646D" w14:paraId="61311E33" w14:textId="77777777">
        <w:tc>
          <w:tcPr>
            <w:tcW w:w="615" w:type="dxa"/>
            <w:shd w:val="clear" w:color="auto" w:fill="auto"/>
            <w:tcMar>
              <w:top w:w="0" w:type="dxa"/>
              <w:left w:w="108" w:type="dxa"/>
              <w:bottom w:w="0" w:type="dxa"/>
              <w:right w:w="108" w:type="dxa"/>
            </w:tcMar>
          </w:tcPr>
          <w:p w14:paraId="32B984C1" w14:textId="77777777" w:rsidR="003D4540" w:rsidRPr="0021646D" w:rsidRDefault="003D4540">
            <w:pPr>
              <w:pBdr>
                <w:top w:val="nil"/>
                <w:left w:val="nil"/>
                <w:bottom w:val="nil"/>
                <w:right w:val="nil"/>
                <w:between w:val="nil"/>
              </w:pBdr>
              <w:spacing w:after="0" w:line="240" w:lineRule="auto"/>
              <w:ind w:left="720"/>
              <w:jc w:val="both"/>
              <w:rPr>
                <w:rFonts w:ascii="Times New Roman" w:eastAsia="Times New Roman" w:hAnsi="Times New Roman" w:cs="Times New Roman"/>
                <w:sz w:val="16"/>
                <w:szCs w:val="16"/>
              </w:rPr>
            </w:pPr>
          </w:p>
        </w:tc>
        <w:tc>
          <w:tcPr>
            <w:tcW w:w="5182" w:type="dxa"/>
            <w:shd w:val="clear" w:color="auto" w:fill="auto"/>
            <w:tcMar>
              <w:top w:w="0" w:type="dxa"/>
              <w:left w:w="108" w:type="dxa"/>
              <w:bottom w:w="0" w:type="dxa"/>
              <w:right w:w="108" w:type="dxa"/>
            </w:tcMar>
          </w:tcPr>
          <w:p w14:paraId="12269B8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тема на </w:t>
            </w:r>
            <w:r w:rsidRPr="0021646D">
              <w:rPr>
                <w:rFonts w:ascii="Times New Roman" w:eastAsia="Times New Roman" w:hAnsi="Times New Roman" w:cs="Times New Roman"/>
                <w:b/>
                <w:sz w:val="16"/>
                <w:szCs w:val="16"/>
              </w:rPr>
              <w:t>ЧОС</w:t>
            </w:r>
            <w:r w:rsidRPr="0021646D">
              <w:rPr>
                <w:rFonts w:ascii="Times New Roman" w:eastAsia="Times New Roman" w:hAnsi="Times New Roman" w:cs="Times New Roman"/>
                <w:sz w:val="16"/>
                <w:szCs w:val="16"/>
              </w:rPr>
              <w:t>-у.</w:t>
            </w:r>
          </w:p>
          <w:p w14:paraId="6E29A2D2"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Шести разред:</w:t>
            </w:r>
          </w:p>
          <w:p w14:paraId="4E583A24"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Повратак у школу, кућни ред и правила понашања у складу са тренутном епидемиолошком ситуацијом (мере заштите од корона вируса),</w:t>
            </w:r>
          </w:p>
          <w:p w14:paraId="29BB47A1"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Радионица посвећена здравим животним стиловима –</w:t>
            </w:r>
            <w:r w:rsidRPr="0021646D">
              <w:rPr>
                <w:rFonts w:ascii="Times New Roman" w:eastAsia="Times New Roman" w:hAnsi="Times New Roman" w:cs="Times New Roman"/>
                <w:i/>
                <w:sz w:val="16"/>
                <w:szCs w:val="16"/>
              </w:rPr>
              <w:t xml:space="preserve"> Шта значи лична хигијена;</w:t>
            </w:r>
          </w:p>
          <w:p w14:paraId="10B7A915"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Пушење или здравље.</w:t>
            </w:r>
          </w:p>
          <w:p w14:paraId="70DE49F1"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Болести зависности (пушење и алкохолизам)</w:t>
            </w:r>
          </w:p>
          <w:p w14:paraId="1AC78F0D"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Болести зависности (наркоманија),</w:t>
            </w:r>
          </w:p>
          <w:p w14:paraId="74C799CC"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Зависност од интернета, истина или мит?</w:t>
            </w:r>
          </w:p>
          <w:p w14:paraId="28640A2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Часови посвећени заштити од насиља.</w:t>
            </w:r>
          </w:p>
          <w:p w14:paraId="20E6CC3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802" w:type="dxa"/>
            <w:shd w:val="clear" w:color="auto" w:fill="auto"/>
            <w:tcMar>
              <w:top w:w="0" w:type="dxa"/>
              <w:left w:w="108" w:type="dxa"/>
              <w:bottom w:w="0" w:type="dxa"/>
              <w:right w:w="108" w:type="dxa"/>
            </w:tcMar>
          </w:tcPr>
          <w:p w14:paraId="513452F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 часовима одељењског старешинства</w:t>
            </w:r>
          </w:p>
        </w:tc>
        <w:tc>
          <w:tcPr>
            <w:tcW w:w="1901" w:type="dxa"/>
            <w:shd w:val="clear" w:color="auto" w:fill="auto"/>
            <w:tcMar>
              <w:top w:w="0" w:type="dxa"/>
              <w:left w:w="108" w:type="dxa"/>
              <w:bottom w:w="0" w:type="dxa"/>
              <w:right w:w="108" w:type="dxa"/>
            </w:tcMar>
          </w:tcPr>
          <w:p w14:paraId="5F5F751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Реализатори одељењски старешина и педагог школе, осим болести (пушење и алкохолизам) зависности – стручњаци Завода за јавно здравље Панчево</w:t>
            </w:r>
          </w:p>
        </w:tc>
        <w:tc>
          <w:tcPr>
            <w:tcW w:w="1446" w:type="dxa"/>
            <w:shd w:val="clear" w:color="auto" w:fill="auto"/>
            <w:tcMar>
              <w:top w:w="0" w:type="dxa"/>
              <w:left w:w="108" w:type="dxa"/>
              <w:bottom w:w="0" w:type="dxa"/>
              <w:right w:w="108" w:type="dxa"/>
            </w:tcMar>
          </w:tcPr>
          <w:p w14:paraId="6C1AF4E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 према плану ЧОС-а</w:t>
            </w:r>
          </w:p>
        </w:tc>
      </w:tr>
      <w:tr w:rsidR="0021646D" w:rsidRPr="0021646D" w14:paraId="4B411981" w14:textId="77777777">
        <w:tc>
          <w:tcPr>
            <w:tcW w:w="615" w:type="dxa"/>
            <w:shd w:val="clear" w:color="auto" w:fill="F2DBDB"/>
            <w:tcMar>
              <w:top w:w="0" w:type="dxa"/>
              <w:left w:w="108" w:type="dxa"/>
              <w:bottom w:w="0" w:type="dxa"/>
              <w:right w:w="108" w:type="dxa"/>
            </w:tcMar>
          </w:tcPr>
          <w:p w14:paraId="346068DD" w14:textId="77777777" w:rsidR="003D4540" w:rsidRPr="0021646D" w:rsidRDefault="003D4540">
            <w:pPr>
              <w:pBdr>
                <w:top w:val="nil"/>
                <w:left w:val="nil"/>
                <w:bottom w:val="nil"/>
                <w:right w:val="nil"/>
                <w:between w:val="nil"/>
              </w:pBdr>
              <w:spacing w:after="0" w:line="240" w:lineRule="auto"/>
              <w:ind w:left="720"/>
              <w:jc w:val="both"/>
              <w:rPr>
                <w:rFonts w:ascii="Times New Roman" w:eastAsia="Times New Roman" w:hAnsi="Times New Roman" w:cs="Times New Roman"/>
                <w:sz w:val="16"/>
                <w:szCs w:val="16"/>
              </w:rPr>
            </w:pPr>
          </w:p>
        </w:tc>
        <w:tc>
          <w:tcPr>
            <w:tcW w:w="5182" w:type="dxa"/>
            <w:shd w:val="clear" w:color="auto" w:fill="F2DBDB"/>
            <w:tcMar>
              <w:top w:w="0" w:type="dxa"/>
              <w:left w:w="108" w:type="dxa"/>
              <w:bottom w:w="0" w:type="dxa"/>
              <w:right w:w="108" w:type="dxa"/>
            </w:tcMar>
          </w:tcPr>
          <w:p w14:paraId="71A3B40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тема на </w:t>
            </w:r>
            <w:r w:rsidRPr="0021646D">
              <w:rPr>
                <w:rFonts w:ascii="Times New Roman" w:eastAsia="Times New Roman" w:hAnsi="Times New Roman" w:cs="Times New Roman"/>
                <w:b/>
                <w:sz w:val="16"/>
                <w:szCs w:val="16"/>
              </w:rPr>
              <w:t>ЧОС</w:t>
            </w:r>
            <w:r w:rsidRPr="0021646D">
              <w:rPr>
                <w:rFonts w:ascii="Times New Roman" w:eastAsia="Times New Roman" w:hAnsi="Times New Roman" w:cs="Times New Roman"/>
                <w:sz w:val="16"/>
                <w:szCs w:val="16"/>
              </w:rPr>
              <w:t>-у.</w:t>
            </w:r>
          </w:p>
          <w:p w14:paraId="303F921F"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Седми разред:</w:t>
            </w:r>
          </w:p>
          <w:p w14:paraId="11D56DAE"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Повратак у школу, кућни ред и правила понашања у складу са тренутном епидемиолошком ситуацијом,</w:t>
            </w:r>
          </w:p>
          <w:p w14:paraId="43DD6B73"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sz w:val="16"/>
                <w:szCs w:val="16"/>
              </w:rPr>
              <w:t>Мере заштите од корона вируса,</w:t>
            </w:r>
          </w:p>
          <w:p w14:paraId="2070004F"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Радионица посвећена здравим животним стиловима –</w:t>
            </w:r>
            <w:r w:rsidRPr="0021646D">
              <w:rPr>
                <w:rFonts w:ascii="Times New Roman" w:eastAsia="Times New Roman" w:hAnsi="Times New Roman" w:cs="Times New Roman"/>
                <w:i/>
                <w:sz w:val="16"/>
                <w:szCs w:val="16"/>
              </w:rPr>
              <w:t xml:space="preserve"> Шта значи лична хигијена;</w:t>
            </w:r>
          </w:p>
          <w:p w14:paraId="03C88EE6"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Радионица посвећена здравим животним стиловима –</w:t>
            </w:r>
            <w:r w:rsidRPr="0021646D">
              <w:rPr>
                <w:rFonts w:ascii="Times New Roman" w:eastAsia="Times New Roman" w:hAnsi="Times New Roman" w:cs="Times New Roman"/>
                <w:i/>
                <w:sz w:val="16"/>
                <w:szCs w:val="16"/>
              </w:rPr>
              <w:t xml:space="preserve"> Употреба психоактивних супстанци;</w:t>
            </w:r>
          </w:p>
          <w:p w14:paraId="401EC9DF"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стиловима живота – </w:t>
            </w:r>
            <w:r w:rsidRPr="0021646D">
              <w:rPr>
                <w:rFonts w:ascii="Times New Roman" w:eastAsia="Times New Roman" w:hAnsi="Times New Roman" w:cs="Times New Roman"/>
                <w:i/>
                <w:sz w:val="16"/>
                <w:szCs w:val="16"/>
              </w:rPr>
              <w:t>Митови и заблуде у вези конзумације алкохола</w:t>
            </w:r>
            <w:r w:rsidRPr="0021646D">
              <w:rPr>
                <w:rFonts w:ascii="Times New Roman" w:eastAsia="Times New Roman" w:hAnsi="Times New Roman" w:cs="Times New Roman"/>
                <w:sz w:val="16"/>
                <w:szCs w:val="16"/>
              </w:rPr>
              <w:t>,</w:t>
            </w:r>
          </w:p>
          <w:p w14:paraId="78335251"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i/>
                <w:sz w:val="16"/>
                <w:szCs w:val="16"/>
              </w:rPr>
              <w:t>Наркоманија болест зависности</w:t>
            </w:r>
            <w:r w:rsidRPr="0021646D">
              <w:rPr>
                <w:rFonts w:ascii="Times New Roman" w:eastAsia="Times New Roman" w:hAnsi="Times New Roman" w:cs="Times New Roman"/>
                <w:sz w:val="16"/>
                <w:szCs w:val="16"/>
              </w:rPr>
              <w:t>,</w:t>
            </w:r>
          </w:p>
          <w:p w14:paraId="63E9D340"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Болести зависности (пушење, алкохолизам).</w:t>
            </w:r>
          </w:p>
          <w:p w14:paraId="1C5A38C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Часови посвећени заштити од насиља.</w:t>
            </w:r>
          </w:p>
          <w:p w14:paraId="4C4043A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802" w:type="dxa"/>
            <w:shd w:val="clear" w:color="auto" w:fill="F2DBDB"/>
            <w:tcMar>
              <w:top w:w="0" w:type="dxa"/>
              <w:left w:w="108" w:type="dxa"/>
              <w:bottom w:w="0" w:type="dxa"/>
              <w:right w:w="108" w:type="dxa"/>
            </w:tcMar>
          </w:tcPr>
          <w:p w14:paraId="586FCA4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 часовима одељењског старешинства</w:t>
            </w:r>
          </w:p>
        </w:tc>
        <w:tc>
          <w:tcPr>
            <w:tcW w:w="1901" w:type="dxa"/>
            <w:shd w:val="clear" w:color="auto" w:fill="F2DBDB"/>
            <w:tcMar>
              <w:top w:w="0" w:type="dxa"/>
              <w:left w:w="108" w:type="dxa"/>
              <w:bottom w:w="0" w:type="dxa"/>
              <w:right w:w="108" w:type="dxa"/>
            </w:tcMar>
          </w:tcPr>
          <w:p w14:paraId="53AF447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Реализатори одељењски старешина и педагог школе, осим теме </w:t>
            </w:r>
            <w:r w:rsidRPr="0021646D">
              <w:rPr>
                <w:rFonts w:ascii="Times New Roman" w:eastAsia="Times New Roman" w:hAnsi="Times New Roman" w:cs="Times New Roman"/>
                <w:i/>
                <w:sz w:val="16"/>
                <w:szCs w:val="16"/>
              </w:rPr>
              <w:t xml:space="preserve"> Наркоманија болест зависности </w:t>
            </w:r>
            <w:r w:rsidRPr="0021646D">
              <w:rPr>
                <w:rFonts w:ascii="Times New Roman" w:eastAsia="Times New Roman" w:hAnsi="Times New Roman" w:cs="Times New Roman"/>
                <w:sz w:val="16"/>
                <w:szCs w:val="16"/>
              </w:rPr>
              <w:t>– стручњаци Завода за јавно здравље Панчево</w:t>
            </w:r>
          </w:p>
        </w:tc>
        <w:tc>
          <w:tcPr>
            <w:tcW w:w="1446" w:type="dxa"/>
            <w:shd w:val="clear" w:color="auto" w:fill="F2DBDB"/>
            <w:tcMar>
              <w:top w:w="0" w:type="dxa"/>
              <w:left w:w="108" w:type="dxa"/>
              <w:bottom w:w="0" w:type="dxa"/>
              <w:right w:w="108" w:type="dxa"/>
            </w:tcMar>
          </w:tcPr>
          <w:p w14:paraId="05E2075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 према плану ЧОС-а</w:t>
            </w:r>
          </w:p>
        </w:tc>
      </w:tr>
      <w:tr w:rsidR="0021646D" w:rsidRPr="0021646D" w14:paraId="0901F8EC" w14:textId="77777777">
        <w:tc>
          <w:tcPr>
            <w:tcW w:w="615" w:type="dxa"/>
            <w:shd w:val="clear" w:color="auto" w:fill="auto"/>
            <w:tcMar>
              <w:top w:w="0" w:type="dxa"/>
              <w:left w:w="108" w:type="dxa"/>
              <w:bottom w:w="0" w:type="dxa"/>
              <w:right w:w="108" w:type="dxa"/>
            </w:tcMar>
          </w:tcPr>
          <w:p w14:paraId="1B7C55D6" w14:textId="77777777" w:rsidR="003D4540" w:rsidRPr="0021646D" w:rsidRDefault="003D4540">
            <w:pPr>
              <w:pBdr>
                <w:top w:val="nil"/>
                <w:left w:val="nil"/>
                <w:bottom w:val="nil"/>
                <w:right w:val="nil"/>
                <w:between w:val="nil"/>
              </w:pBdr>
              <w:spacing w:after="0" w:line="240" w:lineRule="auto"/>
              <w:ind w:left="720"/>
              <w:jc w:val="both"/>
              <w:rPr>
                <w:rFonts w:ascii="Times New Roman" w:eastAsia="Times New Roman" w:hAnsi="Times New Roman" w:cs="Times New Roman"/>
                <w:sz w:val="16"/>
                <w:szCs w:val="16"/>
              </w:rPr>
            </w:pPr>
          </w:p>
        </w:tc>
        <w:tc>
          <w:tcPr>
            <w:tcW w:w="5182" w:type="dxa"/>
            <w:shd w:val="clear" w:color="auto" w:fill="auto"/>
            <w:tcMar>
              <w:top w:w="0" w:type="dxa"/>
              <w:left w:w="108" w:type="dxa"/>
              <w:bottom w:w="0" w:type="dxa"/>
              <w:right w:w="108" w:type="dxa"/>
            </w:tcMar>
          </w:tcPr>
          <w:p w14:paraId="0BF5C2C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тема на </w:t>
            </w:r>
            <w:r w:rsidRPr="0021646D">
              <w:rPr>
                <w:rFonts w:ascii="Times New Roman" w:eastAsia="Times New Roman" w:hAnsi="Times New Roman" w:cs="Times New Roman"/>
                <w:b/>
                <w:sz w:val="16"/>
                <w:szCs w:val="16"/>
              </w:rPr>
              <w:t>ЧОС</w:t>
            </w:r>
            <w:r w:rsidRPr="0021646D">
              <w:rPr>
                <w:rFonts w:ascii="Times New Roman" w:eastAsia="Times New Roman" w:hAnsi="Times New Roman" w:cs="Times New Roman"/>
                <w:sz w:val="16"/>
                <w:szCs w:val="16"/>
              </w:rPr>
              <w:t>-у.</w:t>
            </w:r>
          </w:p>
          <w:p w14:paraId="6E3DB2BD"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Осми разред:</w:t>
            </w:r>
          </w:p>
          <w:p w14:paraId="4FFEFF2F"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Повратак у школу, кућни ред и правила понашања у складу са тренутном епидемиолошком ситуацијом,</w:t>
            </w:r>
          </w:p>
          <w:p w14:paraId="0490981A"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Мере заштите од корона вируса,</w:t>
            </w:r>
          </w:p>
          <w:p w14:paraId="3A27D1BF"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Радионица посвећена здравим животним стиловима –</w:t>
            </w:r>
            <w:r w:rsidRPr="0021646D">
              <w:rPr>
                <w:rFonts w:ascii="Times New Roman" w:eastAsia="Times New Roman" w:hAnsi="Times New Roman" w:cs="Times New Roman"/>
                <w:i/>
                <w:sz w:val="16"/>
                <w:szCs w:val="16"/>
              </w:rPr>
              <w:t xml:space="preserve"> Шта значи лична хигијена,</w:t>
            </w:r>
          </w:p>
          <w:p w14:paraId="24A65DFC"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 xml:space="preserve">Радионица посвећена здравим животним стиловима – </w:t>
            </w:r>
            <w:r w:rsidRPr="0021646D">
              <w:rPr>
                <w:rFonts w:ascii="Times New Roman" w:eastAsia="Times New Roman" w:hAnsi="Times New Roman" w:cs="Times New Roman"/>
                <w:i/>
                <w:sz w:val="16"/>
                <w:szCs w:val="16"/>
              </w:rPr>
              <w:t>Злоупотреба психоактивних супстанци,</w:t>
            </w:r>
          </w:p>
          <w:p w14:paraId="1D705EF8"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i/>
                <w:sz w:val="16"/>
                <w:szCs w:val="16"/>
              </w:rPr>
              <w:t xml:space="preserve">Шта знаш о СИДИ? репродуктивно здравље, </w:t>
            </w:r>
          </w:p>
          <w:p w14:paraId="7AF82270"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lastRenderedPageBreak/>
              <w:t xml:space="preserve">Радионица посвећена здравим стиловима живота – </w:t>
            </w:r>
            <w:r w:rsidRPr="0021646D">
              <w:rPr>
                <w:rFonts w:ascii="Times New Roman" w:eastAsia="Times New Roman" w:hAnsi="Times New Roman" w:cs="Times New Roman"/>
                <w:i/>
                <w:sz w:val="16"/>
                <w:szCs w:val="16"/>
              </w:rPr>
              <w:t>Митови и заблуде у вези конзумације алкохола</w:t>
            </w:r>
            <w:r w:rsidRPr="0021646D">
              <w:rPr>
                <w:rFonts w:ascii="Times New Roman" w:eastAsia="Times New Roman" w:hAnsi="Times New Roman" w:cs="Times New Roman"/>
                <w:sz w:val="16"/>
                <w:szCs w:val="16"/>
              </w:rPr>
              <w:t>,</w:t>
            </w:r>
          </w:p>
          <w:p w14:paraId="1C4E146E" w14:textId="77777777" w:rsidR="003D4540" w:rsidRPr="0021646D" w:rsidRDefault="001B3945">
            <w:pPr>
              <w:widowControl w:val="0"/>
              <w:numPr>
                <w:ilvl w:val="0"/>
                <w:numId w:val="29"/>
              </w:numPr>
              <w:pBdr>
                <w:top w:val="nil"/>
                <w:left w:val="nil"/>
                <w:bottom w:val="nil"/>
                <w:right w:val="nil"/>
                <w:between w:val="nil"/>
              </w:pBdr>
              <w:spacing w:after="0" w:line="240" w:lineRule="auto"/>
              <w:ind w:hanging="360"/>
            </w:pPr>
            <w:r w:rsidRPr="0021646D">
              <w:rPr>
                <w:rFonts w:ascii="Times New Roman" w:eastAsia="Times New Roman" w:hAnsi="Times New Roman" w:cs="Times New Roman"/>
                <w:sz w:val="16"/>
                <w:szCs w:val="16"/>
              </w:rPr>
              <w:t>Радионица посвећена здравим стиловима живота –</w:t>
            </w:r>
            <w:r w:rsidRPr="0021646D">
              <w:rPr>
                <w:rFonts w:ascii="Times New Roman" w:eastAsia="Times New Roman" w:hAnsi="Times New Roman" w:cs="Times New Roman"/>
                <w:i/>
                <w:sz w:val="16"/>
                <w:szCs w:val="16"/>
              </w:rPr>
              <w:t xml:space="preserve"> Научи да прочиташ информације на паковању.</w:t>
            </w:r>
          </w:p>
          <w:p w14:paraId="7A728F9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Часови посвећени заштити од насиља.</w:t>
            </w:r>
          </w:p>
          <w:p w14:paraId="17FC30B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802" w:type="dxa"/>
            <w:shd w:val="clear" w:color="auto" w:fill="auto"/>
            <w:tcMar>
              <w:top w:w="0" w:type="dxa"/>
              <w:left w:w="108" w:type="dxa"/>
              <w:bottom w:w="0" w:type="dxa"/>
              <w:right w:w="108" w:type="dxa"/>
            </w:tcMar>
          </w:tcPr>
          <w:p w14:paraId="40E666D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lastRenderedPageBreak/>
              <w:t>На часовима одељењског старешинства</w:t>
            </w:r>
          </w:p>
        </w:tc>
        <w:tc>
          <w:tcPr>
            <w:tcW w:w="1901" w:type="dxa"/>
            <w:shd w:val="clear" w:color="auto" w:fill="auto"/>
            <w:tcMar>
              <w:top w:w="0" w:type="dxa"/>
              <w:left w:w="108" w:type="dxa"/>
              <w:bottom w:w="0" w:type="dxa"/>
              <w:right w:w="108" w:type="dxa"/>
            </w:tcMar>
          </w:tcPr>
          <w:p w14:paraId="620488C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Реализатори одељењски старешина и педагог школе, осим теме </w:t>
            </w:r>
            <w:r w:rsidRPr="0021646D">
              <w:rPr>
                <w:rFonts w:ascii="Times New Roman" w:eastAsia="Times New Roman" w:hAnsi="Times New Roman" w:cs="Times New Roman"/>
                <w:i/>
                <w:sz w:val="16"/>
                <w:szCs w:val="16"/>
              </w:rPr>
              <w:t xml:space="preserve"> Шта знаш о СИДИ? репродуктивно здравље </w:t>
            </w:r>
            <w:r w:rsidRPr="0021646D">
              <w:rPr>
                <w:rFonts w:ascii="Times New Roman" w:eastAsia="Times New Roman" w:hAnsi="Times New Roman" w:cs="Times New Roman"/>
                <w:sz w:val="16"/>
                <w:szCs w:val="16"/>
              </w:rPr>
              <w:t>-  стручњаци Завода за јавно здравље Панчево</w:t>
            </w:r>
          </w:p>
        </w:tc>
        <w:tc>
          <w:tcPr>
            <w:tcW w:w="1446" w:type="dxa"/>
            <w:shd w:val="clear" w:color="auto" w:fill="auto"/>
            <w:tcMar>
              <w:top w:w="0" w:type="dxa"/>
              <w:left w:w="108" w:type="dxa"/>
              <w:bottom w:w="0" w:type="dxa"/>
              <w:right w:w="108" w:type="dxa"/>
            </w:tcMar>
          </w:tcPr>
          <w:p w14:paraId="62FFC3A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 према плану ЧОС-а</w:t>
            </w:r>
          </w:p>
        </w:tc>
      </w:tr>
      <w:tr w:rsidR="0021646D" w:rsidRPr="0021646D" w14:paraId="1A64DAC9" w14:textId="77777777">
        <w:tc>
          <w:tcPr>
            <w:tcW w:w="615" w:type="dxa"/>
            <w:shd w:val="clear" w:color="auto" w:fill="F2DBDB"/>
            <w:tcMar>
              <w:top w:w="0" w:type="dxa"/>
              <w:left w:w="108" w:type="dxa"/>
              <w:bottom w:w="0" w:type="dxa"/>
              <w:right w:w="108" w:type="dxa"/>
            </w:tcMar>
          </w:tcPr>
          <w:p w14:paraId="2BB73700"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F2DBDB"/>
            <w:tcMar>
              <w:top w:w="0" w:type="dxa"/>
              <w:left w:w="108" w:type="dxa"/>
              <w:bottom w:w="0" w:type="dxa"/>
              <w:right w:w="108" w:type="dxa"/>
            </w:tcMar>
          </w:tcPr>
          <w:p w14:paraId="2EC5B67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акције – </w:t>
            </w:r>
            <w:r w:rsidRPr="0021646D">
              <w:rPr>
                <w:rFonts w:ascii="Times New Roman" w:eastAsia="Times New Roman" w:hAnsi="Times New Roman" w:cs="Times New Roman"/>
                <w:b/>
                <w:i/>
                <w:sz w:val="16"/>
                <w:szCs w:val="16"/>
              </w:rPr>
              <w:t>Дан здраве исхране</w:t>
            </w:r>
            <w:r w:rsidRPr="0021646D">
              <w:rPr>
                <w:rFonts w:ascii="Times New Roman" w:eastAsia="Times New Roman" w:hAnsi="Times New Roman" w:cs="Times New Roman"/>
                <w:b/>
                <w:sz w:val="16"/>
                <w:szCs w:val="16"/>
              </w:rPr>
              <w:t xml:space="preserve"> </w:t>
            </w:r>
            <w:r w:rsidRPr="0021646D">
              <w:rPr>
                <w:rFonts w:ascii="Times New Roman" w:eastAsia="Times New Roman" w:hAnsi="Times New Roman" w:cs="Times New Roman"/>
                <w:sz w:val="16"/>
                <w:szCs w:val="16"/>
              </w:rPr>
              <w:t>(само уколико епидемиолошка ситуација дозволи реализацију)</w:t>
            </w:r>
          </w:p>
        </w:tc>
        <w:tc>
          <w:tcPr>
            <w:tcW w:w="1802" w:type="dxa"/>
            <w:shd w:val="clear" w:color="auto" w:fill="F2DBDB"/>
            <w:tcMar>
              <w:top w:w="0" w:type="dxa"/>
              <w:left w:w="108" w:type="dxa"/>
              <w:bottom w:w="0" w:type="dxa"/>
              <w:right w:w="108" w:type="dxa"/>
            </w:tcMar>
          </w:tcPr>
          <w:p w14:paraId="71F6E22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Постављање трпезе са здравом храном (хол школе)</w:t>
            </w:r>
          </w:p>
        </w:tc>
        <w:tc>
          <w:tcPr>
            <w:tcW w:w="1901" w:type="dxa"/>
            <w:shd w:val="clear" w:color="auto" w:fill="F2DBDB"/>
            <w:tcMar>
              <w:top w:w="0" w:type="dxa"/>
              <w:left w:w="108" w:type="dxa"/>
              <w:bottom w:w="0" w:type="dxa"/>
              <w:right w:w="108" w:type="dxa"/>
            </w:tcMar>
          </w:tcPr>
          <w:p w14:paraId="274EDEF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Наставница енглеског језика у сарадњи са другим наставницима</w:t>
            </w:r>
          </w:p>
        </w:tc>
        <w:tc>
          <w:tcPr>
            <w:tcW w:w="1446" w:type="dxa"/>
            <w:shd w:val="clear" w:color="auto" w:fill="F2DBDB"/>
            <w:tcMar>
              <w:top w:w="0" w:type="dxa"/>
              <w:left w:w="108" w:type="dxa"/>
              <w:bottom w:w="0" w:type="dxa"/>
              <w:right w:w="108" w:type="dxa"/>
            </w:tcMar>
          </w:tcPr>
          <w:p w14:paraId="17CC79A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Април 2022.</w:t>
            </w:r>
          </w:p>
        </w:tc>
      </w:tr>
      <w:tr w:rsidR="0021646D" w:rsidRPr="0021646D" w14:paraId="688A78F7" w14:textId="77777777">
        <w:tc>
          <w:tcPr>
            <w:tcW w:w="615" w:type="dxa"/>
            <w:shd w:val="clear" w:color="auto" w:fill="auto"/>
            <w:tcMar>
              <w:top w:w="0" w:type="dxa"/>
              <w:left w:w="108" w:type="dxa"/>
              <w:bottom w:w="0" w:type="dxa"/>
              <w:right w:w="108" w:type="dxa"/>
            </w:tcMar>
          </w:tcPr>
          <w:p w14:paraId="2A2A0AF1"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auto"/>
            <w:tcMar>
              <w:top w:w="0" w:type="dxa"/>
              <w:left w:w="108" w:type="dxa"/>
              <w:bottom w:w="0" w:type="dxa"/>
              <w:right w:w="108" w:type="dxa"/>
            </w:tcMar>
          </w:tcPr>
          <w:p w14:paraId="29F282B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Реализација тема посвећених здравственом васпитању на часовима </w:t>
            </w:r>
            <w:r w:rsidRPr="0021646D">
              <w:rPr>
                <w:rFonts w:ascii="Times New Roman" w:eastAsia="Times New Roman" w:hAnsi="Times New Roman" w:cs="Times New Roman"/>
                <w:b/>
                <w:sz w:val="16"/>
                <w:szCs w:val="16"/>
              </w:rPr>
              <w:t>БИОЛОГИЈЕ</w:t>
            </w:r>
            <w:r w:rsidRPr="0021646D">
              <w:rPr>
                <w:rFonts w:ascii="Times New Roman" w:eastAsia="Times New Roman" w:hAnsi="Times New Roman" w:cs="Times New Roman"/>
                <w:sz w:val="16"/>
                <w:szCs w:val="16"/>
              </w:rPr>
              <w:t xml:space="preserve">: </w:t>
            </w:r>
          </w:p>
          <w:p w14:paraId="578C6A2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40D27B8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5.разред (тема: ЧОВЕК И ЗДРАВЉЕ)</w:t>
            </w:r>
          </w:p>
          <w:p w14:paraId="65D96D1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Правилна исхрана</w:t>
            </w:r>
          </w:p>
          <w:p w14:paraId="613BDC8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 xml:space="preserve">- </w:t>
            </w:r>
            <w:r w:rsidRPr="0021646D">
              <w:rPr>
                <w:rFonts w:ascii="Times New Roman" w:eastAsia="Times New Roman" w:hAnsi="Times New Roman" w:cs="Times New Roman"/>
                <w:sz w:val="16"/>
                <w:szCs w:val="16"/>
              </w:rPr>
              <w:t>Вода</w:t>
            </w:r>
          </w:p>
          <w:p w14:paraId="508835E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 xml:space="preserve">- </w:t>
            </w:r>
            <w:r w:rsidRPr="0021646D">
              <w:rPr>
                <w:rFonts w:ascii="Times New Roman" w:eastAsia="Times New Roman" w:hAnsi="Times New Roman" w:cs="Times New Roman"/>
                <w:sz w:val="16"/>
                <w:szCs w:val="16"/>
              </w:rPr>
              <w:t>Енергетски напици,</w:t>
            </w:r>
          </w:p>
          <w:p w14:paraId="1489D43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Пушење – болест зависности,</w:t>
            </w:r>
          </w:p>
          <w:p w14:paraId="069EF2E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Здравље,</w:t>
            </w:r>
          </w:p>
          <w:p w14:paraId="1AD99F9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Човек и здравље</w:t>
            </w:r>
          </w:p>
          <w:p w14:paraId="29CB967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Промене које човек пролази током развића, пубертет и полна зрелост (</w:t>
            </w:r>
            <w:r w:rsidRPr="0021646D">
              <w:rPr>
                <w:rFonts w:ascii="Times New Roman" w:eastAsia="Times New Roman" w:hAnsi="Times New Roman" w:cs="Times New Roman"/>
                <w:b/>
                <w:sz w:val="16"/>
                <w:szCs w:val="16"/>
              </w:rPr>
              <w:t>тема: порекло и разноврсност живота</w:t>
            </w:r>
            <w:r w:rsidRPr="0021646D">
              <w:rPr>
                <w:rFonts w:ascii="Times New Roman" w:eastAsia="Times New Roman" w:hAnsi="Times New Roman" w:cs="Times New Roman"/>
                <w:sz w:val="16"/>
                <w:szCs w:val="16"/>
              </w:rPr>
              <w:t>)</w:t>
            </w:r>
          </w:p>
          <w:p w14:paraId="0257C7FF"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7CA02BA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6. разред (тема: ЧОВЕК И ЗДРАВЉЕ)</w:t>
            </w:r>
          </w:p>
          <w:p w14:paraId="27B83B8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Путеви преношења заразних болести, повреде и прва помоћ</w:t>
            </w:r>
          </w:p>
          <w:p w14:paraId="61CFA27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Истакнути научници који су се бавили истраживањем здравља човека,</w:t>
            </w:r>
          </w:p>
          <w:p w14:paraId="7599CBC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Болести које изазивају бактерије, начини заражавања и улога антибиотика.</w:t>
            </w:r>
          </w:p>
          <w:p w14:paraId="282BBC3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Болести које изазивају и преносе животиње  и начини заражавања</w:t>
            </w:r>
          </w:p>
          <w:p w14:paraId="30DFFD2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Повреде тела и прва помоћ,</w:t>
            </w:r>
          </w:p>
          <w:p w14:paraId="1C00322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Понашање у складу са климатским параметрима,</w:t>
            </w:r>
          </w:p>
          <w:p w14:paraId="4E90488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Путеви преношења заразних болести, повреде тела и прва помоћ,</w:t>
            </w:r>
          </w:p>
          <w:p w14:paraId="103C08E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Болест зависности – алкохолизам,</w:t>
            </w:r>
          </w:p>
          <w:p w14:paraId="6A2EBB9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Последице које алкохолизам оставља на организам, породицу и друштво.</w:t>
            </w:r>
          </w:p>
          <w:p w14:paraId="1DE0889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49E5142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7442C2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7. разред (тема: ЧОВЕК И ЗДРАВЉЕ)</w:t>
            </w:r>
          </w:p>
          <w:p w14:paraId="403EF47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Вируси и вирусне болести,</w:t>
            </w:r>
          </w:p>
          <w:p w14:paraId="4A357E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Имунитет и вакцине,</w:t>
            </w:r>
          </w:p>
          <w:p w14:paraId="01551F6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Здрави стилови живота,</w:t>
            </w:r>
          </w:p>
          <w:p w14:paraId="39A373F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Проблеми одрастања,</w:t>
            </w:r>
          </w:p>
          <w:p w14:paraId="4EA381C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Човек и здравље.</w:t>
            </w:r>
          </w:p>
          <w:p w14:paraId="71B6681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7DC4080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8. разред (тема: ЧОВЕК И ЗДРАВЉЕ)</w:t>
            </w:r>
          </w:p>
          <w:p w14:paraId="6475E8D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Поремећаји функције нервног система и чула,</w:t>
            </w:r>
          </w:p>
          <w:p w14:paraId="1A732FC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Поремећаји функције ендокриног система,</w:t>
            </w:r>
          </w:p>
          <w:p w14:paraId="4FFD397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Поремећаји функције нервног и ендокриног система и чула,</w:t>
            </w:r>
          </w:p>
          <w:p w14:paraId="409359D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Биолошки смисао адолесценције,</w:t>
            </w:r>
          </w:p>
          <w:p w14:paraId="6FEA300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Заштита од полно преносивих болести – контрацепција,</w:t>
            </w:r>
          </w:p>
          <w:p w14:paraId="0641226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Одговорност за сопствено здравље,</w:t>
            </w:r>
          </w:p>
          <w:p w14:paraId="0BD0D91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Човек и здравље.</w:t>
            </w:r>
          </w:p>
          <w:p w14:paraId="6625899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802" w:type="dxa"/>
            <w:shd w:val="clear" w:color="auto" w:fill="auto"/>
            <w:tcMar>
              <w:top w:w="0" w:type="dxa"/>
              <w:left w:w="108" w:type="dxa"/>
              <w:bottom w:w="0" w:type="dxa"/>
              <w:right w:w="108" w:type="dxa"/>
            </w:tcMar>
          </w:tcPr>
          <w:p w14:paraId="491B78A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Редовна настава:</w:t>
            </w:r>
          </w:p>
          <w:p w14:paraId="3DF1B8D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r w:rsidRPr="0021646D">
              <w:rPr>
                <w:rFonts w:ascii="Times New Roman" w:eastAsia="Times New Roman" w:hAnsi="Times New Roman" w:cs="Times New Roman"/>
                <w:b/>
                <w:sz w:val="16"/>
                <w:szCs w:val="16"/>
              </w:rPr>
              <w:t>на часовима биологије</w:t>
            </w:r>
          </w:p>
        </w:tc>
        <w:tc>
          <w:tcPr>
            <w:tcW w:w="1901" w:type="dxa"/>
            <w:shd w:val="clear" w:color="auto" w:fill="auto"/>
            <w:tcMar>
              <w:top w:w="0" w:type="dxa"/>
              <w:left w:w="108" w:type="dxa"/>
              <w:bottom w:w="0" w:type="dxa"/>
              <w:right w:w="108" w:type="dxa"/>
            </w:tcMar>
          </w:tcPr>
          <w:p w14:paraId="7D4C5C0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Наставница биологије</w:t>
            </w:r>
          </w:p>
        </w:tc>
        <w:tc>
          <w:tcPr>
            <w:tcW w:w="1446" w:type="dxa"/>
            <w:shd w:val="clear" w:color="auto" w:fill="auto"/>
            <w:tcMar>
              <w:top w:w="0" w:type="dxa"/>
              <w:left w:w="108" w:type="dxa"/>
              <w:bottom w:w="0" w:type="dxa"/>
              <w:right w:w="108" w:type="dxa"/>
            </w:tcMar>
          </w:tcPr>
          <w:p w14:paraId="75736F8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Према плану рада настаника биологије од 5. до 8. разреда</w:t>
            </w:r>
          </w:p>
        </w:tc>
      </w:tr>
      <w:tr w:rsidR="0021646D" w:rsidRPr="0021646D" w14:paraId="5AFA6419" w14:textId="77777777">
        <w:tc>
          <w:tcPr>
            <w:tcW w:w="615" w:type="dxa"/>
            <w:shd w:val="clear" w:color="auto" w:fill="F2DBDB"/>
            <w:tcMar>
              <w:top w:w="0" w:type="dxa"/>
              <w:left w:w="108" w:type="dxa"/>
              <w:bottom w:w="0" w:type="dxa"/>
              <w:right w:w="108" w:type="dxa"/>
            </w:tcMar>
          </w:tcPr>
          <w:p w14:paraId="234F7D5D"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p w14:paraId="3B892643"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p w14:paraId="178DAB23"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F2DBDB"/>
            <w:tcMar>
              <w:top w:w="0" w:type="dxa"/>
              <w:left w:w="108" w:type="dxa"/>
              <w:bottom w:w="0" w:type="dxa"/>
              <w:right w:w="108" w:type="dxa"/>
            </w:tcMar>
          </w:tcPr>
          <w:p w14:paraId="30EB2C8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r w:rsidRPr="0021646D">
              <w:rPr>
                <w:rFonts w:ascii="Times New Roman" w:eastAsia="Times New Roman" w:hAnsi="Times New Roman" w:cs="Times New Roman"/>
                <w:sz w:val="16"/>
                <w:szCs w:val="16"/>
              </w:rPr>
              <w:t xml:space="preserve">Реализација тема посвећених здравственом васпитању на часовима </w:t>
            </w:r>
            <w:r w:rsidRPr="0021646D">
              <w:rPr>
                <w:rFonts w:ascii="Times New Roman" w:eastAsia="Times New Roman" w:hAnsi="Times New Roman" w:cs="Times New Roman"/>
                <w:b/>
                <w:sz w:val="16"/>
                <w:szCs w:val="16"/>
              </w:rPr>
              <w:t>ФИЗИЧКОГ И ЗДРАВСТВЕНОГ ВАСПИТАЊА</w:t>
            </w:r>
          </w:p>
          <w:p w14:paraId="4918874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p>
          <w:p w14:paraId="4D0A337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ПРВИ РАЗРЕД:</w:t>
            </w:r>
          </w:p>
          <w:p w14:paraId="1B64339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Упознај своје тело. </w:t>
            </w:r>
          </w:p>
          <w:p w14:paraId="6E1B206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Растемо. </w:t>
            </w:r>
          </w:p>
          <w:p w14:paraId="21B6403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Видим, чујем, осећам. </w:t>
            </w:r>
          </w:p>
          <w:p w14:paraId="67CA7E7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Моје здравље. </w:t>
            </w:r>
          </w:p>
          <w:p w14:paraId="5E63223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Ко све брине о мом здрављу. </w:t>
            </w:r>
          </w:p>
          <w:p w14:paraId="1C24FA5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Лична хигијена. </w:t>
            </w:r>
          </w:p>
          <w:p w14:paraId="51A4AB5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Хигијена простора у коме живим. Хигијена простора у коме вежбам. Животне намирнице и правилна исхрана. </w:t>
            </w:r>
          </w:p>
          <w:p w14:paraId="354D998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Заједно за столом.</w:t>
            </w:r>
          </w:p>
          <w:p w14:paraId="7D08562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43DD8B7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ДРУГИ РАЗРЕД:</w:t>
            </w:r>
          </w:p>
          <w:p w14:paraId="253BBC0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Моје здравље и вежбање. </w:t>
            </w:r>
          </w:p>
          <w:p w14:paraId="7FA93F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Мишићи, зглобови и кости мога тела. Телесни развој.</w:t>
            </w:r>
          </w:p>
          <w:p w14:paraId="1AE475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Лична хигијена. </w:t>
            </w:r>
          </w:p>
          <w:p w14:paraId="49795D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Хигијена простора за вежбање. „Шарени- разноврсни оброк” - правилна исхрана. </w:t>
            </w:r>
          </w:p>
          <w:p w14:paraId="500199A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Значај воде за организам и вежбање.</w:t>
            </w:r>
          </w:p>
          <w:p w14:paraId="687075F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3D6A0D1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ТРЕЋИ РАЗРЕД:</w:t>
            </w:r>
          </w:p>
          <w:p w14:paraId="2886454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Моје срце – пулс. </w:t>
            </w:r>
          </w:p>
          <w:p w14:paraId="421CF85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Дисање и вежбање. </w:t>
            </w:r>
          </w:p>
          <w:p w14:paraId="6C70980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Хигијена простора за вежбање. </w:t>
            </w:r>
          </w:p>
          <w:p w14:paraId="3685C7C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Значај воћа и поврћа у исхрани. </w:t>
            </w:r>
          </w:p>
          <w:p w14:paraId="454EA2D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Значај воде за организам и вежбање. Поступање у случају повреде.</w:t>
            </w:r>
          </w:p>
          <w:p w14:paraId="74CAFC9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2A49BDF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ЧЕТВРТИ РАЗРЕД:</w:t>
            </w:r>
          </w:p>
          <w:p w14:paraId="6A09B01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Правилно држање тела и здравље. Значај вежбања за правилан рад срца и плућа. </w:t>
            </w:r>
          </w:p>
          <w:p w14:paraId="10B4D91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Мишићи и зглобови тела.</w:t>
            </w:r>
          </w:p>
          <w:p w14:paraId="04F826F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Хигијена простора за вежбање. Исхрана и вежбање. </w:t>
            </w:r>
          </w:p>
          <w:p w14:paraId="3EFA7CC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lastRenderedPageBreak/>
              <w:t>Значај лекарских прегледа за вежбање. Поступање у случају повреде (обавести наставника и др).</w:t>
            </w:r>
          </w:p>
          <w:p w14:paraId="2A91FC52"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3D898C5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ПЕТИ РАЗРЕД:</w:t>
            </w:r>
          </w:p>
          <w:p w14:paraId="60D9A21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Физичка активност, вежбање и здравље.</w:t>
            </w:r>
          </w:p>
          <w:p w14:paraId="182B7CC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Основни принципи вежбања и врсте физичке активности.</w:t>
            </w:r>
          </w:p>
          <w:p w14:paraId="575EE23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Одржавање личне опреме за вежбање и поштовање здравствено-хигијенских мера пре и после вежбања.</w:t>
            </w:r>
          </w:p>
          <w:p w14:paraId="6E1A395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Лична и колективна хигијена пре и после вежбања.</w:t>
            </w:r>
          </w:p>
          <w:p w14:paraId="7F16B01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Утицај правилне исхране на здравље и развој људи.</w:t>
            </w:r>
          </w:p>
          <w:p w14:paraId="246F764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Исхрана пре и после вежбања.</w:t>
            </w:r>
          </w:p>
          <w:p w14:paraId="6319FDC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Прва помоћ: - значај прве помоћи, - врсте повреда. </w:t>
            </w:r>
          </w:p>
          <w:p w14:paraId="77298FA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Вежбање и играње на чистом ваздуху – чување околине приликом вежбања.</w:t>
            </w:r>
          </w:p>
          <w:p w14:paraId="1079347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14DE8CA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ШЕСТИ РАЗРЕД:</w:t>
            </w:r>
          </w:p>
          <w:p w14:paraId="38C5B65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Значај физичке активности за здравље. Поштовање здравствено - хигијенских мера пре и после вежбања. </w:t>
            </w:r>
          </w:p>
          <w:p w14:paraId="13F0BD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Последице неодржавања хигијене – хигијена пре и после вежбања . </w:t>
            </w:r>
          </w:p>
          <w:p w14:paraId="159F398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Значај употребе воћа и поврћа у исхрани . </w:t>
            </w:r>
          </w:p>
          <w:p w14:paraId="186E44A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Последице направилне исхране и прекомерног уношења енергетских напитака . </w:t>
            </w:r>
          </w:p>
          <w:p w14:paraId="594CDAB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Поступци ученика након повреда (тражење помоћи). </w:t>
            </w:r>
          </w:p>
          <w:p w14:paraId="746F77B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Вежбање и играње у различитим временским условима (упутства за игру и вежбање на отвореном простору) . </w:t>
            </w:r>
          </w:p>
          <w:p w14:paraId="7350B47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Чување околине на отвореним просторима изабраним за вежбање . Последице конзумирања дувана.</w:t>
            </w:r>
          </w:p>
          <w:p w14:paraId="7A29404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1B93E36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СЕДМИ РАЗРЕД:</w:t>
            </w:r>
          </w:p>
          <w:p w14:paraId="138780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Утицај аеробног вежбања (ходања, трчања и др.) на кардио - респираторни систем. </w:t>
            </w:r>
          </w:p>
          <w:p w14:paraId="505663D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Здравствено -хигијенске мере пре и после вежбања. </w:t>
            </w:r>
          </w:p>
          <w:p w14:paraId="1D40CFD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Значај употребе воћа и поврћа и градивних материја (протеини и беланчевине) у исхрани. </w:t>
            </w:r>
          </w:p>
          <w:p w14:paraId="5A72A02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Подела енергетских напитака и последице њиховог прекомерног конзумирања. </w:t>
            </w:r>
          </w:p>
          <w:p w14:paraId="7A760C3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Прва помоћ након површинских повреда (посекотина и одеротина). Вежбање у различитим временским условима. </w:t>
            </w:r>
          </w:p>
          <w:p w14:paraId="1DBEBDD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Чување околине при вежбању. Последице конзумирања дувана и алкохола.</w:t>
            </w:r>
          </w:p>
          <w:p w14:paraId="3984EB3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Додаци исхрани – суплементи. Вежбање и менструални циклус. Значај заштите репродуктивних органа приликом вежбања.</w:t>
            </w:r>
          </w:p>
          <w:p w14:paraId="3B418E1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5CF465F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 xml:space="preserve">ОСМИ РАЗРЕД: </w:t>
            </w:r>
          </w:p>
          <w:p w14:paraId="26F8804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Утицај различитих вежбања на кардио - респираторни систем, склетно -мишићни и организам уопште . Здравствено - хигијенске мере пре и после вежбања. </w:t>
            </w:r>
          </w:p>
          <w:p w14:paraId="265D41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Значај правилне исхране . </w:t>
            </w:r>
          </w:p>
          <w:p w14:paraId="62A3466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Енергетски напици и њихова штетност. </w:t>
            </w:r>
          </w:p>
          <w:p w14:paraId="2CD03DB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Прва помоћ након површинских повреда, уганућа у прелома . </w:t>
            </w:r>
          </w:p>
          <w:p w14:paraId="4BDCC26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Значај вежбања у природи .</w:t>
            </w:r>
          </w:p>
          <w:p w14:paraId="6F1B3F0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Чување околине при вежбању. Последице конзумирања дувана и алкохола и психоактивних супстанци. Правилно конзумирање додатака исхрани . </w:t>
            </w:r>
          </w:p>
          <w:p w14:paraId="034E370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Мере заштите репродуктивног здравља у процесу вежбања.</w:t>
            </w:r>
          </w:p>
          <w:p w14:paraId="6AA0E93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802" w:type="dxa"/>
            <w:shd w:val="clear" w:color="auto" w:fill="F2DBDB"/>
            <w:tcMar>
              <w:top w:w="0" w:type="dxa"/>
              <w:left w:w="108" w:type="dxa"/>
              <w:bottom w:w="0" w:type="dxa"/>
              <w:right w:w="108" w:type="dxa"/>
            </w:tcMar>
          </w:tcPr>
          <w:p w14:paraId="3A1FEA9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r w:rsidRPr="0021646D">
              <w:rPr>
                <w:rFonts w:ascii="Times New Roman" w:eastAsia="Times New Roman" w:hAnsi="Times New Roman" w:cs="Times New Roman"/>
                <w:sz w:val="16"/>
                <w:szCs w:val="16"/>
              </w:rPr>
              <w:lastRenderedPageBreak/>
              <w:t xml:space="preserve">Редовна настава: </w:t>
            </w:r>
            <w:r w:rsidRPr="0021646D">
              <w:rPr>
                <w:rFonts w:ascii="Times New Roman" w:eastAsia="Times New Roman" w:hAnsi="Times New Roman" w:cs="Times New Roman"/>
                <w:b/>
                <w:sz w:val="16"/>
                <w:szCs w:val="16"/>
              </w:rPr>
              <w:t>на часовима физичког и здравственог васпитања</w:t>
            </w:r>
          </w:p>
        </w:tc>
        <w:tc>
          <w:tcPr>
            <w:tcW w:w="1901" w:type="dxa"/>
            <w:shd w:val="clear" w:color="auto" w:fill="F2DBDB"/>
            <w:tcMar>
              <w:top w:w="0" w:type="dxa"/>
              <w:left w:w="108" w:type="dxa"/>
              <w:bottom w:w="0" w:type="dxa"/>
              <w:right w:w="108" w:type="dxa"/>
            </w:tcMar>
          </w:tcPr>
          <w:p w14:paraId="7577FDF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Наставници разредне наставе,  наставник физичког васпитања,</w:t>
            </w:r>
          </w:p>
        </w:tc>
        <w:tc>
          <w:tcPr>
            <w:tcW w:w="1446" w:type="dxa"/>
            <w:shd w:val="clear" w:color="auto" w:fill="F2DBDB"/>
            <w:tcMar>
              <w:top w:w="0" w:type="dxa"/>
              <w:left w:w="108" w:type="dxa"/>
              <w:bottom w:w="0" w:type="dxa"/>
              <w:right w:w="108" w:type="dxa"/>
            </w:tcMar>
          </w:tcPr>
          <w:p w14:paraId="17560B4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w:t>
            </w:r>
          </w:p>
        </w:tc>
      </w:tr>
      <w:tr w:rsidR="0021646D" w:rsidRPr="0021646D" w14:paraId="5446BD3E" w14:textId="77777777">
        <w:tc>
          <w:tcPr>
            <w:tcW w:w="615" w:type="dxa"/>
            <w:shd w:val="clear" w:color="auto" w:fill="auto"/>
            <w:tcMar>
              <w:top w:w="0" w:type="dxa"/>
              <w:left w:w="108" w:type="dxa"/>
              <w:bottom w:w="0" w:type="dxa"/>
              <w:right w:w="108" w:type="dxa"/>
            </w:tcMar>
          </w:tcPr>
          <w:p w14:paraId="52DF08B8"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auto"/>
            <w:tcMar>
              <w:top w:w="0" w:type="dxa"/>
              <w:left w:w="108" w:type="dxa"/>
              <w:bottom w:w="0" w:type="dxa"/>
              <w:right w:w="108" w:type="dxa"/>
            </w:tcMar>
          </w:tcPr>
          <w:p w14:paraId="515E5B6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Реализација програма здравственог васпитања на часовима редовне наставе.</w:t>
            </w:r>
          </w:p>
          <w:p w14:paraId="2BE6439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3BBC777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 xml:space="preserve">Први разред </w:t>
            </w:r>
          </w:p>
          <w:p w14:paraId="483ECD4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Српски језик</w:t>
            </w:r>
            <w:r w:rsidRPr="0021646D">
              <w:rPr>
                <w:rFonts w:ascii="Times New Roman" w:eastAsia="Times New Roman" w:hAnsi="Times New Roman" w:cs="Times New Roman"/>
                <w:sz w:val="16"/>
                <w:szCs w:val="16"/>
              </w:rPr>
              <w:t xml:space="preserve"> (Бринемо о здрављу – говорна вежба), </w:t>
            </w:r>
            <w:r w:rsidRPr="0021646D">
              <w:rPr>
                <w:rFonts w:ascii="Times New Roman" w:eastAsia="Times New Roman" w:hAnsi="Times New Roman" w:cs="Times New Roman"/>
                <w:b/>
                <w:sz w:val="16"/>
                <w:szCs w:val="16"/>
              </w:rPr>
              <w:t>Свет око нас</w:t>
            </w:r>
            <w:r w:rsidRPr="0021646D">
              <w:rPr>
                <w:rFonts w:ascii="Times New Roman" w:eastAsia="Times New Roman" w:hAnsi="Times New Roman" w:cs="Times New Roman"/>
                <w:sz w:val="16"/>
                <w:szCs w:val="16"/>
              </w:rPr>
              <w:t xml:space="preserve"> ( Чувајмо своје здравље; Непогоде, опасности), </w:t>
            </w:r>
            <w:r w:rsidRPr="0021646D">
              <w:rPr>
                <w:rFonts w:ascii="Times New Roman" w:eastAsia="Times New Roman" w:hAnsi="Times New Roman" w:cs="Times New Roman"/>
                <w:b/>
                <w:sz w:val="16"/>
                <w:szCs w:val="16"/>
              </w:rPr>
              <w:t>Дигитални свет</w:t>
            </w:r>
            <w:r w:rsidRPr="0021646D">
              <w:rPr>
                <w:rFonts w:ascii="Times New Roman" w:eastAsia="Times New Roman" w:hAnsi="Times New Roman" w:cs="Times New Roman"/>
                <w:sz w:val="16"/>
                <w:szCs w:val="16"/>
              </w:rPr>
              <w:t xml:space="preserve"> ( Дигитални уређаји и здравље,  Одговорно управљање дигиталним уређајима,  Заштита личних података,  Коме се обратити за помоћ уколико смо угрожени, Како се заштити на интернету и коме се обратити за помоћ,  Планирање дневног времена коришћења дигиталних уређаја за игру и забаву,  Права и обавезе и лепо понашање у дигиталном свету,  Електронски отпад и безбедно одлагање,  Лепо понашање на Интернету, Здравствене последице  прекомерног или неправилно коришћење дигиталних уређаја ).</w:t>
            </w:r>
          </w:p>
          <w:p w14:paraId="2C5591C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69C6649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Други разред</w:t>
            </w:r>
          </w:p>
          <w:p w14:paraId="7B0E0B3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Свет око нас</w:t>
            </w:r>
            <w:r w:rsidRPr="0021646D">
              <w:rPr>
                <w:rFonts w:ascii="Times New Roman" w:eastAsia="Times New Roman" w:hAnsi="Times New Roman" w:cs="Times New Roman"/>
                <w:sz w:val="16"/>
                <w:szCs w:val="16"/>
              </w:rPr>
              <w:t xml:space="preserve"> ( Чувамо здравље и здрава исхрана,  Непогоде и опасности), </w:t>
            </w:r>
            <w:r w:rsidRPr="0021646D">
              <w:rPr>
                <w:rFonts w:ascii="Times New Roman" w:eastAsia="Times New Roman" w:hAnsi="Times New Roman" w:cs="Times New Roman"/>
                <w:b/>
                <w:sz w:val="16"/>
                <w:szCs w:val="16"/>
              </w:rPr>
              <w:t>Дигитални свет</w:t>
            </w:r>
            <w:r w:rsidRPr="0021646D">
              <w:rPr>
                <w:rFonts w:ascii="Times New Roman" w:eastAsia="Times New Roman" w:hAnsi="Times New Roman" w:cs="Times New Roman"/>
                <w:sz w:val="16"/>
                <w:szCs w:val="16"/>
              </w:rPr>
              <w:t xml:space="preserve"> (7 часова у оквиру теме БЕЗБЕДНО КОРИШЋЕЊЕ ДИГИТАЛНИХ УРЕЂАЈА).</w:t>
            </w:r>
          </w:p>
          <w:p w14:paraId="64D1EBD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6451786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Трећи разред</w:t>
            </w:r>
          </w:p>
          <w:p w14:paraId="248638A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 xml:space="preserve">Природа и друштво </w:t>
            </w:r>
            <w:r w:rsidRPr="0021646D">
              <w:rPr>
                <w:rFonts w:ascii="Times New Roman" w:eastAsia="Times New Roman" w:hAnsi="Times New Roman" w:cs="Times New Roman"/>
                <w:sz w:val="16"/>
                <w:szCs w:val="16"/>
              </w:rPr>
              <w:t>( Начини преношења и мере заштите од заразних болести и болести које преносе животиње,  Становништво и насеља нашег краја. Начини преношења и мере заштите од заразних болести и болести које преносе животиње,  Правила безбедног понашање на саобраћајницама у крају,  Заштита од буке).</w:t>
            </w:r>
          </w:p>
          <w:p w14:paraId="4C3841F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Четврти разред</w:t>
            </w:r>
          </w:p>
          <w:p w14:paraId="2546D49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Природа и друштво (</w:t>
            </w:r>
            <w:r w:rsidRPr="0021646D">
              <w:rPr>
                <w:rFonts w:ascii="Times New Roman" w:eastAsia="Times New Roman" w:hAnsi="Times New Roman" w:cs="Times New Roman"/>
                <w:sz w:val="16"/>
                <w:szCs w:val="16"/>
              </w:rPr>
              <w:t>9 наставних јединица у оквиру теме ЧОВЕК – ПРИРОДНО И ДРУШТВЕНО БИЋЕ и у оквиру теме МАТЕРИЈАЛИ – запаљивост материјала, опасности и заштита од пожара).</w:t>
            </w:r>
          </w:p>
          <w:p w14:paraId="2957032B"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0A215FB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lastRenderedPageBreak/>
              <w:t>Пети разред</w:t>
            </w:r>
          </w:p>
          <w:p w14:paraId="3D60BF5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Техника и технологија</w:t>
            </w:r>
            <w:r w:rsidRPr="0021646D">
              <w:rPr>
                <w:rFonts w:ascii="Times New Roman" w:eastAsia="Times New Roman" w:hAnsi="Times New Roman" w:cs="Times New Roman"/>
                <w:sz w:val="16"/>
                <w:szCs w:val="16"/>
              </w:rPr>
              <w:t xml:space="preserve"> (тема САОБРАЋАЈ -Обавезе и одговорност деце као учесника у саобраћају,  Заштитна опрема потребна за безбедно управљање бициклом и дечијим возилима), </w:t>
            </w:r>
            <w:r w:rsidRPr="0021646D">
              <w:rPr>
                <w:rFonts w:ascii="Times New Roman" w:eastAsia="Times New Roman" w:hAnsi="Times New Roman" w:cs="Times New Roman"/>
                <w:b/>
                <w:sz w:val="16"/>
                <w:szCs w:val="16"/>
              </w:rPr>
              <w:t>информатика и рачунарство</w:t>
            </w:r>
            <w:r w:rsidRPr="0021646D">
              <w:rPr>
                <w:rFonts w:ascii="Times New Roman" w:eastAsia="Times New Roman" w:hAnsi="Times New Roman" w:cs="Times New Roman"/>
                <w:sz w:val="16"/>
                <w:szCs w:val="16"/>
              </w:rPr>
              <w:t xml:space="preserve"> (Лични и онлајн идентитет, одговорно понашање на интернету, дигитално насиље, Последице прекомерне употребе дигиталних уређаја, Вежбе и поступци за очување здравља), </w:t>
            </w:r>
            <w:r w:rsidRPr="0021646D">
              <w:rPr>
                <w:rFonts w:ascii="Times New Roman" w:eastAsia="Times New Roman" w:hAnsi="Times New Roman" w:cs="Times New Roman"/>
                <w:b/>
                <w:sz w:val="16"/>
                <w:szCs w:val="16"/>
              </w:rPr>
              <w:t xml:space="preserve">грађанско васпитање </w:t>
            </w:r>
            <w:r w:rsidRPr="0021646D">
              <w:rPr>
                <w:rFonts w:ascii="Times New Roman" w:eastAsia="Times New Roman" w:hAnsi="Times New Roman" w:cs="Times New Roman"/>
                <w:sz w:val="16"/>
                <w:szCs w:val="16"/>
              </w:rPr>
              <w:t>(Конвенција о правима детета, Шта могу и коме да се обратим у ситуацијама насиља, стереотипии предрасуде,  дискриминација, сукоби и насиље, сукоби и начини решавања сукоба, Врсте насиља: физичко, активно и пасивно, емоционално, социјално, сексуално, дигитално, Начини заштите од насиља).</w:t>
            </w:r>
          </w:p>
          <w:p w14:paraId="4398AB9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52FAC06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Шести разред</w:t>
            </w:r>
          </w:p>
          <w:p w14:paraId="78B40A61"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Техника и технологија</w:t>
            </w:r>
            <w:r w:rsidRPr="0021646D">
              <w:rPr>
                <w:rFonts w:ascii="Times New Roman" w:eastAsia="Times New Roman" w:hAnsi="Times New Roman" w:cs="Times New Roman"/>
                <w:sz w:val="16"/>
                <w:szCs w:val="16"/>
              </w:rPr>
              <w:t xml:space="preserve"> (тема САОБРАЋАЈ -Правила безбедноr кретања пешака и возача бицикла у јавном caoбpaћajy), </w:t>
            </w:r>
            <w:r w:rsidRPr="0021646D">
              <w:rPr>
                <w:rFonts w:ascii="Times New Roman" w:eastAsia="Times New Roman" w:hAnsi="Times New Roman" w:cs="Times New Roman"/>
                <w:b/>
                <w:sz w:val="16"/>
                <w:szCs w:val="16"/>
              </w:rPr>
              <w:t>информатика и рачунарство</w:t>
            </w:r>
            <w:r w:rsidRPr="0021646D">
              <w:rPr>
                <w:rFonts w:ascii="Times New Roman" w:eastAsia="Times New Roman" w:hAnsi="Times New Roman" w:cs="Times New Roman"/>
                <w:sz w:val="16"/>
                <w:szCs w:val="16"/>
              </w:rPr>
              <w:t xml:space="preserve"> (Видови дигиталног насиља, Превенција дигиталног насиља), </w:t>
            </w:r>
            <w:r w:rsidRPr="0021646D">
              <w:rPr>
                <w:rFonts w:ascii="Times New Roman" w:eastAsia="Times New Roman" w:hAnsi="Times New Roman" w:cs="Times New Roman"/>
                <w:b/>
                <w:sz w:val="16"/>
                <w:szCs w:val="16"/>
              </w:rPr>
              <w:t xml:space="preserve">грађанско васпитање </w:t>
            </w:r>
            <w:r w:rsidRPr="0021646D">
              <w:rPr>
                <w:rFonts w:ascii="Times New Roman" w:eastAsia="Times New Roman" w:hAnsi="Times New Roman" w:cs="Times New Roman"/>
                <w:sz w:val="16"/>
                <w:szCs w:val="16"/>
              </w:rPr>
              <w:t>(Универзалност људских права и права детета, повезаност дечјих потреба са правима детета, израда стуије случаја).</w:t>
            </w:r>
          </w:p>
          <w:p w14:paraId="2DFF18B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Седми разред</w:t>
            </w:r>
          </w:p>
          <w:p w14:paraId="2E63C021" w14:textId="77777777" w:rsidR="003D4540" w:rsidRPr="0021646D" w:rsidRDefault="001B3945">
            <w:pPr>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Техника и технологија</w:t>
            </w:r>
            <w:r w:rsidRPr="0021646D">
              <w:rPr>
                <w:rFonts w:ascii="Times New Roman" w:eastAsia="Times New Roman" w:hAnsi="Times New Roman" w:cs="Times New Roman"/>
                <w:sz w:val="16"/>
                <w:szCs w:val="16"/>
              </w:rPr>
              <w:t xml:space="preserve"> (тема САОБРАЋАЈ -Технички исправан бицикл/мопед –</w:t>
            </w:r>
          </w:p>
          <w:p w14:paraId="43CE8CCD" w14:textId="77777777" w:rsidR="003D4540" w:rsidRPr="0021646D" w:rsidRDefault="001B3945">
            <w:pPr>
              <w:widowControl w:val="0"/>
              <w:pBdr>
                <w:top w:val="nil"/>
                <w:left w:val="nil"/>
                <w:bottom w:val="nil"/>
                <w:right w:val="nil"/>
                <w:between w:val="nil"/>
              </w:pBdr>
              <w:spacing w:after="200" w:line="276"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 xml:space="preserve">безбедно учешће у саобраћају). </w:t>
            </w:r>
          </w:p>
          <w:p w14:paraId="65FC740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u w:val="single"/>
              </w:rPr>
            </w:pPr>
            <w:r w:rsidRPr="0021646D">
              <w:rPr>
                <w:rFonts w:ascii="Times New Roman" w:eastAsia="Times New Roman" w:hAnsi="Times New Roman" w:cs="Times New Roman"/>
                <w:b/>
                <w:sz w:val="16"/>
                <w:szCs w:val="16"/>
                <w:u w:val="single"/>
              </w:rPr>
              <w:t>Осми разред</w:t>
            </w:r>
          </w:p>
          <w:p w14:paraId="20FB3AE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b/>
                <w:sz w:val="16"/>
                <w:szCs w:val="16"/>
              </w:rPr>
              <w:t>Хемија</w:t>
            </w:r>
            <w:r w:rsidRPr="0021646D">
              <w:rPr>
                <w:rFonts w:ascii="Times New Roman" w:eastAsia="Times New Roman" w:hAnsi="Times New Roman" w:cs="Times New Roman"/>
                <w:sz w:val="16"/>
                <w:szCs w:val="16"/>
              </w:rPr>
              <w:t xml:space="preserve"> (Загађивачи, загађујуће супстанце и последице загађивања), </w:t>
            </w:r>
            <w:r w:rsidRPr="0021646D">
              <w:rPr>
                <w:rFonts w:ascii="Times New Roman" w:eastAsia="Times New Roman" w:hAnsi="Times New Roman" w:cs="Times New Roman"/>
                <w:b/>
                <w:sz w:val="16"/>
                <w:szCs w:val="16"/>
              </w:rPr>
              <w:t>Информатика</w:t>
            </w:r>
            <w:r w:rsidRPr="0021646D">
              <w:rPr>
                <w:rFonts w:ascii="Times New Roman" w:eastAsia="Times New Roman" w:hAnsi="Times New Roman" w:cs="Times New Roman"/>
                <w:sz w:val="16"/>
                <w:szCs w:val="16"/>
              </w:rPr>
              <w:t xml:space="preserve"> </w:t>
            </w:r>
            <w:r w:rsidRPr="0021646D">
              <w:rPr>
                <w:rFonts w:ascii="Times New Roman" w:eastAsia="Times New Roman" w:hAnsi="Times New Roman" w:cs="Times New Roman"/>
                <w:b/>
                <w:sz w:val="16"/>
                <w:szCs w:val="16"/>
              </w:rPr>
              <w:t>и рачунарство</w:t>
            </w:r>
            <w:r w:rsidRPr="0021646D">
              <w:rPr>
                <w:rFonts w:ascii="Times New Roman" w:eastAsia="Times New Roman" w:hAnsi="Times New Roman" w:cs="Times New Roman"/>
                <w:sz w:val="16"/>
                <w:szCs w:val="16"/>
              </w:rPr>
              <w:t xml:space="preserve"> (Отворени подаци, Веб портали, Заштита личних података, Услови коришћења, Дигитални трагови, Безбедност деце у дигиталном добу, Конвенција о правима детета), </w:t>
            </w:r>
            <w:r w:rsidRPr="0021646D">
              <w:rPr>
                <w:rFonts w:ascii="Times New Roman" w:eastAsia="Times New Roman" w:hAnsi="Times New Roman" w:cs="Times New Roman"/>
                <w:b/>
                <w:sz w:val="16"/>
                <w:szCs w:val="16"/>
              </w:rPr>
              <w:t>Грађанско васпитање</w:t>
            </w:r>
            <w:r w:rsidRPr="0021646D">
              <w:rPr>
                <w:rFonts w:ascii="Times New Roman" w:eastAsia="Times New Roman" w:hAnsi="Times New Roman" w:cs="Times New Roman"/>
                <w:sz w:val="16"/>
                <w:szCs w:val="16"/>
              </w:rPr>
              <w:t xml:space="preserve"> (Универзалност људских права детета, повезаност дечјих потреба са правима детета, Примери злоупотребе права детета: трговина децом, деца војници, дечја порнографија, злоупотреба дечјег рада, деца бескућници, насиље над децом, Примери који показују начине на које се обезбеђују услови за остварење најбољег интереса деце ‒ једнаке могућности за све (у образовању, здравствена заштита), Анализа положаја деце у Србији: примери успешне деце и примери из којих се види да заштита деце није остварена).</w:t>
            </w:r>
          </w:p>
          <w:p w14:paraId="610FA96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802" w:type="dxa"/>
            <w:shd w:val="clear" w:color="auto" w:fill="auto"/>
            <w:tcMar>
              <w:top w:w="0" w:type="dxa"/>
              <w:left w:w="108" w:type="dxa"/>
              <w:bottom w:w="0" w:type="dxa"/>
              <w:right w:w="108" w:type="dxa"/>
            </w:tcMar>
          </w:tcPr>
          <w:p w14:paraId="30E1B29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r w:rsidRPr="0021646D">
              <w:rPr>
                <w:rFonts w:ascii="Times New Roman" w:eastAsia="Times New Roman" w:hAnsi="Times New Roman" w:cs="Times New Roman"/>
                <w:sz w:val="16"/>
                <w:szCs w:val="16"/>
              </w:rPr>
              <w:lastRenderedPageBreak/>
              <w:t xml:space="preserve">Редовна настава: </w:t>
            </w:r>
            <w:r w:rsidRPr="0021646D">
              <w:rPr>
                <w:rFonts w:ascii="Times New Roman" w:eastAsia="Times New Roman" w:hAnsi="Times New Roman" w:cs="Times New Roman"/>
                <w:b/>
                <w:sz w:val="16"/>
                <w:szCs w:val="16"/>
              </w:rPr>
              <w:t>свет око нас, дигитални свет, природа и друштво, техника и технологија, информатика и рачунарство, хемија, грађанско васпитање</w:t>
            </w:r>
          </w:p>
          <w:p w14:paraId="5D8C7E0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p>
          <w:p w14:paraId="71CCB1F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И у настави других предмета где се садржаји здравственог васпитања имплицитно препознају (музичка култура, физика, српски језик, енглески језик, немачки језик и сл.)</w:t>
            </w:r>
          </w:p>
        </w:tc>
        <w:tc>
          <w:tcPr>
            <w:tcW w:w="1901" w:type="dxa"/>
            <w:shd w:val="clear" w:color="auto" w:fill="auto"/>
            <w:tcMar>
              <w:top w:w="0" w:type="dxa"/>
              <w:left w:w="108" w:type="dxa"/>
              <w:bottom w:w="0" w:type="dxa"/>
              <w:right w:w="108" w:type="dxa"/>
            </w:tcMar>
          </w:tcPr>
          <w:p w14:paraId="54D3D9C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Наставници разредне наставе, предметни наставници</w:t>
            </w:r>
          </w:p>
        </w:tc>
        <w:tc>
          <w:tcPr>
            <w:tcW w:w="1446" w:type="dxa"/>
            <w:shd w:val="clear" w:color="auto" w:fill="auto"/>
            <w:tcMar>
              <w:top w:w="0" w:type="dxa"/>
              <w:left w:w="108" w:type="dxa"/>
              <w:bottom w:w="0" w:type="dxa"/>
              <w:right w:w="108" w:type="dxa"/>
            </w:tcMar>
          </w:tcPr>
          <w:p w14:paraId="5E57403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 у складу са планом ЗУОВ-а</w:t>
            </w:r>
          </w:p>
        </w:tc>
      </w:tr>
      <w:tr w:rsidR="0021646D" w:rsidRPr="0021646D" w14:paraId="7A06BD1B" w14:textId="77777777">
        <w:tc>
          <w:tcPr>
            <w:tcW w:w="615" w:type="dxa"/>
            <w:shd w:val="clear" w:color="auto" w:fill="F2DBDB"/>
            <w:tcMar>
              <w:top w:w="0" w:type="dxa"/>
              <w:left w:w="108" w:type="dxa"/>
              <w:bottom w:w="0" w:type="dxa"/>
              <w:right w:w="108" w:type="dxa"/>
            </w:tcMar>
          </w:tcPr>
          <w:p w14:paraId="38D6CFC3"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F2DBDB"/>
            <w:tcMar>
              <w:top w:w="0" w:type="dxa"/>
              <w:left w:w="108" w:type="dxa"/>
              <w:bottom w:w="0" w:type="dxa"/>
              <w:right w:w="108" w:type="dxa"/>
            </w:tcMar>
          </w:tcPr>
          <w:p w14:paraId="23ED365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r w:rsidRPr="0021646D">
              <w:rPr>
                <w:rFonts w:ascii="Times New Roman" w:eastAsia="Times New Roman" w:hAnsi="Times New Roman" w:cs="Times New Roman"/>
                <w:b/>
                <w:sz w:val="16"/>
                <w:szCs w:val="16"/>
              </w:rPr>
              <w:t>Ваннаставне активности</w:t>
            </w:r>
          </w:p>
        </w:tc>
        <w:tc>
          <w:tcPr>
            <w:tcW w:w="1802" w:type="dxa"/>
            <w:shd w:val="clear" w:color="auto" w:fill="F2DBDB"/>
            <w:tcMar>
              <w:top w:w="0" w:type="dxa"/>
              <w:left w:w="108" w:type="dxa"/>
              <w:bottom w:w="0" w:type="dxa"/>
              <w:right w:w="108" w:type="dxa"/>
            </w:tcMar>
          </w:tcPr>
          <w:p w14:paraId="5E49B06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 ваннаставним активностима, секцијама, такмичењима, турнирима</w:t>
            </w:r>
          </w:p>
        </w:tc>
        <w:tc>
          <w:tcPr>
            <w:tcW w:w="1901" w:type="dxa"/>
            <w:shd w:val="clear" w:color="auto" w:fill="F2DBDB"/>
            <w:tcMar>
              <w:top w:w="0" w:type="dxa"/>
              <w:left w:w="108" w:type="dxa"/>
              <w:bottom w:w="0" w:type="dxa"/>
              <w:right w:w="108" w:type="dxa"/>
            </w:tcMar>
          </w:tcPr>
          <w:p w14:paraId="4C00ECE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Наставник физичког васпитања</w:t>
            </w:r>
          </w:p>
        </w:tc>
        <w:tc>
          <w:tcPr>
            <w:tcW w:w="1446" w:type="dxa"/>
            <w:shd w:val="clear" w:color="auto" w:fill="F2DBDB"/>
            <w:tcMar>
              <w:top w:w="0" w:type="dxa"/>
              <w:left w:w="108" w:type="dxa"/>
              <w:bottom w:w="0" w:type="dxa"/>
              <w:right w:w="108" w:type="dxa"/>
            </w:tcMar>
          </w:tcPr>
          <w:p w14:paraId="5A8D4E6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w:t>
            </w:r>
          </w:p>
        </w:tc>
      </w:tr>
      <w:tr w:rsidR="00056B2A" w:rsidRPr="0021646D" w14:paraId="3937EA98" w14:textId="77777777">
        <w:tc>
          <w:tcPr>
            <w:tcW w:w="615" w:type="dxa"/>
            <w:shd w:val="clear" w:color="auto" w:fill="auto"/>
            <w:tcMar>
              <w:top w:w="0" w:type="dxa"/>
              <w:left w:w="108" w:type="dxa"/>
              <w:bottom w:w="0" w:type="dxa"/>
              <w:right w:w="108" w:type="dxa"/>
            </w:tcMar>
          </w:tcPr>
          <w:p w14:paraId="6F91AB45" w14:textId="77777777" w:rsidR="003D4540" w:rsidRPr="0021646D" w:rsidRDefault="003D4540">
            <w:pPr>
              <w:widowControl w:val="0"/>
              <w:numPr>
                <w:ilvl w:val="0"/>
                <w:numId w:val="28"/>
              </w:numPr>
              <w:pBdr>
                <w:top w:val="nil"/>
                <w:left w:val="nil"/>
                <w:bottom w:val="nil"/>
                <w:right w:val="nil"/>
                <w:between w:val="nil"/>
              </w:pBdr>
              <w:spacing w:after="0" w:line="240" w:lineRule="auto"/>
              <w:ind w:hanging="360"/>
              <w:jc w:val="both"/>
            </w:pPr>
          </w:p>
        </w:tc>
        <w:tc>
          <w:tcPr>
            <w:tcW w:w="5182" w:type="dxa"/>
            <w:shd w:val="clear" w:color="auto" w:fill="auto"/>
            <w:tcMar>
              <w:top w:w="0" w:type="dxa"/>
              <w:left w:w="108" w:type="dxa"/>
              <w:bottom w:w="0" w:type="dxa"/>
              <w:right w:w="108" w:type="dxa"/>
            </w:tcMar>
          </w:tcPr>
          <w:p w14:paraId="426456A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r w:rsidRPr="0021646D">
              <w:rPr>
                <w:rFonts w:ascii="Times New Roman" w:eastAsia="Times New Roman" w:hAnsi="Times New Roman" w:cs="Times New Roman"/>
                <w:b/>
                <w:sz w:val="16"/>
                <w:szCs w:val="16"/>
              </w:rPr>
              <w:t>Боравак ученика у природи</w:t>
            </w:r>
          </w:p>
        </w:tc>
        <w:tc>
          <w:tcPr>
            <w:tcW w:w="1802" w:type="dxa"/>
            <w:shd w:val="clear" w:color="auto" w:fill="auto"/>
            <w:tcMar>
              <w:top w:w="0" w:type="dxa"/>
              <w:left w:w="108" w:type="dxa"/>
              <w:bottom w:w="0" w:type="dxa"/>
              <w:right w:w="108" w:type="dxa"/>
            </w:tcMar>
          </w:tcPr>
          <w:p w14:paraId="1E5CFD6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Излети, екскурзије и сл.</w:t>
            </w:r>
          </w:p>
        </w:tc>
        <w:tc>
          <w:tcPr>
            <w:tcW w:w="1901" w:type="dxa"/>
            <w:shd w:val="clear" w:color="auto" w:fill="auto"/>
            <w:tcMar>
              <w:top w:w="0" w:type="dxa"/>
              <w:left w:w="108" w:type="dxa"/>
              <w:bottom w:w="0" w:type="dxa"/>
              <w:right w:w="108" w:type="dxa"/>
            </w:tcMar>
          </w:tcPr>
          <w:p w14:paraId="7071AC0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одељењске старешине, предметни наставници, наставници разредне наставе</w:t>
            </w:r>
          </w:p>
        </w:tc>
        <w:tc>
          <w:tcPr>
            <w:tcW w:w="1446" w:type="dxa"/>
            <w:shd w:val="clear" w:color="auto" w:fill="auto"/>
            <w:tcMar>
              <w:top w:w="0" w:type="dxa"/>
              <w:left w:w="108" w:type="dxa"/>
              <w:bottom w:w="0" w:type="dxa"/>
              <w:right w:w="108" w:type="dxa"/>
            </w:tcMar>
          </w:tcPr>
          <w:p w14:paraId="53E2A74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r w:rsidRPr="0021646D">
              <w:rPr>
                <w:rFonts w:ascii="Times New Roman" w:eastAsia="Times New Roman" w:hAnsi="Times New Roman" w:cs="Times New Roman"/>
                <w:sz w:val="16"/>
                <w:szCs w:val="16"/>
              </w:rPr>
              <w:t>У току шк. године</w:t>
            </w:r>
          </w:p>
        </w:tc>
      </w:tr>
    </w:tbl>
    <w:p w14:paraId="298C247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p w14:paraId="221EDD5C" w14:textId="430870E4" w:rsidR="001938FC" w:rsidRPr="0021646D" w:rsidRDefault="001938FC" w:rsidP="004C5E09">
      <w:pPr>
        <w:spacing w:after="0" w:line="240" w:lineRule="auto"/>
        <w:rPr>
          <w:rFonts w:ascii="Times New Roman" w:eastAsia="Times New Roman" w:hAnsi="Times New Roman" w:cs="Times New Roman"/>
          <w:bCs/>
          <w:sz w:val="24"/>
          <w:szCs w:val="24"/>
          <w:lang w:val="sr-Latn-RS" w:eastAsia="en-GB"/>
        </w:rPr>
      </w:pPr>
      <w:r w:rsidRPr="0021646D">
        <w:rPr>
          <w:rFonts w:ascii="Times New Roman" w:eastAsia="Times New Roman" w:hAnsi="Times New Roman" w:cs="Times New Roman"/>
          <w:bCs/>
          <w:sz w:val="24"/>
          <w:szCs w:val="24"/>
          <w:lang w:val="sr-Latn-RS" w:eastAsia="en-GB"/>
        </w:rPr>
        <w:t>„</w:t>
      </w:r>
      <w:r w:rsidRPr="0021646D">
        <w:rPr>
          <w:rFonts w:ascii="Times New Roman" w:eastAsia="Times New Roman" w:hAnsi="Times New Roman" w:cs="Times New Roman"/>
          <w:b/>
          <w:bCs/>
          <w:sz w:val="24"/>
          <w:szCs w:val="24"/>
          <w:lang w:val="sr-Latn-RS" w:eastAsia="en-GB"/>
        </w:rPr>
        <w:t>Унапређивање компетенција запослених у систему образовања у области заштите менталног здравља младих</w:t>
      </w:r>
      <w:r w:rsidRPr="0021646D">
        <w:rPr>
          <w:rFonts w:ascii="Times New Roman" w:eastAsia="Times New Roman" w:hAnsi="Times New Roman" w:cs="Times New Roman"/>
          <w:bCs/>
          <w:sz w:val="24"/>
          <w:szCs w:val="24"/>
          <w:lang w:val="sr-Latn-RS" w:eastAsia="en-GB"/>
        </w:rPr>
        <w:t>“</w:t>
      </w:r>
    </w:p>
    <w:p w14:paraId="35DFB03F" w14:textId="77777777" w:rsidR="001938FC" w:rsidRPr="0021646D" w:rsidRDefault="001938FC" w:rsidP="004C5E09">
      <w:pPr>
        <w:spacing w:after="0" w:line="240" w:lineRule="auto"/>
        <w:rPr>
          <w:rFonts w:ascii="Times New Roman" w:hAnsi="Times New Roman" w:cs="Times New Roman"/>
          <w:b/>
          <w:bCs/>
          <w:kern w:val="2"/>
          <w:lang w:val="sr-Cyrl-RS"/>
        </w:rPr>
      </w:pPr>
    </w:p>
    <w:p w14:paraId="4A9A8C5D" w14:textId="27166B4B" w:rsidR="004C5E09" w:rsidRPr="0021646D" w:rsidRDefault="004C5E09" w:rsidP="004C5E09">
      <w:pPr>
        <w:spacing w:after="0" w:line="240" w:lineRule="auto"/>
        <w:rPr>
          <w:rFonts w:ascii="Times New Roman" w:hAnsi="Times New Roman" w:cs="Times New Roman"/>
          <w:b/>
          <w:bCs/>
          <w:kern w:val="2"/>
          <w:lang w:val="sr-Cyrl-RS"/>
        </w:rPr>
      </w:pPr>
      <w:r w:rsidRPr="0021646D">
        <w:rPr>
          <w:rFonts w:ascii="Times New Roman" w:hAnsi="Times New Roman" w:cs="Times New Roman"/>
          <w:b/>
          <w:bCs/>
          <w:kern w:val="2"/>
          <w:lang w:val="sr-Cyrl-RS"/>
        </w:rPr>
        <w:t xml:space="preserve">Акциони план  </w:t>
      </w:r>
    </w:p>
    <w:p w14:paraId="2607A2EE" w14:textId="77777777" w:rsidR="004C5E09" w:rsidRPr="0021646D" w:rsidRDefault="004C5E09" w:rsidP="004C5E09">
      <w:pPr>
        <w:spacing w:after="0" w:line="240" w:lineRule="auto"/>
        <w:rPr>
          <w:rFonts w:ascii="Times New Roman" w:hAnsi="Times New Roman" w:cs="Times New Roman"/>
          <w:b/>
          <w:bCs/>
          <w:kern w:val="2"/>
          <w:lang w:val="sr-Cyrl-RS"/>
        </w:rPr>
      </w:pPr>
    </w:p>
    <w:p w14:paraId="0E024175" w14:textId="0DCC76D7" w:rsidR="004C5E09" w:rsidRPr="0021646D" w:rsidRDefault="004C5E09" w:rsidP="004C5E09">
      <w:pPr>
        <w:spacing w:after="0" w:line="240" w:lineRule="auto"/>
        <w:rPr>
          <w:rFonts w:ascii="Times New Roman" w:hAnsi="Times New Roman" w:cs="Times New Roman"/>
          <w:b/>
          <w:bCs/>
          <w:i/>
          <w:iCs/>
          <w:kern w:val="2"/>
          <w:lang w:val="sr-Cyrl-RS"/>
        </w:rPr>
      </w:pPr>
      <w:r w:rsidRPr="0021646D">
        <w:rPr>
          <w:rFonts w:ascii="Times New Roman" w:hAnsi="Times New Roman" w:cs="Times New Roman"/>
          <w:b/>
          <w:bCs/>
          <w:i/>
          <w:iCs/>
          <w:kern w:val="2"/>
          <w:lang w:val="sr-Cyrl-RS"/>
        </w:rPr>
        <w:t>Промовисање/унапређивање ментално</w:t>
      </w:r>
      <w:r w:rsidR="001938FC" w:rsidRPr="0021646D">
        <w:rPr>
          <w:rFonts w:ascii="Times New Roman" w:hAnsi="Times New Roman" w:cs="Times New Roman"/>
          <w:b/>
          <w:bCs/>
          <w:i/>
          <w:iCs/>
          <w:kern w:val="2"/>
          <w:lang w:val="sr-Cyrl-RS"/>
        </w:rPr>
        <w:t>г</w:t>
      </w:r>
      <w:r w:rsidRPr="0021646D">
        <w:rPr>
          <w:rFonts w:ascii="Times New Roman" w:hAnsi="Times New Roman" w:cs="Times New Roman"/>
          <w:b/>
          <w:bCs/>
          <w:i/>
          <w:iCs/>
          <w:kern w:val="2"/>
          <w:lang w:val="sr-Cyrl-RS"/>
        </w:rPr>
        <w:t xml:space="preserve"> здравља у школи</w:t>
      </w:r>
    </w:p>
    <w:p w14:paraId="0795D370" w14:textId="77777777" w:rsidR="004C5E09" w:rsidRPr="0021646D" w:rsidRDefault="004C5E09" w:rsidP="004C5E09">
      <w:pPr>
        <w:spacing w:after="0" w:line="240" w:lineRule="auto"/>
        <w:rPr>
          <w:rFonts w:ascii="Times New Roman" w:hAnsi="Times New Roman" w:cs="Times New Roman"/>
          <w:kern w:val="2"/>
          <w:lang w:val="sr-Cyrl-RS"/>
        </w:rPr>
      </w:pPr>
    </w:p>
    <w:p w14:paraId="19DD306E" w14:textId="279BF113" w:rsidR="004C5E09" w:rsidRPr="0021646D" w:rsidRDefault="004C5E09" w:rsidP="004C5E09">
      <w:pPr>
        <w:spacing w:after="0" w:line="240" w:lineRule="auto"/>
        <w:rPr>
          <w:rFonts w:ascii="Times New Roman" w:hAnsi="Times New Roman" w:cs="Times New Roman"/>
          <w:i/>
          <w:iCs/>
          <w:kern w:val="2"/>
          <w:lang w:val="sr-Cyrl-RS"/>
        </w:rPr>
      </w:pPr>
    </w:p>
    <w:p w14:paraId="55979D0A" w14:textId="77777777" w:rsidR="004C5E09" w:rsidRPr="0021646D" w:rsidRDefault="004C5E09" w:rsidP="004C5E09">
      <w:pPr>
        <w:spacing w:after="0" w:line="240" w:lineRule="auto"/>
        <w:rPr>
          <w:rFonts w:ascii="Times New Roman" w:hAnsi="Times New Roman" w:cs="Times New Roman"/>
          <w:kern w:val="2"/>
          <w:lang w:val="sr-Cyrl-RS"/>
        </w:rPr>
      </w:pPr>
    </w:p>
    <w:tbl>
      <w:tblPr>
        <w:tblW w:w="10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369"/>
        <w:gridCol w:w="2551"/>
        <w:gridCol w:w="1588"/>
        <w:gridCol w:w="1531"/>
        <w:gridCol w:w="1425"/>
      </w:tblGrid>
      <w:tr w:rsidR="0021646D" w:rsidRPr="0021646D" w14:paraId="6F9E340D" w14:textId="77777777" w:rsidTr="00FD71AB">
        <w:tc>
          <w:tcPr>
            <w:tcW w:w="2289" w:type="dxa"/>
          </w:tcPr>
          <w:p w14:paraId="34706180"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b/>
                <w:bCs/>
                <w:lang w:val="sr-Cyrl-RS" w:eastAsia="sr-Latn-RS"/>
              </w:rPr>
              <w:t>Активности</w:t>
            </w:r>
          </w:p>
        </w:tc>
        <w:tc>
          <w:tcPr>
            <w:tcW w:w="1369" w:type="dxa"/>
          </w:tcPr>
          <w:p w14:paraId="56592F4F"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b/>
                <w:bCs/>
                <w:lang w:val="sr-Cyrl-RS" w:eastAsia="sr-Latn-RS"/>
              </w:rPr>
              <w:t>Циљна група</w:t>
            </w:r>
          </w:p>
        </w:tc>
        <w:tc>
          <w:tcPr>
            <w:tcW w:w="2551" w:type="dxa"/>
          </w:tcPr>
          <w:p w14:paraId="3678D24D"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b/>
                <w:bCs/>
                <w:lang w:val="sr-Cyrl-RS" w:eastAsia="sr-Latn-RS"/>
              </w:rPr>
              <w:t>Циљ</w:t>
            </w:r>
          </w:p>
        </w:tc>
        <w:tc>
          <w:tcPr>
            <w:tcW w:w="1588" w:type="dxa"/>
          </w:tcPr>
          <w:p w14:paraId="54289D54"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b/>
                <w:bCs/>
                <w:lang w:val="sr-Cyrl-RS" w:eastAsia="sr-Latn-RS"/>
              </w:rPr>
              <w:t>Носиоци активности</w:t>
            </w:r>
          </w:p>
        </w:tc>
        <w:tc>
          <w:tcPr>
            <w:tcW w:w="1531" w:type="dxa"/>
          </w:tcPr>
          <w:p w14:paraId="352872B0"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b/>
                <w:bCs/>
                <w:lang w:val="sr-Cyrl-RS" w:eastAsia="sr-Latn-RS"/>
              </w:rPr>
              <w:t>Време реализације</w:t>
            </w:r>
          </w:p>
        </w:tc>
        <w:tc>
          <w:tcPr>
            <w:tcW w:w="1425" w:type="dxa"/>
          </w:tcPr>
          <w:p w14:paraId="6BC4953D"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b/>
                <w:bCs/>
                <w:lang w:val="sr-Cyrl-RS" w:eastAsia="sr-Latn-RS"/>
              </w:rPr>
              <w:t>Праћење и евалуација</w:t>
            </w:r>
          </w:p>
        </w:tc>
      </w:tr>
      <w:tr w:rsidR="0021646D" w:rsidRPr="0021646D" w14:paraId="7A14CAB3" w14:textId="77777777" w:rsidTr="00FD71AB">
        <w:tc>
          <w:tcPr>
            <w:tcW w:w="2289" w:type="dxa"/>
            <w:tcBorders>
              <w:top w:val="single" w:sz="4" w:space="0" w:color="auto"/>
              <w:left w:val="single" w:sz="4" w:space="0" w:color="auto"/>
              <w:bottom w:val="single" w:sz="4" w:space="0" w:color="auto"/>
              <w:right w:val="single" w:sz="4" w:space="0" w:color="auto"/>
            </w:tcBorders>
          </w:tcPr>
          <w:p w14:paraId="233FD055"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Излагање на седници Наставничког већа</w:t>
            </w:r>
          </w:p>
        </w:tc>
        <w:tc>
          <w:tcPr>
            <w:tcW w:w="1369" w:type="dxa"/>
            <w:tcBorders>
              <w:top w:val="single" w:sz="4" w:space="0" w:color="auto"/>
              <w:left w:val="single" w:sz="4" w:space="0" w:color="auto"/>
              <w:bottom w:val="single" w:sz="4" w:space="0" w:color="auto"/>
              <w:right w:val="single" w:sz="4" w:space="0" w:color="auto"/>
            </w:tcBorders>
          </w:tcPr>
          <w:p w14:paraId="62281F39"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lang w:val="sr-Cyrl-RS" w:eastAsia="sr-Latn-RS"/>
              </w:rPr>
              <w:t>Сви запослени</w:t>
            </w:r>
          </w:p>
        </w:tc>
        <w:tc>
          <w:tcPr>
            <w:tcW w:w="2551" w:type="dxa"/>
            <w:tcBorders>
              <w:top w:val="single" w:sz="4" w:space="0" w:color="auto"/>
              <w:left w:val="single" w:sz="4" w:space="0" w:color="auto"/>
              <w:bottom w:val="single" w:sz="4" w:space="0" w:color="auto"/>
              <w:right w:val="single" w:sz="4" w:space="0" w:color="auto"/>
            </w:tcBorders>
          </w:tcPr>
          <w:p w14:paraId="3842BF73"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lang w:val="sr-Cyrl-RS" w:eastAsia="sr-Latn-RS"/>
              </w:rPr>
              <w:t>Упознавање запослених са значајем промовисања/унапређивања менталног здравља у школи</w:t>
            </w:r>
          </w:p>
        </w:tc>
        <w:tc>
          <w:tcPr>
            <w:tcW w:w="1588" w:type="dxa"/>
            <w:tcBorders>
              <w:top w:val="single" w:sz="4" w:space="0" w:color="auto"/>
              <w:left w:val="single" w:sz="4" w:space="0" w:color="auto"/>
              <w:bottom w:val="single" w:sz="4" w:space="0" w:color="auto"/>
              <w:right w:val="single" w:sz="4" w:space="0" w:color="auto"/>
            </w:tcBorders>
          </w:tcPr>
          <w:p w14:paraId="73B76E46"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lang w:val="sr-Cyrl-RS" w:eastAsia="sr-Latn-RS"/>
              </w:rPr>
              <w:t>Педагог, Директор</w:t>
            </w:r>
          </w:p>
        </w:tc>
        <w:tc>
          <w:tcPr>
            <w:tcW w:w="1531" w:type="dxa"/>
            <w:tcBorders>
              <w:top w:val="single" w:sz="4" w:space="0" w:color="auto"/>
              <w:left w:val="single" w:sz="4" w:space="0" w:color="auto"/>
              <w:bottom w:val="single" w:sz="4" w:space="0" w:color="auto"/>
              <w:right w:val="single" w:sz="4" w:space="0" w:color="auto"/>
            </w:tcBorders>
          </w:tcPr>
          <w:p w14:paraId="5F0E68EA"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lang w:val="sr-Cyrl-RS" w:eastAsia="sr-Latn-RS"/>
              </w:rPr>
              <w:t>Јун 2024.</w:t>
            </w:r>
          </w:p>
        </w:tc>
        <w:tc>
          <w:tcPr>
            <w:tcW w:w="1425" w:type="dxa"/>
            <w:tcBorders>
              <w:top w:val="single" w:sz="4" w:space="0" w:color="auto"/>
              <w:left w:val="single" w:sz="4" w:space="0" w:color="auto"/>
              <w:bottom w:val="single" w:sz="4" w:space="0" w:color="auto"/>
              <w:right w:val="single" w:sz="4" w:space="0" w:color="auto"/>
            </w:tcBorders>
          </w:tcPr>
          <w:p w14:paraId="46DBD204"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r w:rsidRPr="0021646D">
              <w:rPr>
                <w:rFonts w:ascii="Times New Roman" w:eastAsia="Times New Roman" w:hAnsi="Times New Roman" w:cs="Times New Roman"/>
                <w:lang w:val="sr-Cyrl-RS" w:eastAsia="sr-Latn-RS"/>
              </w:rPr>
              <w:t>Размена искустава,</w:t>
            </w:r>
          </w:p>
        </w:tc>
      </w:tr>
      <w:tr w:rsidR="0021646D" w:rsidRPr="0021646D" w14:paraId="1CEC666E" w14:textId="77777777" w:rsidTr="00FD71AB">
        <w:tc>
          <w:tcPr>
            <w:tcW w:w="2289" w:type="dxa"/>
          </w:tcPr>
          <w:p w14:paraId="0AB140C6"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Предавања, радионице за запослене</w:t>
            </w:r>
          </w:p>
        </w:tc>
        <w:tc>
          <w:tcPr>
            <w:tcW w:w="1369" w:type="dxa"/>
          </w:tcPr>
          <w:p w14:paraId="4D0E9644"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Сви запослени</w:t>
            </w:r>
          </w:p>
        </w:tc>
        <w:tc>
          <w:tcPr>
            <w:tcW w:w="2551" w:type="dxa"/>
          </w:tcPr>
          <w:p w14:paraId="43A77A3B" w14:textId="77777777" w:rsidR="004C5E09" w:rsidRPr="0021646D" w:rsidRDefault="004C5E09" w:rsidP="004C5E09">
            <w:pPr>
              <w:spacing w:after="0" w:line="240" w:lineRule="auto"/>
              <w:rPr>
                <w:rFonts w:ascii="Times New Roman" w:eastAsia="Times New Roman" w:hAnsi="Times New Roman" w:cs="Times New Roman"/>
                <w:lang w:val="sr-Latn-RS" w:eastAsia="sr-Latn-RS"/>
              </w:rPr>
            </w:pPr>
            <w:r w:rsidRPr="0021646D">
              <w:rPr>
                <w:rFonts w:ascii="Times New Roman" w:eastAsia="Times New Roman" w:hAnsi="Times New Roman" w:cs="Times New Roman"/>
                <w:lang w:val="sr-Cyrl-RS" w:eastAsia="sr-Latn-RS"/>
              </w:rPr>
              <w:t>Промоција и афирмација здравих стилова живота, развој вештина комуникације</w:t>
            </w:r>
          </w:p>
        </w:tc>
        <w:tc>
          <w:tcPr>
            <w:tcW w:w="1588" w:type="dxa"/>
          </w:tcPr>
          <w:p w14:paraId="0B0906DF"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Заинтересовани запослени</w:t>
            </w:r>
          </w:p>
        </w:tc>
        <w:tc>
          <w:tcPr>
            <w:tcW w:w="1531" w:type="dxa"/>
          </w:tcPr>
          <w:p w14:paraId="74595FE4"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Током године (1. полугодиште)</w:t>
            </w:r>
          </w:p>
        </w:tc>
        <w:tc>
          <w:tcPr>
            <w:tcW w:w="1425" w:type="dxa"/>
            <w:vMerge w:val="restart"/>
          </w:tcPr>
          <w:p w14:paraId="23C0A797"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Размена искустава, упитници</w:t>
            </w:r>
          </w:p>
          <w:p w14:paraId="30EA05C7" w14:textId="77777777" w:rsidR="004C5E09" w:rsidRPr="0021646D" w:rsidRDefault="004C5E09" w:rsidP="004C5E09">
            <w:pPr>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lastRenderedPageBreak/>
              <w:t xml:space="preserve">извештаји , мини истраживања, </w:t>
            </w:r>
          </w:p>
        </w:tc>
      </w:tr>
      <w:tr w:rsidR="0021646D" w:rsidRPr="0021646D" w14:paraId="5F69235D" w14:textId="77777777" w:rsidTr="00FD71AB">
        <w:trPr>
          <w:trHeight w:val="2010"/>
        </w:trPr>
        <w:tc>
          <w:tcPr>
            <w:tcW w:w="2289" w:type="dxa"/>
          </w:tcPr>
          <w:p w14:paraId="34225A36"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lastRenderedPageBreak/>
              <w:t>Стручно усавршавање запослених , радионице за управљање стресом</w:t>
            </w:r>
          </w:p>
        </w:tc>
        <w:tc>
          <w:tcPr>
            <w:tcW w:w="1369" w:type="dxa"/>
          </w:tcPr>
          <w:p w14:paraId="24EB91B3"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Сви запослени</w:t>
            </w:r>
          </w:p>
        </w:tc>
        <w:tc>
          <w:tcPr>
            <w:tcW w:w="2551" w:type="dxa"/>
          </w:tcPr>
          <w:p w14:paraId="7C414FD3" w14:textId="77777777" w:rsidR="004C5E09" w:rsidRPr="0021646D" w:rsidRDefault="004C5E09" w:rsidP="004C5E09">
            <w:pPr>
              <w:shd w:val="clear" w:color="auto" w:fill="FEFEFE"/>
              <w:spacing w:after="240" w:line="240" w:lineRule="auto"/>
              <w:rPr>
                <w:rFonts w:ascii="Times New Roman" w:eastAsia="Times New Roman" w:hAnsi="Times New Roman" w:cs="Times New Roman"/>
                <w:lang w:val="sr-Cyrl-RS"/>
              </w:rPr>
            </w:pPr>
            <w:r w:rsidRPr="0021646D">
              <w:rPr>
                <w:rFonts w:ascii="Times New Roman" w:eastAsia="Times New Roman" w:hAnsi="Times New Roman" w:cs="Times New Roman"/>
                <w:lang w:val="sr-Cyrl-RS"/>
              </w:rPr>
              <w:t>Већа  способност запослених да се изборе са стресом и изграде здраве стратегије за борбу са стресом; освешћивања значаја менталног здравља и менталне хигијене</w:t>
            </w:r>
          </w:p>
        </w:tc>
        <w:tc>
          <w:tcPr>
            <w:tcW w:w="1588" w:type="dxa"/>
          </w:tcPr>
          <w:p w14:paraId="70A03CA6"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Тим за стручно усавршавање и професионални развој</w:t>
            </w:r>
          </w:p>
        </w:tc>
        <w:tc>
          <w:tcPr>
            <w:tcW w:w="1531" w:type="dxa"/>
            <w:vMerge w:val="restart"/>
          </w:tcPr>
          <w:p w14:paraId="4E4394D4"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Током године (1. полугодиште)</w:t>
            </w:r>
          </w:p>
        </w:tc>
        <w:tc>
          <w:tcPr>
            <w:tcW w:w="1425" w:type="dxa"/>
            <w:vMerge/>
          </w:tcPr>
          <w:p w14:paraId="11B171D8"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p>
        </w:tc>
      </w:tr>
      <w:tr w:rsidR="0021646D" w:rsidRPr="0021646D" w14:paraId="55670119" w14:textId="77777777" w:rsidTr="00FD71AB">
        <w:trPr>
          <w:trHeight w:val="1596"/>
        </w:trPr>
        <w:tc>
          <w:tcPr>
            <w:tcW w:w="2289" w:type="dxa"/>
          </w:tcPr>
          <w:p w14:paraId="5F7E93F4" w14:textId="77777777" w:rsidR="004C5E09" w:rsidRPr="0021646D" w:rsidRDefault="004C5E09" w:rsidP="004C5E09">
            <w:pPr>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Информисање запослених</w:t>
            </w:r>
          </w:p>
        </w:tc>
        <w:tc>
          <w:tcPr>
            <w:tcW w:w="1369" w:type="dxa"/>
          </w:tcPr>
          <w:p w14:paraId="15FEEA6F" w14:textId="77777777" w:rsidR="004C5E09" w:rsidRPr="0021646D" w:rsidRDefault="004C5E09" w:rsidP="004C5E09">
            <w:pPr>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Запослени</w:t>
            </w:r>
          </w:p>
        </w:tc>
        <w:tc>
          <w:tcPr>
            <w:tcW w:w="2551" w:type="dxa"/>
          </w:tcPr>
          <w:p w14:paraId="6F74624A" w14:textId="77777777" w:rsidR="004C5E09" w:rsidRPr="0021646D" w:rsidRDefault="004C5E09" w:rsidP="004C5E09">
            <w:pPr>
              <w:shd w:val="clear" w:color="auto" w:fill="FEFEFE"/>
              <w:spacing w:after="240"/>
              <w:rPr>
                <w:rFonts w:ascii="Times New Roman" w:eastAsia="Times New Roman" w:hAnsi="Times New Roman" w:cs="Times New Roman"/>
                <w:lang w:val="sr-Cyrl-RS"/>
              </w:rPr>
            </w:pPr>
            <w:r w:rsidRPr="0021646D">
              <w:rPr>
                <w:rFonts w:ascii="Times New Roman" w:eastAsia="Times New Roman" w:hAnsi="Times New Roman" w:cs="Times New Roman"/>
                <w:lang w:val="sr-Cyrl-RS"/>
              </w:rPr>
              <w:t>Информисање запослених о обукама, вебинарима, предавањима, саветовањима, фоккус групама које се односе на ментално здравље</w:t>
            </w:r>
          </w:p>
        </w:tc>
        <w:tc>
          <w:tcPr>
            <w:tcW w:w="1588" w:type="dxa"/>
          </w:tcPr>
          <w:p w14:paraId="5EEB930A" w14:textId="77777777" w:rsidR="004C5E09" w:rsidRPr="0021646D" w:rsidRDefault="004C5E09" w:rsidP="004C5E09">
            <w:pPr>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 xml:space="preserve">Педагог школе, </w:t>
            </w:r>
          </w:p>
          <w:p w14:paraId="0E74BEAD" w14:textId="77777777" w:rsidR="004C5E09" w:rsidRPr="0021646D" w:rsidRDefault="004C5E09" w:rsidP="004C5E09">
            <w:pPr>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Сви заинтересовани</w:t>
            </w:r>
          </w:p>
        </w:tc>
        <w:tc>
          <w:tcPr>
            <w:tcW w:w="1531" w:type="dxa"/>
            <w:vMerge/>
          </w:tcPr>
          <w:p w14:paraId="2FC3B6BC"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p>
        </w:tc>
        <w:tc>
          <w:tcPr>
            <w:tcW w:w="1425" w:type="dxa"/>
            <w:vMerge/>
          </w:tcPr>
          <w:p w14:paraId="02461382"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p>
        </w:tc>
      </w:tr>
      <w:tr w:rsidR="0021646D" w:rsidRPr="0021646D" w14:paraId="1083D2F8" w14:textId="77777777" w:rsidTr="00FD71AB">
        <w:tc>
          <w:tcPr>
            <w:tcW w:w="2289" w:type="dxa"/>
          </w:tcPr>
          <w:p w14:paraId="6BA1EFA1"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Награђивање запослених</w:t>
            </w:r>
          </w:p>
        </w:tc>
        <w:tc>
          <w:tcPr>
            <w:tcW w:w="1369" w:type="dxa"/>
          </w:tcPr>
          <w:p w14:paraId="3E72D246"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Запослени</w:t>
            </w:r>
          </w:p>
        </w:tc>
        <w:tc>
          <w:tcPr>
            <w:tcW w:w="2551" w:type="dxa"/>
          </w:tcPr>
          <w:p w14:paraId="55F998BA"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Даље оснаживање и мотивација запослених</w:t>
            </w:r>
          </w:p>
        </w:tc>
        <w:tc>
          <w:tcPr>
            <w:tcW w:w="1588" w:type="dxa"/>
          </w:tcPr>
          <w:p w14:paraId="6364F47B"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Школа</w:t>
            </w:r>
          </w:p>
        </w:tc>
        <w:tc>
          <w:tcPr>
            <w:tcW w:w="1531" w:type="dxa"/>
          </w:tcPr>
          <w:p w14:paraId="3303F584"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Током и на крају школске године</w:t>
            </w:r>
          </w:p>
        </w:tc>
        <w:tc>
          <w:tcPr>
            <w:tcW w:w="1425" w:type="dxa"/>
            <w:vMerge/>
          </w:tcPr>
          <w:p w14:paraId="39EE92D5" w14:textId="77777777" w:rsidR="004C5E09" w:rsidRPr="0021646D" w:rsidRDefault="004C5E09" w:rsidP="004C5E09">
            <w:pPr>
              <w:spacing w:after="0" w:line="240" w:lineRule="auto"/>
              <w:rPr>
                <w:rFonts w:ascii="Times New Roman" w:eastAsia="Times New Roman" w:hAnsi="Times New Roman" w:cs="Times New Roman"/>
                <w:lang w:val="sr-Latn-RS" w:eastAsia="sr-Latn-RS"/>
              </w:rPr>
            </w:pPr>
          </w:p>
        </w:tc>
      </w:tr>
      <w:tr w:rsidR="0021646D" w:rsidRPr="0021646D" w14:paraId="1EC23B28" w14:textId="77777777" w:rsidTr="00FD71AB">
        <w:tc>
          <w:tcPr>
            <w:tcW w:w="2289" w:type="dxa"/>
          </w:tcPr>
          <w:p w14:paraId="2C41228D"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Подстицање  заједништва, односа сарадње и припадности</w:t>
            </w:r>
          </w:p>
        </w:tc>
        <w:tc>
          <w:tcPr>
            <w:tcW w:w="1369" w:type="dxa"/>
          </w:tcPr>
          <w:p w14:paraId="59D74660"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Запослени</w:t>
            </w:r>
          </w:p>
        </w:tc>
        <w:tc>
          <w:tcPr>
            <w:tcW w:w="2551" w:type="dxa"/>
          </w:tcPr>
          <w:p w14:paraId="32B3B1D5"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Организовање културних и рекреативних активности, дружење, приредбе поводом обележавања знчајних датума</w:t>
            </w:r>
          </w:p>
        </w:tc>
        <w:tc>
          <w:tcPr>
            <w:tcW w:w="1588" w:type="dxa"/>
          </w:tcPr>
          <w:p w14:paraId="32BA13DE"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Школа</w:t>
            </w:r>
          </w:p>
        </w:tc>
        <w:tc>
          <w:tcPr>
            <w:tcW w:w="1531" w:type="dxa"/>
          </w:tcPr>
          <w:p w14:paraId="2798FD2C"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Током и на крају школске године</w:t>
            </w:r>
          </w:p>
        </w:tc>
        <w:tc>
          <w:tcPr>
            <w:tcW w:w="1425" w:type="dxa"/>
            <w:vMerge/>
          </w:tcPr>
          <w:p w14:paraId="33354C70" w14:textId="77777777" w:rsidR="004C5E09" w:rsidRPr="0021646D" w:rsidRDefault="004C5E09" w:rsidP="004C5E09">
            <w:pPr>
              <w:spacing w:after="0" w:line="240" w:lineRule="auto"/>
              <w:rPr>
                <w:rFonts w:ascii="Times New Roman" w:eastAsia="Times New Roman" w:hAnsi="Times New Roman" w:cs="Times New Roman"/>
                <w:lang w:val="sr-Latn-RS" w:eastAsia="sr-Latn-RS"/>
              </w:rPr>
            </w:pPr>
          </w:p>
        </w:tc>
      </w:tr>
      <w:tr w:rsidR="0021646D" w:rsidRPr="0021646D" w14:paraId="5E794597" w14:textId="77777777" w:rsidTr="00FD71AB">
        <w:tc>
          <w:tcPr>
            <w:tcW w:w="2289" w:type="dxa"/>
          </w:tcPr>
          <w:p w14:paraId="1C643889"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Рад са ученицима</w:t>
            </w:r>
          </w:p>
        </w:tc>
        <w:tc>
          <w:tcPr>
            <w:tcW w:w="1369" w:type="dxa"/>
          </w:tcPr>
          <w:p w14:paraId="4BD9B2CA"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Ученици</w:t>
            </w:r>
          </w:p>
        </w:tc>
        <w:tc>
          <w:tcPr>
            <w:tcW w:w="2551" w:type="dxa"/>
          </w:tcPr>
          <w:p w14:paraId="79ACD31C"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Latn-RS" w:eastAsia="sr-Latn-RS"/>
              </w:rPr>
              <w:t>Развој и подстицање социјалних и емоционалних вештина код ученика, емпатије и саосећања, конструктивног реаговања у изазовним ситуацијама, асертивности</w:t>
            </w:r>
          </w:p>
        </w:tc>
        <w:tc>
          <w:tcPr>
            <w:tcW w:w="1588" w:type="dxa"/>
          </w:tcPr>
          <w:p w14:paraId="762BD04E"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Одељењске старешине, предметни наставници, педагог школе</w:t>
            </w:r>
          </w:p>
        </w:tc>
        <w:tc>
          <w:tcPr>
            <w:tcW w:w="1531" w:type="dxa"/>
          </w:tcPr>
          <w:p w14:paraId="09E33959"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На часовима одељењског старешине, грађанског васпитања, радионице са педагогом, на часовима медијске писмености, Врлина и вредности, Физичког и здравственог васпитања</w:t>
            </w:r>
          </w:p>
        </w:tc>
        <w:tc>
          <w:tcPr>
            <w:tcW w:w="1425" w:type="dxa"/>
          </w:tcPr>
          <w:p w14:paraId="6D1BCC4B"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Извештаји, упитници, фокус групе</w:t>
            </w:r>
          </w:p>
        </w:tc>
      </w:tr>
      <w:tr w:rsidR="0021646D" w:rsidRPr="0021646D" w14:paraId="04823F36" w14:textId="77777777" w:rsidTr="00FD71AB">
        <w:tc>
          <w:tcPr>
            <w:tcW w:w="2289" w:type="dxa"/>
          </w:tcPr>
          <w:p w14:paraId="6D6FA4DE"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Сарадња са спољашњом мрежом институција</w:t>
            </w:r>
          </w:p>
        </w:tc>
        <w:tc>
          <w:tcPr>
            <w:tcW w:w="1369" w:type="dxa"/>
          </w:tcPr>
          <w:p w14:paraId="6F14D1E1"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Запослени и ученици</w:t>
            </w:r>
          </w:p>
        </w:tc>
        <w:tc>
          <w:tcPr>
            <w:tcW w:w="2551" w:type="dxa"/>
          </w:tcPr>
          <w:p w14:paraId="0CC4A10C"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Оснаживање сарадње са институцијама које се баве менталним здрављем (Дом здравља, клинике, нациналне службе...)</w:t>
            </w:r>
          </w:p>
        </w:tc>
        <w:tc>
          <w:tcPr>
            <w:tcW w:w="1588" w:type="dxa"/>
          </w:tcPr>
          <w:p w14:paraId="6E630A05"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Педагог, Директор</w:t>
            </w:r>
          </w:p>
        </w:tc>
        <w:tc>
          <w:tcPr>
            <w:tcW w:w="1531" w:type="dxa"/>
          </w:tcPr>
          <w:p w14:paraId="688458A7"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Током године (1. полугодиште)</w:t>
            </w:r>
          </w:p>
        </w:tc>
        <w:tc>
          <w:tcPr>
            <w:tcW w:w="1425" w:type="dxa"/>
          </w:tcPr>
          <w:p w14:paraId="3849DBCE"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Вођење документације о сарадњи.</w:t>
            </w:r>
          </w:p>
        </w:tc>
      </w:tr>
      <w:tr w:rsidR="0021646D" w:rsidRPr="0021646D" w14:paraId="32DFF112" w14:textId="77777777" w:rsidTr="00FD71AB">
        <w:tc>
          <w:tcPr>
            <w:tcW w:w="2289" w:type="dxa"/>
          </w:tcPr>
          <w:p w14:paraId="13BFB823"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Излети у околини</w:t>
            </w:r>
          </w:p>
        </w:tc>
        <w:tc>
          <w:tcPr>
            <w:tcW w:w="1369" w:type="dxa"/>
          </w:tcPr>
          <w:p w14:paraId="3D07CF10"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Запослени, ученици и родитељи</w:t>
            </w:r>
          </w:p>
        </w:tc>
        <w:tc>
          <w:tcPr>
            <w:tcW w:w="2551" w:type="dxa"/>
          </w:tcPr>
          <w:p w14:paraId="6F9F6310"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Јачање заједништва</w:t>
            </w:r>
          </w:p>
        </w:tc>
        <w:tc>
          <w:tcPr>
            <w:tcW w:w="1588" w:type="dxa"/>
          </w:tcPr>
          <w:p w14:paraId="50A85D3D"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Педагог, Директор, Савет родитеља, Ученички парламент</w:t>
            </w:r>
          </w:p>
        </w:tc>
        <w:tc>
          <w:tcPr>
            <w:tcW w:w="1531" w:type="dxa"/>
          </w:tcPr>
          <w:p w14:paraId="660DD3E3"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Током године (1. полугодиште)</w:t>
            </w:r>
          </w:p>
        </w:tc>
        <w:tc>
          <w:tcPr>
            <w:tcW w:w="1425" w:type="dxa"/>
          </w:tcPr>
          <w:p w14:paraId="3B86866E"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Фотографије</w:t>
            </w:r>
          </w:p>
        </w:tc>
      </w:tr>
      <w:tr w:rsidR="0021646D" w:rsidRPr="0021646D" w14:paraId="15ADE173" w14:textId="77777777" w:rsidTr="00FD71AB">
        <w:tc>
          <w:tcPr>
            <w:tcW w:w="2289" w:type="dxa"/>
          </w:tcPr>
          <w:p w14:paraId="5430017A"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Евалуација/документовање – израда Извештаја о реализацији акционног плана</w:t>
            </w:r>
          </w:p>
        </w:tc>
        <w:tc>
          <w:tcPr>
            <w:tcW w:w="1369" w:type="dxa"/>
          </w:tcPr>
          <w:p w14:paraId="50B5792A"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Сви заинтересовани</w:t>
            </w:r>
          </w:p>
        </w:tc>
        <w:tc>
          <w:tcPr>
            <w:tcW w:w="2551" w:type="dxa"/>
          </w:tcPr>
          <w:p w14:paraId="5CF623E9"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Транспарентност спроведених активности и материјала за унапређивање и проширивање будућег акционог плана.</w:t>
            </w:r>
          </w:p>
        </w:tc>
        <w:tc>
          <w:tcPr>
            <w:tcW w:w="1588" w:type="dxa"/>
          </w:tcPr>
          <w:p w14:paraId="69CC91CF"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Директор, педагог, ученици</w:t>
            </w:r>
          </w:p>
        </w:tc>
        <w:tc>
          <w:tcPr>
            <w:tcW w:w="1531" w:type="dxa"/>
          </w:tcPr>
          <w:p w14:paraId="6802AF2D"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Децембар 2024.</w:t>
            </w:r>
          </w:p>
        </w:tc>
        <w:tc>
          <w:tcPr>
            <w:tcW w:w="1425" w:type="dxa"/>
          </w:tcPr>
          <w:p w14:paraId="4A0750A7" w14:textId="77777777" w:rsidR="004C5E09" w:rsidRPr="0021646D" w:rsidRDefault="004C5E09" w:rsidP="004C5E09">
            <w:pPr>
              <w:spacing w:after="0" w:line="240" w:lineRule="auto"/>
              <w:rPr>
                <w:rFonts w:ascii="Times New Roman" w:eastAsia="Times New Roman" w:hAnsi="Times New Roman" w:cs="Times New Roman"/>
                <w:lang w:val="sr-Cyrl-RS" w:eastAsia="sr-Latn-RS"/>
              </w:rPr>
            </w:pPr>
            <w:r w:rsidRPr="0021646D">
              <w:rPr>
                <w:rFonts w:ascii="Times New Roman" w:eastAsia="Times New Roman" w:hAnsi="Times New Roman" w:cs="Times New Roman"/>
                <w:lang w:val="sr-Cyrl-RS" w:eastAsia="sr-Latn-RS"/>
              </w:rPr>
              <w:t>Извештај о реализацији акционог плана.</w:t>
            </w:r>
          </w:p>
        </w:tc>
      </w:tr>
    </w:tbl>
    <w:p w14:paraId="4AAEB6E4" w14:textId="77777777" w:rsidR="004C5E09" w:rsidRPr="0021646D" w:rsidRDefault="004C5E09" w:rsidP="004C5E09">
      <w:pPr>
        <w:spacing w:after="0" w:line="240" w:lineRule="auto"/>
        <w:rPr>
          <w:rFonts w:ascii="Times New Roman" w:eastAsia="Times New Roman" w:hAnsi="Times New Roman" w:cs="Times New Roman"/>
          <w:b/>
          <w:bCs/>
          <w:lang w:val="sr-Cyrl-RS" w:eastAsia="sr-Latn-RS"/>
        </w:rPr>
      </w:pPr>
    </w:p>
    <w:p w14:paraId="005F202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14:paraId="5C62345D"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3E7FC1B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 xml:space="preserve">ПРЕВЕНЦИЈА ЗЛОПУОТРЕБЕ ДРОГА </w:t>
      </w:r>
    </w:p>
    <w:p w14:paraId="4637108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4981C15E"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На млађем основношколском узрасту (од 1. до 4. разреда) школа је предвидела превентивне активности које ће бити реализоване у оквиру предмета: свет око нас, природа и друштво, физичко и здравствено васпитање, српског и енглеског језика, ЧОС-а, слободних активности и сл. Превентивне активности имају за циљ развој личних и социјалних вештина (развој позитивних друштвених норми и ставова), развој добре атмосфере у учионици у којој се негује просоцијално понашање. На овом узрасту неће бити пружања информација о специфичним опојним средствима, нити подизања нивоа страха.</w:t>
      </w:r>
    </w:p>
    <w:p w14:paraId="11E4011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Уколико се стекну одговарајући услови (повољна епидемиолошка ситуација) у четвртом разреду предавачи ПС Ковин разговараће са ученицима о штетним ефектима конзумирања алкохола и дрога у оквиру програма ,,Основи безбедности деце“.</w:t>
      </w:r>
    </w:p>
    <w:p w14:paraId="730A0C2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На старијем основношколском узрасту школа је предвидела превентивне активности које ће бити реализоване у оквиру предмета: биологија, ЧОС-а и сл. Превентивне активности имају за циљ развој личних и социјалних вештина (развој позитивних друштвених норми и ставова), развој добре атмосфере у учионици у којој се негује просоцијално понашање. Уколико се стекну одговарајући услови (повољна епидемиолошка ситуација) у шестом и седмом разреду ће предавачи Завода за јавно здравље Панчево реализовати радионицу на тему болести зависности.</w:t>
      </w:r>
    </w:p>
    <w:p w14:paraId="6380C3E7" w14:textId="036E4C99"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97D3FE8" w14:textId="15097536" w:rsidR="00EE655D" w:rsidRPr="0021646D" w:rsidRDefault="00EE655D">
      <w:pPr>
        <w:widowControl w:val="0"/>
        <w:pBdr>
          <w:top w:val="nil"/>
          <w:left w:val="nil"/>
          <w:bottom w:val="nil"/>
          <w:right w:val="nil"/>
          <w:between w:val="nil"/>
        </w:pBdr>
        <w:spacing w:after="0" w:line="240" w:lineRule="auto"/>
        <w:rPr>
          <w:rFonts w:ascii="Times New Roman" w:eastAsia="Times New Roman" w:hAnsi="Times New Roman" w:cs="Times New Roman"/>
        </w:rPr>
      </w:pPr>
    </w:p>
    <w:p w14:paraId="26E24880" w14:textId="52040C99" w:rsidR="00EE655D" w:rsidRPr="0021646D" w:rsidRDefault="00EE655D">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06428F8" w14:textId="1D846E57" w:rsidR="00EE655D" w:rsidRPr="0021646D" w:rsidRDefault="00EE655D">
      <w:pPr>
        <w:widowControl w:val="0"/>
        <w:pBdr>
          <w:top w:val="nil"/>
          <w:left w:val="nil"/>
          <w:bottom w:val="nil"/>
          <w:right w:val="nil"/>
          <w:between w:val="nil"/>
        </w:pBdr>
        <w:spacing w:after="0" w:line="240" w:lineRule="auto"/>
        <w:rPr>
          <w:rFonts w:ascii="Times New Roman" w:eastAsia="Times New Roman" w:hAnsi="Times New Roman" w:cs="Times New Roman"/>
        </w:rPr>
      </w:pPr>
    </w:p>
    <w:p w14:paraId="7C89B494" w14:textId="49E18A1A" w:rsidR="00EE655D" w:rsidRPr="0021646D" w:rsidRDefault="00EE655D">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C7BD67E" w14:textId="77777777" w:rsidR="00EE655D" w:rsidRPr="0021646D" w:rsidRDefault="00EE655D">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DE85473" w14:textId="77777777" w:rsidR="003D4540" w:rsidRPr="0021646D" w:rsidRDefault="001B3945">
      <w:pPr>
        <w:widowControl w:val="0"/>
        <w:numPr>
          <w:ilvl w:val="1"/>
          <w:numId w:val="13"/>
        </w:numPr>
        <w:pBdr>
          <w:top w:val="nil"/>
          <w:left w:val="nil"/>
          <w:bottom w:val="nil"/>
          <w:right w:val="nil"/>
          <w:between w:val="nil"/>
        </w:pBdr>
        <w:spacing w:before="240" w:after="0" w:line="240" w:lineRule="auto"/>
        <w:ind w:hanging="720"/>
        <w:jc w:val="both"/>
      </w:pPr>
      <w:r w:rsidRPr="0021646D">
        <w:rPr>
          <w:rFonts w:ascii="Times New Roman" w:eastAsia="Times New Roman" w:hAnsi="Times New Roman" w:cs="Times New Roman"/>
          <w:b/>
          <w:sz w:val="24"/>
          <w:szCs w:val="24"/>
        </w:rPr>
        <w:t>Социјална заштита ученика</w:t>
      </w:r>
    </w:p>
    <w:p w14:paraId="34FCB052" w14:textId="77777777" w:rsidR="003D4540" w:rsidRPr="0021646D" w:rsidRDefault="003D4540">
      <w:pPr>
        <w:pBdr>
          <w:top w:val="nil"/>
          <w:left w:val="nil"/>
          <w:bottom w:val="nil"/>
          <w:right w:val="nil"/>
          <w:between w:val="nil"/>
        </w:pBdr>
        <w:spacing w:before="240" w:after="0" w:line="240" w:lineRule="auto"/>
        <w:ind w:left="3960"/>
        <w:jc w:val="both"/>
        <w:rPr>
          <w:rFonts w:ascii="Times New Roman" w:eastAsia="Times New Roman" w:hAnsi="Times New Roman" w:cs="Times New Roman"/>
          <w:b/>
          <w:sz w:val="24"/>
          <w:szCs w:val="24"/>
        </w:rPr>
      </w:pPr>
    </w:p>
    <w:p w14:paraId="5D050CE2"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xml:space="preserve">У циљу обезбеђивања социјалне заштите, посебно ученика из осетљивих друштвених група, школа ће сарађивати са надлежним установама. </w:t>
      </w:r>
    </w:p>
    <w:p w14:paraId="25CC24CD"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Родитељи  ученика ће у сарадњи са школом, локалном самоуправом и Центром за социјални рад, остварити права из области материјалне помоћи, дечијег додатка и друго у складу са одлукама горе поменутих институција. Социјално угроженим породицама у складу са могућностима локалне самоуправе обезбеђује се бесплатна ужина путем Центра за социјални рад. Ове школске године 86 ученика примаће бесплатну ужину. </w:t>
      </w:r>
    </w:p>
    <w:p w14:paraId="23AC9920"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Школа ће у сарадњи са локалном самоуправом и Центром за социјални рад пратити редовност у похађању наставе од стране ученика, њиховом понашању и др. По потреби, школа ће упућивати и захтев за покретање прекршајног поступка у случајевим анеоправданог непохађања наставе у складу са Законом.</w:t>
      </w:r>
    </w:p>
    <w:p w14:paraId="2F7B337F"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 xml:space="preserve">Школа ће учествовати у хуманитарним акцијама у току године. И ове школске године одређен број ученика стекао је услов за добијање бесплатних уџбеника, чиме је у великој мери финансијски олакшана набавка књига родитељима ове деце. Сви родитељи ученика који су на време поднели захтев Центру за социјални рад Ковин за издавање потврде о примању социјалне помоћи, добиће  одобрене бесплатне уџбенике из одређених предмета. </w:t>
      </w:r>
    </w:p>
    <w:p w14:paraId="247364E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Програм социјалне заштите који се реализује у школи има за циљ једнаку укљученост ученика ромске националности и ученика лошијег социо-економског статуса у све школске активности, остваривање  права социјалне заштите  као и обезбеђивања услова за што квалитетније образовање. </w:t>
      </w:r>
    </w:p>
    <w:p w14:paraId="79F3D779" w14:textId="77777777" w:rsidR="003D4540" w:rsidRPr="0021646D" w:rsidRDefault="003D4540">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fffffe"/>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69"/>
        <w:gridCol w:w="2245"/>
        <w:gridCol w:w="3532"/>
      </w:tblGrid>
      <w:tr w:rsidR="0021646D" w:rsidRPr="0021646D" w14:paraId="59EC0964" w14:textId="77777777">
        <w:tc>
          <w:tcPr>
            <w:tcW w:w="5368" w:type="dxa"/>
            <w:shd w:val="clear" w:color="auto" w:fill="auto"/>
            <w:tcMar>
              <w:top w:w="0" w:type="dxa"/>
              <w:left w:w="108" w:type="dxa"/>
              <w:bottom w:w="0" w:type="dxa"/>
              <w:right w:w="108" w:type="dxa"/>
            </w:tcMar>
          </w:tcPr>
          <w:p w14:paraId="1A9E351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АКТИВНОСТ </w:t>
            </w:r>
          </w:p>
        </w:tc>
        <w:tc>
          <w:tcPr>
            <w:tcW w:w="2245" w:type="dxa"/>
            <w:shd w:val="clear" w:color="auto" w:fill="F2F2F2"/>
            <w:tcMar>
              <w:top w:w="0" w:type="dxa"/>
              <w:left w:w="108" w:type="dxa"/>
              <w:bottom w:w="0" w:type="dxa"/>
              <w:right w:w="108" w:type="dxa"/>
            </w:tcMar>
          </w:tcPr>
          <w:p w14:paraId="4266AD9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ВРЕМЕ РЕАЛИЗАЦИЈЕ </w:t>
            </w:r>
          </w:p>
        </w:tc>
        <w:tc>
          <w:tcPr>
            <w:tcW w:w="3532" w:type="dxa"/>
            <w:shd w:val="clear" w:color="auto" w:fill="auto"/>
            <w:tcMar>
              <w:top w:w="0" w:type="dxa"/>
              <w:left w:w="108" w:type="dxa"/>
              <w:bottom w:w="0" w:type="dxa"/>
              <w:right w:w="108" w:type="dxa"/>
            </w:tcMar>
          </w:tcPr>
          <w:p w14:paraId="781F0AB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НОСИОЦИ АКТИВНОСТИ </w:t>
            </w:r>
          </w:p>
        </w:tc>
      </w:tr>
      <w:tr w:rsidR="0021646D" w:rsidRPr="0021646D" w14:paraId="570EF56E" w14:textId="77777777">
        <w:tc>
          <w:tcPr>
            <w:tcW w:w="5368" w:type="dxa"/>
            <w:shd w:val="clear" w:color="auto" w:fill="F2F2F2"/>
            <w:tcMar>
              <w:top w:w="0" w:type="dxa"/>
              <w:left w:w="108" w:type="dxa"/>
              <w:bottom w:w="0" w:type="dxa"/>
              <w:right w:w="108" w:type="dxa"/>
            </w:tcMar>
          </w:tcPr>
          <w:p w14:paraId="4F31309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Пријем првака</w:t>
            </w:r>
          </w:p>
        </w:tc>
        <w:tc>
          <w:tcPr>
            <w:tcW w:w="2245" w:type="dxa"/>
            <w:shd w:val="clear" w:color="auto" w:fill="F2F2F2"/>
            <w:tcMar>
              <w:top w:w="0" w:type="dxa"/>
              <w:left w:w="108" w:type="dxa"/>
              <w:bottom w:w="0" w:type="dxa"/>
              <w:right w:w="108" w:type="dxa"/>
            </w:tcMar>
          </w:tcPr>
          <w:p w14:paraId="2D222D4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септембар </w:t>
            </w:r>
          </w:p>
        </w:tc>
        <w:tc>
          <w:tcPr>
            <w:tcW w:w="3532" w:type="dxa"/>
            <w:shd w:val="clear" w:color="auto" w:fill="F2F2F2"/>
            <w:tcMar>
              <w:top w:w="0" w:type="dxa"/>
              <w:left w:w="108" w:type="dxa"/>
              <w:bottom w:w="0" w:type="dxa"/>
              <w:right w:w="108" w:type="dxa"/>
            </w:tcMar>
          </w:tcPr>
          <w:p w14:paraId="1330ED5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Учитељица, ученици  5. разреда, прваци </w:t>
            </w:r>
          </w:p>
        </w:tc>
      </w:tr>
      <w:tr w:rsidR="0021646D" w:rsidRPr="0021646D" w14:paraId="545CDCF1" w14:textId="77777777">
        <w:tc>
          <w:tcPr>
            <w:tcW w:w="5368" w:type="dxa"/>
            <w:shd w:val="clear" w:color="auto" w:fill="auto"/>
            <w:tcMar>
              <w:top w:w="0" w:type="dxa"/>
              <w:left w:w="108" w:type="dxa"/>
              <w:bottom w:w="0" w:type="dxa"/>
              <w:right w:w="108" w:type="dxa"/>
            </w:tcMar>
          </w:tcPr>
          <w:p w14:paraId="73EA655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Програм обележавања </w:t>
            </w:r>
            <w:r w:rsidRPr="0021646D">
              <w:rPr>
                <w:rFonts w:ascii="Times New Roman" w:eastAsia="Times New Roman" w:hAnsi="Times New Roman" w:cs="Times New Roman"/>
                <w:b/>
                <w:i/>
              </w:rPr>
              <w:t>Дечије недеље</w:t>
            </w:r>
            <w:r w:rsidRPr="0021646D">
              <w:rPr>
                <w:rFonts w:ascii="Times New Roman" w:eastAsia="Times New Roman" w:hAnsi="Times New Roman" w:cs="Times New Roman"/>
                <w:b/>
              </w:rPr>
              <w:t xml:space="preserve"> </w:t>
            </w:r>
          </w:p>
        </w:tc>
        <w:tc>
          <w:tcPr>
            <w:tcW w:w="2245" w:type="dxa"/>
            <w:shd w:val="clear" w:color="auto" w:fill="F2F2F2"/>
            <w:tcMar>
              <w:top w:w="0" w:type="dxa"/>
              <w:left w:w="108" w:type="dxa"/>
              <w:bottom w:w="0" w:type="dxa"/>
              <w:right w:w="108" w:type="dxa"/>
            </w:tcMar>
          </w:tcPr>
          <w:p w14:paraId="023E6F0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октобар (ако епидемиолошка ситуција буде повољна)</w:t>
            </w:r>
          </w:p>
        </w:tc>
        <w:tc>
          <w:tcPr>
            <w:tcW w:w="3532" w:type="dxa"/>
            <w:shd w:val="clear" w:color="auto" w:fill="auto"/>
            <w:tcMar>
              <w:top w:w="0" w:type="dxa"/>
              <w:left w:w="108" w:type="dxa"/>
              <w:bottom w:w="0" w:type="dxa"/>
              <w:right w:w="108" w:type="dxa"/>
            </w:tcMar>
          </w:tcPr>
          <w:p w14:paraId="30374B9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Запослени, ученици, родитељи</w:t>
            </w:r>
          </w:p>
        </w:tc>
      </w:tr>
      <w:tr w:rsidR="0021646D" w:rsidRPr="0021646D" w14:paraId="3ED7C88E" w14:textId="77777777">
        <w:tc>
          <w:tcPr>
            <w:tcW w:w="5368" w:type="dxa"/>
            <w:shd w:val="clear" w:color="auto" w:fill="F2F2F2"/>
            <w:tcMar>
              <w:top w:w="0" w:type="dxa"/>
              <w:left w:w="108" w:type="dxa"/>
              <w:bottom w:w="0" w:type="dxa"/>
              <w:right w:w="108" w:type="dxa"/>
            </w:tcMar>
          </w:tcPr>
          <w:p w14:paraId="0994F3A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Хуманитарна акција прикупљања одеће и обуће за ученике слабијег социо-економског статуса</w:t>
            </w:r>
          </w:p>
        </w:tc>
        <w:tc>
          <w:tcPr>
            <w:tcW w:w="2245" w:type="dxa"/>
            <w:shd w:val="clear" w:color="auto" w:fill="F2F2F2"/>
            <w:tcMar>
              <w:top w:w="0" w:type="dxa"/>
              <w:left w:w="108" w:type="dxa"/>
              <w:bottom w:w="0" w:type="dxa"/>
              <w:right w:w="108" w:type="dxa"/>
            </w:tcMar>
          </w:tcPr>
          <w:p w14:paraId="325408F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 току школске године</w:t>
            </w:r>
          </w:p>
        </w:tc>
        <w:tc>
          <w:tcPr>
            <w:tcW w:w="3532" w:type="dxa"/>
            <w:shd w:val="clear" w:color="auto" w:fill="F2F2F2"/>
            <w:tcMar>
              <w:top w:w="0" w:type="dxa"/>
              <w:left w:w="108" w:type="dxa"/>
              <w:bottom w:w="0" w:type="dxa"/>
              <w:right w:w="108" w:type="dxa"/>
            </w:tcMar>
          </w:tcPr>
          <w:p w14:paraId="5CE7ACA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Сви учесници у животу и раду школе</w:t>
            </w:r>
          </w:p>
        </w:tc>
      </w:tr>
      <w:tr w:rsidR="0021646D" w:rsidRPr="0021646D" w14:paraId="53535A55" w14:textId="77777777">
        <w:tc>
          <w:tcPr>
            <w:tcW w:w="5368" w:type="dxa"/>
            <w:shd w:val="clear" w:color="auto" w:fill="auto"/>
            <w:tcMar>
              <w:top w:w="0" w:type="dxa"/>
              <w:left w:w="108" w:type="dxa"/>
              <w:bottom w:w="0" w:type="dxa"/>
              <w:right w:w="108" w:type="dxa"/>
            </w:tcMar>
          </w:tcPr>
          <w:p w14:paraId="7735BE6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Праћење редовности у похађању наставе</w:t>
            </w:r>
          </w:p>
          <w:p w14:paraId="63D69F4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2245" w:type="dxa"/>
            <w:shd w:val="clear" w:color="auto" w:fill="F2F2F2"/>
            <w:tcMar>
              <w:top w:w="0" w:type="dxa"/>
              <w:left w:w="108" w:type="dxa"/>
              <w:bottom w:w="0" w:type="dxa"/>
              <w:right w:w="108" w:type="dxa"/>
            </w:tcMar>
          </w:tcPr>
          <w:p w14:paraId="3BA95E9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 току школске године</w:t>
            </w:r>
          </w:p>
        </w:tc>
        <w:tc>
          <w:tcPr>
            <w:tcW w:w="3532" w:type="dxa"/>
            <w:shd w:val="clear" w:color="auto" w:fill="auto"/>
            <w:tcMar>
              <w:top w:w="0" w:type="dxa"/>
              <w:left w:w="108" w:type="dxa"/>
              <w:bottom w:w="0" w:type="dxa"/>
              <w:right w:w="108" w:type="dxa"/>
            </w:tcMar>
          </w:tcPr>
          <w:p w14:paraId="6B9F24C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Одељењске старешине, педагог, директор, родитељи</w:t>
            </w:r>
          </w:p>
        </w:tc>
      </w:tr>
      <w:tr w:rsidR="0021646D" w:rsidRPr="0021646D" w14:paraId="03C0860E" w14:textId="77777777">
        <w:tc>
          <w:tcPr>
            <w:tcW w:w="5368" w:type="dxa"/>
            <w:shd w:val="clear" w:color="auto" w:fill="F2F2F2"/>
            <w:tcMar>
              <w:top w:w="0" w:type="dxa"/>
              <w:left w:w="108" w:type="dxa"/>
              <w:bottom w:w="0" w:type="dxa"/>
              <w:right w:w="108" w:type="dxa"/>
            </w:tcMar>
          </w:tcPr>
          <w:p w14:paraId="3FBD5FF2"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Вршњачка помоћ у учењу</w:t>
            </w:r>
          </w:p>
        </w:tc>
        <w:tc>
          <w:tcPr>
            <w:tcW w:w="2245" w:type="dxa"/>
            <w:shd w:val="clear" w:color="auto" w:fill="F2F2F2"/>
            <w:tcMar>
              <w:top w:w="0" w:type="dxa"/>
              <w:left w:w="108" w:type="dxa"/>
              <w:bottom w:w="0" w:type="dxa"/>
              <w:right w:w="108" w:type="dxa"/>
            </w:tcMar>
          </w:tcPr>
          <w:p w14:paraId="5F16A46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 току школске године</w:t>
            </w:r>
          </w:p>
        </w:tc>
        <w:tc>
          <w:tcPr>
            <w:tcW w:w="3532" w:type="dxa"/>
            <w:shd w:val="clear" w:color="auto" w:fill="F2F2F2"/>
            <w:tcMar>
              <w:top w:w="0" w:type="dxa"/>
              <w:left w:w="108" w:type="dxa"/>
              <w:bottom w:w="0" w:type="dxa"/>
              <w:right w:w="108" w:type="dxa"/>
            </w:tcMar>
          </w:tcPr>
          <w:p w14:paraId="02AEB77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Ученици који желе</w:t>
            </w:r>
          </w:p>
        </w:tc>
      </w:tr>
      <w:tr w:rsidR="0021646D" w:rsidRPr="0021646D" w14:paraId="678B81DE" w14:textId="77777777">
        <w:tc>
          <w:tcPr>
            <w:tcW w:w="5368" w:type="dxa"/>
            <w:shd w:val="clear" w:color="auto" w:fill="auto"/>
            <w:tcMar>
              <w:top w:w="0" w:type="dxa"/>
              <w:left w:w="108" w:type="dxa"/>
              <w:bottom w:w="0" w:type="dxa"/>
              <w:right w:w="108" w:type="dxa"/>
            </w:tcMar>
          </w:tcPr>
          <w:p w14:paraId="0BE3815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Примена мера индивидуализације у настави, као и осталих облика прилагођавања </w:t>
            </w:r>
          </w:p>
        </w:tc>
        <w:tc>
          <w:tcPr>
            <w:tcW w:w="2245" w:type="dxa"/>
            <w:shd w:val="clear" w:color="auto" w:fill="F2F2F2"/>
            <w:tcMar>
              <w:top w:w="0" w:type="dxa"/>
              <w:left w:w="108" w:type="dxa"/>
              <w:bottom w:w="0" w:type="dxa"/>
              <w:right w:w="108" w:type="dxa"/>
            </w:tcMar>
          </w:tcPr>
          <w:p w14:paraId="31E4835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Током школске године</w:t>
            </w:r>
          </w:p>
        </w:tc>
        <w:tc>
          <w:tcPr>
            <w:tcW w:w="3532" w:type="dxa"/>
            <w:shd w:val="clear" w:color="auto" w:fill="auto"/>
            <w:tcMar>
              <w:top w:w="0" w:type="dxa"/>
              <w:left w:w="108" w:type="dxa"/>
              <w:bottom w:w="0" w:type="dxa"/>
              <w:right w:w="108" w:type="dxa"/>
            </w:tcMar>
          </w:tcPr>
          <w:p w14:paraId="268F6E6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Учитељи, наставници, педагог</w:t>
            </w:r>
          </w:p>
        </w:tc>
      </w:tr>
      <w:tr w:rsidR="0021646D" w:rsidRPr="0021646D" w14:paraId="6D48285B" w14:textId="77777777">
        <w:tc>
          <w:tcPr>
            <w:tcW w:w="5368" w:type="dxa"/>
            <w:shd w:val="clear" w:color="auto" w:fill="auto"/>
            <w:tcMar>
              <w:top w:w="0" w:type="dxa"/>
              <w:left w:w="108" w:type="dxa"/>
              <w:bottom w:w="0" w:type="dxa"/>
              <w:right w:w="108" w:type="dxa"/>
            </w:tcMar>
          </w:tcPr>
          <w:p w14:paraId="6E0205AD"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Учествовање у програму обележавања Дана школе</w:t>
            </w:r>
          </w:p>
        </w:tc>
        <w:tc>
          <w:tcPr>
            <w:tcW w:w="2245" w:type="dxa"/>
            <w:shd w:val="clear" w:color="auto" w:fill="F2F2F2"/>
            <w:tcMar>
              <w:top w:w="0" w:type="dxa"/>
              <w:left w:w="108" w:type="dxa"/>
              <w:bottom w:w="0" w:type="dxa"/>
              <w:right w:w="108" w:type="dxa"/>
            </w:tcMar>
          </w:tcPr>
          <w:p w14:paraId="5EA0AA7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Април </w:t>
            </w:r>
          </w:p>
        </w:tc>
        <w:tc>
          <w:tcPr>
            <w:tcW w:w="3532" w:type="dxa"/>
            <w:shd w:val="clear" w:color="auto" w:fill="auto"/>
            <w:tcMar>
              <w:top w:w="0" w:type="dxa"/>
              <w:left w:w="108" w:type="dxa"/>
              <w:bottom w:w="0" w:type="dxa"/>
              <w:right w:w="108" w:type="dxa"/>
            </w:tcMar>
          </w:tcPr>
          <w:p w14:paraId="54B98C4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Ученици уз помоћ наставника</w:t>
            </w:r>
          </w:p>
        </w:tc>
      </w:tr>
      <w:tr w:rsidR="0021646D" w:rsidRPr="0021646D" w14:paraId="1F9C2EE8" w14:textId="77777777">
        <w:tc>
          <w:tcPr>
            <w:tcW w:w="5368" w:type="dxa"/>
            <w:shd w:val="clear" w:color="auto" w:fill="F2F2F2"/>
            <w:tcMar>
              <w:top w:w="0" w:type="dxa"/>
              <w:left w:w="108" w:type="dxa"/>
              <w:bottom w:w="0" w:type="dxa"/>
              <w:right w:w="108" w:type="dxa"/>
            </w:tcMar>
          </w:tcPr>
          <w:p w14:paraId="044128B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Утврђивање образовне структуре родитеља</w:t>
            </w:r>
          </w:p>
        </w:tc>
        <w:tc>
          <w:tcPr>
            <w:tcW w:w="2245" w:type="dxa"/>
            <w:shd w:val="clear" w:color="auto" w:fill="F2F2F2"/>
            <w:tcMar>
              <w:top w:w="0" w:type="dxa"/>
              <w:left w:w="108" w:type="dxa"/>
              <w:bottom w:w="0" w:type="dxa"/>
              <w:right w:w="108" w:type="dxa"/>
            </w:tcMar>
          </w:tcPr>
          <w:p w14:paraId="52C3BF7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Током другог </w:t>
            </w:r>
            <w:r w:rsidRPr="0021646D">
              <w:rPr>
                <w:rFonts w:ascii="Times New Roman" w:eastAsia="Times New Roman" w:hAnsi="Times New Roman" w:cs="Times New Roman"/>
              </w:rPr>
              <w:lastRenderedPageBreak/>
              <w:t xml:space="preserve">полугодишта </w:t>
            </w:r>
          </w:p>
        </w:tc>
        <w:tc>
          <w:tcPr>
            <w:tcW w:w="3532" w:type="dxa"/>
            <w:shd w:val="clear" w:color="auto" w:fill="F2F2F2"/>
            <w:tcMar>
              <w:top w:w="0" w:type="dxa"/>
              <w:left w:w="108" w:type="dxa"/>
              <w:bottom w:w="0" w:type="dxa"/>
              <w:right w:w="108" w:type="dxa"/>
            </w:tcMar>
          </w:tcPr>
          <w:p w14:paraId="3A95CB1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lastRenderedPageBreak/>
              <w:t>Одељењске старешине</w:t>
            </w:r>
          </w:p>
        </w:tc>
      </w:tr>
      <w:tr w:rsidR="0021646D" w:rsidRPr="0021646D" w14:paraId="2F222FAC" w14:textId="77777777">
        <w:tc>
          <w:tcPr>
            <w:tcW w:w="5368" w:type="dxa"/>
            <w:shd w:val="clear" w:color="auto" w:fill="auto"/>
            <w:tcMar>
              <w:top w:w="0" w:type="dxa"/>
              <w:left w:w="108" w:type="dxa"/>
              <w:bottom w:w="0" w:type="dxa"/>
              <w:right w:w="108" w:type="dxa"/>
            </w:tcMar>
          </w:tcPr>
          <w:p w14:paraId="45C04B0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Утврђивање социо-економског статуса родитеља</w:t>
            </w:r>
          </w:p>
        </w:tc>
        <w:tc>
          <w:tcPr>
            <w:tcW w:w="2245" w:type="dxa"/>
            <w:shd w:val="clear" w:color="auto" w:fill="F2F2F2"/>
            <w:tcMar>
              <w:top w:w="0" w:type="dxa"/>
              <w:left w:w="108" w:type="dxa"/>
              <w:bottom w:w="0" w:type="dxa"/>
              <w:right w:w="108" w:type="dxa"/>
            </w:tcMar>
          </w:tcPr>
          <w:p w14:paraId="7D0C2A9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Током другог полугодишта</w:t>
            </w:r>
          </w:p>
        </w:tc>
        <w:tc>
          <w:tcPr>
            <w:tcW w:w="3532" w:type="dxa"/>
            <w:shd w:val="clear" w:color="auto" w:fill="auto"/>
            <w:tcMar>
              <w:top w:w="0" w:type="dxa"/>
              <w:left w:w="108" w:type="dxa"/>
              <w:bottom w:w="0" w:type="dxa"/>
              <w:right w:w="108" w:type="dxa"/>
            </w:tcMar>
          </w:tcPr>
          <w:p w14:paraId="56CA6F7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Одељењске старешине</w:t>
            </w:r>
          </w:p>
        </w:tc>
      </w:tr>
      <w:tr w:rsidR="0021646D" w:rsidRPr="0021646D" w14:paraId="78C3E941" w14:textId="77777777">
        <w:tc>
          <w:tcPr>
            <w:tcW w:w="5368" w:type="dxa"/>
            <w:shd w:val="clear" w:color="auto" w:fill="F2F2F2"/>
            <w:tcMar>
              <w:top w:w="0" w:type="dxa"/>
              <w:left w:w="108" w:type="dxa"/>
              <w:bottom w:w="0" w:type="dxa"/>
              <w:right w:w="108" w:type="dxa"/>
            </w:tcMar>
          </w:tcPr>
          <w:p w14:paraId="4D8BA95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Успостављање сарадње са родитељима ( службеним позивом/ информативним разговором)  у случају откривања одређених социјалних проблема код ученика </w:t>
            </w:r>
          </w:p>
        </w:tc>
        <w:tc>
          <w:tcPr>
            <w:tcW w:w="2245" w:type="dxa"/>
            <w:shd w:val="clear" w:color="auto" w:fill="F2F2F2"/>
            <w:tcMar>
              <w:top w:w="0" w:type="dxa"/>
              <w:left w:w="108" w:type="dxa"/>
              <w:bottom w:w="0" w:type="dxa"/>
              <w:right w:w="108" w:type="dxa"/>
            </w:tcMar>
          </w:tcPr>
          <w:p w14:paraId="01ECFA0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Током школске године</w:t>
            </w:r>
          </w:p>
        </w:tc>
        <w:tc>
          <w:tcPr>
            <w:tcW w:w="3532" w:type="dxa"/>
            <w:shd w:val="clear" w:color="auto" w:fill="F2F2F2"/>
            <w:tcMar>
              <w:top w:w="0" w:type="dxa"/>
              <w:left w:w="108" w:type="dxa"/>
              <w:bottom w:w="0" w:type="dxa"/>
              <w:right w:w="108" w:type="dxa"/>
            </w:tcMar>
          </w:tcPr>
          <w:p w14:paraId="7B409C9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Педагог, Директор, одељењски старешина</w:t>
            </w:r>
          </w:p>
        </w:tc>
      </w:tr>
      <w:tr w:rsidR="0021646D" w:rsidRPr="0021646D" w14:paraId="44FAC6FF" w14:textId="77777777">
        <w:tc>
          <w:tcPr>
            <w:tcW w:w="5368" w:type="dxa"/>
            <w:shd w:val="clear" w:color="auto" w:fill="auto"/>
            <w:tcMar>
              <w:top w:w="0" w:type="dxa"/>
              <w:left w:w="108" w:type="dxa"/>
              <w:bottom w:w="0" w:type="dxa"/>
              <w:right w:w="108" w:type="dxa"/>
            </w:tcMar>
          </w:tcPr>
          <w:p w14:paraId="0ED84D6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У случајевима одсуства сарадње са родитељима, слање дописа и укључивање Центра за социјални рад у решавање одређеног проблема</w:t>
            </w:r>
          </w:p>
          <w:p w14:paraId="1B1DA2AA"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2245" w:type="dxa"/>
            <w:shd w:val="clear" w:color="auto" w:fill="F2F2F2"/>
            <w:tcMar>
              <w:top w:w="0" w:type="dxa"/>
              <w:left w:w="108" w:type="dxa"/>
              <w:bottom w:w="0" w:type="dxa"/>
              <w:right w:w="108" w:type="dxa"/>
            </w:tcMar>
          </w:tcPr>
          <w:p w14:paraId="5AF6031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По потреби </w:t>
            </w:r>
          </w:p>
        </w:tc>
        <w:tc>
          <w:tcPr>
            <w:tcW w:w="3532" w:type="dxa"/>
            <w:shd w:val="clear" w:color="auto" w:fill="auto"/>
            <w:tcMar>
              <w:top w:w="0" w:type="dxa"/>
              <w:left w:w="108" w:type="dxa"/>
              <w:bottom w:w="0" w:type="dxa"/>
              <w:right w:w="108" w:type="dxa"/>
            </w:tcMar>
          </w:tcPr>
          <w:p w14:paraId="2AE2419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Одељењске старешине, педагог , директор</w:t>
            </w:r>
          </w:p>
        </w:tc>
      </w:tr>
    </w:tbl>
    <w:p w14:paraId="594057B2" w14:textId="65E091D0" w:rsidR="003D4540" w:rsidRPr="0021646D" w:rsidRDefault="003D4540" w:rsidP="008860A0">
      <w:pPr>
        <w:pBdr>
          <w:top w:val="nil"/>
          <w:left w:val="nil"/>
          <w:bottom w:val="nil"/>
          <w:right w:val="nil"/>
          <w:between w:val="nil"/>
        </w:pBdr>
        <w:spacing w:before="240" w:after="0" w:line="240" w:lineRule="auto"/>
        <w:jc w:val="both"/>
        <w:rPr>
          <w:rFonts w:ascii="Times New Roman" w:eastAsia="Times New Roman" w:hAnsi="Times New Roman" w:cs="Times New Roman"/>
        </w:rPr>
      </w:pPr>
    </w:p>
    <w:p w14:paraId="7346C415" w14:textId="7CDD4C91" w:rsidR="00EE655D" w:rsidRPr="0021646D" w:rsidRDefault="00EE655D" w:rsidP="008860A0">
      <w:pPr>
        <w:pBdr>
          <w:top w:val="nil"/>
          <w:left w:val="nil"/>
          <w:bottom w:val="nil"/>
          <w:right w:val="nil"/>
          <w:between w:val="nil"/>
        </w:pBdr>
        <w:spacing w:before="240" w:after="0" w:line="240" w:lineRule="auto"/>
        <w:jc w:val="both"/>
        <w:rPr>
          <w:rFonts w:ascii="Times New Roman" w:eastAsia="Times New Roman" w:hAnsi="Times New Roman" w:cs="Times New Roman"/>
        </w:rPr>
      </w:pPr>
    </w:p>
    <w:p w14:paraId="50CF4917" w14:textId="3B33DF48" w:rsidR="00EE655D" w:rsidRPr="0021646D" w:rsidRDefault="00EE655D" w:rsidP="008860A0">
      <w:pPr>
        <w:pBdr>
          <w:top w:val="nil"/>
          <w:left w:val="nil"/>
          <w:bottom w:val="nil"/>
          <w:right w:val="nil"/>
          <w:between w:val="nil"/>
        </w:pBdr>
        <w:spacing w:before="240" w:after="0" w:line="240" w:lineRule="auto"/>
        <w:jc w:val="both"/>
        <w:rPr>
          <w:rFonts w:ascii="Times New Roman" w:eastAsia="Times New Roman" w:hAnsi="Times New Roman" w:cs="Times New Roman"/>
        </w:rPr>
      </w:pPr>
    </w:p>
    <w:p w14:paraId="5009A486" w14:textId="1CF97A94" w:rsidR="00EE655D" w:rsidRPr="0021646D" w:rsidRDefault="00EE655D" w:rsidP="008860A0">
      <w:pPr>
        <w:pBdr>
          <w:top w:val="nil"/>
          <w:left w:val="nil"/>
          <w:bottom w:val="nil"/>
          <w:right w:val="nil"/>
          <w:between w:val="nil"/>
        </w:pBdr>
        <w:spacing w:before="240" w:after="0" w:line="240" w:lineRule="auto"/>
        <w:jc w:val="both"/>
        <w:rPr>
          <w:rFonts w:ascii="Times New Roman" w:eastAsia="Times New Roman" w:hAnsi="Times New Roman" w:cs="Times New Roman"/>
        </w:rPr>
      </w:pPr>
    </w:p>
    <w:p w14:paraId="29E047B3" w14:textId="1C2B5FE4" w:rsidR="00EE655D" w:rsidRPr="0021646D" w:rsidRDefault="00EE655D" w:rsidP="008860A0">
      <w:pPr>
        <w:pBdr>
          <w:top w:val="nil"/>
          <w:left w:val="nil"/>
          <w:bottom w:val="nil"/>
          <w:right w:val="nil"/>
          <w:between w:val="nil"/>
        </w:pBdr>
        <w:spacing w:before="240" w:after="0" w:line="240" w:lineRule="auto"/>
        <w:jc w:val="both"/>
        <w:rPr>
          <w:rFonts w:ascii="Times New Roman" w:eastAsia="Times New Roman" w:hAnsi="Times New Roman" w:cs="Times New Roman"/>
        </w:rPr>
      </w:pPr>
    </w:p>
    <w:p w14:paraId="470A7AB4" w14:textId="77777777" w:rsidR="00EE655D" w:rsidRPr="0021646D" w:rsidRDefault="00EE655D" w:rsidP="008860A0">
      <w:pPr>
        <w:pBdr>
          <w:top w:val="nil"/>
          <w:left w:val="nil"/>
          <w:bottom w:val="nil"/>
          <w:right w:val="nil"/>
          <w:between w:val="nil"/>
        </w:pBdr>
        <w:spacing w:before="240" w:after="0" w:line="240" w:lineRule="auto"/>
        <w:jc w:val="both"/>
        <w:rPr>
          <w:rFonts w:ascii="Times New Roman" w:eastAsia="Times New Roman" w:hAnsi="Times New Roman" w:cs="Times New Roman"/>
        </w:rPr>
      </w:pPr>
    </w:p>
    <w:p w14:paraId="1471349D" w14:textId="77777777" w:rsidR="003D4540" w:rsidRPr="0021646D" w:rsidRDefault="001B3945">
      <w:pPr>
        <w:widowControl w:val="0"/>
        <w:numPr>
          <w:ilvl w:val="1"/>
          <w:numId w:val="13"/>
        </w:numPr>
        <w:pBdr>
          <w:top w:val="nil"/>
          <w:left w:val="nil"/>
          <w:bottom w:val="nil"/>
          <w:right w:val="nil"/>
          <w:between w:val="nil"/>
        </w:pBdr>
        <w:spacing w:before="240" w:after="0" w:line="240" w:lineRule="auto"/>
        <w:ind w:hanging="720"/>
        <w:jc w:val="both"/>
      </w:pPr>
      <w:r w:rsidRPr="0021646D">
        <w:rPr>
          <w:rFonts w:ascii="Times New Roman" w:eastAsia="Times New Roman" w:hAnsi="Times New Roman" w:cs="Times New Roman"/>
          <w:b/>
          <w:sz w:val="24"/>
          <w:szCs w:val="24"/>
        </w:rPr>
        <w:t>Заштита животне срединe</w:t>
      </w:r>
    </w:p>
    <w:p w14:paraId="55FC228E" w14:textId="77777777" w:rsidR="003D4540" w:rsidRPr="0021646D" w:rsidRDefault="003D4540">
      <w:pPr>
        <w:pBdr>
          <w:top w:val="nil"/>
          <w:left w:val="nil"/>
          <w:bottom w:val="nil"/>
          <w:right w:val="nil"/>
          <w:between w:val="nil"/>
        </w:pBdr>
        <w:spacing w:before="240" w:after="0" w:line="240" w:lineRule="auto"/>
        <w:ind w:left="3960"/>
        <w:jc w:val="both"/>
        <w:rPr>
          <w:rFonts w:ascii="Times New Roman" w:eastAsia="Times New Roman" w:hAnsi="Times New Roman" w:cs="Times New Roman"/>
          <w:b/>
          <w:sz w:val="24"/>
          <w:szCs w:val="24"/>
        </w:rPr>
      </w:pPr>
    </w:p>
    <w:p w14:paraId="44C69247" w14:textId="77777777" w:rsidR="003D4540" w:rsidRPr="0021646D" w:rsidRDefault="001B3945">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 xml:space="preserve">Програм заштите животне средине обухвата активности усмерене на развој еколошке свести, као и очување природних ресурса и стицање еколошке културе и еколошких навика. </w:t>
      </w:r>
    </w:p>
    <w:p w14:paraId="10E68ED4" w14:textId="77777777" w:rsidR="003D4540" w:rsidRPr="0021646D" w:rsidRDefault="001B3945">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Школа доприноси заштити животне средине остваривањем програма заштите животне средине-еколошким акцијама унутар школе, дугорочним и краткорочним мерама, приоритетним активностима,праћењем стања заштите животне средине, упознавањем ученика о значају и потреби заштите животне средине, промоцијама и презентацијама  заштите животне средине,описом и оценом стања екологије,начином праћења ове  заштите, објављивањем стања и укључивањем свих ученика и мењањем лоших  еколошких навика као и стицање еколошке културе ученика.</w:t>
      </w:r>
    </w:p>
    <w:p w14:paraId="7802171B" w14:textId="77777777" w:rsidR="003D4540" w:rsidRPr="0021646D" w:rsidRDefault="001B3945">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 xml:space="preserve">Ученици ће са наставницима упознавати следеће садржаје: </w:t>
      </w:r>
    </w:p>
    <w:p w14:paraId="033D5A9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-значај усвајања еколошких навика</w:t>
      </w:r>
    </w:p>
    <w:p w14:paraId="63C8854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-одлагање отпада</w:t>
      </w:r>
    </w:p>
    <w:p w14:paraId="1EAEDB4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-заштити вода, ваздуха, зеленила</w:t>
      </w:r>
    </w:p>
    <w:p w14:paraId="351E15E5"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-значај рециклаже</w:t>
      </w:r>
    </w:p>
    <w:p w14:paraId="5E3ABE64"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-заштита од буке</w:t>
      </w:r>
    </w:p>
    <w:p w14:paraId="0EA6F81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-заштита земљишта </w:t>
      </w:r>
    </w:p>
    <w:p w14:paraId="36895F0E"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-прикупљање секундарних сировина</w:t>
      </w:r>
    </w:p>
    <w:p w14:paraId="4F1072DA"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Ученици као носиоци активности могу уређивати еколошке паное, промовисати слогане попут следећих-</w:t>
      </w:r>
      <w:r w:rsidRPr="0021646D">
        <w:rPr>
          <w:rFonts w:ascii="Times New Roman" w:eastAsia="Times New Roman" w:hAnsi="Times New Roman" w:cs="Times New Roman"/>
          <w:i/>
        </w:rPr>
        <w:t>Убаци не одбаци, Више цвећа мање смећа, Плава планета, Буди чистунац, Мењајмо лоше навике, заштитимо планету,</w:t>
      </w:r>
      <w:r w:rsidRPr="0021646D">
        <w:rPr>
          <w:rFonts w:ascii="Times New Roman" w:eastAsia="Times New Roman" w:hAnsi="Times New Roman" w:cs="Times New Roman"/>
        </w:rPr>
        <w:t xml:space="preserve"> организовати еколошке квизове и адекватне еколошке акције. Едуковати ученике о проблемима управљања отпадом као и начинима идентификовања потенцијалних еко-загађивача.</w:t>
      </w:r>
    </w:p>
    <w:p w14:paraId="4512FC12" w14:textId="77777777" w:rsidR="003D4540" w:rsidRPr="0021646D" w:rsidRDefault="001B394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У реализацију ових садржаја могу се укључити  Ученички парламент и Вршачки тим школе.</w:t>
      </w:r>
    </w:p>
    <w:p w14:paraId="045D2771"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Школа ће ове шк. године учествовати у акцији ,,Сат за нашу планету“.</w:t>
      </w:r>
    </w:p>
    <w:p w14:paraId="04BED8EB" w14:textId="77777777" w:rsidR="003D4540" w:rsidRPr="0021646D" w:rsidRDefault="001B3945">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Остварити адекватну сарадњу са родитељима ученика као и сарадњу са локалном управом.</w:t>
      </w:r>
    </w:p>
    <w:p w14:paraId="2894720F" w14:textId="77777777"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61E87640" w14:textId="77777777" w:rsidR="003D4540" w:rsidRPr="0021646D" w:rsidRDefault="001B3945">
      <w:pPr>
        <w:widowControl w:val="0"/>
        <w:numPr>
          <w:ilvl w:val="1"/>
          <w:numId w:val="13"/>
        </w:numPr>
        <w:pBdr>
          <w:top w:val="nil"/>
          <w:left w:val="nil"/>
          <w:bottom w:val="nil"/>
          <w:right w:val="nil"/>
          <w:between w:val="nil"/>
        </w:pBdr>
        <w:spacing w:before="240" w:after="120" w:line="240" w:lineRule="auto"/>
        <w:ind w:hanging="720"/>
        <w:jc w:val="both"/>
      </w:pPr>
      <w:r w:rsidRPr="0021646D">
        <w:rPr>
          <w:rFonts w:ascii="Times New Roman" w:eastAsia="Times New Roman" w:hAnsi="Times New Roman" w:cs="Times New Roman"/>
          <w:b/>
          <w:sz w:val="24"/>
          <w:szCs w:val="24"/>
        </w:rPr>
        <w:t>Сарадња са породицом</w:t>
      </w:r>
    </w:p>
    <w:tbl>
      <w:tblPr>
        <w:tblStyle w:val="affffff"/>
        <w:tblW w:w="112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3"/>
        <w:gridCol w:w="1842"/>
        <w:gridCol w:w="1302"/>
        <w:gridCol w:w="1814"/>
        <w:gridCol w:w="1700"/>
        <w:gridCol w:w="2884"/>
      </w:tblGrid>
      <w:tr w:rsidR="0021646D" w:rsidRPr="0021646D" w14:paraId="40E36516" w14:textId="77777777">
        <w:trPr>
          <w:jc w:val="center"/>
        </w:trPr>
        <w:tc>
          <w:tcPr>
            <w:tcW w:w="1733" w:type="dxa"/>
            <w:shd w:val="clear" w:color="auto" w:fill="E6E6E6"/>
            <w:tcMar>
              <w:top w:w="0" w:type="dxa"/>
              <w:left w:w="108" w:type="dxa"/>
              <w:bottom w:w="0" w:type="dxa"/>
              <w:right w:w="108" w:type="dxa"/>
            </w:tcMar>
            <w:vAlign w:val="center"/>
          </w:tcPr>
          <w:p w14:paraId="2E0D560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Садржаји програма (активности)</w:t>
            </w:r>
          </w:p>
        </w:tc>
        <w:tc>
          <w:tcPr>
            <w:tcW w:w="1842" w:type="dxa"/>
            <w:shd w:val="clear" w:color="auto" w:fill="F3F3F3"/>
            <w:tcMar>
              <w:top w:w="0" w:type="dxa"/>
              <w:left w:w="108" w:type="dxa"/>
              <w:bottom w:w="0" w:type="dxa"/>
              <w:right w:w="108" w:type="dxa"/>
            </w:tcMar>
            <w:vAlign w:val="center"/>
          </w:tcPr>
          <w:p w14:paraId="50AB4B0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Оријент. број активности</w:t>
            </w:r>
          </w:p>
        </w:tc>
        <w:tc>
          <w:tcPr>
            <w:tcW w:w="1302" w:type="dxa"/>
            <w:shd w:val="clear" w:color="auto" w:fill="F3F3F3"/>
            <w:tcMar>
              <w:top w:w="0" w:type="dxa"/>
              <w:left w:w="108" w:type="dxa"/>
              <w:bottom w:w="0" w:type="dxa"/>
              <w:right w:w="108" w:type="dxa"/>
            </w:tcMar>
            <w:vAlign w:val="center"/>
          </w:tcPr>
          <w:p w14:paraId="566918C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Активности родитеља</w:t>
            </w:r>
          </w:p>
        </w:tc>
        <w:tc>
          <w:tcPr>
            <w:tcW w:w="1814" w:type="dxa"/>
            <w:shd w:val="clear" w:color="auto" w:fill="F3F3F3"/>
            <w:tcMar>
              <w:top w:w="0" w:type="dxa"/>
              <w:left w:w="108" w:type="dxa"/>
              <w:bottom w:w="0" w:type="dxa"/>
              <w:right w:w="108" w:type="dxa"/>
            </w:tcMar>
          </w:tcPr>
          <w:p w14:paraId="18E7E1E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14:paraId="12D25EC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Активности</w:t>
            </w:r>
          </w:p>
          <w:p w14:paraId="2B8B5F9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наставника</w:t>
            </w:r>
          </w:p>
        </w:tc>
        <w:tc>
          <w:tcPr>
            <w:tcW w:w="1700" w:type="dxa"/>
            <w:shd w:val="clear" w:color="auto" w:fill="F3F3F3"/>
            <w:tcMar>
              <w:top w:w="0" w:type="dxa"/>
              <w:left w:w="108" w:type="dxa"/>
              <w:bottom w:w="0" w:type="dxa"/>
              <w:right w:w="108" w:type="dxa"/>
            </w:tcMar>
            <w:vAlign w:val="center"/>
          </w:tcPr>
          <w:p w14:paraId="1CDF3FD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Начин и поступци остваривања програма</w:t>
            </w:r>
          </w:p>
        </w:tc>
        <w:tc>
          <w:tcPr>
            <w:tcW w:w="2884" w:type="dxa"/>
            <w:shd w:val="clear" w:color="auto" w:fill="F3F3F3"/>
            <w:tcMar>
              <w:top w:w="0" w:type="dxa"/>
              <w:left w:w="108" w:type="dxa"/>
              <w:bottom w:w="0" w:type="dxa"/>
              <w:right w:w="108" w:type="dxa"/>
            </w:tcMar>
            <w:vAlign w:val="center"/>
          </w:tcPr>
          <w:p w14:paraId="3BA19524"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Циљеви и задаци планираних активности</w:t>
            </w:r>
          </w:p>
        </w:tc>
      </w:tr>
      <w:tr w:rsidR="0021646D" w:rsidRPr="0021646D" w14:paraId="382BDB1E" w14:textId="77777777">
        <w:trPr>
          <w:jc w:val="center"/>
        </w:trPr>
        <w:tc>
          <w:tcPr>
            <w:tcW w:w="1733" w:type="dxa"/>
            <w:shd w:val="clear" w:color="auto" w:fill="E6E6E6"/>
            <w:tcMar>
              <w:top w:w="0" w:type="dxa"/>
              <w:left w:w="108" w:type="dxa"/>
              <w:bottom w:w="0" w:type="dxa"/>
              <w:right w:w="108" w:type="dxa"/>
            </w:tcMar>
            <w:vAlign w:val="center"/>
          </w:tcPr>
          <w:p w14:paraId="6EA9E31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Родитељски састанци</w:t>
            </w:r>
          </w:p>
        </w:tc>
        <w:tc>
          <w:tcPr>
            <w:tcW w:w="1842" w:type="dxa"/>
            <w:shd w:val="clear" w:color="auto" w:fill="auto"/>
            <w:tcMar>
              <w:top w:w="0" w:type="dxa"/>
              <w:left w:w="108" w:type="dxa"/>
              <w:bottom w:w="0" w:type="dxa"/>
              <w:right w:w="108" w:type="dxa"/>
            </w:tcMar>
            <w:vAlign w:val="center"/>
          </w:tcPr>
          <w:p w14:paraId="067AE5D8" w14:textId="34B1538B"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Одељењске старешине планирају да у шк. 202</w:t>
            </w:r>
            <w:r w:rsidR="00EE655D"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w:t>
            </w:r>
            <w:r w:rsidR="00EE655D"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 години одрже </w:t>
            </w:r>
            <w:r w:rsidRPr="0021646D">
              <w:rPr>
                <w:rFonts w:ascii="Times New Roman" w:eastAsia="Times New Roman" w:hAnsi="Times New Roman" w:cs="Times New Roman"/>
              </w:rPr>
              <w:lastRenderedPageBreak/>
              <w:t>минимум 4 родитељска састанка.</w:t>
            </w:r>
          </w:p>
        </w:tc>
        <w:tc>
          <w:tcPr>
            <w:tcW w:w="1302" w:type="dxa"/>
            <w:shd w:val="clear" w:color="auto" w:fill="auto"/>
            <w:tcMar>
              <w:top w:w="0" w:type="dxa"/>
              <w:left w:w="108" w:type="dxa"/>
              <w:bottom w:w="0" w:type="dxa"/>
              <w:right w:w="108" w:type="dxa"/>
            </w:tcMar>
            <w:vAlign w:val="center"/>
          </w:tcPr>
          <w:p w14:paraId="33D0515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Коментаришу, слушају, предлажу, дискутују, </w:t>
            </w:r>
            <w:r w:rsidRPr="0021646D">
              <w:rPr>
                <w:rFonts w:ascii="Times New Roman" w:eastAsia="Times New Roman" w:hAnsi="Times New Roman" w:cs="Times New Roman"/>
              </w:rPr>
              <w:lastRenderedPageBreak/>
              <w:t>усвајају</w:t>
            </w:r>
          </w:p>
        </w:tc>
        <w:tc>
          <w:tcPr>
            <w:tcW w:w="1814" w:type="dxa"/>
            <w:shd w:val="clear" w:color="auto" w:fill="auto"/>
            <w:tcMar>
              <w:top w:w="0" w:type="dxa"/>
              <w:left w:w="108" w:type="dxa"/>
              <w:bottom w:w="0" w:type="dxa"/>
              <w:right w:w="108" w:type="dxa"/>
            </w:tcMar>
          </w:tcPr>
          <w:p w14:paraId="59CCF6C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Упознају, излажу, предлажу, саветују, информишу, </w:t>
            </w:r>
            <w:r w:rsidRPr="0021646D">
              <w:rPr>
                <w:rFonts w:ascii="Times New Roman" w:eastAsia="Times New Roman" w:hAnsi="Times New Roman" w:cs="Times New Roman"/>
              </w:rPr>
              <w:lastRenderedPageBreak/>
              <w:t>евидентирају</w:t>
            </w:r>
          </w:p>
        </w:tc>
        <w:tc>
          <w:tcPr>
            <w:tcW w:w="1700" w:type="dxa"/>
            <w:shd w:val="clear" w:color="auto" w:fill="auto"/>
            <w:tcMar>
              <w:top w:w="0" w:type="dxa"/>
              <w:left w:w="108" w:type="dxa"/>
              <w:bottom w:w="0" w:type="dxa"/>
              <w:right w:w="108" w:type="dxa"/>
            </w:tcMar>
            <w:vAlign w:val="center"/>
          </w:tcPr>
          <w:p w14:paraId="272331E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Родитељски састанак се бележи у есДневник</w:t>
            </w:r>
          </w:p>
        </w:tc>
        <w:tc>
          <w:tcPr>
            <w:tcW w:w="2884" w:type="dxa"/>
            <w:shd w:val="clear" w:color="auto" w:fill="auto"/>
            <w:tcMar>
              <w:top w:w="0" w:type="dxa"/>
              <w:left w:w="108" w:type="dxa"/>
              <w:bottom w:w="0" w:type="dxa"/>
              <w:right w:w="108" w:type="dxa"/>
            </w:tcMar>
            <w:vAlign w:val="center"/>
          </w:tcPr>
          <w:p w14:paraId="0C3DC14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успеха ученика, дисциплине, договор у вези са екскурзијама и наставом у природи, решавање проблема у одељењу.</w:t>
            </w:r>
          </w:p>
        </w:tc>
      </w:tr>
      <w:tr w:rsidR="0021646D" w:rsidRPr="0021646D" w14:paraId="0BCE5352" w14:textId="77777777">
        <w:trPr>
          <w:jc w:val="center"/>
        </w:trPr>
        <w:tc>
          <w:tcPr>
            <w:tcW w:w="1733" w:type="dxa"/>
            <w:shd w:val="clear" w:color="auto" w:fill="E6E6E6"/>
            <w:tcMar>
              <w:top w:w="0" w:type="dxa"/>
              <w:left w:w="108" w:type="dxa"/>
              <w:bottom w:w="0" w:type="dxa"/>
              <w:right w:w="108" w:type="dxa"/>
            </w:tcMar>
            <w:vAlign w:val="center"/>
          </w:tcPr>
          <w:p w14:paraId="0581D51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Индивидуални разговори</w:t>
            </w:r>
          </w:p>
        </w:tc>
        <w:tc>
          <w:tcPr>
            <w:tcW w:w="1842" w:type="dxa"/>
            <w:shd w:val="clear" w:color="auto" w:fill="auto"/>
            <w:tcMar>
              <w:top w:w="0" w:type="dxa"/>
              <w:left w:w="108" w:type="dxa"/>
              <w:bottom w:w="0" w:type="dxa"/>
              <w:right w:w="108" w:type="dxa"/>
            </w:tcMar>
            <w:vAlign w:val="center"/>
          </w:tcPr>
          <w:p w14:paraId="60D84F8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Према потреби</w:t>
            </w:r>
          </w:p>
        </w:tc>
        <w:tc>
          <w:tcPr>
            <w:tcW w:w="1302" w:type="dxa"/>
            <w:shd w:val="clear" w:color="auto" w:fill="auto"/>
            <w:tcMar>
              <w:top w:w="0" w:type="dxa"/>
              <w:left w:w="108" w:type="dxa"/>
              <w:bottom w:w="0" w:type="dxa"/>
              <w:right w:w="108" w:type="dxa"/>
            </w:tcMar>
            <w:vAlign w:val="center"/>
          </w:tcPr>
          <w:p w14:paraId="65700A7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Коментаришу, слушају, предлажу, дискутују</w:t>
            </w:r>
          </w:p>
        </w:tc>
        <w:tc>
          <w:tcPr>
            <w:tcW w:w="1814" w:type="dxa"/>
            <w:shd w:val="clear" w:color="auto" w:fill="auto"/>
            <w:tcMar>
              <w:top w:w="0" w:type="dxa"/>
              <w:left w:w="108" w:type="dxa"/>
              <w:bottom w:w="0" w:type="dxa"/>
              <w:right w:w="108" w:type="dxa"/>
            </w:tcMar>
          </w:tcPr>
          <w:p w14:paraId="164F67C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Упознају, излажу, предлажу, саветују, информишу, евидентирају</w:t>
            </w:r>
          </w:p>
        </w:tc>
        <w:tc>
          <w:tcPr>
            <w:tcW w:w="1700" w:type="dxa"/>
            <w:shd w:val="clear" w:color="auto" w:fill="auto"/>
            <w:tcMar>
              <w:top w:w="0" w:type="dxa"/>
              <w:left w:w="108" w:type="dxa"/>
              <w:bottom w:w="0" w:type="dxa"/>
              <w:right w:w="108" w:type="dxa"/>
            </w:tcMar>
            <w:vAlign w:val="center"/>
          </w:tcPr>
          <w:p w14:paraId="7F4E101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Појединачни доласци се евидентирају у есДневнику.</w:t>
            </w:r>
          </w:p>
        </w:tc>
        <w:tc>
          <w:tcPr>
            <w:tcW w:w="2884" w:type="dxa"/>
            <w:shd w:val="clear" w:color="auto" w:fill="auto"/>
            <w:tcMar>
              <w:top w:w="0" w:type="dxa"/>
              <w:left w:w="108" w:type="dxa"/>
              <w:bottom w:w="0" w:type="dxa"/>
              <w:right w:w="108" w:type="dxa"/>
            </w:tcMar>
            <w:vAlign w:val="center"/>
          </w:tcPr>
          <w:p w14:paraId="70CD374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Анализа успеха ученика, дисциплине, решавање проблема у учењу и развојних проблема, предлагање и спровођење мера за побољшање успеха и дисциплине.</w:t>
            </w:r>
          </w:p>
        </w:tc>
      </w:tr>
      <w:tr w:rsidR="0021646D" w:rsidRPr="0021646D" w14:paraId="42B06D25" w14:textId="77777777">
        <w:trPr>
          <w:jc w:val="center"/>
        </w:trPr>
        <w:tc>
          <w:tcPr>
            <w:tcW w:w="1733" w:type="dxa"/>
            <w:shd w:val="clear" w:color="auto" w:fill="E6E6E6"/>
            <w:tcMar>
              <w:top w:w="0" w:type="dxa"/>
              <w:left w:w="108" w:type="dxa"/>
              <w:bottom w:w="0" w:type="dxa"/>
              <w:right w:w="108" w:type="dxa"/>
            </w:tcMar>
            <w:vAlign w:val="center"/>
          </w:tcPr>
          <w:p w14:paraId="055F310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Присуство часовима-</w:t>
            </w:r>
            <w:r w:rsidRPr="0021646D">
              <w:rPr>
                <w:rFonts w:ascii="Times New Roman" w:eastAsia="Times New Roman" w:hAnsi="Times New Roman" w:cs="Times New Roman"/>
                <w:b/>
                <w:i/>
              </w:rPr>
              <w:t>отворена врата</w:t>
            </w:r>
            <w:r w:rsidRPr="0021646D">
              <w:rPr>
                <w:rFonts w:ascii="Times New Roman" w:eastAsia="Times New Roman" w:hAnsi="Times New Roman" w:cs="Times New Roman"/>
                <w:b/>
              </w:rPr>
              <w:t xml:space="preserve"> школе</w:t>
            </w:r>
          </w:p>
        </w:tc>
        <w:tc>
          <w:tcPr>
            <w:tcW w:w="1842" w:type="dxa"/>
            <w:shd w:val="clear" w:color="auto" w:fill="auto"/>
            <w:tcMar>
              <w:top w:w="0" w:type="dxa"/>
              <w:left w:w="108" w:type="dxa"/>
              <w:bottom w:w="0" w:type="dxa"/>
              <w:right w:w="108" w:type="dxa"/>
            </w:tcMar>
            <w:vAlign w:val="center"/>
          </w:tcPr>
          <w:p w14:paraId="2FE7C06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Према постојећем плану посета</w:t>
            </w:r>
          </w:p>
        </w:tc>
        <w:tc>
          <w:tcPr>
            <w:tcW w:w="1302" w:type="dxa"/>
            <w:shd w:val="clear" w:color="auto" w:fill="auto"/>
            <w:tcMar>
              <w:top w:w="0" w:type="dxa"/>
              <w:left w:w="108" w:type="dxa"/>
              <w:bottom w:w="0" w:type="dxa"/>
              <w:right w:w="108" w:type="dxa"/>
            </w:tcMar>
            <w:vAlign w:val="center"/>
          </w:tcPr>
          <w:p w14:paraId="68CC8BA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Прате, слушају</w:t>
            </w:r>
          </w:p>
        </w:tc>
        <w:tc>
          <w:tcPr>
            <w:tcW w:w="1814" w:type="dxa"/>
            <w:shd w:val="clear" w:color="auto" w:fill="auto"/>
            <w:tcMar>
              <w:top w:w="0" w:type="dxa"/>
              <w:left w:w="108" w:type="dxa"/>
              <w:bottom w:w="0" w:type="dxa"/>
              <w:right w:w="108" w:type="dxa"/>
            </w:tcMar>
          </w:tcPr>
          <w:p w14:paraId="0A17536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Излажу, информишу, организују, коментаришу, дају повратну информацију, сугеришу</w:t>
            </w:r>
          </w:p>
        </w:tc>
        <w:tc>
          <w:tcPr>
            <w:tcW w:w="1700" w:type="dxa"/>
            <w:shd w:val="clear" w:color="auto" w:fill="auto"/>
            <w:tcMar>
              <w:top w:w="0" w:type="dxa"/>
              <w:left w:w="108" w:type="dxa"/>
              <w:bottom w:w="0" w:type="dxa"/>
              <w:right w:w="108" w:type="dxa"/>
            </w:tcMar>
            <w:vAlign w:val="center"/>
          </w:tcPr>
          <w:p w14:paraId="3BE74AF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Реализација часова</w:t>
            </w:r>
          </w:p>
        </w:tc>
        <w:tc>
          <w:tcPr>
            <w:tcW w:w="2884" w:type="dxa"/>
            <w:shd w:val="clear" w:color="auto" w:fill="auto"/>
            <w:tcMar>
              <w:top w:w="0" w:type="dxa"/>
              <w:left w:w="108" w:type="dxa"/>
              <w:bottom w:w="0" w:type="dxa"/>
              <w:right w:w="108" w:type="dxa"/>
            </w:tcMar>
            <w:vAlign w:val="center"/>
          </w:tcPr>
          <w:p w14:paraId="3332E60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успеха и дисциплине ученика и одељења и договарање мера за побољшање; унапређивање сарадње са родитељима.</w:t>
            </w:r>
          </w:p>
        </w:tc>
      </w:tr>
      <w:tr w:rsidR="0021646D" w:rsidRPr="0021646D" w14:paraId="50A5C500" w14:textId="77777777">
        <w:trPr>
          <w:jc w:val="center"/>
        </w:trPr>
        <w:tc>
          <w:tcPr>
            <w:tcW w:w="1733" w:type="dxa"/>
            <w:shd w:val="clear" w:color="auto" w:fill="E6E6E6"/>
            <w:tcMar>
              <w:top w:w="0" w:type="dxa"/>
              <w:left w:w="108" w:type="dxa"/>
              <w:bottom w:w="0" w:type="dxa"/>
              <w:right w:w="108" w:type="dxa"/>
            </w:tcMar>
            <w:vAlign w:val="center"/>
          </w:tcPr>
          <w:p w14:paraId="0557F7E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Професионална оријентација</w:t>
            </w:r>
          </w:p>
        </w:tc>
        <w:tc>
          <w:tcPr>
            <w:tcW w:w="1842" w:type="dxa"/>
            <w:shd w:val="clear" w:color="auto" w:fill="auto"/>
            <w:tcMar>
              <w:top w:w="0" w:type="dxa"/>
              <w:left w:w="108" w:type="dxa"/>
              <w:bottom w:w="0" w:type="dxa"/>
              <w:right w:w="108" w:type="dxa"/>
            </w:tcMar>
            <w:vAlign w:val="center"/>
          </w:tcPr>
          <w:p w14:paraId="1ACE8CD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Према потреби</w:t>
            </w:r>
          </w:p>
        </w:tc>
        <w:tc>
          <w:tcPr>
            <w:tcW w:w="1302" w:type="dxa"/>
            <w:shd w:val="clear" w:color="auto" w:fill="auto"/>
            <w:tcMar>
              <w:top w:w="0" w:type="dxa"/>
              <w:left w:w="108" w:type="dxa"/>
              <w:bottom w:w="0" w:type="dxa"/>
              <w:right w:w="108" w:type="dxa"/>
            </w:tcMar>
            <w:vAlign w:val="center"/>
          </w:tcPr>
          <w:p w14:paraId="00FD32B4"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Организују, демонстрирају, излажу, дискутују, информишу</w:t>
            </w:r>
          </w:p>
        </w:tc>
        <w:tc>
          <w:tcPr>
            <w:tcW w:w="1814" w:type="dxa"/>
            <w:shd w:val="clear" w:color="auto" w:fill="auto"/>
            <w:tcMar>
              <w:top w:w="0" w:type="dxa"/>
              <w:left w:w="108" w:type="dxa"/>
              <w:bottom w:w="0" w:type="dxa"/>
              <w:right w:w="108" w:type="dxa"/>
            </w:tcMar>
          </w:tcPr>
          <w:p w14:paraId="0C8ED1C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Организују, коментаришу, дају повратну информацију, сугеришу</w:t>
            </w:r>
          </w:p>
        </w:tc>
        <w:tc>
          <w:tcPr>
            <w:tcW w:w="1700" w:type="dxa"/>
            <w:shd w:val="clear" w:color="auto" w:fill="auto"/>
            <w:tcMar>
              <w:top w:w="0" w:type="dxa"/>
              <w:left w:w="108" w:type="dxa"/>
              <w:bottom w:w="0" w:type="dxa"/>
              <w:right w:w="108" w:type="dxa"/>
            </w:tcMar>
            <w:vAlign w:val="center"/>
          </w:tcPr>
          <w:p w14:paraId="5E125D1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Посете институцијама школама присуство</w:t>
            </w:r>
          </w:p>
          <w:p w14:paraId="018B121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родитеља часовима</w:t>
            </w:r>
          </w:p>
        </w:tc>
        <w:tc>
          <w:tcPr>
            <w:tcW w:w="2884" w:type="dxa"/>
            <w:shd w:val="clear" w:color="auto" w:fill="auto"/>
            <w:tcMar>
              <w:top w:w="0" w:type="dxa"/>
              <w:left w:w="108" w:type="dxa"/>
              <w:bottom w:w="0" w:type="dxa"/>
              <w:right w:w="108" w:type="dxa"/>
            </w:tcMar>
            <w:vAlign w:val="center"/>
          </w:tcPr>
          <w:p w14:paraId="4F42CC5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Помоћ ученицима у професионалној оријентацији, упознавање са образовним профилима средњих школа и светом занимања.</w:t>
            </w:r>
          </w:p>
        </w:tc>
      </w:tr>
      <w:tr w:rsidR="0021646D" w:rsidRPr="0021646D" w14:paraId="02C683E3" w14:textId="77777777">
        <w:trPr>
          <w:jc w:val="center"/>
        </w:trPr>
        <w:tc>
          <w:tcPr>
            <w:tcW w:w="1733" w:type="dxa"/>
            <w:shd w:val="clear" w:color="auto" w:fill="E6E6E6"/>
            <w:tcMar>
              <w:top w:w="0" w:type="dxa"/>
              <w:left w:w="108" w:type="dxa"/>
              <w:bottom w:w="0" w:type="dxa"/>
              <w:right w:w="108" w:type="dxa"/>
            </w:tcMar>
            <w:vAlign w:val="center"/>
          </w:tcPr>
          <w:p w14:paraId="02837A6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Сарадња са родитељима деце/ученика којима је потребна додатна подршка</w:t>
            </w:r>
          </w:p>
        </w:tc>
        <w:tc>
          <w:tcPr>
            <w:tcW w:w="1842" w:type="dxa"/>
            <w:shd w:val="clear" w:color="auto" w:fill="auto"/>
            <w:tcMar>
              <w:top w:w="0" w:type="dxa"/>
              <w:left w:w="108" w:type="dxa"/>
              <w:bottom w:w="0" w:type="dxa"/>
              <w:right w:w="108" w:type="dxa"/>
            </w:tcMar>
            <w:vAlign w:val="center"/>
          </w:tcPr>
          <w:p w14:paraId="08FC70E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Према потреби</w:t>
            </w:r>
          </w:p>
        </w:tc>
        <w:tc>
          <w:tcPr>
            <w:tcW w:w="1302" w:type="dxa"/>
            <w:shd w:val="clear" w:color="auto" w:fill="auto"/>
            <w:tcMar>
              <w:top w:w="0" w:type="dxa"/>
              <w:left w:w="108" w:type="dxa"/>
              <w:bottom w:w="0" w:type="dxa"/>
              <w:right w:w="108" w:type="dxa"/>
            </w:tcMar>
            <w:vAlign w:val="center"/>
          </w:tcPr>
          <w:p w14:paraId="578333F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Коментаришу, слушају, предлажу, дискутују, дају сагласност, информишу</w:t>
            </w:r>
          </w:p>
        </w:tc>
        <w:tc>
          <w:tcPr>
            <w:tcW w:w="1814" w:type="dxa"/>
            <w:shd w:val="clear" w:color="auto" w:fill="auto"/>
            <w:tcMar>
              <w:top w:w="0" w:type="dxa"/>
              <w:left w:w="108" w:type="dxa"/>
              <w:bottom w:w="0" w:type="dxa"/>
              <w:right w:w="108" w:type="dxa"/>
            </w:tcMar>
          </w:tcPr>
          <w:p w14:paraId="5F6C8AF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Организују, коментаришу, дају повратну информацију, сугеришу, саветују, предлажу</w:t>
            </w:r>
          </w:p>
        </w:tc>
        <w:tc>
          <w:tcPr>
            <w:tcW w:w="1700" w:type="dxa"/>
            <w:shd w:val="clear" w:color="auto" w:fill="auto"/>
            <w:tcMar>
              <w:top w:w="0" w:type="dxa"/>
              <w:left w:w="108" w:type="dxa"/>
              <w:bottom w:w="0" w:type="dxa"/>
              <w:right w:w="108" w:type="dxa"/>
            </w:tcMar>
            <w:vAlign w:val="center"/>
          </w:tcPr>
          <w:p w14:paraId="621C224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Разговори, састанци Тимова за додатну подршку</w:t>
            </w:r>
          </w:p>
        </w:tc>
        <w:tc>
          <w:tcPr>
            <w:tcW w:w="2884" w:type="dxa"/>
            <w:shd w:val="clear" w:color="auto" w:fill="auto"/>
            <w:tcMar>
              <w:top w:w="0" w:type="dxa"/>
              <w:left w:w="108" w:type="dxa"/>
              <w:bottom w:w="0" w:type="dxa"/>
              <w:right w:w="108" w:type="dxa"/>
            </w:tcMar>
            <w:vAlign w:val="center"/>
          </w:tcPr>
          <w:p w14:paraId="6C5B39D5"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Пружање додатне подршке ученицима којима је потребна, унапређивање развоја и напредовања ученика, сарадња са родитељима и добијање сагласности за ИОП.</w:t>
            </w:r>
          </w:p>
        </w:tc>
      </w:tr>
      <w:tr w:rsidR="0021646D" w:rsidRPr="0021646D" w14:paraId="76469222" w14:textId="77777777">
        <w:trPr>
          <w:jc w:val="center"/>
        </w:trPr>
        <w:tc>
          <w:tcPr>
            <w:tcW w:w="1733" w:type="dxa"/>
            <w:shd w:val="clear" w:color="auto" w:fill="E6E6E6"/>
            <w:tcMar>
              <w:top w:w="0" w:type="dxa"/>
              <w:left w:w="108" w:type="dxa"/>
              <w:bottom w:w="0" w:type="dxa"/>
              <w:right w:w="108" w:type="dxa"/>
            </w:tcMar>
            <w:vAlign w:val="center"/>
          </w:tcPr>
          <w:p w14:paraId="14BE575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Сарадња сародитељима</w:t>
            </w:r>
          </w:p>
          <w:p w14:paraId="652936B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 xml:space="preserve"> ученика у вези са</w:t>
            </w:r>
          </w:p>
          <w:p w14:paraId="7925DFD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 xml:space="preserve">решавањем дисциплин. проблема </w:t>
            </w:r>
          </w:p>
        </w:tc>
        <w:tc>
          <w:tcPr>
            <w:tcW w:w="1842" w:type="dxa"/>
            <w:shd w:val="clear" w:color="auto" w:fill="auto"/>
            <w:tcMar>
              <w:top w:w="0" w:type="dxa"/>
              <w:left w:w="108" w:type="dxa"/>
              <w:bottom w:w="0" w:type="dxa"/>
              <w:right w:w="108" w:type="dxa"/>
            </w:tcMar>
            <w:vAlign w:val="center"/>
          </w:tcPr>
          <w:p w14:paraId="3D099D5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Према потреби</w:t>
            </w:r>
          </w:p>
        </w:tc>
        <w:tc>
          <w:tcPr>
            <w:tcW w:w="1302" w:type="dxa"/>
            <w:shd w:val="clear" w:color="auto" w:fill="auto"/>
            <w:tcMar>
              <w:top w:w="0" w:type="dxa"/>
              <w:left w:w="108" w:type="dxa"/>
              <w:bottom w:w="0" w:type="dxa"/>
              <w:right w:w="108" w:type="dxa"/>
            </w:tcMar>
            <w:vAlign w:val="center"/>
          </w:tcPr>
          <w:p w14:paraId="34E4EE4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Коментаришу, слушају, предлажу, дискутују, дају сагласност, информишу</w:t>
            </w:r>
          </w:p>
        </w:tc>
        <w:tc>
          <w:tcPr>
            <w:tcW w:w="1814" w:type="dxa"/>
            <w:shd w:val="clear" w:color="auto" w:fill="auto"/>
            <w:tcMar>
              <w:top w:w="0" w:type="dxa"/>
              <w:left w:w="108" w:type="dxa"/>
              <w:bottom w:w="0" w:type="dxa"/>
              <w:right w:w="108" w:type="dxa"/>
            </w:tcMar>
          </w:tcPr>
          <w:p w14:paraId="4D9659C2"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Организују, коментаришу, дају повратну информацију, сугеришу, саветују, предлажу</w:t>
            </w:r>
          </w:p>
        </w:tc>
        <w:tc>
          <w:tcPr>
            <w:tcW w:w="1700" w:type="dxa"/>
            <w:shd w:val="clear" w:color="auto" w:fill="auto"/>
            <w:tcMar>
              <w:top w:w="0" w:type="dxa"/>
              <w:left w:w="108" w:type="dxa"/>
              <w:bottom w:w="0" w:type="dxa"/>
              <w:right w:w="108" w:type="dxa"/>
            </w:tcMar>
            <w:vAlign w:val="center"/>
          </w:tcPr>
          <w:p w14:paraId="1BFE4F4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Разговори, родитељски састанци</w:t>
            </w:r>
          </w:p>
        </w:tc>
        <w:tc>
          <w:tcPr>
            <w:tcW w:w="2884" w:type="dxa"/>
            <w:shd w:val="clear" w:color="auto" w:fill="auto"/>
            <w:tcMar>
              <w:top w:w="0" w:type="dxa"/>
              <w:left w:w="108" w:type="dxa"/>
              <w:bottom w:w="0" w:type="dxa"/>
              <w:right w:w="108" w:type="dxa"/>
            </w:tcMar>
            <w:vAlign w:val="center"/>
          </w:tcPr>
          <w:p w14:paraId="06333A0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Праћење дисциплине, предлагање и примена мера за побољшање.</w:t>
            </w:r>
          </w:p>
        </w:tc>
      </w:tr>
      <w:tr w:rsidR="0021646D" w:rsidRPr="0021646D" w14:paraId="013763E7" w14:textId="77777777">
        <w:trPr>
          <w:jc w:val="center"/>
        </w:trPr>
        <w:tc>
          <w:tcPr>
            <w:tcW w:w="1733" w:type="dxa"/>
            <w:shd w:val="clear" w:color="auto" w:fill="E6E6E6"/>
            <w:tcMar>
              <w:top w:w="0" w:type="dxa"/>
              <w:left w:w="108" w:type="dxa"/>
              <w:bottom w:w="0" w:type="dxa"/>
              <w:right w:w="108" w:type="dxa"/>
            </w:tcMar>
            <w:vAlign w:val="center"/>
          </w:tcPr>
          <w:p w14:paraId="0C610FE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Анкетирање родитеља у вези сарадње са школом и испитивања социо-образовног статуса породица ученика</w:t>
            </w:r>
          </w:p>
        </w:tc>
        <w:tc>
          <w:tcPr>
            <w:tcW w:w="1842" w:type="dxa"/>
            <w:shd w:val="clear" w:color="auto" w:fill="auto"/>
            <w:tcMar>
              <w:top w:w="0" w:type="dxa"/>
              <w:left w:w="108" w:type="dxa"/>
              <w:bottom w:w="0" w:type="dxa"/>
              <w:right w:w="108" w:type="dxa"/>
            </w:tcMar>
            <w:vAlign w:val="center"/>
          </w:tcPr>
          <w:p w14:paraId="02ABB39D"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На крају сваког полугодишта</w:t>
            </w:r>
          </w:p>
        </w:tc>
        <w:tc>
          <w:tcPr>
            <w:tcW w:w="1302" w:type="dxa"/>
            <w:shd w:val="clear" w:color="auto" w:fill="auto"/>
            <w:tcMar>
              <w:top w:w="0" w:type="dxa"/>
              <w:left w:w="108" w:type="dxa"/>
              <w:bottom w:w="0" w:type="dxa"/>
              <w:right w:w="108" w:type="dxa"/>
            </w:tcMar>
            <w:vAlign w:val="center"/>
          </w:tcPr>
          <w:p w14:paraId="1016455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Попуњавају анкете, сугеришу, предлажу</w:t>
            </w:r>
          </w:p>
        </w:tc>
        <w:tc>
          <w:tcPr>
            <w:tcW w:w="1814" w:type="dxa"/>
            <w:shd w:val="clear" w:color="auto" w:fill="auto"/>
            <w:tcMar>
              <w:top w:w="0" w:type="dxa"/>
              <w:left w:w="108" w:type="dxa"/>
              <w:bottom w:w="0" w:type="dxa"/>
              <w:right w:w="108" w:type="dxa"/>
            </w:tcMar>
          </w:tcPr>
          <w:p w14:paraId="416EA9AB"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Примењују анкете, обрађују податке, изводе резултате</w:t>
            </w:r>
          </w:p>
        </w:tc>
        <w:tc>
          <w:tcPr>
            <w:tcW w:w="1700" w:type="dxa"/>
            <w:shd w:val="clear" w:color="auto" w:fill="auto"/>
            <w:tcMar>
              <w:top w:w="0" w:type="dxa"/>
              <w:left w:w="108" w:type="dxa"/>
              <w:bottom w:w="0" w:type="dxa"/>
              <w:right w:w="108" w:type="dxa"/>
            </w:tcMar>
            <w:vAlign w:val="center"/>
          </w:tcPr>
          <w:p w14:paraId="4D6FE328"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Анкетирање</w:t>
            </w:r>
          </w:p>
        </w:tc>
        <w:tc>
          <w:tcPr>
            <w:tcW w:w="2884" w:type="dxa"/>
            <w:shd w:val="clear" w:color="auto" w:fill="auto"/>
            <w:tcMar>
              <w:top w:w="0" w:type="dxa"/>
              <w:left w:w="108" w:type="dxa"/>
              <w:bottom w:w="0" w:type="dxa"/>
              <w:right w:w="108" w:type="dxa"/>
            </w:tcMar>
            <w:vAlign w:val="center"/>
          </w:tcPr>
          <w:p w14:paraId="586A4DC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Стицање увида у ставове родитеља у вези са сарадњом са школом , унапређивање сарадње и унапређивање рада школе. Испитивање социјално-образовног статуса породица ученика.</w:t>
            </w:r>
          </w:p>
        </w:tc>
      </w:tr>
      <w:tr w:rsidR="0021646D" w:rsidRPr="0021646D" w14:paraId="4B6A94D1" w14:textId="77777777">
        <w:trPr>
          <w:jc w:val="center"/>
        </w:trPr>
        <w:tc>
          <w:tcPr>
            <w:tcW w:w="1733" w:type="dxa"/>
            <w:shd w:val="clear" w:color="auto" w:fill="E6E6E6"/>
            <w:tcMar>
              <w:top w:w="0" w:type="dxa"/>
              <w:left w:w="108" w:type="dxa"/>
              <w:bottom w:w="0" w:type="dxa"/>
              <w:right w:w="108" w:type="dxa"/>
            </w:tcMar>
            <w:vAlign w:val="center"/>
          </w:tcPr>
          <w:p w14:paraId="450051C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Анкетирање родитеља и учешће у процесу самовредновања две кључне области</w:t>
            </w:r>
          </w:p>
        </w:tc>
        <w:tc>
          <w:tcPr>
            <w:tcW w:w="1842" w:type="dxa"/>
            <w:shd w:val="clear" w:color="auto" w:fill="auto"/>
            <w:tcMar>
              <w:top w:w="0" w:type="dxa"/>
              <w:left w:w="108" w:type="dxa"/>
              <w:bottom w:w="0" w:type="dxa"/>
              <w:right w:w="108" w:type="dxa"/>
            </w:tcMar>
            <w:vAlign w:val="center"/>
          </w:tcPr>
          <w:p w14:paraId="384D6C3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Према плану тима за самовредновање</w:t>
            </w:r>
          </w:p>
        </w:tc>
        <w:tc>
          <w:tcPr>
            <w:tcW w:w="1302" w:type="dxa"/>
            <w:shd w:val="clear" w:color="auto" w:fill="auto"/>
            <w:tcMar>
              <w:top w:w="0" w:type="dxa"/>
              <w:left w:w="108" w:type="dxa"/>
              <w:bottom w:w="0" w:type="dxa"/>
              <w:right w:w="108" w:type="dxa"/>
            </w:tcMar>
            <w:vAlign w:val="center"/>
          </w:tcPr>
          <w:p w14:paraId="0D3CB4F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Попуњавају анкете, сугеришу, предлажу</w:t>
            </w:r>
          </w:p>
        </w:tc>
        <w:tc>
          <w:tcPr>
            <w:tcW w:w="1814" w:type="dxa"/>
            <w:shd w:val="clear" w:color="auto" w:fill="auto"/>
            <w:tcMar>
              <w:top w:w="0" w:type="dxa"/>
              <w:left w:w="108" w:type="dxa"/>
              <w:bottom w:w="0" w:type="dxa"/>
              <w:right w:w="108" w:type="dxa"/>
            </w:tcMar>
          </w:tcPr>
          <w:p w14:paraId="6CF78321"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Примењују анкете, обрађују податке, изводе резултате</w:t>
            </w:r>
          </w:p>
        </w:tc>
        <w:tc>
          <w:tcPr>
            <w:tcW w:w="1700" w:type="dxa"/>
            <w:shd w:val="clear" w:color="auto" w:fill="auto"/>
            <w:tcMar>
              <w:top w:w="0" w:type="dxa"/>
              <w:left w:w="108" w:type="dxa"/>
              <w:bottom w:w="0" w:type="dxa"/>
              <w:right w:w="108" w:type="dxa"/>
            </w:tcMar>
            <w:vAlign w:val="center"/>
          </w:tcPr>
          <w:p w14:paraId="6E6E7E8C"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Анкетирање</w:t>
            </w:r>
          </w:p>
        </w:tc>
        <w:tc>
          <w:tcPr>
            <w:tcW w:w="2884" w:type="dxa"/>
            <w:shd w:val="clear" w:color="auto" w:fill="auto"/>
            <w:tcMar>
              <w:top w:w="0" w:type="dxa"/>
              <w:left w:w="108" w:type="dxa"/>
              <w:bottom w:w="0" w:type="dxa"/>
              <w:right w:w="108" w:type="dxa"/>
            </w:tcMar>
            <w:vAlign w:val="center"/>
          </w:tcPr>
          <w:p w14:paraId="1FF9C0E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Стицање увида у ставове родитеља у вези са разним питањима , унапређивање сарадње и унапређивање рада школе. Испитивање кључних области наведених у годишњем плану самовредновања.</w:t>
            </w:r>
          </w:p>
        </w:tc>
      </w:tr>
      <w:tr w:rsidR="0021646D" w:rsidRPr="0021646D" w14:paraId="6DE890D0" w14:textId="77777777">
        <w:trPr>
          <w:jc w:val="center"/>
        </w:trPr>
        <w:tc>
          <w:tcPr>
            <w:tcW w:w="1733" w:type="dxa"/>
            <w:shd w:val="clear" w:color="auto" w:fill="E6E6E6"/>
            <w:tcMar>
              <w:top w:w="0" w:type="dxa"/>
              <w:left w:w="108" w:type="dxa"/>
              <w:bottom w:w="0" w:type="dxa"/>
              <w:right w:w="108" w:type="dxa"/>
            </w:tcMar>
            <w:vAlign w:val="center"/>
          </w:tcPr>
          <w:p w14:paraId="52DBFE8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 xml:space="preserve">Учешће родитеља у </w:t>
            </w:r>
            <w:r w:rsidRPr="0021646D">
              <w:rPr>
                <w:rFonts w:ascii="Times New Roman" w:eastAsia="Times New Roman" w:hAnsi="Times New Roman" w:cs="Times New Roman"/>
                <w:b/>
              </w:rPr>
              <w:lastRenderedPageBreak/>
              <w:t>школском развојном планирању</w:t>
            </w:r>
          </w:p>
        </w:tc>
        <w:tc>
          <w:tcPr>
            <w:tcW w:w="1842" w:type="dxa"/>
            <w:shd w:val="clear" w:color="auto" w:fill="auto"/>
            <w:tcMar>
              <w:top w:w="0" w:type="dxa"/>
              <w:left w:w="108" w:type="dxa"/>
              <w:bottom w:w="0" w:type="dxa"/>
              <w:right w:w="108" w:type="dxa"/>
            </w:tcMar>
            <w:vAlign w:val="center"/>
          </w:tcPr>
          <w:p w14:paraId="5CC04A6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У договору са тимом за ШРП</w:t>
            </w:r>
          </w:p>
        </w:tc>
        <w:tc>
          <w:tcPr>
            <w:tcW w:w="1302" w:type="dxa"/>
            <w:shd w:val="clear" w:color="auto" w:fill="auto"/>
            <w:tcMar>
              <w:top w:w="0" w:type="dxa"/>
              <w:left w:w="108" w:type="dxa"/>
              <w:bottom w:w="0" w:type="dxa"/>
              <w:right w:w="108" w:type="dxa"/>
            </w:tcMar>
            <w:vAlign w:val="center"/>
          </w:tcPr>
          <w:p w14:paraId="57F2FE3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 xml:space="preserve">Присуство,  рад у </w:t>
            </w:r>
            <w:r w:rsidRPr="0021646D">
              <w:rPr>
                <w:rFonts w:ascii="Times New Roman" w:eastAsia="Times New Roman" w:hAnsi="Times New Roman" w:cs="Times New Roman"/>
              </w:rPr>
              <w:lastRenderedPageBreak/>
              <w:t>активу</w:t>
            </w:r>
          </w:p>
        </w:tc>
        <w:tc>
          <w:tcPr>
            <w:tcW w:w="1814" w:type="dxa"/>
            <w:shd w:val="clear" w:color="auto" w:fill="auto"/>
            <w:tcMar>
              <w:top w:w="0" w:type="dxa"/>
              <w:left w:w="108" w:type="dxa"/>
              <w:bottom w:w="0" w:type="dxa"/>
              <w:right w:w="108" w:type="dxa"/>
            </w:tcMar>
          </w:tcPr>
          <w:p w14:paraId="200FC26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 xml:space="preserve">Реализација активности </w:t>
            </w:r>
            <w:r w:rsidRPr="0021646D">
              <w:rPr>
                <w:rFonts w:ascii="Times New Roman" w:eastAsia="Times New Roman" w:hAnsi="Times New Roman" w:cs="Times New Roman"/>
              </w:rPr>
              <w:lastRenderedPageBreak/>
              <w:t>новим ШРП-ом на основу резулата самовредновања</w:t>
            </w:r>
          </w:p>
        </w:tc>
        <w:tc>
          <w:tcPr>
            <w:tcW w:w="1700" w:type="dxa"/>
            <w:shd w:val="clear" w:color="auto" w:fill="auto"/>
            <w:tcMar>
              <w:top w:w="0" w:type="dxa"/>
              <w:left w:w="108" w:type="dxa"/>
              <w:bottom w:w="0" w:type="dxa"/>
              <w:right w:w="108" w:type="dxa"/>
            </w:tcMar>
            <w:vAlign w:val="center"/>
          </w:tcPr>
          <w:p w14:paraId="17A0A569"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lastRenderedPageBreak/>
              <w:t>ШРП</w:t>
            </w:r>
          </w:p>
        </w:tc>
        <w:tc>
          <w:tcPr>
            <w:tcW w:w="2884" w:type="dxa"/>
            <w:shd w:val="clear" w:color="auto" w:fill="auto"/>
            <w:tcMar>
              <w:top w:w="0" w:type="dxa"/>
              <w:left w:w="108" w:type="dxa"/>
              <w:bottom w:w="0" w:type="dxa"/>
              <w:right w:w="108" w:type="dxa"/>
            </w:tcMar>
            <w:vAlign w:val="center"/>
          </w:tcPr>
          <w:p w14:paraId="08F65A0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Унапређивање рада школе.</w:t>
            </w:r>
          </w:p>
        </w:tc>
      </w:tr>
      <w:tr w:rsidR="0021646D" w:rsidRPr="0021646D" w14:paraId="1A1401D6" w14:textId="77777777">
        <w:trPr>
          <w:jc w:val="center"/>
        </w:trPr>
        <w:tc>
          <w:tcPr>
            <w:tcW w:w="1733" w:type="dxa"/>
            <w:shd w:val="clear" w:color="auto" w:fill="E6E6E6"/>
            <w:tcMar>
              <w:top w:w="0" w:type="dxa"/>
              <w:left w:w="108" w:type="dxa"/>
              <w:bottom w:w="0" w:type="dxa"/>
              <w:right w:w="108" w:type="dxa"/>
            </w:tcMar>
            <w:vAlign w:val="center"/>
          </w:tcPr>
          <w:p w14:paraId="0E086657"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 xml:space="preserve">Учешће родитеља у животу и раду школе путем својих представника у стручним органима школе/активима/тимовима  </w:t>
            </w:r>
          </w:p>
        </w:tc>
        <w:tc>
          <w:tcPr>
            <w:tcW w:w="1842" w:type="dxa"/>
            <w:shd w:val="clear" w:color="auto" w:fill="auto"/>
            <w:tcMar>
              <w:top w:w="0" w:type="dxa"/>
              <w:left w:w="108" w:type="dxa"/>
              <w:bottom w:w="0" w:type="dxa"/>
              <w:right w:w="108" w:type="dxa"/>
            </w:tcMar>
            <w:vAlign w:val="center"/>
          </w:tcPr>
          <w:p w14:paraId="734AC4EF"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Према плановима рада стручних органа/тимова/актива</w:t>
            </w:r>
          </w:p>
        </w:tc>
        <w:tc>
          <w:tcPr>
            <w:tcW w:w="1302" w:type="dxa"/>
            <w:shd w:val="clear" w:color="auto" w:fill="auto"/>
            <w:tcMar>
              <w:top w:w="0" w:type="dxa"/>
              <w:left w:w="108" w:type="dxa"/>
              <w:bottom w:w="0" w:type="dxa"/>
              <w:right w:w="108" w:type="dxa"/>
            </w:tcMar>
            <w:vAlign w:val="center"/>
          </w:tcPr>
          <w:p w14:paraId="167200E9"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2E999654"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5528EA62"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DB49196"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Присуство, рад у оквиру стручног органа/тима/ акива</w:t>
            </w:r>
          </w:p>
          <w:p w14:paraId="3341F51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14" w:type="dxa"/>
            <w:shd w:val="clear" w:color="auto" w:fill="auto"/>
            <w:tcMar>
              <w:top w:w="0" w:type="dxa"/>
              <w:left w:w="108" w:type="dxa"/>
              <w:bottom w:w="0" w:type="dxa"/>
              <w:right w:w="108" w:type="dxa"/>
            </w:tcMar>
          </w:tcPr>
          <w:p w14:paraId="046560A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4038ED6F"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62F99935"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C7776F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Присуство, рад у оквиру стручног органа/тима/ акива у оквиру својих задатака</w:t>
            </w:r>
          </w:p>
          <w:p w14:paraId="2E1B02F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1700" w:type="dxa"/>
            <w:shd w:val="clear" w:color="auto" w:fill="auto"/>
            <w:tcMar>
              <w:top w:w="0" w:type="dxa"/>
              <w:left w:w="108" w:type="dxa"/>
              <w:bottom w:w="0" w:type="dxa"/>
              <w:right w:w="108" w:type="dxa"/>
            </w:tcMar>
            <w:vAlign w:val="center"/>
          </w:tcPr>
          <w:p w14:paraId="5D4CE05E"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21646D">
              <w:rPr>
                <w:rFonts w:ascii="Times New Roman" w:eastAsia="Times New Roman" w:hAnsi="Times New Roman" w:cs="Times New Roman"/>
              </w:rPr>
              <w:t>Увидом у записнике са одржаних састанака, продукте рада</w:t>
            </w:r>
          </w:p>
        </w:tc>
        <w:tc>
          <w:tcPr>
            <w:tcW w:w="2884" w:type="dxa"/>
            <w:shd w:val="clear" w:color="auto" w:fill="auto"/>
            <w:tcMar>
              <w:top w:w="0" w:type="dxa"/>
              <w:left w:w="108" w:type="dxa"/>
              <w:bottom w:w="0" w:type="dxa"/>
              <w:right w:w="108" w:type="dxa"/>
            </w:tcMar>
            <w:vAlign w:val="center"/>
          </w:tcPr>
          <w:p w14:paraId="694869E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Унапређивање сарадње школа-породица, унапређење рада школе.</w:t>
            </w:r>
          </w:p>
        </w:tc>
      </w:tr>
    </w:tbl>
    <w:p w14:paraId="395D1D65" w14:textId="11DECB5F"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20398A9" w14:textId="6F046FCC" w:rsidR="00EE655D" w:rsidRPr="0021646D" w:rsidRDefault="00EE655D">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1D9223D" w14:textId="0203219B" w:rsidR="00EE655D" w:rsidRPr="0021646D" w:rsidRDefault="00EE655D">
      <w:pPr>
        <w:widowControl w:val="0"/>
        <w:pBdr>
          <w:top w:val="nil"/>
          <w:left w:val="nil"/>
          <w:bottom w:val="nil"/>
          <w:right w:val="nil"/>
          <w:between w:val="nil"/>
        </w:pBdr>
        <w:spacing w:after="0" w:line="240" w:lineRule="auto"/>
        <w:rPr>
          <w:rFonts w:ascii="Times New Roman" w:eastAsia="Times New Roman" w:hAnsi="Times New Roman" w:cs="Times New Roman"/>
        </w:rPr>
      </w:pPr>
    </w:p>
    <w:p w14:paraId="4D2CE790" w14:textId="77777777" w:rsidR="00EE655D" w:rsidRPr="0021646D" w:rsidRDefault="00EE655D">
      <w:pPr>
        <w:widowControl w:val="0"/>
        <w:pBdr>
          <w:top w:val="nil"/>
          <w:left w:val="nil"/>
          <w:bottom w:val="nil"/>
          <w:right w:val="nil"/>
          <w:between w:val="nil"/>
        </w:pBdr>
        <w:spacing w:after="0" w:line="240" w:lineRule="auto"/>
        <w:rPr>
          <w:rFonts w:ascii="Times New Roman" w:eastAsia="Times New Roman" w:hAnsi="Times New Roman" w:cs="Times New Roman"/>
        </w:rPr>
      </w:pPr>
    </w:p>
    <w:tbl>
      <w:tblPr>
        <w:tblStyle w:val="affffff0"/>
        <w:tblW w:w="111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8"/>
        <w:gridCol w:w="5533"/>
        <w:gridCol w:w="2995"/>
      </w:tblGrid>
      <w:tr w:rsidR="0021646D" w:rsidRPr="0021646D" w14:paraId="3F9CF7B4" w14:textId="77777777">
        <w:tc>
          <w:tcPr>
            <w:tcW w:w="11145" w:type="dxa"/>
            <w:gridSpan w:val="3"/>
            <w:shd w:val="clear" w:color="auto" w:fill="D9D9D9"/>
            <w:tcMar>
              <w:top w:w="0" w:type="dxa"/>
              <w:left w:w="108" w:type="dxa"/>
              <w:bottom w:w="0" w:type="dxa"/>
              <w:right w:w="108" w:type="dxa"/>
            </w:tcMar>
          </w:tcPr>
          <w:p w14:paraId="443D878E" w14:textId="24B4E450" w:rsidR="003D4540" w:rsidRPr="0021646D" w:rsidRDefault="001B3945">
            <w:pPr>
              <w:widowControl w:val="0"/>
              <w:pBdr>
                <w:top w:val="nil"/>
                <w:left w:val="nil"/>
                <w:bottom w:val="nil"/>
                <w:right w:val="nil"/>
                <w:between w:val="nil"/>
              </w:pBdr>
              <w:spacing w:after="0" w:line="240" w:lineRule="auto"/>
              <w:ind w:left="360"/>
              <w:jc w:val="center"/>
              <w:rPr>
                <w:rFonts w:ascii="Times New Roman" w:eastAsia="Times New Roman" w:hAnsi="Times New Roman" w:cs="Times New Roman"/>
                <w:b/>
              </w:rPr>
            </w:pPr>
            <w:r w:rsidRPr="0021646D">
              <w:rPr>
                <w:rFonts w:ascii="Times New Roman" w:eastAsia="Times New Roman" w:hAnsi="Times New Roman" w:cs="Times New Roman"/>
                <w:b/>
              </w:rPr>
              <w:t>Оријентационе теме и број планираних родитељских састанака у шк. 202</w:t>
            </w:r>
            <w:r w:rsidR="00EE655D" w:rsidRPr="0021646D">
              <w:rPr>
                <w:rFonts w:ascii="Times New Roman" w:eastAsia="Times New Roman" w:hAnsi="Times New Roman" w:cs="Times New Roman"/>
                <w:b/>
                <w:lang w:val="sr-Cyrl-RS"/>
              </w:rPr>
              <w:t>3</w:t>
            </w:r>
            <w:r w:rsidRPr="0021646D">
              <w:rPr>
                <w:rFonts w:ascii="Times New Roman" w:eastAsia="Times New Roman" w:hAnsi="Times New Roman" w:cs="Times New Roman"/>
                <w:b/>
              </w:rPr>
              <w:t>/202</w:t>
            </w:r>
            <w:r w:rsidR="00EE655D" w:rsidRPr="0021646D">
              <w:rPr>
                <w:rFonts w:ascii="Times New Roman" w:eastAsia="Times New Roman" w:hAnsi="Times New Roman" w:cs="Times New Roman"/>
                <w:b/>
                <w:lang w:val="sr-Cyrl-RS"/>
              </w:rPr>
              <w:t>4</w:t>
            </w:r>
            <w:r w:rsidRPr="0021646D">
              <w:rPr>
                <w:rFonts w:ascii="Times New Roman" w:eastAsia="Times New Roman" w:hAnsi="Times New Roman" w:cs="Times New Roman"/>
                <w:b/>
              </w:rPr>
              <w:t xml:space="preserve"> години</w:t>
            </w:r>
          </w:p>
          <w:p w14:paraId="07862097"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21646D" w:rsidRPr="0021646D" w14:paraId="0D2BD6C7" w14:textId="77777777">
        <w:tc>
          <w:tcPr>
            <w:tcW w:w="2617" w:type="dxa"/>
            <w:shd w:val="clear" w:color="auto" w:fill="F2F2F2"/>
            <w:tcMar>
              <w:top w:w="0" w:type="dxa"/>
              <w:left w:w="108" w:type="dxa"/>
              <w:bottom w:w="0" w:type="dxa"/>
              <w:right w:w="108" w:type="dxa"/>
            </w:tcMar>
          </w:tcPr>
          <w:p w14:paraId="03D78CBC"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       Разред/одељење</w:t>
            </w:r>
          </w:p>
        </w:tc>
        <w:tc>
          <w:tcPr>
            <w:tcW w:w="5533" w:type="dxa"/>
            <w:shd w:val="clear" w:color="auto" w:fill="F2F2F2"/>
            <w:tcMar>
              <w:top w:w="0" w:type="dxa"/>
              <w:left w:w="108" w:type="dxa"/>
              <w:bottom w:w="0" w:type="dxa"/>
              <w:right w:w="108" w:type="dxa"/>
            </w:tcMar>
          </w:tcPr>
          <w:p w14:paraId="7F3EC1B0"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Оријентационе активности за реализацију</w:t>
            </w:r>
          </w:p>
        </w:tc>
        <w:tc>
          <w:tcPr>
            <w:tcW w:w="2995" w:type="dxa"/>
            <w:shd w:val="clear" w:color="auto" w:fill="F2F2F2"/>
            <w:tcMar>
              <w:top w:w="0" w:type="dxa"/>
              <w:left w:w="108" w:type="dxa"/>
              <w:bottom w:w="0" w:type="dxa"/>
              <w:right w:w="108" w:type="dxa"/>
            </w:tcMar>
          </w:tcPr>
          <w:p w14:paraId="25998263"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21646D">
              <w:rPr>
                <w:rFonts w:ascii="Times New Roman" w:eastAsia="Times New Roman" w:hAnsi="Times New Roman" w:cs="Times New Roman"/>
                <w:b/>
              </w:rPr>
              <w:t>Оријентационо време реализације</w:t>
            </w:r>
          </w:p>
        </w:tc>
      </w:tr>
      <w:tr w:rsidR="0021646D" w:rsidRPr="0021646D" w14:paraId="02303DEA" w14:textId="77777777">
        <w:tc>
          <w:tcPr>
            <w:tcW w:w="2617" w:type="dxa"/>
            <w:shd w:val="clear" w:color="auto" w:fill="auto"/>
            <w:tcMar>
              <w:top w:w="0" w:type="dxa"/>
              <w:left w:w="108" w:type="dxa"/>
              <w:bottom w:w="0" w:type="dxa"/>
              <w:right w:w="108" w:type="dxa"/>
            </w:tcMar>
          </w:tcPr>
          <w:p w14:paraId="65DB365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1.разред – минимум 4</w:t>
            </w:r>
          </w:p>
          <w:p w14:paraId="25C1256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7DC4291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2.разред – минимум 4</w:t>
            </w:r>
          </w:p>
          <w:p w14:paraId="696A622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31444E8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III1 – минимум 4</w:t>
            </w:r>
          </w:p>
          <w:p w14:paraId="2486760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5569C4B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III2 – минимум 4</w:t>
            </w:r>
          </w:p>
          <w:p w14:paraId="55ACEE8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6647C4E0"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4. разред  – минимум 4</w:t>
            </w:r>
          </w:p>
          <w:p w14:paraId="6A58ADAC"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670B99B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5. разред – минимум 4</w:t>
            </w:r>
          </w:p>
          <w:p w14:paraId="4313FEF5"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7128C6C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VI1 – минимум 5</w:t>
            </w:r>
          </w:p>
          <w:p w14:paraId="445FC9D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29CE2FD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 xml:space="preserve">VI2 - минимум 4 </w:t>
            </w:r>
          </w:p>
          <w:p w14:paraId="660F226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6DA89413"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VII1 – минимум 4</w:t>
            </w:r>
          </w:p>
          <w:p w14:paraId="77458CF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423EE24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VII2 - 4 састанка</w:t>
            </w:r>
          </w:p>
          <w:p w14:paraId="017BE7A9"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0972E96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21646D">
              <w:rPr>
                <w:rFonts w:ascii="Times New Roman" w:eastAsia="Times New Roman" w:hAnsi="Times New Roman" w:cs="Times New Roman"/>
                <w:b/>
              </w:rPr>
              <w:t>8. разред - планирано је 6 до 7 састанака.</w:t>
            </w:r>
          </w:p>
          <w:p w14:paraId="1870F84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5533" w:type="dxa"/>
            <w:shd w:val="clear" w:color="auto" w:fill="auto"/>
            <w:tcMar>
              <w:top w:w="0" w:type="dxa"/>
              <w:left w:w="108" w:type="dxa"/>
              <w:bottom w:w="0" w:type="dxa"/>
              <w:right w:w="108" w:type="dxa"/>
            </w:tcMar>
          </w:tcPr>
          <w:p w14:paraId="40F265D2" w14:textId="0CB1EC16" w:rsidR="003D4540" w:rsidRPr="0021646D" w:rsidRDefault="001B3945">
            <w:pPr>
              <w:widowControl w:val="0"/>
              <w:pBdr>
                <w:top w:val="nil"/>
                <w:left w:val="nil"/>
                <w:bottom w:val="nil"/>
                <w:right w:val="nil"/>
                <w:between w:val="nil"/>
              </w:pBdr>
              <w:spacing w:after="100" w:line="240" w:lineRule="auto"/>
              <w:rPr>
                <w:rFonts w:ascii="Times New Roman" w:eastAsia="Times New Roman" w:hAnsi="Times New Roman" w:cs="Times New Roman"/>
              </w:rPr>
            </w:pPr>
            <w:r w:rsidRPr="0021646D">
              <w:rPr>
                <w:rFonts w:ascii="Times New Roman" w:eastAsia="Times New Roman" w:hAnsi="Times New Roman" w:cs="Times New Roman"/>
              </w:rPr>
              <w:t>- Оперативни план организације и реализације наставе у ОШ ,,Паја Маргановић''Делиблато у школској 202</w:t>
            </w:r>
            <w:r w:rsidR="00EE655D"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/202</w:t>
            </w:r>
            <w:r w:rsidR="00EE655D"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години</w:t>
            </w:r>
            <w:r w:rsidRPr="0021646D">
              <w:rPr>
                <w:rFonts w:ascii="Times New Roman" w:eastAsia="Times New Roman" w:hAnsi="Times New Roman" w:cs="Times New Roman"/>
              </w:rPr>
              <w:br/>
              <w:t>- Упутство о мерама заштите здравља ученика</w:t>
            </w:r>
            <w:r w:rsidRPr="0021646D">
              <w:rPr>
                <w:rFonts w:ascii="Times New Roman" w:eastAsia="Times New Roman" w:hAnsi="Times New Roman" w:cs="Times New Roman"/>
              </w:rPr>
              <w:br/>
              <w:t>- Избор члана Савета родитеља школе</w:t>
            </w:r>
            <w:r w:rsidRPr="0021646D">
              <w:rPr>
                <w:rFonts w:ascii="Times New Roman" w:eastAsia="Times New Roman" w:hAnsi="Times New Roman" w:cs="Times New Roman"/>
              </w:rPr>
              <w:br/>
              <w:t>- Правилник о школском календару за школску 2023/2024. год.</w:t>
            </w:r>
            <w:r w:rsidRPr="0021646D">
              <w:rPr>
                <w:rFonts w:ascii="Times New Roman" w:eastAsia="Times New Roman" w:hAnsi="Times New Roman" w:cs="Times New Roman"/>
              </w:rPr>
              <w:br/>
              <w:t>- Распоред часова</w:t>
            </w:r>
            <w:r w:rsidRPr="0021646D">
              <w:rPr>
                <w:rFonts w:ascii="Times New Roman" w:eastAsia="Times New Roman" w:hAnsi="Times New Roman" w:cs="Times New Roman"/>
              </w:rPr>
              <w:br/>
              <w:t>- Уџбеници, прибор за рад</w:t>
            </w:r>
            <w:r w:rsidRPr="0021646D">
              <w:rPr>
                <w:rFonts w:ascii="Times New Roman" w:eastAsia="Times New Roman" w:hAnsi="Times New Roman" w:cs="Times New Roman"/>
              </w:rPr>
              <w:br/>
              <w:t>- Разно</w:t>
            </w:r>
          </w:p>
        </w:tc>
        <w:tc>
          <w:tcPr>
            <w:tcW w:w="2995" w:type="dxa"/>
            <w:shd w:val="clear" w:color="auto" w:fill="auto"/>
            <w:tcMar>
              <w:top w:w="0" w:type="dxa"/>
              <w:left w:w="108" w:type="dxa"/>
              <w:bottom w:w="0" w:type="dxa"/>
              <w:right w:w="108" w:type="dxa"/>
            </w:tcMar>
          </w:tcPr>
          <w:p w14:paraId="2E390231"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C15EC50"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5017A31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35D85DA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1. састанак</w:t>
            </w:r>
          </w:p>
          <w:p w14:paraId="488DC7A1"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септембар 2023. </w:t>
            </w:r>
          </w:p>
        </w:tc>
      </w:tr>
      <w:tr w:rsidR="0021646D" w:rsidRPr="0021646D" w14:paraId="125B707B" w14:textId="77777777">
        <w:tc>
          <w:tcPr>
            <w:tcW w:w="2617" w:type="dxa"/>
            <w:shd w:val="clear" w:color="auto" w:fill="F2F2F2"/>
            <w:tcMar>
              <w:top w:w="0" w:type="dxa"/>
              <w:left w:w="108" w:type="dxa"/>
              <w:bottom w:w="0" w:type="dxa"/>
              <w:right w:w="108" w:type="dxa"/>
            </w:tcMar>
          </w:tcPr>
          <w:p w14:paraId="0FC3E5FE"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5533" w:type="dxa"/>
            <w:shd w:val="clear" w:color="auto" w:fill="F2F2F2"/>
            <w:tcMar>
              <w:top w:w="0" w:type="dxa"/>
              <w:left w:w="108" w:type="dxa"/>
              <w:bottom w:w="0" w:type="dxa"/>
              <w:right w:w="108" w:type="dxa"/>
            </w:tcMar>
          </w:tcPr>
          <w:p w14:paraId="695B0CA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-Успех, дисциплина и изостанци ученика на крају 1.квартала </w:t>
            </w:r>
          </w:p>
          <w:p w14:paraId="6501492B"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Адаптација на школу (за ученике 1. разреда)                     - Адаптација на предметну наставу (за ученике 5.разреда)</w:t>
            </w:r>
          </w:p>
          <w:p w14:paraId="7D60E30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Разно</w:t>
            </w:r>
          </w:p>
        </w:tc>
        <w:tc>
          <w:tcPr>
            <w:tcW w:w="2995" w:type="dxa"/>
            <w:shd w:val="clear" w:color="auto" w:fill="F2F2F2"/>
            <w:tcMar>
              <w:top w:w="0" w:type="dxa"/>
              <w:left w:w="108" w:type="dxa"/>
              <w:bottom w:w="0" w:type="dxa"/>
              <w:right w:w="108" w:type="dxa"/>
            </w:tcMar>
          </w:tcPr>
          <w:p w14:paraId="08F2F07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AFFEC8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2. састанак</w:t>
            </w:r>
          </w:p>
          <w:p w14:paraId="7722EFEE" w14:textId="127F275A"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октобар-новембар 202</w:t>
            </w:r>
            <w:r w:rsidR="00EE655D"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xml:space="preserve">.               </w:t>
            </w:r>
          </w:p>
        </w:tc>
      </w:tr>
      <w:tr w:rsidR="0021646D" w:rsidRPr="0021646D" w14:paraId="0686D00B" w14:textId="77777777">
        <w:tc>
          <w:tcPr>
            <w:tcW w:w="2617" w:type="dxa"/>
            <w:shd w:val="clear" w:color="auto" w:fill="auto"/>
            <w:tcMar>
              <w:top w:w="0" w:type="dxa"/>
              <w:left w:w="108" w:type="dxa"/>
              <w:bottom w:w="0" w:type="dxa"/>
              <w:right w:w="108" w:type="dxa"/>
            </w:tcMar>
          </w:tcPr>
          <w:p w14:paraId="58F6CB44"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5533" w:type="dxa"/>
            <w:shd w:val="clear" w:color="auto" w:fill="auto"/>
            <w:tcMar>
              <w:top w:w="0" w:type="dxa"/>
              <w:left w:w="108" w:type="dxa"/>
              <w:bottom w:w="0" w:type="dxa"/>
              <w:right w:w="108" w:type="dxa"/>
            </w:tcMar>
          </w:tcPr>
          <w:p w14:paraId="0EE0CC78"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Анализа успеха и дисциплине на крају 1.полугодишта</w:t>
            </w:r>
          </w:p>
          <w:p w14:paraId="6110C61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Подела ђачких књижица</w:t>
            </w:r>
          </w:p>
          <w:p w14:paraId="5B8D8BB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Разно</w:t>
            </w:r>
          </w:p>
        </w:tc>
        <w:tc>
          <w:tcPr>
            <w:tcW w:w="2995" w:type="dxa"/>
            <w:shd w:val="clear" w:color="auto" w:fill="auto"/>
            <w:tcMar>
              <w:top w:w="0" w:type="dxa"/>
              <w:left w:w="108" w:type="dxa"/>
              <w:bottom w:w="0" w:type="dxa"/>
              <w:right w:w="108" w:type="dxa"/>
            </w:tcMar>
          </w:tcPr>
          <w:p w14:paraId="6036FB3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3. састанак</w:t>
            </w:r>
          </w:p>
          <w:p w14:paraId="38509592" w14:textId="5E6637FF"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децембар 202</w:t>
            </w:r>
            <w:r w:rsidR="00EE655D"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 године</w:t>
            </w:r>
          </w:p>
        </w:tc>
      </w:tr>
      <w:tr w:rsidR="0021646D" w:rsidRPr="0021646D" w14:paraId="41AA53DA" w14:textId="77777777">
        <w:tc>
          <w:tcPr>
            <w:tcW w:w="2617" w:type="dxa"/>
            <w:shd w:val="clear" w:color="auto" w:fill="F2F2F2"/>
            <w:tcMar>
              <w:top w:w="0" w:type="dxa"/>
              <w:left w:w="108" w:type="dxa"/>
              <w:bottom w:w="0" w:type="dxa"/>
              <w:right w:w="108" w:type="dxa"/>
            </w:tcMar>
          </w:tcPr>
          <w:p w14:paraId="7CE7ECD7"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5533" w:type="dxa"/>
            <w:shd w:val="clear" w:color="auto" w:fill="F2F2F2"/>
            <w:tcMar>
              <w:top w:w="0" w:type="dxa"/>
              <w:left w:w="108" w:type="dxa"/>
              <w:bottom w:w="0" w:type="dxa"/>
              <w:right w:w="108" w:type="dxa"/>
            </w:tcMar>
          </w:tcPr>
          <w:p w14:paraId="6875F2CF"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xml:space="preserve">-Успех, дисциплина и изостанци ученика на крају 3.квартала </w:t>
            </w:r>
          </w:p>
          <w:p w14:paraId="0FF0CF09"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Разно</w:t>
            </w:r>
          </w:p>
          <w:p w14:paraId="24434BF6"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995" w:type="dxa"/>
            <w:shd w:val="clear" w:color="auto" w:fill="F2F2F2"/>
            <w:tcMar>
              <w:top w:w="0" w:type="dxa"/>
              <w:left w:w="108" w:type="dxa"/>
              <w:bottom w:w="0" w:type="dxa"/>
              <w:right w:w="108" w:type="dxa"/>
            </w:tcMar>
          </w:tcPr>
          <w:p w14:paraId="44C5DEFA"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4. састанак</w:t>
            </w:r>
          </w:p>
          <w:p w14:paraId="76080904" w14:textId="2022E276"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април 202</w:t>
            </w:r>
            <w:r w:rsidR="00EE655D"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w:t>
            </w:r>
          </w:p>
          <w:p w14:paraId="2D4EC362" w14:textId="4E90290F"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03A72033" w14:textId="77777777">
        <w:tc>
          <w:tcPr>
            <w:tcW w:w="2617" w:type="dxa"/>
            <w:shd w:val="clear" w:color="auto" w:fill="auto"/>
            <w:tcMar>
              <w:top w:w="0" w:type="dxa"/>
              <w:left w:w="108" w:type="dxa"/>
              <w:bottom w:w="0" w:type="dxa"/>
              <w:right w:w="108" w:type="dxa"/>
            </w:tcMar>
          </w:tcPr>
          <w:p w14:paraId="3E5FB673"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5533" w:type="dxa"/>
            <w:shd w:val="clear" w:color="auto" w:fill="auto"/>
            <w:tcMar>
              <w:top w:w="0" w:type="dxa"/>
              <w:left w:w="108" w:type="dxa"/>
              <w:bottom w:w="0" w:type="dxa"/>
              <w:right w:w="108" w:type="dxa"/>
            </w:tcMar>
          </w:tcPr>
          <w:p w14:paraId="78E734F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Анализа успеха и дисциплине на крају 2.полугодишта</w:t>
            </w:r>
          </w:p>
          <w:p w14:paraId="58E7C3BE"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Подела сведочанстава</w:t>
            </w:r>
          </w:p>
          <w:p w14:paraId="4E4D2BF6"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 Разно</w:t>
            </w:r>
          </w:p>
        </w:tc>
        <w:tc>
          <w:tcPr>
            <w:tcW w:w="2995" w:type="dxa"/>
            <w:shd w:val="clear" w:color="auto" w:fill="auto"/>
            <w:tcMar>
              <w:top w:w="0" w:type="dxa"/>
              <w:left w:w="108" w:type="dxa"/>
              <w:bottom w:w="0" w:type="dxa"/>
              <w:right w:w="108" w:type="dxa"/>
            </w:tcMar>
          </w:tcPr>
          <w:p w14:paraId="019C5157" w14:textId="77777777"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5. састанак</w:t>
            </w:r>
          </w:p>
          <w:p w14:paraId="64E92954" w14:textId="11ED0DA5" w:rsidR="003D4540" w:rsidRPr="0021646D" w:rsidRDefault="001B3945">
            <w:pPr>
              <w:widowControl w:val="0"/>
              <w:pBdr>
                <w:top w:val="nil"/>
                <w:left w:val="nil"/>
                <w:bottom w:val="nil"/>
                <w:right w:val="nil"/>
                <w:between w:val="nil"/>
              </w:pBdr>
              <w:spacing w:after="0" w:line="240" w:lineRule="auto"/>
              <w:rPr>
                <w:rFonts w:ascii="Times New Roman" w:eastAsia="Times New Roman" w:hAnsi="Times New Roman" w:cs="Times New Roman"/>
              </w:rPr>
            </w:pPr>
            <w:r w:rsidRPr="0021646D">
              <w:rPr>
                <w:rFonts w:ascii="Times New Roman" w:eastAsia="Times New Roman" w:hAnsi="Times New Roman" w:cs="Times New Roman"/>
              </w:rPr>
              <w:t>јун 202</w:t>
            </w:r>
            <w:r w:rsidR="00EE655D"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w:t>
            </w:r>
          </w:p>
          <w:p w14:paraId="34E300EC" w14:textId="4E31261E"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21646D" w:rsidRPr="0021646D" w14:paraId="1802A868" w14:textId="77777777">
        <w:trPr>
          <w:gridAfter w:val="2"/>
          <w:wAfter w:w="8528" w:type="dxa"/>
        </w:trPr>
        <w:tc>
          <w:tcPr>
            <w:tcW w:w="2617" w:type="dxa"/>
            <w:shd w:val="clear" w:color="auto" w:fill="F2F2F2"/>
            <w:tcMar>
              <w:top w:w="0" w:type="dxa"/>
              <w:left w:w="108" w:type="dxa"/>
              <w:bottom w:w="0" w:type="dxa"/>
              <w:right w:w="108" w:type="dxa"/>
            </w:tcMar>
          </w:tcPr>
          <w:p w14:paraId="3D8AFC6D"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6842D148" w14:textId="77777777" w:rsidR="003D4540" w:rsidRPr="0021646D" w:rsidRDefault="003D454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6663B569" w14:textId="77777777" w:rsidR="003D4540" w:rsidRPr="0021646D" w:rsidRDefault="001B3945">
      <w:pPr>
        <w:widowControl w:val="0"/>
        <w:numPr>
          <w:ilvl w:val="1"/>
          <w:numId w:val="13"/>
        </w:numPr>
        <w:pBdr>
          <w:top w:val="nil"/>
          <w:left w:val="nil"/>
          <w:bottom w:val="nil"/>
          <w:right w:val="nil"/>
          <w:between w:val="nil"/>
        </w:pBdr>
        <w:spacing w:before="240" w:after="120" w:line="240" w:lineRule="auto"/>
        <w:ind w:hanging="720"/>
        <w:jc w:val="both"/>
      </w:pPr>
      <w:r w:rsidRPr="0021646D">
        <w:rPr>
          <w:rFonts w:ascii="Times New Roman" w:eastAsia="Times New Roman" w:hAnsi="Times New Roman" w:cs="Times New Roman"/>
          <w:b/>
          <w:sz w:val="24"/>
          <w:szCs w:val="24"/>
        </w:rPr>
        <w:t>Сарадња са јединицом локалне самоуправе</w:t>
      </w:r>
    </w:p>
    <w:p w14:paraId="1A335975" w14:textId="77777777" w:rsidR="003D4540" w:rsidRPr="0021646D" w:rsidRDefault="003D4540">
      <w:pPr>
        <w:widowControl w:val="0"/>
        <w:pBdr>
          <w:top w:val="nil"/>
          <w:left w:val="nil"/>
          <w:bottom w:val="nil"/>
          <w:right w:val="nil"/>
          <w:between w:val="nil"/>
        </w:pBdr>
        <w:tabs>
          <w:tab w:val="left" w:pos="8415"/>
        </w:tabs>
        <w:spacing w:after="0" w:line="240" w:lineRule="auto"/>
        <w:rPr>
          <w:rFonts w:ascii="Times New Roman" w:eastAsia="Times New Roman" w:hAnsi="Times New Roman" w:cs="Times New Roman"/>
          <w:b/>
          <w:sz w:val="24"/>
          <w:szCs w:val="24"/>
        </w:rPr>
      </w:pPr>
    </w:p>
    <w:p w14:paraId="3EFBAEF4"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У циљу развоја Школе, школа ће остварити сарадњу са локалном самоуправом, а посебно кроз:     </w:t>
      </w:r>
    </w:p>
    <w:p w14:paraId="58738B20" w14:textId="77777777" w:rsidR="003D4540" w:rsidRPr="0021646D" w:rsidRDefault="003D4540">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p>
    <w:p w14:paraId="63AD2536"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обезбеђивање буџетских средстава за материјално-финансијско пословање школе;</w:t>
      </w:r>
    </w:p>
    <w:p w14:paraId="0479799D"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xml:space="preserve">-  обезбеђивање средстава ради инвестиционог улагања у даљи развој школе; </w:t>
      </w:r>
    </w:p>
    <w:p w14:paraId="433B2C37"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праћење квалитета рада школе;</w:t>
      </w:r>
    </w:p>
    <w:p w14:paraId="501C0BF4"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праћење редовности ученика у настави;</w:t>
      </w:r>
    </w:p>
    <w:p w14:paraId="5F035E8A"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праћење сигурносних и безбедносних услова у раду школе;</w:t>
      </w:r>
    </w:p>
    <w:p w14:paraId="1F4EB83D"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обезбеђивање финансијских средстава за остваривање права и обавеза запослених а у оквиру њене  надлежности;</w:t>
      </w:r>
    </w:p>
    <w:p w14:paraId="29FEC96A"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пружање адекватне стручне и финансијске подршке у учешћу школе у изради и реализацији пројеката у школи;</w:t>
      </w:r>
    </w:p>
    <w:p w14:paraId="2E81A566"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обезбеђивање услова за несметан рад школе,</w:t>
      </w:r>
    </w:p>
    <w:p w14:paraId="3EB3153E" w14:textId="77777777" w:rsidR="003D4540" w:rsidRPr="0021646D" w:rsidRDefault="001B3945">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сарадњу са просветним инспектором,</w:t>
      </w:r>
    </w:p>
    <w:p w14:paraId="3BFAB42B" w14:textId="17E7C4B0" w:rsidR="003D4540" w:rsidRPr="0021646D" w:rsidRDefault="001B3945" w:rsidP="008860A0">
      <w:pPr>
        <w:widowControl w:val="0"/>
        <w:pBdr>
          <w:top w:val="nil"/>
          <w:left w:val="nil"/>
          <w:bottom w:val="nil"/>
          <w:right w:val="nil"/>
          <w:between w:val="nil"/>
        </w:pBdr>
        <w:tabs>
          <w:tab w:val="left" w:pos="8415"/>
        </w:tabs>
        <w:spacing w:after="0" w:line="240" w:lineRule="auto"/>
        <w:jc w:val="both"/>
        <w:rPr>
          <w:rFonts w:ascii="Times New Roman" w:eastAsia="Times New Roman" w:hAnsi="Times New Roman" w:cs="Times New Roman"/>
        </w:rPr>
      </w:pPr>
      <w:r w:rsidRPr="0021646D">
        <w:rPr>
          <w:rFonts w:ascii="Times New Roman" w:eastAsia="Times New Roman" w:hAnsi="Times New Roman" w:cs="Times New Roman"/>
        </w:rPr>
        <w:t>- сарадњу са Интерресорном комисијом Ковин.</w:t>
      </w:r>
    </w:p>
    <w:p w14:paraId="1BDEAA38" w14:textId="15A3B892" w:rsidR="003D4540" w:rsidRPr="0021646D" w:rsidRDefault="001B3945">
      <w:pPr>
        <w:keepNext/>
        <w:keepLines/>
        <w:widowControl w:val="0"/>
        <w:pBdr>
          <w:top w:val="nil"/>
          <w:left w:val="nil"/>
          <w:bottom w:val="nil"/>
          <w:right w:val="nil"/>
          <w:between w:val="nil"/>
        </w:pBdr>
        <w:spacing w:before="240" w:after="120" w:line="240" w:lineRule="auto"/>
        <w:ind w:left="851" w:hanging="284"/>
        <w:jc w:val="center"/>
        <w:rPr>
          <w:rFonts w:ascii="Times New Roman" w:eastAsia="Times New Roman" w:hAnsi="Times New Roman" w:cs="Times New Roman"/>
          <w:b/>
          <w:sz w:val="24"/>
          <w:szCs w:val="24"/>
        </w:rPr>
      </w:pPr>
      <w:bookmarkStart w:id="73" w:name="_heading=h.2w5ecyt" w:colFirst="0" w:colLast="0"/>
      <w:bookmarkEnd w:id="73"/>
      <w:r w:rsidRPr="0021646D">
        <w:rPr>
          <w:rFonts w:ascii="Times New Roman" w:eastAsia="Times New Roman" w:hAnsi="Times New Roman" w:cs="Times New Roman"/>
          <w:b/>
          <w:sz w:val="24"/>
          <w:szCs w:val="24"/>
        </w:rPr>
        <w:t>VII. ГОДИШЊИ ПЛАН РАЗВОЈА И ПЛАН УНАПРЕЂЕЊА РАДА ШКОЛЕ У ШК. 202</w:t>
      </w:r>
      <w:r w:rsidR="00EE655D" w:rsidRPr="0021646D">
        <w:rPr>
          <w:rFonts w:ascii="Times New Roman" w:eastAsia="Times New Roman" w:hAnsi="Times New Roman" w:cs="Times New Roman"/>
          <w:b/>
          <w:sz w:val="24"/>
          <w:szCs w:val="24"/>
          <w:lang w:val="sr-Cyrl-RS"/>
        </w:rPr>
        <w:t>4</w:t>
      </w:r>
      <w:r w:rsidRPr="0021646D">
        <w:rPr>
          <w:rFonts w:ascii="Times New Roman" w:eastAsia="Times New Roman" w:hAnsi="Times New Roman" w:cs="Times New Roman"/>
          <w:b/>
          <w:sz w:val="24"/>
          <w:szCs w:val="24"/>
        </w:rPr>
        <w:t>/2</w:t>
      </w:r>
      <w:r w:rsidR="00EE655D" w:rsidRPr="0021646D">
        <w:rPr>
          <w:rFonts w:ascii="Times New Roman" w:eastAsia="Times New Roman" w:hAnsi="Times New Roman" w:cs="Times New Roman"/>
          <w:b/>
          <w:sz w:val="24"/>
          <w:szCs w:val="24"/>
          <w:lang w:val="sr-Cyrl-RS"/>
        </w:rPr>
        <w:t>5</w:t>
      </w:r>
      <w:r w:rsidRPr="0021646D">
        <w:rPr>
          <w:rFonts w:ascii="Times New Roman" w:eastAsia="Times New Roman" w:hAnsi="Times New Roman" w:cs="Times New Roman"/>
          <w:b/>
          <w:sz w:val="24"/>
          <w:szCs w:val="24"/>
        </w:rPr>
        <w:t xml:space="preserve">.ГОДИНИ </w:t>
      </w:r>
    </w:p>
    <w:p w14:paraId="4834DC97" w14:textId="77777777" w:rsidR="003D4540" w:rsidRPr="0021646D" w:rsidRDefault="003D4540">
      <w:pPr>
        <w:keepNext/>
        <w:keepLines/>
        <w:widowControl w:val="0"/>
        <w:pBdr>
          <w:top w:val="nil"/>
          <w:left w:val="nil"/>
          <w:bottom w:val="nil"/>
          <w:right w:val="nil"/>
          <w:between w:val="nil"/>
        </w:pBdr>
        <w:spacing w:before="240" w:after="120" w:line="240" w:lineRule="auto"/>
        <w:ind w:left="851" w:hanging="284"/>
        <w:rPr>
          <w:rFonts w:ascii="Times New Roman" w:eastAsia="Times New Roman" w:hAnsi="Times New Roman" w:cs="Times New Roman"/>
          <w:b/>
          <w:sz w:val="24"/>
          <w:szCs w:val="24"/>
        </w:rPr>
      </w:pPr>
    </w:p>
    <w:p w14:paraId="2EFF7A2D" w14:textId="6F542925" w:rsidR="003D4540" w:rsidRPr="0021646D" w:rsidRDefault="001B3945">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Годишњи план развоја и план унапређења рада школе у шк. 202</w:t>
      </w:r>
      <w:r w:rsidR="00EE655D" w:rsidRPr="0021646D">
        <w:rPr>
          <w:rFonts w:ascii="Times New Roman" w:eastAsia="Times New Roman" w:hAnsi="Times New Roman" w:cs="Times New Roman"/>
          <w:lang w:val="sr-Cyrl-RS"/>
        </w:rPr>
        <w:t>4</w:t>
      </w:r>
      <w:r w:rsidRPr="0021646D">
        <w:rPr>
          <w:rFonts w:ascii="Times New Roman" w:eastAsia="Times New Roman" w:hAnsi="Times New Roman" w:cs="Times New Roman"/>
        </w:rPr>
        <w:t>/2</w:t>
      </w:r>
      <w:r w:rsidR="00EE655D" w:rsidRPr="0021646D">
        <w:rPr>
          <w:rFonts w:ascii="Times New Roman" w:eastAsia="Times New Roman" w:hAnsi="Times New Roman" w:cs="Times New Roman"/>
          <w:lang w:val="sr-Cyrl-RS"/>
        </w:rPr>
        <w:t>5</w:t>
      </w:r>
      <w:r w:rsidRPr="0021646D">
        <w:rPr>
          <w:rFonts w:ascii="Times New Roman" w:eastAsia="Times New Roman" w:hAnsi="Times New Roman" w:cs="Times New Roman"/>
        </w:rPr>
        <w:t xml:space="preserve">. години је засебан документ. </w:t>
      </w:r>
    </w:p>
    <w:p w14:paraId="1F9CC1CC" w14:textId="5EFEB020" w:rsidR="003D4540" w:rsidRPr="0021646D" w:rsidRDefault="003D4540" w:rsidP="008860A0">
      <w:pPr>
        <w:widowControl w:val="0"/>
        <w:pBdr>
          <w:top w:val="nil"/>
          <w:left w:val="nil"/>
          <w:bottom w:val="nil"/>
          <w:right w:val="nil"/>
          <w:between w:val="nil"/>
        </w:pBdr>
        <w:tabs>
          <w:tab w:val="left" w:pos="1959"/>
        </w:tabs>
        <w:spacing w:before="60" w:after="0" w:line="360" w:lineRule="auto"/>
        <w:jc w:val="both"/>
        <w:rPr>
          <w:rFonts w:ascii="Times New Roman" w:eastAsia="Times New Roman" w:hAnsi="Times New Roman" w:cs="Times New Roman"/>
          <w:sz w:val="24"/>
          <w:szCs w:val="24"/>
        </w:rPr>
      </w:pPr>
    </w:p>
    <w:p w14:paraId="7610B377" w14:textId="31714F82" w:rsidR="003D4540" w:rsidRPr="0021646D" w:rsidRDefault="001B3945" w:rsidP="008860A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VIII. ПРАЋЕЊЕ И ЕВАЛУАЦИЈА ГОДИШЊЕГ ПРОГРАМА РАДА ШКОЛЕ</w:t>
      </w:r>
    </w:p>
    <w:p w14:paraId="79C1D7C9" w14:textId="77777777" w:rsidR="003D4540" w:rsidRPr="0021646D" w:rsidRDefault="001B3945">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Праћење остваривања задатака предвиђених Годишњим планом рада шко ле ће се, пре свега, оријентисати на правовремено сагледавање нивоа и квалитета радног процеса и постигнутих резултата, откривања недостатака објективне и субјективне природе, предлагање мера за уклањање уочених проблема и слично.</w:t>
      </w:r>
    </w:p>
    <w:p w14:paraId="77517F23" w14:textId="6BB7ADD0" w:rsidR="003D4540" w:rsidRPr="0021646D" w:rsidRDefault="001B3945" w:rsidP="008860A0">
      <w:pPr>
        <w:widowControl w:val="0"/>
        <w:pBdr>
          <w:top w:val="nil"/>
          <w:left w:val="nil"/>
          <w:bottom w:val="nil"/>
          <w:right w:val="nil"/>
          <w:between w:val="nil"/>
        </w:pBdr>
        <w:spacing w:before="60" w:after="0" w:line="240" w:lineRule="auto"/>
        <w:ind w:firstLine="567"/>
        <w:jc w:val="both"/>
        <w:rPr>
          <w:rFonts w:ascii="Times New Roman" w:eastAsia="Times New Roman" w:hAnsi="Times New Roman" w:cs="Times New Roman"/>
        </w:rPr>
      </w:pPr>
      <w:r w:rsidRPr="0021646D">
        <w:rPr>
          <w:rFonts w:ascii="Times New Roman" w:eastAsia="Times New Roman" w:hAnsi="Times New Roman" w:cs="Times New Roman"/>
        </w:rPr>
        <w:t>Имајући у виду специфичност праћења остваривања обра зовно-васпитних задатака, биће веома важно и значајно да се и наставници усмеравају на анализу и самопреиспитивање властитог рада, извођења закључака за даљи успешнији рад, самовредновање и сл.</w:t>
      </w:r>
    </w:p>
    <w:p w14:paraId="0C874FCA" w14:textId="3DDE97DB" w:rsidR="003D4540" w:rsidRPr="0021646D" w:rsidRDefault="003D4540">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1F747C22" w14:textId="77777777" w:rsidR="0057794F" w:rsidRPr="0021646D" w:rsidRDefault="0057794F">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p>
    <w:p w14:paraId="62255602" w14:textId="6303F136" w:rsidR="003D4540" w:rsidRPr="0021646D" w:rsidRDefault="001B3945" w:rsidP="008860A0">
      <w:pPr>
        <w:widowControl w:val="0"/>
        <w:pBdr>
          <w:top w:val="nil"/>
          <w:left w:val="nil"/>
          <w:bottom w:val="nil"/>
          <w:right w:val="nil"/>
          <w:between w:val="nil"/>
        </w:pBdr>
        <w:spacing w:after="0" w:line="240" w:lineRule="auto"/>
        <w:ind w:left="567"/>
        <w:jc w:val="center"/>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IX.  ШКОЛСКИ МАРКЕТИНГ</w:t>
      </w:r>
    </w:p>
    <w:p w14:paraId="4D618575"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bookmarkStart w:id="74" w:name="_heading=h.1baon6m" w:colFirst="0" w:colLast="0"/>
      <w:bookmarkEnd w:id="74"/>
      <w:r w:rsidRPr="0021646D">
        <w:rPr>
          <w:rFonts w:ascii="Times New Roman" w:eastAsia="Times New Roman" w:hAnsi="Times New Roman" w:cs="Times New Roman"/>
          <w:b/>
          <w:sz w:val="24"/>
          <w:szCs w:val="24"/>
        </w:rPr>
        <w:t>9.1. Интерни маркетинг</w:t>
      </w:r>
    </w:p>
    <w:p w14:paraId="3149C793"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CBF1324" w14:textId="29498D4B" w:rsidR="003D4540" w:rsidRPr="0021646D" w:rsidRDefault="001B3945" w:rsidP="008860A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21646D">
        <w:rPr>
          <w:rFonts w:ascii="Times New Roman" w:eastAsia="Times New Roman" w:hAnsi="Times New Roman" w:cs="Times New Roman"/>
        </w:rPr>
        <w:t>Информисање ученика, наставника и других запослених радника у школи  и ове школске године ће се вршити преко књиге обавештења, усменим путем (на НВ, активима, ОВ), писаним путем, изложбама, паноима, фотографијама, снимљеним материјалом, летописом, објављивањем резултата на разним манифестацијама и сл.</w:t>
      </w:r>
    </w:p>
    <w:p w14:paraId="594E270A" w14:textId="77777777" w:rsidR="003D4540" w:rsidRPr="0021646D" w:rsidRDefault="001B394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bookmarkStart w:id="75" w:name="_heading=h.3vac5uf" w:colFirst="0" w:colLast="0"/>
      <w:bookmarkEnd w:id="75"/>
      <w:r w:rsidRPr="0021646D">
        <w:rPr>
          <w:rFonts w:ascii="Times New Roman" w:eastAsia="Times New Roman" w:hAnsi="Times New Roman" w:cs="Times New Roman"/>
          <w:b/>
          <w:sz w:val="24"/>
          <w:szCs w:val="24"/>
        </w:rPr>
        <w:t>9.2.  Екстерни маркетинг</w:t>
      </w:r>
    </w:p>
    <w:p w14:paraId="263C981B" w14:textId="77777777" w:rsidR="003D4540" w:rsidRPr="0021646D" w:rsidRDefault="003D454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DA405BE" w14:textId="77777777" w:rsidR="003D4540" w:rsidRPr="0021646D" w:rsidRDefault="001B3945">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rPr>
      </w:pPr>
      <w:r w:rsidRPr="0021646D">
        <w:rPr>
          <w:rFonts w:ascii="Times New Roman" w:eastAsia="Times New Roman" w:hAnsi="Times New Roman" w:cs="Times New Roman"/>
        </w:rPr>
        <w:t xml:space="preserve">Приказивање делатности школе у средствима јавног информисања: </w:t>
      </w:r>
    </w:p>
    <w:p w14:paraId="187D443C" w14:textId="77777777" w:rsidR="003D4540" w:rsidRPr="0021646D" w:rsidRDefault="001B3945">
      <w:pPr>
        <w:widowControl w:val="0"/>
        <w:numPr>
          <w:ilvl w:val="0"/>
          <w:numId w:val="52"/>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Спортска такмичења на свим нивоима;</w:t>
      </w:r>
    </w:p>
    <w:p w14:paraId="18AF6F2A" w14:textId="77777777" w:rsidR="003D4540" w:rsidRPr="0021646D" w:rsidRDefault="001B3945">
      <w:pPr>
        <w:widowControl w:val="0"/>
        <w:numPr>
          <w:ilvl w:val="0"/>
          <w:numId w:val="52"/>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Извештаји са свих осталих такмичења у Ковинским новинама, у Просветном прегледу;</w:t>
      </w:r>
    </w:p>
    <w:p w14:paraId="1D486F08" w14:textId="77777777" w:rsidR="003D4540" w:rsidRPr="0021646D" w:rsidRDefault="001B3945">
      <w:pPr>
        <w:widowControl w:val="0"/>
        <w:numPr>
          <w:ilvl w:val="0"/>
          <w:numId w:val="52"/>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На нивоу Месне заједнице школa се редовно представља селу;</w:t>
      </w:r>
    </w:p>
    <w:p w14:paraId="766A9E75" w14:textId="6E3CEFAA" w:rsidR="003D4540" w:rsidRPr="0021646D" w:rsidRDefault="001B3945" w:rsidP="008860A0">
      <w:pPr>
        <w:widowControl w:val="0"/>
        <w:numPr>
          <w:ilvl w:val="0"/>
          <w:numId w:val="52"/>
        </w:numPr>
        <w:pBdr>
          <w:top w:val="nil"/>
          <w:left w:val="nil"/>
          <w:bottom w:val="nil"/>
          <w:right w:val="nil"/>
          <w:between w:val="nil"/>
        </w:pBdr>
        <w:spacing w:after="0" w:line="240" w:lineRule="auto"/>
        <w:ind w:hanging="360"/>
        <w:jc w:val="both"/>
      </w:pPr>
      <w:r w:rsidRPr="0021646D">
        <w:rPr>
          <w:rFonts w:ascii="Times New Roman" w:eastAsia="Times New Roman" w:hAnsi="Times New Roman" w:cs="Times New Roman"/>
        </w:rPr>
        <w:t>Путем школског сајта.</w:t>
      </w:r>
    </w:p>
    <w:p w14:paraId="0DA94013" w14:textId="32C34DEF" w:rsidR="003D4540" w:rsidRPr="0021646D" w:rsidRDefault="001B3945" w:rsidP="008860A0">
      <w:pPr>
        <w:keepLines/>
        <w:widowControl w:val="0"/>
        <w:pBdr>
          <w:top w:val="nil"/>
          <w:left w:val="nil"/>
          <w:bottom w:val="nil"/>
          <w:right w:val="nil"/>
          <w:between w:val="nil"/>
        </w:pBdr>
        <w:spacing w:before="240" w:after="120" w:line="240" w:lineRule="auto"/>
        <w:ind w:left="1077" w:hanging="510"/>
        <w:rPr>
          <w:rFonts w:ascii="Times New Roman" w:eastAsia="Times New Roman" w:hAnsi="Times New Roman" w:cs="Times New Roman"/>
          <w:b/>
          <w:sz w:val="24"/>
          <w:szCs w:val="24"/>
        </w:rPr>
      </w:pPr>
      <w:r w:rsidRPr="0021646D">
        <w:rPr>
          <w:rFonts w:ascii="Times New Roman" w:eastAsia="Times New Roman" w:hAnsi="Times New Roman" w:cs="Times New Roman"/>
          <w:b/>
          <w:sz w:val="24"/>
          <w:szCs w:val="24"/>
        </w:rPr>
        <w:t>X. ПРИЛОЗИ УЗ ГОДИШЊИ ПЛАН РАДА ШКОЛЕ</w:t>
      </w:r>
    </w:p>
    <w:p w14:paraId="310BE2B5" w14:textId="77777777" w:rsidR="003D4540" w:rsidRPr="0021646D" w:rsidRDefault="001B3945">
      <w:pPr>
        <w:widowControl w:val="0"/>
        <w:pBdr>
          <w:top w:val="nil"/>
          <w:left w:val="nil"/>
          <w:bottom w:val="nil"/>
          <w:right w:val="nil"/>
          <w:between w:val="nil"/>
        </w:pBdr>
        <w:spacing w:before="60" w:after="0" w:line="240" w:lineRule="auto"/>
        <w:jc w:val="both"/>
        <w:rPr>
          <w:rFonts w:ascii="Times New Roman" w:eastAsia="Times New Roman" w:hAnsi="Times New Roman" w:cs="Times New Roman"/>
        </w:rPr>
      </w:pPr>
      <w:r w:rsidRPr="0021646D">
        <w:rPr>
          <w:rFonts w:ascii="Times New Roman" w:eastAsia="Times New Roman" w:hAnsi="Times New Roman" w:cs="Times New Roman"/>
          <w:sz w:val="24"/>
          <w:szCs w:val="24"/>
        </w:rPr>
        <w:t xml:space="preserve">    - </w:t>
      </w:r>
      <w:r w:rsidRPr="0021646D">
        <w:rPr>
          <w:rFonts w:ascii="Times New Roman" w:eastAsia="Times New Roman" w:hAnsi="Times New Roman" w:cs="Times New Roman"/>
        </w:rPr>
        <w:t>Прилог бр.  1. Распоред часова за други циклус</w:t>
      </w:r>
    </w:p>
    <w:p w14:paraId="3005105F" w14:textId="77777777" w:rsidR="003D4540" w:rsidRPr="0021646D" w:rsidRDefault="001B3945">
      <w:pPr>
        <w:widowControl w:val="0"/>
        <w:pBdr>
          <w:top w:val="nil"/>
          <w:left w:val="nil"/>
          <w:bottom w:val="nil"/>
          <w:right w:val="nil"/>
          <w:between w:val="nil"/>
        </w:pBdr>
        <w:spacing w:before="60" w:after="0" w:line="240" w:lineRule="auto"/>
        <w:ind w:firstLine="360"/>
        <w:jc w:val="both"/>
        <w:rPr>
          <w:rFonts w:ascii="Times New Roman" w:eastAsia="Times New Roman" w:hAnsi="Times New Roman" w:cs="Times New Roman"/>
        </w:rPr>
      </w:pPr>
      <w:r w:rsidRPr="0021646D">
        <w:rPr>
          <w:rFonts w:ascii="Times New Roman" w:eastAsia="Times New Roman" w:hAnsi="Times New Roman" w:cs="Times New Roman"/>
        </w:rPr>
        <w:t>- Прилог бр.  2.  Годишњи планови рада</w:t>
      </w:r>
    </w:p>
    <w:p w14:paraId="4D51E573" w14:textId="77777777" w:rsidR="003D4540" w:rsidRPr="0021646D" w:rsidRDefault="001B3945">
      <w:pPr>
        <w:widowControl w:val="0"/>
        <w:pBdr>
          <w:top w:val="nil"/>
          <w:left w:val="nil"/>
          <w:bottom w:val="nil"/>
          <w:right w:val="nil"/>
          <w:between w:val="nil"/>
        </w:pBdr>
        <w:spacing w:before="60" w:after="0" w:line="240" w:lineRule="auto"/>
        <w:ind w:firstLine="360"/>
        <w:jc w:val="both"/>
        <w:rPr>
          <w:rFonts w:ascii="Times New Roman" w:eastAsia="Times New Roman" w:hAnsi="Times New Roman" w:cs="Times New Roman"/>
        </w:rPr>
      </w:pPr>
      <w:r w:rsidRPr="0021646D">
        <w:rPr>
          <w:rFonts w:ascii="Times New Roman" w:eastAsia="Times New Roman" w:hAnsi="Times New Roman" w:cs="Times New Roman"/>
        </w:rPr>
        <w:t>- Прилог бр.  3.  Распоред писаних провера дужих од 15 минута у 1. полугодишту</w:t>
      </w:r>
    </w:p>
    <w:p w14:paraId="59DC5DEB" w14:textId="0093FDE0" w:rsidR="003D4540" w:rsidRPr="0021646D" w:rsidRDefault="001B3945">
      <w:pPr>
        <w:widowControl w:val="0"/>
        <w:pBdr>
          <w:top w:val="nil"/>
          <w:left w:val="nil"/>
          <w:bottom w:val="nil"/>
          <w:right w:val="nil"/>
          <w:between w:val="nil"/>
        </w:pBdr>
        <w:spacing w:before="60" w:after="0" w:line="240" w:lineRule="auto"/>
        <w:ind w:firstLine="360"/>
        <w:jc w:val="both"/>
        <w:rPr>
          <w:rFonts w:ascii="Times New Roman" w:eastAsia="Times New Roman" w:hAnsi="Times New Roman" w:cs="Times New Roman"/>
        </w:rPr>
      </w:pPr>
      <w:r w:rsidRPr="0021646D">
        <w:rPr>
          <w:rFonts w:ascii="Times New Roman" w:eastAsia="Times New Roman" w:hAnsi="Times New Roman" w:cs="Times New Roman"/>
        </w:rPr>
        <w:t>- Прилог бр.  4. План посете часовима за 1. полугодиште (педагог, директор)</w:t>
      </w:r>
    </w:p>
    <w:p w14:paraId="487F30D9" w14:textId="215AC6B4" w:rsidR="008860A0" w:rsidRPr="0021646D" w:rsidRDefault="008860A0">
      <w:pPr>
        <w:widowControl w:val="0"/>
        <w:pBdr>
          <w:top w:val="nil"/>
          <w:left w:val="nil"/>
          <w:bottom w:val="nil"/>
          <w:right w:val="nil"/>
          <w:between w:val="nil"/>
        </w:pBdr>
        <w:spacing w:before="60" w:after="0" w:line="240" w:lineRule="auto"/>
        <w:ind w:firstLine="360"/>
        <w:jc w:val="both"/>
        <w:rPr>
          <w:rFonts w:ascii="Times New Roman" w:eastAsia="Times New Roman" w:hAnsi="Times New Roman" w:cs="Times New Roman"/>
          <w:lang w:val="sr-Cyrl-RS"/>
        </w:rPr>
      </w:pPr>
      <w:r w:rsidRPr="0021646D">
        <w:rPr>
          <w:rFonts w:ascii="Times New Roman" w:eastAsia="Times New Roman" w:hAnsi="Times New Roman" w:cs="Times New Roman"/>
          <w:lang w:val="sr-Cyrl-RS"/>
        </w:rPr>
        <w:t xml:space="preserve">- Прилог бр.5. - 40 часовна </w:t>
      </w:r>
    </w:p>
    <w:p w14:paraId="4C957BBF" w14:textId="3285B3AB" w:rsidR="003D4540" w:rsidRPr="0021646D" w:rsidRDefault="003D4540">
      <w:pPr>
        <w:pBdr>
          <w:top w:val="nil"/>
          <w:left w:val="nil"/>
          <w:bottom w:val="nil"/>
          <w:right w:val="nil"/>
          <w:between w:val="nil"/>
        </w:pBdr>
        <w:rPr>
          <w:rFonts w:ascii="Times New Roman" w:eastAsia="Times New Roman" w:hAnsi="Times New Roman" w:cs="Times New Roman"/>
        </w:rPr>
      </w:pPr>
    </w:p>
    <w:p w14:paraId="4E4A7D83" w14:textId="1ABDF4FE" w:rsidR="008860A0" w:rsidRPr="0021646D" w:rsidRDefault="008860A0">
      <w:pPr>
        <w:pBdr>
          <w:top w:val="nil"/>
          <w:left w:val="nil"/>
          <w:bottom w:val="nil"/>
          <w:right w:val="nil"/>
          <w:between w:val="nil"/>
        </w:pBdr>
        <w:rPr>
          <w:rFonts w:ascii="Times New Roman" w:eastAsia="Times New Roman" w:hAnsi="Times New Roman" w:cs="Times New Roman"/>
        </w:rPr>
      </w:pPr>
    </w:p>
    <w:p w14:paraId="046C650E" w14:textId="5B919A50" w:rsidR="008860A0" w:rsidRPr="0021646D" w:rsidRDefault="008860A0" w:rsidP="008860A0">
      <w:pPr>
        <w:pBdr>
          <w:top w:val="nil"/>
          <w:left w:val="nil"/>
          <w:bottom w:val="nil"/>
          <w:right w:val="nil"/>
          <w:between w:val="nil"/>
        </w:pBdr>
        <w:jc w:val="right"/>
        <w:rPr>
          <w:rFonts w:ascii="Times New Roman" w:eastAsia="Times New Roman" w:hAnsi="Times New Roman" w:cs="Times New Roman"/>
          <w:sz w:val="24"/>
          <w:szCs w:val="24"/>
          <w:lang w:val="sr-Cyrl-RS"/>
        </w:rPr>
      </w:pP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rPr>
        <w:tab/>
      </w:r>
      <w:r w:rsidRPr="0021646D">
        <w:rPr>
          <w:rFonts w:ascii="Times New Roman" w:eastAsia="Times New Roman" w:hAnsi="Times New Roman" w:cs="Times New Roman"/>
          <w:sz w:val="24"/>
          <w:szCs w:val="24"/>
          <w:lang w:val="sr-Cyrl-RS"/>
        </w:rPr>
        <w:t>Директор</w:t>
      </w:r>
    </w:p>
    <w:p w14:paraId="7BD9D9FB" w14:textId="5ED4B023" w:rsidR="008860A0" w:rsidRPr="0021646D" w:rsidRDefault="008860A0" w:rsidP="008860A0">
      <w:pPr>
        <w:pBdr>
          <w:top w:val="nil"/>
          <w:left w:val="nil"/>
          <w:bottom w:val="nil"/>
          <w:right w:val="nil"/>
          <w:between w:val="nil"/>
        </w:pBdr>
        <w:jc w:val="right"/>
        <w:rPr>
          <w:rFonts w:ascii="Times New Roman" w:eastAsia="Times New Roman" w:hAnsi="Times New Roman" w:cs="Times New Roman"/>
          <w:sz w:val="24"/>
          <w:szCs w:val="24"/>
          <w:lang w:val="sr-Cyrl-RS"/>
        </w:rPr>
      </w:pPr>
      <w:r w:rsidRPr="0021646D">
        <w:rPr>
          <w:rFonts w:ascii="Times New Roman" w:eastAsia="Times New Roman" w:hAnsi="Times New Roman" w:cs="Times New Roman"/>
          <w:sz w:val="24"/>
          <w:szCs w:val="24"/>
          <w:lang w:val="sr-Cyrl-RS"/>
        </w:rPr>
        <w:tab/>
      </w:r>
      <w:r w:rsidRPr="0021646D">
        <w:rPr>
          <w:rFonts w:ascii="Times New Roman" w:eastAsia="Times New Roman" w:hAnsi="Times New Roman" w:cs="Times New Roman"/>
          <w:sz w:val="24"/>
          <w:szCs w:val="24"/>
          <w:lang w:val="sr-Cyrl-RS"/>
        </w:rPr>
        <w:tab/>
      </w:r>
      <w:r w:rsidRPr="0021646D">
        <w:rPr>
          <w:rFonts w:ascii="Times New Roman" w:eastAsia="Times New Roman" w:hAnsi="Times New Roman" w:cs="Times New Roman"/>
          <w:sz w:val="24"/>
          <w:szCs w:val="24"/>
          <w:lang w:val="sr-Cyrl-RS"/>
        </w:rPr>
        <w:tab/>
      </w:r>
      <w:r w:rsidRPr="0021646D">
        <w:rPr>
          <w:rFonts w:ascii="Times New Roman" w:eastAsia="Times New Roman" w:hAnsi="Times New Roman" w:cs="Times New Roman"/>
          <w:sz w:val="24"/>
          <w:szCs w:val="24"/>
          <w:lang w:val="sr-Cyrl-RS"/>
        </w:rPr>
        <w:tab/>
      </w:r>
      <w:r w:rsidRPr="0021646D">
        <w:rPr>
          <w:rFonts w:ascii="Times New Roman" w:eastAsia="Times New Roman" w:hAnsi="Times New Roman" w:cs="Times New Roman"/>
          <w:sz w:val="24"/>
          <w:szCs w:val="24"/>
          <w:lang w:val="sr-Cyrl-RS"/>
        </w:rPr>
        <w:tab/>
      </w:r>
      <w:r w:rsidRPr="0021646D">
        <w:rPr>
          <w:rFonts w:ascii="Times New Roman" w:eastAsia="Times New Roman" w:hAnsi="Times New Roman" w:cs="Times New Roman"/>
          <w:sz w:val="24"/>
          <w:szCs w:val="24"/>
          <w:lang w:val="sr-Cyrl-RS"/>
        </w:rPr>
        <w:tab/>
      </w:r>
      <w:r w:rsidRPr="0021646D">
        <w:rPr>
          <w:rFonts w:ascii="Times New Roman" w:eastAsia="Times New Roman" w:hAnsi="Times New Roman" w:cs="Times New Roman"/>
          <w:sz w:val="24"/>
          <w:szCs w:val="24"/>
          <w:lang w:val="sr-Cyrl-RS"/>
        </w:rPr>
        <w:tab/>
      </w:r>
      <w:r w:rsidRPr="0021646D">
        <w:rPr>
          <w:rFonts w:ascii="Times New Roman" w:eastAsia="Times New Roman" w:hAnsi="Times New Roman" w:cs="Times New Roman"/>
          <w:sz w:val="24"/>
          <w:szCs w:val="24"/>
          <w:lang w:val="sr-Cyrl-RS"/>
        </w:rPr>
        <w:tab/>
      </w:r>
      <w:r w:rsidRPr="0021646D">
        <w:rPr>
          <w:rFonts w:ascii="Times New Roman" w:eastAsia="Times New Roman" w:hAnsi="Times New Roman" w:cs="Times New Roman"/>
          <w:sz w:val="24"/>
          <w:szCs w:val="24"/>
          <w:lang w:val="sr-Cyrl-RS"/>
        </w:rPr>
        <w:tab/>
      </w:r>
      <w:r w:rsidRPr="0021646D">
        <w:rPr>
          <w:rFonts w:ascii="Times New Roman" w:eastAsia="Times New Roman" w:hAnsi="Times New Roman" w:cs="Times New Roman"/>
          <w:sz w:val="24"/>
          <w:szCs w:val="24"/>
          <w:lang w:val="sr-Cyrl-RS"/>
        </w:rPr>
        <w:tab/>
        <w:t>Горан Станиш</w:t>
      </w:r>
    </w:p>
    <w:sectPr w:rsidR="008860A0" w:rsidRPr="0021646D" w:rsidSect="00CB4319">
      <w:pgSz w:w="11910" w:h="16850"/>
      <w:pgMar w:top="709" w:right="480" w:bottom="0" w:left="5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siva">
    <w:altName w:val="Calibri"/>
    <w:charset w:val="00"/>
    <w:family w:val="auto"/>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9D7"/>
    <w:multiLevelType w:val="multilevel"/>
    <w:tmpl w:val="D570D716"/>
    <w:lvl w:ilvl="0">
      <w:start w:val="1"/>
      <w:numFmt w:val="bullet"/>
      <w:lvlText w:val="-"/>
      <w:lvlJc w:val="left"/>
      <w:pPr>
        <w:ind w:left="76" w:hanging="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796" w:hanging="796"/>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516" w:hanging="1516"/>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236" w:hanging="2236"/>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2956" w:hanging="2956"/>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76" w:hanging="3676"/>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4396" w:hanging="4396"/>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116" w:hanging="5116"/>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836" w:hanging="5836"/>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0240453"/>
    <w:multiLevelType w:val="multilevel"/>
    <w:tmpl w:val="1428C79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010541C5"/>
    <w:multiLevelType w:val="multilevel"/>
    <w:tmpl w:val="E3C8F18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01A369B4"/>
    <w:multiLevelType w:val="multilevel"/>
    <w:tmpl w:val="E37CC3B6"/>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04340152"/>
    <w:multiLevelType w:val="hybridMultilevel"/>
    <w:tmpl w:val="86E68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67225"/>
    <w:multiLevelType w:val="multilevel"/>
    <w:tmpl w:val="76C87622"/>
    <w:lvl w:ilvl="0">
      <w:start w:val="1"/>
      <w:numFmt w:val="decimal"/>
      <w:lvlText w:val="%1."/>
      <w:lvlJc w:val="left"/>
      <w:pPr>
        <w:ind w:left="810" w:hanging="81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530" w:hanging="153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250" w:hanging="22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970" w:hanging="297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90" w:hanging="369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410" w:hanging="441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130" w:hanging="513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850" w:hanging="58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570" w:hanging="657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0AF45C6B"/>
    <w:multiLevelType w:val="multilevel"/>
    <w:tmpl w:val="6F242D9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0F8D462B"/>
    <w:multiLevelType w:val="multilevel"/>
    <w:tmpl w:val="59EC2F2A"/>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8" w15:restartNumberingAfterBreak="0">
    <w:nsid w:val="130144C6"/>
    <w:multiLevelType w:val="multilevel"/>
    <w:tmpl w:val="3A345D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131C58DD"/>
    <w:multiLevelType w:val="multilevel"/>
    <w:tmpl w:val="C440412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148C7DE3"/>
    <w:multiLevelType w:val="multilevel"/>
    <w:tmpl w:val="86088566"/>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1" w15:restartNumberingAfterBreak="0">
    <w:nsid w:val="16241576"/>
    <w:multiLevelType w:val="multilevel"/>
    <w:tmpl w:val="F924A5A8"/>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C7E4E1D"/>
    <w:multiLevelType w:val="multilevel"/>
    <w:tmpl w:val="CBCABFCC"/>
    <w:lvl w:ilvl="0">
      <w:start w:val="1"/>
      <w:numFmt w:val="bullet"/>
      <w:lvlText w:val="−"/>
      <w:lvlJc w:val="left"/>
      <w:pPr>
        <w:ind w:left="851"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3" w15:restartNumberingAfterBreak="0">
    <w:nsid w:val="2865635A"/>
    <w:multiLevelType w:val="multilevel"/>
    <w:tmpl w:val="8A3E0248"/>
    <w:lvl w:ilvl="0">
      <w:start w:val="1"/>
      <w:numFmt w:val="bullet"/>
      <w:lvlText w:val="-"/>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2160" w:hanging="216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00" w:hanging="360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20" w:hanging="432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760" w:hanging="57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480" w:hanging="648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00" w:hanging="720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4" w15:restartNumberingAfterBreak="0">
    <w:nsid w:val="29530FC5"/>
    <w:multiLevelType w:val="multilevel"/>
    <w:tmpl w:val="368C254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15:restartNumberingAfterBreak="0">
    <w:nsid w:val="32911DA6"/>
    <w:multiLevelType w:val="multilevel"/>
    <w:tmpl w:val="42FC0AE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6" w15:restartNumberingAfterBreak="0">
    <w:nsid w:val="32F04DAD"/>
    <w:multiLevelType w:val="multilevel"/>
    <w:tmpl w:val="5A3E6E7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7" w15:restartNumberingAfterBreak="0">
    <w:nsid w:val="34E455A8"/>
    <w:multiLevelType w:val="multilevel"/>
    <w:tmpl w:val="BEF8DDE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8" w15:restartNumberingAfterBreak="0">
    <w:nsid w:val="365176DC"/>
    <w:multiLevelType w:val="multilevel"/>
    <w:tmpl w:val="5E14A41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9" w15:restartNumberingAfterBreak="0">
    <w:nsid w:val="36D38179"/>
    <w:multiLevelType w:val="singleLevel"/>
    <w:tmpl w:val="36D38179"/>
    <w:lvl w:ilvl="0">
      <w:start w:val="1"/>
      <w:numFmt w:val="decimal"/>
      <w:lvlText w:val="%1."/>
      <w:lvlJc w:val="left"/>
      <w:pPr>
        <w:tabs>
          <w:tab w:val="left" w:pos="312"/>
        </w:tabs>
      </w:pPr>
    </w:lvl>
  </w:abstractNum>
  <w:abstractNum w:abstractNumId="20" w15:restartNumberingAfterBreak="0">
    <w:nsid w:val="37241113"/>
    <w:multiLevelType w:val="multilevel"/>
    <w:tmpl w:val="5018FDA6"/>
    <w:lvl w:ilvl="0">
      <w:start w:val="1"/>
      <w:numFmt w:val="bullet"/>
      <w:lvlText w:val="-"/>
      <w:lvlJc w:val="left"/>
      <w:pPr>
        <w:ind w:left="960" w:hanging="960"/>
      </w:pPr>
      <w:rPr>
        <w:rFonts w:ascii="Times New Roman" w:eastAsia="Times New Roman" w:hAnsi="Times New Roman" w:cs="Times New Roman"/>
        <w:b w:val="0"/>
        <w:i/>
        <w:smallCaps w:val="0"/>
        <w:strike w:val="0"/>
        <w:color w:val="000000"/>
        <w:sz w:val="20"/>
        <w:szCs w:val="20"/>
        <w:u w:val="none"/>
        <w:shd w:val="clear" w:color="auto" w:fill="auto"/>
        <w:vertAlign w:val="baseline"/>
      </w:rPr>
    </w:lvl>
    <w:lvl w:ilvl="1">
      <w:start w:val="1"/>
      <w:numFmt w:val="bullet"/>
      <w:lvlText w:val="○"/>
      <w:lvlJc w:val="left"/>
      <w:pPr>
        <w:ind w:left="1680" w:hanging="168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400" w:hanging="240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120" w:hanging="312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840" w:hanging="384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560" w:hanging="45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280" w:hanging="528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000" w:hanging="600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720" w:hanging="672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1" w15:restartNumberingAfterBreak="0">
    <w:nsid w:val="38D455DE"/>
    <w:multiLevelType w:val="multilevel"/>
    <w:tmpl w:val="BFA806E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2" w15:restartNumberingAfterBreak="0">
    <w:nsid w:val="3C19538D"/>
    <w:multiLevelType w:val="multilevel"/>
    <w:tmpl w:val="204A226A"/>
    <w:lvl w:ilvl="0">
      <w:start w:val="1"/>
      <w:numFmt w:val="decimal"/>
      <w:lvlText w:val="%1."/>
      <w:lvlJc w:val="left"/>
      <w:pPr>
        <w:ind w:left="927" w:hanging="92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367" w:hanging="236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527" w:hanging="452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687" w:hanging="668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3" w15:restartNumberingAfterBreak="0">
    <w:nsid w:val="3D7628A1"/>
    <w:multiLevelType w:val="multilevel"/>
    <w:tmpl w:val="CF5A66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4" w15:restartNumberingAfterBreak="0">
    <w:nsid w:val="3E783966"/>
    <w:multiLevelType w:val="multilevel"/>
    <w:tmpl w:val="6E5055FC"/>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5" w15:restartNumberingAfterBreak="0">
    <w:nsid w:val="3F490B27"/>
    <w:multiLevelType w:val="multilevel"/>
    <w:tmpl w:val="24460FF4"/>
    <w:lvl w:ilvl="0">
      <w:start w:val="1"/>
      <w:numFmt w:val="bullet"/>
      <w:lvlText w:val="-"/>
      <w:lvlJc w:val="left"/>
      <w:pPr>
        <w:ind w:left="720" w:hanging="720"/>
      </w:pPr>
      <w:rPr>
        <w:rFonts w:ascii="Times New Roman" w:eastAsia="Times New Roman" w:hAnsi="Times New Roman" w:cs="Times New Roman"/>
        <w:b w:val="0"/>
        <w:i w:val="0"/>
        <w:smallCaps w:val="0"/>
        <w:strike w:val="0"/>
        <w:color w:val="222222"/>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6" w15:restartNumberingAfterBreak="0">
    <w:nsid w:val="436944E3"/>
    <w:multiLevelType w:val="multilevel"/>
    <w:tmpl w:val="11FEB868"/>
    <w:lvl w:ilvl="0">
      <w:start w:val="1"/>
      <w:numFmt w:val="upperRoman"/>
      <w:lvlText w:val="%1."/>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7" w15:restartNumberingAfterBreak="0">
    <w:nsid w:val="4476168D"/>
    <w:multiLevelType w:val="hybridMultilevel"/>
    <w:tmpl w:val="1AF46246"/>
    <w:lvl w:ilvl="0" w:tplc="B4EEC7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51523C"/>
    <w:multiLevelType w:val="multilevel"/>
    <w:tmpl w:val="2E9A3C0C"/>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9" w15:restartNumberingAfterBreak="0">
    <w:nsid w:val="467246D6"/>
    <w:multiLevelType w:val="multilevel"/>
    <w:tmpl w:val="74D8EAA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0" w15:restartNumberingAfterBreak="0">
    <w:nsid w:val="48134559"/>
    <w:multiLevelType w:val="multilevel"/>
    <w:tmpl w:val="6D281212"/>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927" w:hanging="92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1854" w:hanging="18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2421" w:hanging="242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3348" w:hanging="334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3915" w:hanging="39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4842" w:hanging="48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5409" w:hanging="54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6336" w:hanging="633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1" w15:restartNumberingAfterBreak="0">
    <w:nsid w:val="48442BD5"/>
    <w:multiLevelType w:val="multilevel"/>
    <w:tmpl w:val="6AE6863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2" w15:restartNumberingAfterBreak="0">
    <w:nsid w:val="49DD6CEF"/>
    <w:multiLevelType w:val="multilevel"/>
    <w:tmpl w:val="A428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AA0FE6"/>
    <w:multiLevelType w:val="multilevel"/>
    <w:tmpl w:val="5CCEC0F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4" w15:restartNumberingAfterBreak="0">
    <w:nsid w:val="4E3A5B44"/>
    <w:multiLevelType w:val="hybridMultilevel"/>
    <w:tmpl w:val="2C7CF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AB37C3"/>
    <w:multiLevelType w:val="multilevel"/>
    <w:tmpl w:val="DAE6232E"/>
    <w:lvl w:ilvl="0">
      <w:start w:val="1"/>
      <w:numFmt w:val="bullet"/>
      <w:lvlText w:val="−"/>
      <w:lvlJc w:val="left"/>
      <w:pPr>
        <w:ind w:left="1146" w:hanging="1146"/>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866" w:hanging="1866"/>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86" w:hanging="2586"/>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306" w:hanging="3306"/>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026" w:hanging="4026"/>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746" w:hanging="4746"/>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66" w:hanging="5466"/>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186" w:hanging="6186"/>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906" w:hanging="6906"/>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6" w15:restartNumberingAfterBreak="0">
    <w:nsid w:val="4FF06415"/>
    <w:multiLevelType w:val="multilevel"/>
    <w:tmpl w:val="913E92A6"/>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7" w15:restartNumberingAfterBreak="0">
    <w:nsid w:val="56570A33"/>
    <w:multiLevelType w:val="multilevel"/>
    <w:tmpl w:val="DAF68E7A"/>
    <w:lvl w:ilvl="0">
      <w:start w:val="1"/>
      <w:numFmt w:val="bullet"/>
      <w:lvlText w:val="○"/>
      <w:lvlJc w:val="left"/>
      <w:pPr>
        <w:ind w:left="936"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736"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3456"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4176"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896"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616"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6336"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7056"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776"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8" w15:restartNumberingAfterBreak="0">
    <w:nsid w:val="56D855F5"/>
    <w:multiLevelType w:val="multilevel"/>
    <w:tmpl w:val="DAC2DD04"/>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900" w:hanging="9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9" w15:restartNumberingAfterBreak="0">
    <w:nsid w:val="57227C00"/>
    <w:multiLevelType w:val="multilevel"/>
    <w:tmpl w:val="C01A3BD2"/>
    <w:lvl w:ilvl="0">
      <w:start w:val="1"/>
      <w:numFmt w:val="decimal"/>
      <w:lvlText w:val="%1."/>
      <w:lvlJc w:val="left"/>
      <w:pPr>
        <w:ind w:left="1125"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864"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0" w15:restartNumberingAfterBreak="0">
    <w:nsid w:val="57C20712"/>
    <w:multiLevelType w:val="multilevel"/>
    <w:tmpl w:val="CF1E407A"/>
    <w:lvl w:ilvl="0">
      <w:start w:val="1"/>
      <w:numFmt w:val="upperRoman"/>
      <w:lvlText w:val="%1."/>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1287" w:hanging="128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1494" w:hanging="149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2061" w:hanging="206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2268" w:hanging="226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2835" w:hanging="28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3042" w:hanging="30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3609" w:hanging="36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4176" w:hanging="4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1" w15:restartNumberingAfterBreak="0">
    <w:nsid w:val="5C6C7390"/>
    <w:multiLevelType w:val="multilevel"/>
    <w:tmpl w:val="6A02468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2" w15:restartNumberingAfterBreak="0">
    <w:nsid w:val="5DB77722"/>
    <w:multiLevelType w:val="multilevel"/>
    <w:tmpl w:val="353CB52C"/>
    <w:lvl w:ilvl="0">
      <w:start w:val="1"/>
      <w:numFmt w:val="upperRoman"/>
      <w:lvlText w:val="%1."/>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1260" w:hanging="126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2">
      <w:start w:val="1"/>
      <w:numFmt w:val="decimal"/>
      <w:lvlText w:val="%1.%2.%3."/>
      <w:lvlJc w:val="left"/>
      <w:pPr>
        <w:ind w:left="1620" w:hanging="162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3">
      <w:start w:val="1"/>
      <w:numFmt w:val="decimal"/>
      <w:lvlText w:val="%1.%2.%3.%4."/>
      <w:lvlJc w:val="left"/>
      <w:pPr>
        <w:ind w:left="1980" w:hanging="198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4">
      <w:start w:val="1"/>
      <w:numFmt w:val="decimal"/>
      <w:lvlText w:val="%1.%2.%3.%4.%5."/>
      <w:lvlJc w:val="left"/>
      <w:pPr>
        <w:ind w:left="2160" w:hanging="216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5">
      <w:start w:val="1"/>
      <w:numFmt w:val="decimal"/>
      <w:lvlText w:val="%1.%2.%3.%4.%5.%6."/>
      <w:lvlJc w:val="left"/>
      <w:pPr>
        <w:ind w:left="2700" w:hanging="270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6">
      <w:start w:val="1"/>
      <w:numFmt w:val="decimal"/>
      <w:lvlText w:val="%1.%2.%3.%4.%5.%6.%7."/>
      <w:lvlJc w:val="left"/>
      <w:pPr>
        <w:ind w:left="2880" w:hanging="288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7">
      <w:start w:val="1"/>
      <w:numFmt w:val="decimal"/>
      <w:lvlText w:val="%1.%2.%3.%4.%5.%6.%7.%8."/>
      <w:lvlJc w:val="left"/>
      <w:pPr>
        <w:ind w:left="3420" w:hanging="342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8">
      <w:start w:val="1"/>
      <w:numFmt w:val="decimal"/>
      <w:lvlText w:val="%1.%2.%3.%4.%5.%6.%7.%8.%9."/>
      <w:lvlJc w:val="left"/>
      <w:pPr>
        <w:ind w:left="3960" w:hanging="3960"/>
      </w:pPr>
      <w:rPr>
        <w:rFonts w:ascii="Times New Roman" w:eastAsia="Times New Roman" w:hAnsi="Times New Roman" w:cs="Times New Roman"/>
        <w:b/>
        <w:i w:val="0"/>
        <w:smallCaps w:val="0"/>
        <w:strike w:val="0"/>
        <w:color w:val="000000"/>
        <w:sz w:val="20"/>
        <w:szCs w:val="20"/>
        <w:u w:val="none"/>
        <w:shd w:val="clear" w:color="auto" w:fill="auto"/>
        <w:vertAlign w:val="baseline"/>
      </w:rPr>
    </w:lvl>
  </w:abstractNum>
  <w:abstractNum w:abstractNumId="43" w15:restartNumberingAfterBreak="0">
    <w:nsid w:val="602A7ABB"/>
    <w:multiLevelType w:val="multilevel"/>
    <w:tmpl w:val="52D63C8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4" w15:restartNumberingAfterBreak="0">
    <w:nsid w:val="60834826"/>
    <w:multiLevelType w:val="multilevel"/>
    <w:tmpl w:val="4212382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5" w15:restartNumberingAfterBreak="0">
    <w:nsid w:val="60A91161"/>
    <w:multiLevelType w:val="multilevel"/>
    <w:tmpl w:val="CAF0044A"/>
    <w:lvl w:ilvl="0">
      <w:start w:val="1"/>
      <w:numFmt w:val="decimal"/>
      <w:lvlText w:val="%1."/>
      <w:lvlJc w:val="left"/>
      <w:pPr>
        <w:ind w:left="390" w:hanging="39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3960" w:hanging="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7200" w:hanging="72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10800" w:hanging="10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14040" w:hanging="14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17640" w:hanging="176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20880" w:hanging="20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24480" w:hanging="24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28080" w:hanging="28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6" w15:restartNumberingAfterBreak="0">
    <w:nsid w:val="62703EE1"/>
    <w:multiLevelType w:val="multilevel"/>
    <w:tmpl w:val="040694E8"/>
    <w:lvl w:ilvl="0">
      <w:start w:val="1"/>
      <w:numFmt w:val="bullet"/>
      <w:lvlText w:val="∙"/>
      <w:lvlJc w:val="left"/>
      <w:pPr>
        <w:ind w:left="108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8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2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24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9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8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1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4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7" w15:restartNumberingAfterBreak="0">
    <w:nsid w:val="6326619E"/>
    <w:multiLevelType w:val="multilevel"/>
    <w:tmpl w:val="560C7EE8"/>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8" w15:restartNumberingAfterBreak="0">
    <w:nsid w:val="645E40BF"/>
    <w:multiLevelType w:val="multilevel"/>
    <w:tmpl w:val="634A81D8"/>
    <w:lvl w:ilvl="0">
      <w:start w:val="1"/>
      <w:numFmt w:val="decimal"/>
      <w:lvlText w:val="%1."/>
      <w:lvlJc w:val="left"/>
      <w:pPr>
        <w:ind w:left="643" w:hanging="6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9" w15:restartNumberingAfterBreak="0">
    <w:nsid w:val="64C52EF1"/>
    <w:multiLevelType w:val="multilevel"/>
    <w:tmpl w:val="1858704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0" w15:restartNumberingAfterBreak="0">
    <w:nsid w:val="668B41E4"/>
    <w:multiLevelType w:val="hybridMultilevel"/>
    <w:tmpl w:val="F806CB40"/>
    <w:lvl w:ilvl="0" w:tplc="EF24E1CE">
      <w:start w:val="1"/>
      <w:numFmt w:val="bullet"/>
      <w:lvlText w:val="•"/>
      <w:lvlJc w:val="left"/>
      <w:pPr>
        <w:tabs>
          <w:tab w:val="num" w:pos="720"/>
        </w:tabs>
        <w:ind w:left="720" w:hanging="360"/>
      </w:pPr>
      <w:rPr>
        <w:rFonts w:ascii="Arial" w:hAnsi="Arial" w:hint="default"/>
      </w:rPr>
    </w:lvl>
    <w:lvl w:ilvl="1" w:tplc="48ECE85E" w:tentative="1">
      <w:start w:val="1"/>
      <w:numFmt w:val="bullet"/>
      <w:lvlText w:val="•"/>
      <w:lvlJc w:val="left"/>
      <w:pPr>
        <w:tabs>
          <w:tab w:val="num" w:pos="1440"/>
        </w:tabs>
        <w:ind w:left="1440" w:hanging="360"/>
      </w:pPr>
      <w:rPr>
        <w:rFonts w:ascii="Arial" w:hAnsi="Arial" w:hint="default"/>
      </w:rPr>
    </w:lvl>
    <w:lvl w:ilvl="2" w:tplc="F08249FA" w:tentative="1">
      <w:start w:val="1"/>
      <w:numFmt w:val="bullet"/>
      <w:lvlText w:val="•"/>
      <w:lvlJc w:val="left"/>
      <w:pPr>
        <w:tabs>
          <w:tab w:val="num" w:pos="2160"/>
        </w:tabs>
        <w:ind w:left="2160" w:hanging="360"/>
      </w:pPr>
      <w:rPr>
        <w:rFonts w:ascii="Arial" w:hAnsi="Arial" w:hint="default"/>
      </w:rPr>
    </w:lvl>
    <w:lvl w:ilvl="3" w:tplc="6060E15E" w:tentative="1">
      <w:start w:val="1"/>
      <w:numFmt w:val="bullet"/>
      <w:lvlText w:val="•"/>
      <w:lvlJc w:val="left"/>
      <w:pPr>
        <w:tabs>
          <w:tab w:val="num" w:pos="2880"/>
        </w:tabs>
        <w:ind w:left="2880" w:hanging="360"/>
      </w:pPr>
      <w:rPr>
        <w:rFonts w:ascii="Arial" w:hAnsi="Arial" w:hint="default"/>
      </w:rPr>
    </w:lvl>
    <w:lvl w:ilvl="4" w:tplc="7C0A0740" w:tentative="1">
      <w:start w:val="1"/>
      <w:numFmt w:val="bullet"/>
      <w:lvlText w:val="•"/>
      <w:lvlJc w:val="left"/>
      <w:pPr>
        <w:tabs>
          <w:tab w:val="num" w:pos="3600"/>
        </w:tabs>
        <w:ind w:left="3600" w:hanging="360"/>
      </w:pPr>
      <w:rPr>
        <w:rFonts w:ascii="Arial" w:hAnsi="Arial" w:hint="default"/>
      </w:rPr>
    </w:lvl>
    <w:lvl w:ilvl="5" w:tplc="91E68D70" w:tentative="1">
      <w:start w:val="1"/>
      <w:numFmt w:val="bullet"/>
      <w:lvlText w:val="•"/>
      <w:lvlJc w:val="left"/>
      <w:pPr>
        <w:tabs>
          <w:tab w:val="num" w:pos="4320"/>
        </w:tabs>
        <w:ind w:left="4320" w:hanging="360"/>
      </w:pPr>
      <w:rPr>
        <w:rFonts w:ascii="Arial" w:hAnsi="Arial" w:hint="default"/>
      </w:rPr>
    </w:lvl>
    <w:lvl w:ilvl="6" w:tplc="6ABABDD4" w:tentative="1">
      <w:start w:val="1"/>
      <w:numFmt w:val="bullet"/>
      <w:lvlText w:val="•"/>
      <w:lvlJc w:val="left"/>
      <w:pPr>
        <w:tabs>
          <w:tab w:val="num" w:pos="5040"/>
        </w:tabs>
        <w:ind w:left="5040" w:hanging="360"/>
      </w:pPr>
      <w:rPr>
        <w:rFonts w:ascii="Arial" w:hAnsi="Arial" w:hint="default"/>
      </w:rPr>
    </w:lvl>
    <w:lvl w:ilvl="7" w:tplc="E864CC30" w:tentative="1">
      <w:start w:val="1"/>
      <w:numFmt w:val="bullet"/>
      <w:lvlText w:val="•"/>
      <w:lvlJc w:val="left"/>
      <w:pPr>
        <w:tabs>
          <w:tab w:val="num" w:pos="5760"/>
        </w:tabs>
        <w:ind w:left="5760" w:hanging="360"/>
      </w:pPr>
      <w:rPr>
        <w:rFonts w:ascii="Arial" w:hAnsi="Arial" w:hint="default"/>
      </w:rPr>
    </w:lvl>
    <w:lvl w:ilvl="8" w:tplc="0414DD9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7877F98"/>
    <w:multiLevelType w:val="multilevel"/>
    <w:tmpl w:val="90103D2A"/>
    <w:lvl w:ilvl="0">
      <w:start w:val="1"/>
      <w:numFmt w:val="bullet"/>
      <w:lvlText w:val="∙"/>
      <w:lvlJc w:val="left"/>
      <w:pPr>
        <w:ind w:left="76" w:hanging="76"/>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796" w:hanging="796"/>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516" w:hanging="1516"/>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236" w:hanging="2236"/>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2956" w:hanging="2956"/>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76" w:hanging="3676"/>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4396" w:hanging="4396"/>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116" w:hanging="5116"/>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836" w:hanging="5836"/>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52" w15:restartNumberingAfterBreak="0">
    <w:nsid w:val="68A95736"/>
    <w:multiLevelType w:val="hybridMultilevel"/>
    <w:tmpl w:val="150E31BC"/>
    <w:lvl w:ilvl="0" w:tplc="BDC47A66">
      <w:start w:val="3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3" w15:restartNumberingAfterBreak="0">
    <w:nsid w:val="7234021C"/>
    <w:multiLevelType w:val="multilevel"/>
    <w:tmpl w:val="240E8358"/>
    <w:lvl w:ilvl="0">
      <w:start w:val="1"/>
      <w:numFmt w:val="decimal"/>
      <w:lvlText w:val="%1."/>
      <w:lvlJc w:val="left"/>
      <w:pPr>
        <w:ind w:left="390" w:hanging="39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4" w15:restartNumberingAfterBreak="0">
    <w:nsid w:val="770B3FE6"/>
    <w:multiLevelType w:val="multilevel"/>
    <w:tmpl w:val="40601EB0"/>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4680" w:hanging="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5" w15:restartNumberingAfterBreak="0">
    <w:nsid w:val="7A8B7FB3"/>
    <w:multiLevelType w:val="multilevel"/>
    <w:tmpl w:val="8D6AA8F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6" w15:restartNumberingAfterBreak="0">
    <w:nsid w:val="7B7B7614"/>
    <w:multiLevelType w:val="multilevel"/>
    <w:tmpl w:val="3CDE62F6"/>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7" w15:restartNumberingAfterBreak="0">
    <w:nsid w:val="7C593598"/>
    <w:multiLevelType w:val="multilevel"/>
    <w:tmpl w:val="7EE47566"/>
    <w:lvl w:ilvl="0">
      <w:start w:val="1"/>
      <w:numFmt w:val="decimal"/>
      <w:lvlText w:val="%1."/>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8" w15:restartNumberingAfterBreak="0">
    <w:nsid w:val="7DF75192"/>
    <w:multiLevelType w:val="multilevel"/>
    <w:tmpl w:val="4B1CCE7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43"/>
  </w:num>
  <w:num w:numId="2">
    <w:abstractNumId w:val="12"/>
  </w:num>
  <w:num w:numId="3">
    <w:abstractNumId w:val="38"/>
  </w:num>
  <w:num w:numId="4">
    <w:abstractNumId w:val="26"/>
  </w:num>
  <w:num w:numId="5">
    <w:abstractNumId w:val="56"/>
  </w:num>
  <w:num w:numId="6">
    <w:abstractNumId w:val="53"/>
  </w:num>
  <w:num w:numId="7">
    <w:abstractNumId w:val="9"/>
  </w:num>
  <w:num w:numId="8">
    <w:abstractNumId w:val="54"/>
  </w:num>
  <w:num w:numId="9">
    <w:abstractNumId w:val="29"/>
  </w:num>
  <w:num w:numId="10">
    <w:abstractNumId w:val="28"/>
  </w:num>
  <w:num w:numId="11">
    <w:abstractNumId w:val="11"/>
  </w:num>
  <w:num w:numId="12">
    <w:abstractNumId w:val="51"/>
  </w:num>
  <w:num w:numId="13">
    <w:abstractNumId w:val="45"/>
  </w:num>
  <w:num w:numId="14">
    <w:abstractNumId w:val="3"/>
  </w:num>
  <w:num w:numId="15">
    <w:abstractNumId w:val="40"/>
  </w:num>
  <w:num w:numId="16">
    <w:abstractNumId w:val="1"/>
  </w:num>
  <w:num w:numId="17">
    <w:abstractNumId w:val="14"/>
  </w:num>
  <w:num w:numId="18">
    <w:abstractNumId w:val="33"/>
  </w:num>
  <w:num w:numId="19">
    <w:abstractNumId w:val="31"/>
  </w:num>
  <w:num w:numId="20">
    <w:abstractNumId w:val="13"/>
  </w:num>
  <w:num w:numId="21">
    <w:abstractNumId w:val="58"/>
  </w:num>
  <w:num w:numId="22">
    <w:abstractNumId w:val="25"/>
  </w:num>
  <w:num w:numId="23">
    <w:abstractNumId w:val="24"/>
  </w:num>
  <w:num w:numId="24">
    <w:abstractNumId w:val="10"/>
  </w:num>
  <w:num w:numId="25">
    <w:abstractNumId w:val="0"/>
  </w:num>
  <w:num w:numId="26">
    <w:abstractNumId w:val="6"/>
  </w:num>
  <w:num w:numId="27">
    <w:abstractNumId w:val="36"/>
  </w:num>
  <w:num w:numId="28">
    <w:abstractNumId w:val="16"/>
  </w:num>
  <w:num w:numId="29">
    <w:abstractNumId w:val="18"/>
  </w:num>
  <w:num w:numId="30">
    <w:abstractNumId w:val="35"/>
  </w:num>
  <w:num w:numId="31">
    <w:abstractNumId w:val="7"/>
  </w:num>
  <w:num w:numId="32">
    <w:abstractNumId w:val="37"/>
  </w:num>
  <w:num w:numId="33">
    <w:abstractNumId w:val="17"/>
  </w:num>
  <w:num w:numId="34">
    <w:abstractNumId w:val="5"/>
  </w:num>
  <w:num w:numId="35">
    <w:abstractNumId w:val="22"/>
  </w:num>
  <w:num w:numId="36">
    <w:abstractNumId w:val="39"/>
  </w:num>
  <w:num w:numId="37">
    <w:abstractNumId w:val="21"/>
  </w:num>
  <w:num w:numId="38">
    <w:abstractNumId w:val="20"/>
  </w:num>
  <w:num w:numId="39">
    <w:abstractNumId w:val="30"/>
  </w:num>
  <w:num w:numId="40">
    <w:abstractNumId w:val="42"/>
  </w:num>
  <w:num w:numId="41">
    <w:abstractNumId w:val="48"/>
  </w:num>
  <w:num w:numId="42">
    <w:abstractNumId w:val="47"/>
  </w:num>
  <w:num w:numId="43">
    <w:abstractNumId w:val="57"/>
  </w:num>
  <w:num w:numId="44">
    <w:abstractNumId w:val="8"/>
  </w:num>
  <w:num w:numId="45">
    <w:abstractNumId w:val="15"/>
  </w:num>
  <w:num w:numId="46">
    <w:abstractNumId w:val="44"/>
  </w:num>
  <w:num w:numId="47">
    <w:abstractNumId w:val="23"/>
  </w:num>
  <w:num w:numId="48">
    <w:abstractNumId w:val="49"/>
  </w:num>
  <w:num w:numId="49">
    <w:abstractNumId w:val="2"/>
  </w:num>
  <w:num w:numId="50">
    <w:abstractNumId w:val="41"/>
  </w:num>
  <w:num w:numId="51">
    <w:abstractNumId w:val="55"/>
  </w:num>
  <w:num w:numId="52">
    <w:abstractNumId w:val="46"/>
  </w:num>
  <w:num w:numId="53">
    <w:abstractNumId w:val="50"/>
  </w:num>
  <w:num w:numId="54">
    <w:abstractNumId w:val="27"/>
  </w:num>
  <w:num w:numId="55">
    <w:abstractNumId w:val="52"/>
  </w:num>
  <w:num w:numId="56">
    <w:abstractNumId w:val="32"/>
  </w:num>
  <w:num w:numId="57">
    <w:abstractNumId w:val="4"/>
  </w:num>
  <w:num w:numId="58">
    <w:abstractNumId w:val="34"/>
  </w:num>
  <w:num w:numId="59">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40"/>
    <w:rsid w:val="00056B2A"/>
    <w:rsid w:val="00072E88"/>
    <w:rsid w:val="00083580"/>
    <w:rsid w:val="000A0266"/>
    <w:rsid w:val="001157E2"/>
    <w:rsid w:val="0014487E"/>
    <w:rsid w:val="00171961"/>
    <w:rsid w:val="001822DB"/>
    <w:rsid w:val="00187957"/>
    <w:rsid w:val="001938FC"/>
    <w:rsid w:val="001A3738"/>
    <w:rsid w:val="001B3945"/>
    <w:rsid w:val="001F05F4"/>
    <w:rsid w:val="001F52A5"/>
    <w:rsid w:val="0021646D"/>
    <w:rsid w:val="002219BE"/>
    <w:rsid w:val="0022218B"/>
    <w:rsid w:val="00233B1B"/>
    <w:rsid w:val="00253635"/>
    <w:rsid w:val="00266C89"/>
    <w:rsid w:val="002A125D"/>
    <w:rsid w:val="003438E9"/>
    <w:rsid w:val="00380895"/>
    <w:rsid w:val="003A46F3"/>
    <w:rsid w:val="003B59AE"/>
    <w:rsid w:val="003D439A"/>
    <w:rsid w:val="003D4540"/>
    <w:rsid w:val="003E68CF"/>
    <w:rsid w:val="00443617"/>
    <w:rsid w:val="00472F19"/>
    <w:rsid w:val="004B1A0A"/>
    <w:rsid w:val="004B39CB"/>
    <w:rsid w:val="004C5E09"/>
    <w:rsid w:val="004E33AC"/>
    <w:rsid w:val="005106FE"/>
    <w:rsid w:val="00511B30"/>
    <w:rsid w:val="00565492"/>
    <w:rsid w:val="0057794F"/>
    <w:rsid w:val="005B52B6"/>
    <w:rsid w:val="005B67EB"/>
    <w:rsid w:val="005E303D"/>
    <w:rsid w:val="006162B8"/>
    <w:rsid w:val="0063095B"/>
    <w:rsid w:val="006803D6"/>
    <w:rsid w:val="00695833"/>
    <w:rsid w:val="006D3430"/>
    <w:rsid w:val="00704365"/>
    <w:rsid w:val="007B3F08"/>
    <w:rsid w:val="007F3C89"/>
    <w:rsid w:val="0080093A"/>
    <w:rsid w:val="00805C68"/>
    <w:rsid w:val="00835E71"/>
    <w:rsid w:val="00854298"/>
    <w:rsid w:val="00880319"/>
    <w:rsid w:val="008860A0"/>
    <w:rsid w:val="008D3D03"/>
    <w:rsid w:val="00906697"/>
    <w:rsid w:val="00941C70"/>
    <w:rsid w:val="00947DAD"/>
    <w:rsid w:val="00965687"/>
    <w:rsid w:val="009B6D56"/>
    <w:rsid w:val="009E7C41"/>
    <w:rsid w:val="009F1DD5"/>
    <w:rsid w:val="00A15C1F"/>
    <w:rsid w:val="00A36F28"/>
    <w:rsid w:val="00A87BF3"/>
    <w:rsid w:val="00B15AFA"/>
    <w:rsid w:val="00B32C98"/>
    <w:rsid w:val="00B67E3E"/>
    <w:rsid w:val="00B85590"/>
    <w:rsid w:val="00B86852"/>
    <w:rsid w:val="00B95571"/>
    <w:rsid w:val="00BA7FA6"/>
    <w:rsid w:val="00C07D43"/>
    <w:rsid w:val="00C220DC"/>
    <w:rsid w:val="00C6606B"/>
    <w:rsid w:val="00C7099A"/>
    <w:rsid w:val="00C80D00"/>
    <w:rsid w:val="00CB4319"/>
    <w:rsid w:val="00CE3B81"/>
    <w:rsid w:val="00D43B83"/>
    <w:rsid w:val="00D6104D"/>
    <w:rsid w:val="00D90B45"/>
    <w:rsid w:val="00DC29F3"/>
    <w:rsid w:val="00DF3CD9"/>
    <w:rsid w:val="00E22041"/>
    <w:rsid w:val="00E72DD2"/>
    <w:rsid w:val="00E81EEC"/>
    <w:rsid w:val="00E821A6"/>
    <w:rsid w:val="00E86B5B"/>
    <w:rsid w:val="00E95809"/>
    <w:rsid w:val="00EB1195"/>
    <w:rsid w:val="00EE655D"/>
    <w:rsid w:val="00EE7FB9"/>
    <w:rsid w:val="00EF7A3D"/>
    <w:rsid w:val="00F00F6C"/>
    <w:rsid w:val="00F31B03"/>
    <w:rsid w:val="00F5313E"/>
    <w:rsid w:val="00F711AB"/>
    <w:rsid w:val="00FA0AD4"/>
    <w:rsid w:val="00FD71AB"/>
    <w:rsid w:val="00FE1021"/>
    <w:rsid w:val="00FE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3FA3"/>
  <w15:docId w15:val="{9B3177F5-93B0-4085-906E-CB698A4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nil"/>
        <w:left w:val="nil"/>
        <w:bottom w:val="nil"/>
        <w:right w:val="nil"/>
        <w:between w:val="nil"/>
      </w:pBdr>
      <w:tabs>
        <w:tab w:val="left" w:pos="283"/>
        <w:tab w:val="left" w:pos="737"/>
      </w:tabs>
      <w:spacing w:before="794" w:after="510" w:line="360" w:lineRule="auto"/>
      <w:outlineLvl w:val="0"/>
    </w:pPr>
    <w:rPr>
      <w:rFonts w:ascii="Arial" w:eastAsia="Arial" w:hAnsi="Arial" w:cs="Arial"/>
      <w:b/>
      <w:color w:val="9664AA"/>
      <w:sz w:val="32"/>
      <w:szCs w:val="32"/>
    </w:rPr>
  </w:style>
  <w:style w:type="paragraph" w:styleId="Heading2">
    <w:name w:val="heading 2"/>
    <w:basedOn w:val="Normal"/>
    <w:next w:val="Normal"/>
    <w:uiPriority w:val="9"/>
    <w:unhideWhenUsed/>
    <w:qFormat/>
    <w:pPr>
      <w:keepNext/>
      <w:keepLines/>
      <w:widowControl w:val="0"/>
      <w:pBdr>
        <w:top w:val="nil"/>
        <w:left w:val="nil"/>
        <w:bottom w:val="nil"/>
        <w:right w:val="nil"/>
        <w:between w:val="nil"/>
      </w:pBdr>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unhideWhenUsed/>
    <w:qFormat/>
    <w:pPr>
      <w:widowControl w:val="0"/>
      <w:pBdr>
        <w:top w:val="nil"/>
        <w:left w:val="nil"/>
        <w:bottom w:val="nil"/>
        <w:right w:val="nil"/>
        <w:between w:val="nil"/>
      </w:pBdr>
      <w:spacing w:after="0" w:line="240" w:lineRule="auto"/>
      <w:ind w:left="475"/>
      <w:jc w:val="center"/>
      <w:outlineLvl w:val="2"/>
    </w:pPr>
    <w:rPr>
      <w:rFonts w:ascii="Times New Roman" w:eastAsia="Times New Roman" w:hAnsi="Times New Roman" w:cs="Times New Roman"/>
      <w:b/>
      <w:sz w:val="32"/>
      <w:szCs w:val="32"/>
    </w:rPr>
  </w:style>
  <w:style w:type="paragraph" w:styleId="Heading4">
    <w:name w:val="heading 4"/>
    <w:basedOn w:val="Normal"/>
    <w:next w:val="Normal"/>
    <w:uiPriority w:val="9"/>
    <w:semiHidden/>
    <w:unhideWhenUsed/>
    <w:qFormat/>
    <w:pPr>
      <w:keepNext/>
      <w:pBdr>
        <w:top w:val="nil"/>
        <w:left w:val="nil"/>
        <w:bottom w:val="nil"/>
        <w:right w:val="nil"/>
        <w:between w:val="nil"/>
      </w:pBdr>
      <w:spacing w:after="0" w:line="240" w:lineRule="auto"/>
      <w:jc w:val="center"/>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keepLines/>
      <w:widowControl w:val="0"/>
      <w:pBdr>
        <w:top w:val="nil"/>
        <w:left w:val="nil"/>
        <w:bottom w:val="nil"/>
        <w:right w:val="nil"/>
        <w:between w:val="nil"/>
      </w:pBdr>
      <w:spacing w:before="200" w:after="0" w:line="240" w:lineRule="auto"/>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widowControl w:val="0"/>
      <w:pBdr>
        <w:top w:val="nil"/>
        <w:left w:val="nil"/>
        <w:bottom w:val="nil"/>
        <w:right w:val="nil"/>
        <w:between w:val="nil"/>
      </w:pBdr>
      <w:spacing w:after="0" w:line="240" w:lineRule="auto"/>
      <w:ind w:left="1302"/>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pBdr>
        <w:top w:val="nil"/>
        <w:left w:val="nil"/>
        <w:bottom w:val="nil"/>
        <w:right w:val="nil"/>
        <w:between w:val="nil"/>
      </w:pBdr>
      <w:spacing w:before="1080" w:after="0" w:line="240" w:lineRule="auto"/>
      <w:jc w:val="center"/>
    </w:pPr>
    <w:rPr>
      <w:rFonts w:ascii="Arial" w:eastAsia="Arial" w:hAnsi="Arial" w:cs="Arial"/>
      <w:b/>
      <w:sz w:val="28"/>
      <w:szCs w:val="28"/>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top w:w="100" w:type="dxa"/>
        <w:left w:w="100" w:type="dxa"/>
        <w:bottom w:w="100" w:type="dxa"/>
        <w:right w:w="100" w:type="dxa"/>
      </w:tblCellMar>
    </w:tblPr>
  </w:style>
  <w:style w:type="table" w:customStyle="1" w:styleId="afffff7">
    <w:basedOn w:val="TableNormal1"/>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 w:type="table" w:customStyle="1" w:styleId="afffff9">
    <w:basedOn w:val="TableNormal1"/>
    <w:tblPr>
      <w:tblStyleRowBandSize w:val="1"/>
      <w:tblStyleColBandSize w:val="1"/>
      <w:tblCellMar>
        <w:top w:w="100" w:type="dxa"/>
        <w:left w:w="100" w:type="dxa"/>
        <w:bottom w:w="100" w:type="dxa"/>
        <w:right w:w="100" w:type="dxa"/>
      </w:tblCellMar>
    </w:tblPr>
  </w:style>
  <w:style w:type="table" w:customStyle="1" w:styleId="afffffa">
    <w:basedOn w:val="TableNormal1"/>
    <w:tblPr>
      <w:tblStyleRowBandSize w:val="1"/>
      <w:tblStyleColBandSize w:val="1"/>
      <w:tblCellMar>
        <w:top w:w="100" w:type="dxa"/>
        <w:left w:w="100" w:type="dxa"/>
        <w:bottom w:w="100" w:type="dxa"/>
        <w:right w:w="100" w:type="dxa"/>
      </w:tblCellMar>
    </w:tblPr>
  </w:style>
  <w:style w:type="table" w:customStyle="1" w:styleId="afffffb">
    <w:basedOn w:val="TableNormal1"/>
    <w:tblPr>
      <w:tblStyleRowBandSize w:val="1"/>
      <w:tblStyleColBandSize w:val="1"/>
      <w:tblCellMar>
        <w:top w:w="100" w:type="dxa"/>
        <w:left w:w="100" w:type="dxa"/>
        <w:bottom w:w="100" w:type="dxa"/>
        <w:right w:w="100"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style>
  <w:style w:type="table" w:customStyle="1" w:styleId="afffffd">
    <w:basedOn w:val="TableNormal1"/>
    <w:tblPr>
      <w:tblStyleRowBandSize w:val="1"/>
      <w:tblStyleColBandSize w:val="1"/>
      <w:tblCellMar>
        <w:top w:w="100" w:type="dxa"/>
        <w:left w:w="100" w:type="dxa"/>
        <w:bottom w:w="100" w:type="dxa"/>
        <w:right w:w="100" w:type="dxa"/>
      </w:tblCellMar>
    </w:tblPr>
  </w:style>
  <w:style w:type="table" w:customStyle="1" w:styleId="afffffe">
    <w:basedOn w:val="TableNormal1"/>
    <w:tblPr>
      <w:tblStyleRowBandSize w:val="1"/>
      <w:tblStyleColBandSize w:val="1"/>
      <w:tblCellMar>
        <w:top w:w="100" w:type="dxa"/>
        <w:left w:w="100" w:type="dxa"/>
        <w:bottom w:w="100" w:type="dxa"/>
        <w:right w:w="100" w:type="dxa"/>
      </w:tblCellMar>
    </w:tblPr>
  </w:style>
  <w:style w:type="table" w:customStyle="1" w:styleId="affffff">
    <w:basedOn w:val="TableNormal1"/>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3095B"/>
    <w:rPr>
      <w:color w:val="0000FF" w:themeColor="hyperlink"/>
      <w:u w:val="single"/>
    </w:rPr>
  </w:style>
  <w:style w:type="character" w:styleId="UnresolvedMention">
    <w:name w:val="Unresolved Mention"/>
    <w:basedOn w:val="DefaultParagraphFont"/>
    <w:uiPriority w:val="99"/>
    <w:semiHidden/>
    <w:unhideWhenUsed/>
    <w:rsid w:val="0063095B"/>
    <w:rPr>
      <w:color w:val="605E5C"/>
      <w:shd w:val="clear" w:color="auto" w:fill="E1DFDD"/>
    </w:rPr>
  </w:style>
  <w:style w:type="paragraph" w:styleId="ListParagraph">
    <w:name w:val="List Paragraph"/>
    <w:basedOn w:val="Normal"/>
    <w:uiPriority w:val="34"/>
    <w:qFormat/>
    <w:rsid w:val="0063095B"/>
    <w:pPr>
      <w:ind w:left="720"/>
      <w:contextualSpacing/>
    </w:pPr>
  </w:style>
  <w:style w:type="paragraph" w:styleId="NoSpacing">
    <w:name w:val="No Spacing"/>
    <w:uiPriority w:val="1"/>
    <w:qFormat/>
    <w:rsid w:val="0063095B"/>
    <w:pPr>
      <w:spacing w:after="0" w:line="240" w:lineRule="auto"/>
    </w:pPr>
  </w:style>
  <w:style w:type="table" w:styleId="TableGrid">
    <w:name w:val="Table Grid"/>
    <w:basedOn w:val="TableNormal"/>
    <w:uiPriority w:val="39"/>
    <w:rsid w:val="00E81EEC"/>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71961"/>
    <w:pPr>
      <w:autoSpaceDE w:val="0"/>
      <w:autoSpaceDN w:val="0"/>
      <w:adjustRightInd w:val="0"/>
      <w:spacing w:after="0" w:line="240" w:lineRule="auto"/>
    </w:pPr>
    <w:rPr>
      <w:rFonts w:ascii="Verdana" w:hAnsi="Verdana" w:cs="Verdana"/>
      <w:color w:val="000000"/>
      <w:sz w:val="24"/>
      <w:szCs w:val="24"/>
    </w:rPr>
  </w:style>
  <w:style w:type="numbering" w:customStyle="1" w:styleId="NoList1">
    <w:name w:val="No List1"/>
    <w:next w:val="NoList"/>
    <w:uiPriority w:val="99"/>
    <w:semiHidden/>
    <w:unhideWhenUsed/>
    <w:rsid w:val="00B95571"/>
  </w:style>
  <w:style w:type="character" w:customStyle="1" w:styleId="Heading1Char">
    <w:name w:val="Heading 1 Char"/>
    <w:basedOn w:val="DefaultParagraphFont"/>
    <w:link w:val="Heading1"/>
    <w:uiPriority w:val="9"/>
    <w:rsid w:val="00B95571"/>
    <w:rPr>
      <w:rFonts w:ascii="Arial" w:eastAsia="Arial" w:hAnsi="Arial" w:cs="Arial"/>
      <w:b/>
      <w:color w:val="9664AA"/>
      <w:sz w:val="32"/>
      <w:szCs w:val="32"/>
    </w:rPr>
  </w:style>
  <w:style w:type="character" w:customStyle="1" w:styleId="Heading3Char">
    <w:name w:val="Heading 3 Char"/>
    <w:basedOn w:val="DefaultParagraphFont"/>
    <w:link w:val="Heading3"/>
    <w:uiPriority w:val="9"/>
    <w:rsid w:val="00B95571"/>
    <w:rPr>
      <w:rFonts w:ascii="Times New Roman" w:eastAsia="Times New Roman" w:hAnsi="Times New Roman" w:cs="Times New Roman"/>
      <w:b/>
      <w:sz w:val="32"/>
      <w:szCs w:val="32"/>
    </w:rPr>
  </w:style>
  <w:style w:type="numbering" w:customStyle="1" w:styleId="NoList11">
    <w:name w:val="No List11"/>
    <w:next w:val="NoList"/>
    <w:uiPriority w:val="99"/>
    <w:semiHidden/>
    <w:unhideWhenUsed/>
    <w:rsid w:val="00B95571"/>
  </w:style>
  <w:style w:type="table" w:customStyle="1" w:styleId="TableGrid1">
    <w:name w:val="Table Grid1"/>
    <w:basedOn w:val="TableNormal"/>
    <w:next w:val="TableGrid"/>
    <w:uiPriority w:val="59"/>
    <w:rsid w:val="00B95571"/>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BoldCentered">
    <w:name w:val="Style Bold Centered"/>
    <w:basedOn w:val="Normal"/>
    <w:uiPriority w:val="99"/>
    <w:rsid w:val="00B95571"/>
    <w:pPr>
      <w:tabs>
        <w:tab w:val="left" w:pos="1440"/>
      </w:tabs>
      <w:spacing w:after="0" w:line="240" w:lineRule="auto"/>
      <w:jc w:val="center"/>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95571"/>
    <w:pPr>
      <w:spacing w:after="0" w:line="240" w:lineRule="auto"/>
    </w:pPr>
    <w:rPr>
      <w:rFonts w:ascii="Segoe UI" w:eastAsia="Times New Roman" w:hAnsi="Segoe UI" w:cs="Segoe UI"/>
      <w:sz w:val="18"/>
      <w:szCs w:val="18"/>
      <w:lang w:val="sr-Latn-CS" w:eastAsia="sr-Latn-CS"/>
    </w:rPr>
  </w:style>
  <w:style w:type="character" w:customStyle="1" w:styleId="BalloonTextChar">
    <w:name w:val="Balloon Text Char"/>
    <w:basedOn w:val="DefaultParagraphFont"/>
    <w:link w:val="BalloonText"/>
    <w:uiPriority w:val="99"/>
    <w:semiHidden/>
    <w:rsid w:val="00B95571"/>
    <w:rPr>
      <w:rFonts w:ascii="Segoe UI" w:eastAsia="Times New Roman" w:hAnsi="Segoe UI" w:cs="Segoe UI"/>
      <w:sz w:val="18"/>
      <w:szCs w:val="18"/>
      <w:lang w:val="sr-Latn-CS" w:eastAsia="sr-Latn-CS"/>
    </w:rPr>
  </w:style>
  <w:style w:type="table" w:customStyle="1" w:styleId="TableGrid2">
    <w:name w:val="Table Grid2"/>
    <w:basedOn w:val="TableNormal"/>
    <w:next w:val="TableGrid"/>
    <w:uiPriority w:val="39"/>
    <w:rsid w:val="00E821A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6606B"/>
    <w:pPr>
      <w:spacing w:after="0" w:line="240" w:lineRule="auto"/>
    </w:pPr>
    <w:rPr>
      <w:rFont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2865">
      <w:bodyDiv w:val="1"/>
      <w:marLeft w:val="0"/>
      <w:marRight w:val="0"/>
      <w:marTop w:val="0"/>
      <w:marBottom w:val="0"/>
      <w:divBdr>
        <w:top w:val="none" w:sz="0" w:space="0" w:color="auto"/>
        <w:left w:val="none" w:sz="0" w:space="0" w:color="auto"/>
        <w:bottom w:val="none" w:sz="0" w:space="0" w:color="auto"/>
        <w:right w:val="none" w:sz="0" w:space="0" w:color="auto"/>
      </w:divBdr>
    </w:div>
    <w:div w:id="2001159126">
      <w:bodyDiv w:val="1"/>
      <w:marLeft w:val="0"/>
      <w:marRight w:val="0"/>
      <w:marTop w:val="0"/>
      <w:marBottom w:val="0"/>
      <w:divBdr>
        <w:top w:val="none" w:sz="0" w:space="0" w:color="auto"/>
        <w:left w:val="none" w:sz="0" w:space="0" w:color="auto"/>
        <w:bottom w:val="none" w:sz="0" w:space="0" w:color="auto"/>
        <w:right w:val="none" w:sz="0" w:space="0" w:color="auto"/>
      </w:divBdr>
      <w:divsChild>
        <w:div w:id="136263761">
          <w:marLeft w:val="360"/>
          <w:marRight w:val="0"/>
          <w:marTop w:val="200"/>
          <w:marBottom w:val="0"/>
          <w:divBdr>
            <w:top w:val="none" w:sz="0" w:space="0" w:color="auto"/>
            <w:left w:val="none" w:sz="0" w:space="0" w:color="auto"/>
            <w:bottom w:val="none" w:sz="0" w:space="0" w:color="auto"/>
            <w:right w:val="none" w:sz="0" w:space="0" w:color="auto"/>
          </w:divBdr>
        </w:div>
        <w:div w:id="785780525">
          <w:marLeft w:val="360"/>
          <w:marRight w:val="0"/>
          <w:marTop w:val="200"/>
          <w:marBottom w:val="0"/>
          <w:divBdr>
            <w:top w:val="none" w:sz="0" w:space="0" w:color="auto"/>
            <w:left w:val="none" w:sz="0" w:space="0" w:color="auto"/>
            <w:bottom w:val="none" w:sz="0" w:space="0" w:color="auto"/>
            <w:right w:val="none" w:sz="0" w:space="0" w:color="auto"/>
          </w:divBdr>
        </w:div>
        <w:div w:id="478152768">
          <w:marLeft w:val="360"/>
          <w:marRight w:val="0"/>
          <w:marTop w:val="200"/>
          <w:marBottom w:val="0"/>
          <w:divBdr>
            <w:top w:val="none" w:sz="0" w:space="0" w:color="auto"/>
            <w:left w:val="none" w:sz="0" w:space="0" w:color="auto"/>
            <w:bottom w:val="none" w:sz="0" w:space="0" w:color="auto"/>
            <w:right w:val="none" w:sz="0" w:space="0" w:color="auto"/>
          </w:divBdr>
        </w:div>
        <w:div w:id="576787836">
          <w:marLeft w:val="360"/>
          <w:marRight w:val="0"/>
          <w:marTop w:val="200"/>
          <w:marBottom w:val="0"/>
          <w:divBdr>
            <w:top w:val="none" w:sz="0" w:space="0" w:color="auto"/>
            <w:left w:val="none" w:sz="0" w:space="0" w:color="auto"/>
            <w:bottom w:val="none" w:sz="0" w:space="0" w:color="auto"/>
            <w:right w:val="none" w:sz="0" w:space="0" w:color="auto"/>
          </w:divBdr>
        </w:div>
        <w:div w:id="470102916">
          <w:marLeft w:val="360"/>
          <w:marRight w:val="0"/>
          <w:marTop w:val="200"/>
          <w:marBottom w:val="0"/>
          <w:divBdr>
            <w:top w:val="none" w:sz="0" w:space="0" w:color="auto"/>
            <w:left w:val="none" w:sz="0" w:space="0" w:color="auto"/>
            <w:bottom w:val="none" w:sz="0" w:space="0" w:color="auto"/>
            <w:right w:val="none" w:sz="0" w:space="0" w:color="auto"/>
          </w:divBdr>
        </w:div>
        <w:div w:id="953097040">
          <w:marLeft w:val="360"/>
          <w:marRight w:val="0"/>
          <w:marTop w:val="200"/>
          <w:marBottom w:val="0"/>
          <w:divBdr>
            <w:top w:val="none" w:sz="0" w:space="0" w:color="auto"/>
            <w:left w:val="none" w:sz="0" w:space="0" w:color="auto"/>
            <w:bottom w:val="none" w:sz="0" w:space="0" w:color="auto"/>
            <w:right w:val="none" w:sz="0" w:space="0" w:color="auto"/>
          </w:divBdr>
        </w:div>
        <w:div w:id="375617707">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vno-informacioni-sistem.rs/SlGlasnikPortal/eli/rep/sgrs/skupstina/zakon/2017/88/1/reg" TargetMode="External"/><Relationship Id="rId18" Type="http://schemas.openxmlformats.org/officeDocument/2006/relationships/hyperlink" Target="https://www.paragraf.rs/propisi/pravilnik-standardima-kvaliteta-rada-ustanove.html" TargetMode="External"/><Relationship Id="rId26" Type="http://schemas.openxmlformats.org/officeDocument/2006/relationships/hyperlink" Target="https://logos-edu.rs/izdanja/?pretraga=1&amp;writer=marina-injac" TargetMode="External"/><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hyperlink" Target="https://ospajamarganovic.edu.rs/" TargetMode="External"/><Relationship Id="rId7" Type="http://schemas.openxmlformats.org/officeDocument/2006/relationships/image" Target="media/image1.png"/><Relationship Id="rId12" Type="http://schemas.openxmlformats.org/officeDocument/2006/relationships/hyperlink" Target="https://www.pravno-informacioni-sistem.rs/SlGlasnikPortal/eli/rep/sgrs/skupstina/zakon/2017/88/1/reg" TargetMode="External"/><Relationship Id="rId17" Type="http://schemas.openxmlformats.org/officeDocument/2006/relationships/hyperlink" Target="https://www.paragraf.rs/propisi/pravilnik-standardima-kvaliteta-rada-ustanove.html" TargetMode="External"/><Relationship Id="rId25" Type="http://schemas.openxmlformats.org/officeDocument/2006/relationships/hyperlink" Target="https://logos-edu.rs/izdanja/?pretraga=1&amp;writer=jelena-batanjac" TargetMode="External"/><Relationship Id="rId33" Type="http://schemas.openxmlformats.org/officeDocument/2006/relationships/hyperlink" Target="https://eknjizara.rs/wp-content/uploads/2020/06/Odobrenje-NL-fizika-6.pdf" TargetMode="External"/><Relationship Id="rId2" Type="http://schemas.openxmlformats.org/officeDocument/2006/relationships/customXml" Target="../customXml/item2.xml"/><Relationship Id="rId16" Type="http://schemas.openxmlformats.org/officeDocument/2006/relationships/hyperlink" Target="http://www.pravno-informacioni-sistem.rs/SlGlasnikPortal/eli/rep/sgrs/skupstina/zakon/2013/55/2/reg" TargetMode="External"/><Relationship Id="rId20" Type="http://schemas.openxmlformats.org/officeDocument/2006/relationships/hyperlink" Target="https://zuov.gov.rs/zakoni-i-pravilnici/" TargetMode="External"/><Relationship Id="rId29" Type="http://schemas.openxmlformats.org/officeDocument/2006/relationships/hyperlink" Target="https://eknjizara.rs/wp-content/uploads/2020/06/Odobrenje-Freska-Istorija-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knjizara.rs/wp-content/uploads/2022/10/resenje-mpn-digitalni-svet-3-novi-logos.pdf" TargetMode="External"/><Relationship Id="rId32" Type="http://schemas.openxmlformats.org/officeDocument/2006/relationships/hyperlink" Target="https://eknjizara.rs/wp-content/uploads/2022/06/Right-on-2-engleski-jezik-za-6.-razred-osnovne-skole.pdf" TargetMode="External"/><Relationship Id="rId5" Type="http://schemas.openxmlformats.org/officeDocument/2006/relationships/settings" Target="settings.xml"/><Relationship Id="rId15" Type="http://schemas.openxmlformats.org/officeDocument/2006/relationships/hyperlink" Target="http://www.pravno-informacioni-sistem.rs/SlGlasnikPortal/eli/rep/sgrs/skupstina/zakon/2013/55/1/reg" TargetMode="External"/><Relationship Id="rId23" Type="http://schemas.openxmlformats.org/officeDocument/2006/relationships/hyperlink" Target="https://logos-edu.rs/izdanja/?pretraga=1&amp;writer=marina-injac" TargetMode="External"/><Relationship Id="rId28" Type="http://schemas.openxmlformats.org/officeDocument/2006/relationships/hyperlink" Target="https://eknjizara.rs/wp-content/uploads/2020/06/Odobrenje-Klett-Matematika-6-udzbenicki-komplet-za-6-razred.pdf" TargetMode="External"/><Relationship Id="rId36" Type="http://schemas.openxmlformats.org/officeDocument/2006/relationships/theme" Target="theme/theme1.xml"/><Relationship Id="rId10" Type="http://schemas.openxmlformats.org/officeDocument/2006/relationships/hyperlink" Target="http://www.ospajamarganovic.edu.rs" TargetMode="External"/><Relationship Id="rId19" Type="http://schemas.openxmlformats.org/officeDocument/2006/relationships/hyperlink" Target="https://www.paragraf.rs/propisi/pravilnik-standardima-kvaliteta-rada-ustanove.html" TargetMode="External"/><Relationship Id="rId31" Type="http://schemas.openxmlformats.org/officeDocument/2006/relationships/hyperlink" Target="https://eknjizara.rs/wp-content/uploads/2022/05/Muzicka-kultura-6-Resenje.pdf" TargetMode="External"/><Relationship Id="rId4" Type="http://schemas.openxmlformats.org/officeDocument/2006/relationships/styles" Target="styles.xml"/><Relationship Id="rId9" Type="http://schemas.openxmlformats.org/officeDocument/2006/relationships/hyperlink" Target="mailto:osdeliblato1@gmail.com" TargetMode="External"/><Relationship Id="rId14" Type="http://schemas.openxmlformats.org/officeDocument/2006/relationships/hyperlink" Target="https://www.pravno-informacioni-sistem.rs/SlGlasnikPortal/eli/rep/sgrs/skupstina/zakon/2017/88/1/reg" TargetMode="External"/><Relationship Id="rId22" Type="http://schemas.openxmlformats.org/officeDocument/2006/relationships/hyperlink" Target="https://logos-edu.rs/izdanja/?pretraga=1&amp;writer=jelena-batanjac" TargetMode="External"/><Relationship Id="rId27" Type="http://schemas.openxmlformats.org/officeDocument/2006/relationships/hyperlink" Target="https://eknjizara.rs/wp-content/uploads/2020/06/Odobrenje-NL-srpski-jezik-i-knjizevnost-6-carolija-stvaranja.pdf" TargetMode="External"/><Relationship Id="rId30" Type="http://schemas.openxmlformats.org/officeDocument/2006/relationships/hyperlink" Target="https://eknjizara.rs/wp-content/uploads/2020/06/Odobrenje-Klett-Geografija-6-udzbenik-za-6-razred.pdf" TargetMode="External"/><Relationship Id="rId35" Type="http://schemas.openxmlformats.org/officeDocument/2006/relationships/fontTable" Target="fontTable.xml"/><Relationship Id="rId8" Type="http://schemas.openxmlformats.org/officeDocument/2006/relationships/hyperlink" Target="mailto:osdeliblato@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a0C+nfeg1zB3WN3JP9PidyuEdQ==">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</go:docsCustomData>
</go:gDocsCustomXmlDataStorage>
</file>

<file path=customXml/itemProps1.xml><?xml version="1.0" encoding="utf-8"?>
<ds:datastoreItem xmlns:ds="http://schemas.openxmlformats.org/officeDocument/2006/customXml" ds:itemID="{1BFE5ED1-123F-4599-B2F7-E8E475BF2E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1</Pages>
  <Words>57554</Words>
  <Characters>328059</Characters>
  <Application>Microsoft Office Word</Application>
  <DocSecurity>0</DocSecurity>
  <Lines>2733</Lines>
  <Paragraphs>769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Korisnik</cp:lastModifiedBy>
  <cp:revision>70</cp:revision>
  <dcterms:created xsi:type="dcterms:W3CDTF">2023-09-21T10:44:00Z</dcterms:created>
  <dcterms:modified xsi:type="dcterms:W3CDTF">2025-02-12T09:48:00Z</dcterms:modified>
</cp:coreProperties>
</file>